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326CE" w14:textId="77777777" w:rsidR="00810805" w:rsidRPr="004E5E17" w:rsidRDefault="004E5E17" w:rsidP="00810805">
      <w:pPr>
        <w:adjustRightInd w:val="0"/>
        <w:snapToGrid w:val="0"/>
        <w:spacing w:line="360" w:lineRule="auto"/>
        <w:ind w:firstLine="420"/>
        <w:jc w:val="center"/>
        <w:rPr>
          <w:rFonts w:ascii="宋体"/>
          <w:sz w:val="28"/>
          <w:szCs w:val="28"/>
          <w:u w:val="single"/>
        </w:rPr>
      </w:pPr>
      <w:r>
        <w:rPr>
          <w:rFonts w:ascii="黑体" w:eastAsia="黑体"/>
          <w:b/>
          <w:sz w:val="44"/>
          <w:szCs w:val="44"/>
        </w:rPr>
        <w:t xml:space="preserve">     </w:t>
      </w:r>
      <w:r w:rsidR="00386329">
        <w:rPr>
          <w:rFonts w:ascii="黑体" w:eastAsia="黑体"/>
          <w:b/>
          <w:sz w:val="44"/>
          <w:szCs w:val="44"/>
        </w:rPr>
        <w:t xml:space="preserve">     </w:t>
      </w:r>
      <w:r>
        <w:rPr>
          <w:rFonts w:ascii="黑体" w:eastAsia="黑体"/>
          <w:b/>
          <w:sz w:val="44"/>
          <w:szCs w:val="44"/>
        </w:rPr>
        <w:t xml:space="preserve">        </w:t>
      </w:r>
      <w:r w:rsidRPr="004E5E17">
        <w:rPr>
          <w:rFonts w:ascii="宋体" w:hAnsi="宋体" w:hint="eastAsia"/>
          <w:sz w:val="28"/>
          <w:szCs w:val="28"/>
        </w:rPr>
        <w:t>项目编号</w:t>
      </w:r>
      <w:r>
        <w:rPr>
          <w:rFonts w:ascii="宋体" w:hAnsi="宋体"/>
          <w:sz w:val="28"/>
          <w:szCs w:val="28"/>
        </w:rPr>
        <w:t xml:space="preserve"> </w:t>
      </w:r>
      <w:r>
        <w:rPr>
          <w:rFonts w:ascii="宋体" w:hAnsi="宋体"/>
          <w:sz w:val="28"/>
          <w:szCs w:val="28"/>
          <w:u w:val="single"/>
        </w:rPr>
        <w:t xml:space="preserve">         </w:t>
      </w:r>
    </w:p>
    <w:p w14:paraId="3E746EFF" w14:textId="77777777" w:rsidR="00810805" w:rsidRDefault="00810805" w:rsidP="00810805">
      <w:pPr>
        <w:adjustRightInd w:val="0"/>
        <w:snapToGrid w:val="0"/>
        <w:spacing w:line="360" w:lineRule="auto"/>
        <w:ind w:firstLine="420"/>
        <w:jc w:val="center"/>
        <w:rPr>
          <w:rFonts w:ascii="黑体" w:eastAsia="黑体"/>
          <w:b/>
          <w:sz w:val="44"/>
          <w:szCs w:val="44"/>
        </w:rPr>
      </w:pPr>
    </w:p>
    <w:p w14:paraId="13D31564" w14:textId="77777777" w:rsidR="00001ABD" w:rsidRDefault="00001ABD" w:rsidP="00810805">
      <w:pPr>
        <w:adjustRightInd w:val="0"/>
        <w:snapToGrid w:val="0"/>
        <w:spacing w:line="360" w:lineRule="auto"/>
        <w:ind w:firstLine="420"/>
        <w:jc w:val="center"/>
        <w:rPr>
          <w:rFonts w:ascii="黑体" w:eastAsia="黑体"/>
          <w:b/>
          <w:sz w:val="44"/>
          <w:szCs w:val="44"/>
        </w:rPr>
      </w:pPr>
    </w:p>
    <w:p w14:paraId="23E84E42" w14:textId="77777777" w:rsidR="000B117C" w:rsidRDefault="004734FA" w:rsidP="00862E8A">
      <w:pPr>
        <w:adjustRightInd w:val="0"/>
        <w:snapToGrid w:val="0"/>
        <w:spacing w:line="360" w:lineRule="auto"/>
        <w:ind w:firstLine="420"/>
        <w:jc w:val="center"/>
        <w:outlineLvl w:val="0"/>
        <w:rPr>
          <w:rFonts w:ascii="黑体" w:eastAsia="黑体"/>
          <w:b/>
          <w:sz w:val="44"/>
          <w:szCs w:val="44"/>
        </w:rPr>
      </w:pPr>
      <w:r>
        <w:rPr>
          <w:rFonts w:ascii="黑体" w:eastAsia="黑体"/>
          <w:b/>
          <w:sz w:val="44"/>
          <w:szCs w:val="44"/>
        </w:rPr>
        <w:t>2020</w:t>
      </w:r>
      <w:r w:rsidR="004E5E17">
        <w:rPr>
          <w:rFonts w:ascii="黑体" w:eastAsia="黑体" w:hint="eastAsia"/>
          <w:b/>
          <w:sz w:val="44"/>
          <w:szCs w:val="44"/>
        </w:rPr>
        <w:t>年</w:t>
      </w:r>
      <w:r w:rsidR="00810805" w:rsidRPr="001C0435">
        <w:rPr>
          <w:rFonts w:ascii="黑体" w:eastAsia="黑体" w:hint="eastAsia"/>
          <w:b/>
          <w:sz w:val="44"/>
          <w:szCs w:val="44"/>
        </w:rPr>
        <w:t>本科生创新</w:t>
      </w:r>
      <w:r w:rsidR="009719DE">
        <w:rPr>
          <w:rFonts w:ascii="黑体" w:eastAsia="黑体" w:hint="eastAsia"/>
          <w:b/>
          <w:sz w:val="44"/>
          <w:szCs w:val="44"/>
        </w:rPr>
        <w:t>创业训练</w:t>
      </w:r>
      <w:r w:rsidR="00810805" w:rsidRPr="001C0435">
        <w:rPr>
          <w:rFonts w:ascii="黑体" w:eastAsia="黑体" w:hint="eastAsia"/>
          <w:b/>
          <w:sz w:val="44"/>
          <w:szCs w:val="44"/>
        </w:rPr>
        <w:t>项目</w:t>
      </w:r>
    </w:p>
    <w:p w14:paraId="220F04E8" w14:textId="77777777" w:rsidR="00810805" w:rsidRPr="001C0435" w:rsidRDefault="00810805" w:rsidP="00862E8A">
      <w:pPr>
        <w:adjustRightInd w:val="0"/>
        <w:snapToGrid w:val="0"/>
        <w:spacing w:line="360" w:lineRule="auto"/>
        <w:ind w:firstLine="420"/>
        <w:jc w:val="center"/>
        <w:outlineLvl w:val="0"/>
        <w:rPr>
          <w:rFonts w:ascii="黑体" w:eastAsia="黑体"/>
          <w:b/>
          <w:sz w:val="44"/>
          <w:szCs w:val="44"/>
        </w:rPr>
      </w:pPr>
      <w:r w:rsidRPr="001C0435">
        <w:rPr>
          <w:rFonts w:ascii="黑体" w:eastAsia="黑体" w:hint="eastAsia"/>
          <w:b/>
          <w:sz w:val="44"/>
          <w:szCs w:val="44"/>
        </w:rPr>
        <w:t>申</w:t>
      </w:r>
      <w:r w:rsidR="000B117C">
        <w:rPr>
          <w:rFonts w:ascii="黑体" w:eastAsia="黑体"/>
          <w:b/>
          <w:sz w:val="44"/>
          <w:szCs w:val="44"/>
        </w:rPr>
        <w:t xml:space="preserve"> </w:t>
      </w:r>
      <w:r w:rsidR="00231F6E">
        <w:rPr>
          <w:rFonts w:ascii="黑体" w:eastAsia="黑体" w:hint="eastAsia"/>
          <w:b/>
          <w:sz w:val="44"/>
          <w:szCs w:val="44"/>
        </w:rPr>
        <w:t>请</w:t>
      </w:r>
      <w:r w:rsidR="000B117C">
        <w:rPr>
          <w:rFonts w:ascii="黑体" w:eastAsia="黑体"/>
          <w:b/>
          <w:sz w:val="44"/>
          <w:szCs w:val="44"/>
        </w:rPr>
        <w:t xml:space="preserve"> </w:t>
      </w:r>
      <w:r w:rsidRPr="001C0435">
        <w:rPr>
          <w:rFonts w:ascii="黑体" w:eastAsia="黑体" w:hint="eastAsia"/>
          <w:b/>
          <w:sz w:val="44"/>
          <w:szCs w:val="44"/>
        </w:rPr>
        <w:t>书</w:t>
      </w:r>
    </w:p>
    <w:p w14:paraId="353C0456" w14:textId="77777777" w:rsidR="00810805" w:rsidRPr="00391740" w:rsidRDefault="00810805" w:rsidP="00810805">
      <w:pPr>
        <w:spacing w:line="360" w:lineRule="auto"/>
        <w:rPr>
          <w:sz w:val="36"/>
          <w:szCs w:val="36"/>
        </w:rPr>
      </w:pPr>
    </w:p>
    <w:p w14:paraId="5A7F18BA" w14:textId="77777777" w:rsidR="00810805" w:rsidRDefault="00810805" w:rsidP="00810805">
      <w:pPr>
        <w:spacing w:line="360" w:lineRule="auto"/>
      </w:pPr>
    </w:p>
    <w:p w14:paraId="58E48E55" w14:textId="77777777" w:rsidR="00810805" w:rsidRDefault="00810805" w:rsidP="00810805">
      <w:pPr>
        <w:spacing w:line="360" w:lineRule="auto"/>
      </w:pPr>
    </w:p>
    <w:p w14:paraId="533528E5" w14:textId="77777777" w:rsidR="00810805" w:rsidRPr="00CB6461" w:rsidRDefault="00810805" w:rsidP="00386329">
      <w:pPr>
        <w:spacing w:line="720" w:lineRule="auto"/>
        <w:ind w:firstLine="2517"/>
        <w:rPr>
          <w:sz w:val="28"/>
          <w:szCs w:val="28"/>
        </w:rPr>
      </w:pPr>
      <w:r w:rsidRPr="001C0435">
        <w:rPr>
          <w:rFonts w:hint="eastAsia"/>
          <w:sz w:val="28"/>
          <w:szCs w:val="28"/>
        </w:rPr>
        <w:t>项目名称</w:t>
      </w:r>
      <w:r>
        <w:rPr>
          <w:sz w:val="28"/>
          <w:szCs w:val="28"/>
        </w:rPr>
        <w:t xml:space="preserve"> </w:t>
      </w:r>
      <w:r w:rsidRPr="00CB6461">
        <w:rPr>
          <w:sz w:val="28"/>
          <w:szCs w:val="28"/>
        </w:rPr>
        <w:t xml:space="preserve"> </w:t>
      </w:r>
      <w:r w:rsidR="00773E05" w:rsidRPr="00CB6461">
        <w:rPr>
          <w:rFonts w:hint="eastAsia"/>
          <w:bCs/>
          <w:sz w:val="28"/>
          <w:szCs w:val="28"/>
          <w:u w:val="single"/>
        </w:rPr>
        <w:t>情感语音库的建立</w:t>
      </w:r>
      <w:r w:rsidRPr="00CB6461">
        <w:rPr>
          <w:sz w:val="28"/>
          <w:szCs w:val="28"/>
          <w:u w:val="single"/>
        </w:rPr>
        <w:t xml:space="preserve"> </w:t>
      </w:r>
      <w:r w:rsidRPr="00CB6461">
        <w:rPr>
          <w:sz w:val="28"/>
          <w:szCs w:val="28"/>
        </w:rPr>
        <w:t xml:space="preserve">    </w:t>
      </w:r>
      <w:r w:rsidR="000075DE" w:rsidRPr="00CB6461">
        <w:rPr>
          <w:sz w:val="28"/>
          <w:szCs w:val="28"/>
        </w:rPr>
        <w:t xml:space="preserve">      </w:t>
      </w:r>
      <w:r w:rsidRPr="00CB6461">
        <w:rPr>
          <w:sz w:val="28"/>
          <w:szCs w:val="28"/>
        </w:rPr>
        <w:t xml:space="preserve">              </w:t>
      </w:r>
    </w:p>
    <w:p w14:paraId="396EC71D" w14:textId="77777777" w:rsidR="006B6AC0" w:rsidRDefault="006B6AC0" w:rsidP="006B6AC0">
      <w:pPr>
        <w:spacing w:line="720" w:lineRule="auto"/>
        <w:ind w:firstLine="2517"/>
        <w:rPr>
          <w:sz w:val="28"/>
          <w:szCs w:val="28"/>
        </w:rPr>
      </w:pPr>
      <w:r>
        <w:rPr>
          <w:rFonts w:hint="eastAsia"/>
          <w:sz w:val="28"/>
          <w:szCs w:val="28"/>
        </w:rPr>
        <w:t>项目类型</w:t>
      </w:r>
      <w:r>
        <w:rPr>
          <w:sz w:val="28"/>
          <w:szCs w:val="28"/>
        </w:rPr>
        <w:t xml:space="preserve"> </w:t>
      </w:r>
      <w:r w:rsidRPr="009719DE">
        <w:rPr>
          <w:sz w:val="28"/>
          <w:szCs w:val="28"/>
          <w:u w:val="single"/>
        </w:rPr>
        <w:t xml:space="preserve"> </w:t>
      </w:r>
      <w:r w:rsidR="00713A8E">
        <w:rPr>
          <w:rFonts w:ascii="宋体" w:hAnsi="宋体" w:hint="eastAsia"/>
          <w:sz w:val="28"/>
          <w:szCs w:val="28"/>
          <w:u w:val="single"/>
        </w:rPr>
        <w:t>√</w:t>
      </w:r>
      <w:r w:rsidRPr="009719DE">
        <w:rPr>
          <w:rFonts w:hint="eastAsia"/>
          <w:sz w:val="28"/>
          <w:szCs w:val="28"/>
          <w:u w:val="single"/>
        </w:rPr>
        <w:t>创新训练</w:t>
      </w:r>
      <w:r w:rsidRPr="009719DE">
        <w:rPr>
          <w:sz w:val="28"/>
          <w:szCs w:val="28"/>
          <w:u w:val="single"/>
        </w:rPr>
        <w:t xml:space="preserve">  </w:t>
      </w:r>
      <w:r w:rsidRPr="009719DE">
        <w:rPr>
          <w:rFonts w:ascii="宋体" w:hAnsi="宋体" w:hint="eastAsia"/>
          <w:sz w:val="28"/>
          <w:szCs w:val="28"/>
          <w:u w:val="single"/>
        </w:rPr>
        <w:t>□创业训练</w:t>
      </w:r>
      <w:r>
        <w:rPr>
          <w:rFonts w:ascii="宋体" w:hAnsi="宋体"/>
          <w:sz w:val="28"/>
          <w:szCs w:val="28"/>
          <w:u w:val="single"/>
        </w:rPr>
        <w:t xml:space="preserve">  </w:t>
      </w:r>
      <w:r w:rsidRPr="00180B69">
        <w:rPr>
          <w:rFonts w:ascii="宋体" w:hAnsi="宋体" w:hint="eastAsia"/>
          <w:sz w:val="28"/>
          <w:szCs w:val="28"/>
          <w:u w:val="single"/>
        </w:rPr>
        <w:t>□创业</w:t>
      </w:r>
      <w:r>
        <w:rPr>
          <w:rFonts w:ascii="宋体" w:hAnsi="宋体" w:hint="eastAsia"/>
          <w:sz w:val="28"/>
          <w:szCs w:val="28"/>
          <w:u w:val="single"/>
        </w:rPr>
        <w:t>实践</w:t>
      </w:r>
    </w:p>
    <w:p w14:paraId="69D968EB" w14:textId="77777777" w:rsidR="006E170A" w:rsidRDefault="006E170A" w:rsidP="00386329">
      <w:pPr>
        <w:spacing w:line="720" w:lineRule="auto"/>
        <w:ind w:firstLine="2517"/>
        <w:rPr>
          <w:sz w:val="28"/>
          <w:szCs w:val="28"/>
        </w:rPr>
      </w:pPr>
      <w:r>
        <w:rPr>
          <w:rFonts w:hint="eastAsia"/>
          <w:sz w:val="28"/>
          <w:szCs w:val="28"/>
        </w:rPr>
        <w:t>项目周期</w:t>
      </w:r>
      <w:r>
        <w:rPr>
          <w:sz w:val="28"/>
          <w:szCs w:val="28"/>
        </w:rPr>
        <w:t xml:space="preserve"> </w:t>
      </w:r>
      <w:r w:rsidRPr="006E170A">
        <w:rPr>
          <w:sz w:val="28"/>
          <w:szCs w:val="28"/>
          <w:u w:val="single"/>
        </w:rPr>
        <w:t xml:space="preserve"> </w:t>
      </w:r>
      <w:r w:rsidR="00713A8E">
        <w:rPr>
          <w:rFonts w:hint="eastAsia"/>
          <w:sz w:val="28"/>
          <w:szCs w:val="28"/>
          <w:u w:val="single"/>
        </w:rPr>
        <w:t>√</w:t>
      </w:r>
      <w:r>
        <w:rPr>
          <w:sz w:val="28"/>
          <w:szCs w:val="28"/>
          <w:u w:val="single"/>
        </w:rPr>
        <w:t xml:space="preserve"> 1</w:t>
      </w:r>
      <w:r>
        <w:rPr>
          <w:rFonts w:hint="eastAsia"/>
          <w:sz w:val="28"/>
          <w:szCs w:val="28"/>
          <w:u w:val="single"/>
        </w:rPr>
        <w:t>年</w:t>
      </w:r>
      <w:r>
        <w:rPr>
          <w:sz w:val="28"/>
          <w:szCs w:val="28"/>
          <w:u w:val="single"/>
        </w:rPr>
        <w:t xml:space="preserve">  </w:t>
      </w:r>
      <w:r w:rsidR="005C3A9D">
        <w:rPr>
          <w:sz w:val="28"/>
          <w:szCs w:val="28"/>
          <w:u w:val="single"/>
        </w:rPr>
        <w:t xml:space="preserve">    </w:t>
      </w:r>
      <w:r w:rsidRPr="006E170A">
        <w:rPr>
          <w:rFonts w:hint="eastAsia"/>
          <w:sz w:val="28"/>
          <w:szCs w:val="28"/>
          <w:u w:val="single"/>
        </w:rPr>
        <w:t>□</w:t>
      </w:r>
      <w:r w:rsidRPr="006E170A">
        <w:rPr>
          <w:sz w:val="28"/>
          <w:szCs w:val="28"/>
          <w:u w:val="single"/>
        </w:rPr>
        <w:t xml:space="preserve"> </w:t>
      </w:r>
      <w:r>
        <w:rPr>
          <w:sz w:val="28"/>
          <w:szCs w:val="28"/>
          <w:u w:val="single"/>
        </w:rPr>
        <w:t>2</w:t>
      </w:r>
      <w:r>
        <w:rPr>
          <w:rFonts w:hint="eastAsia"/>
          <w:sz w:val="28"/>
          <w:szCs w:val="28"/>
          <w:u w:val="single"/>
        </w:rPr>
        <w:t>年</w:t>
      </w:r>
      <w:r w:rsidR="005C3A9D">
        <w:rPr>
          <w:sz w:val="28"/>
          <w:szCs w:val="28"/>
          <w:u w:val="single"/>
        </w:rPr>
        <w:t xml:space="preserve">  </w:t>
      </w:r>
      <w:r w:rsidRPr="006E170A">
        <w:rPr>
          <w:sz w:val="28"/>
          <w:szCs w:val="28"/>
          <w:u w:val="single"/>
        </w:rPr>
        <w:t xml:space="preserve">   </w:t>
      </w:r>
      <w:r>
        <w:rPr>
          <w:sz w:val="28"/>
          <w:szCs w:val="28"/>
          <w:u w:val="single"/>
        </w:rPr>
        <w:t xml:space="preserve"> </w:t>
      </w:r>
    </w:p>
    <w:p w14:paraId="549AE0DA" w14:textId="77777777" w:rsidR="00E904C7" w:rsidRDefault="00810805" w:rsidP="00386329">
      <w:pPr>
        <w:spacing w:line="720" w:lineRule="auto"/>
        <w:ind w:firstLine="2517"/>
        <w:rPr>
          <w:sz w:val="28"/>
          <w:szCs w:val="28"/>
        </w:rPr>
      </w:pPr>
      <w:r w:rsidRPr="001C0435">
        <w:rPr>
          <w:rFonts w:hint="eastAsia"/>
          <w:sz w:val="28"/>
          <w:szCs w:val="28"/>
        </w:rPr>
        <w:t>项目负责人</w:t>
      </w:r>
      <w:r>
        <w:rPr>
          <w:sz w:val="28"/>
          <w:szCs w:val="28"/>
        </w:rPr>
        <w:t xml:space="preserve"> </w:t>
      </w:r>
      <w:r w:rsidRPr="00CB6461">
        <w:rPr>
          <w:sz w:val="28"/>
          <w:szCs w:val="28"/>
        </w:rPr>
        <w:t xml:space="preserve"> </w:t>
      </w:r>
      <w:r w:rsidR="00773E05" w:rsidRPr="00CB6461">
        <w:rPr>
          <w:rFonts w:hint="eastAsia"/>
          <w:bCs/>
          <w:sz w:val="28"/>
          <w:szCs w:val="28"/>
          <w:u w:val="single"/>
        </w:rPr>
        <w:t>冯璇</w:t>
      </w:r>
      <w:r w:rsidRPr="00CB6461">
        <w:rPr>
          <w:sz w:val="28"/>
          <w:szCs w:val="28"/>
        </w:rPr>
        <w:t xml:space="preserve">      </w:t>
      </w:r>
      <w:r w:rsidR="000075DE" w:rsidRPr="00CB6461">
        <w:rPr>
          <w:sz w:val="28"/>
          <w:szCs w:val="28"/>
        </w:rPr>
        <w:t xml:space="preserve">      </w:t>
      </w:r>
      <w:r w:rsidRPr="00CB6461">
        <w:rPr>
          <w:sz w:val="28"/>
          <w:szCs w:val="28"/>
        </w:rPr>
        <w:t xml:space="preserve">           </w:t>
      </w:r>
    </w:p>
    <w:p w14:paraId="54B0F119" w14:textId="77777777" w:rsidR="00810805" w:rsidRPr="00F41EA0" w:rsidRDefault="00686450" w:rsidP="00386329">
      <w:pPr>
        <w:spacing w:line="720" w:lineRule="auto"/>
        <w:ind w:firstLine="2517"/>
        <w:rPr>
          <w:sz w:val="28"/>
          <w:szCs w:val="28"/>
        </w:rPr>
      </w:pPr>
      <w:r w:rsidRPr="00686450">
        <w:rPr>
          <w:rFonts w:hint="eastAsia"/>
          <w:sz w:val="28"/>
          <w:szCs w:val="28"/>
        </w:rPr>
        <w:t>学</w:t>
      </w:r>
      <w:r>
        <w:rPr>
          <w:sz w:val="28"/>
          <w:szCs w:val="28"/>
        </w:rPr>
        <w:t xml:space="preserve">    </w:t>
      </w:r>
      <w:r w:rsidRPr="00686450">
        <w:rPr>
          <w:rFonts w:hint="eastAsia"/>
          <w:sz w:val="28"/>
          <w:szCs w:val="28"/>
        </w:rPr>
        <w:t>号</w:t>
      </w:r>
      <w:r>
        <w:rPr>
          <w:sz w:val="28"/>
          <w:szCs w:val="28"/>
        </w:rPr>
        <w:t xml:space="preserve"> </w:t>
      </w:r>
      <w:r w:rsidRPr="00F41EA0">
        <w:rPr>
          <w:sz w:val="28"/>
          <w:szCs w:val="28"/>
        </w:rPr>
        <w:t xml:space="preserve"> </w:t>
      </w:r>
      <w:r w:rsidR="00773E05" w:rsidRPr="00F41EA0">
        <w:rPr>
          <w:bCs/>
          <w:sz w:val="28"/>
          <w:szCs w:val="28"/>
          <w:u w:val="single"/>
        </w:rPr>
        <w:t>41824061</w:t>
      </w:r>
      <w:r w:rsidRPr="00F41EA0">
        <w:rPr>
          <w:sz w:val="28"/>
          <w:szCs w:val="28"/>
        </w:rPr>
        <w:t xml:space="preserve">       </w:t>
      </w:r>
      <w:r w:rsidR="000075DE" w:rsidRPr="00F41EA0">
        <w:rPr>
          <w:sz w:val="28"/>
          <w:szCs w:val="28"/>
        </w:rPr>
        <w:t xml:space="preserve">      </w:t>
      </w:r>
      <w:r w:rsidRPr="00F41EA0">
        <w:rPr>
          <w:sz w:val="28"/>
          <w:szCs w:val="28"/>
        </w:rPr>
        <w:t xml:space="preserve">           </w:t>
      </w:r>
    </w:p>
    <w:p w14:paraId="231E271F" w14:textId="77777777" w:rsidR="00810805" w:rsidRPr="00CB6461" w:rsidRDefault="00EB3821" w:rsidP="00386329">
      <w:pPr>
        <w:spacing w:line="720" w:lineRule="auto"/>
        <w:ind w:firstLine="2517"/>
        <w:rPr>
          <w:sz w:val="28"/>
          <w:szCs w:val="28"/>
        </w:rPr>
      </w:pPr>
      <w:r>
        <w:rPr>
          <w:rFonts w:hint="eastAsia"/>
          <w:sz w:val="28"/>
          <w:szCs w:val="28"/>
        </w:rPr>
        <w:t>项目立项</w:t>
      </w:r>
      <w:r w:rsidR="00810805" w:rsidRPr="001C0435">
        <w:rPr>
          <w:rFonts w:hint="eastAsia"/>
          <w:sz w:val="28"/>
          <w:szCs w:val="28"/>
        </w:rPr>
        <w:t>学院</w:t>
      </w:r>
      <w:r>
        <w:rPr>
          <w:sz w:val="28"/>
          <w:szCs w:val="28"/>
        </w:rPr>
        <w:t>/</w:t>
      </w:r>
      <w:r>
        <w:rPr>
          <w:rFonts w:hint="eastAsia"/>
          <w:sz w:val="28"/>
          <w:szCs w:val="28"/>
        </w:rPr>
        <w:t>单位</w:t>
      </w:r>
      <w:r w:rsidR="00810805">
        <w:rPr>
          <w:sz w:val="28"/>
          <w:szCs w:val="28"/>
        </w:rPr>
        <w:t xml:space="preserve"> </w:t>
      </w:r>
      <w:r w:rsidR="00810805" w:rsidRPr="00CB6461">
        <w:rPr>
          <w:sz w:val="28"/>
          <w:szCs w:val="28"/>
        </w:rPr>
        <w:softHyphen/>
      </w:r>
      <w:r w:rsidR="00810805" w:rsidRPr="00CB6461">
        <w:rPr>
          <w:sz w:val="28"/>
          <w:szCs w:val="28"/>
        </w:rPr>
        <w:softHyphen/>
      </w:r>
      <w:r w:rsidR="00810805" w:rsidRPr="00CB6461">
        <w:rPr>
          <w:sz w:val="28"/>
          <w:szCs w:val="28"/>
        </w:rPr>
        <w:softHyphen/>
      </w:r>
      <w:r w:rsidR="00810805" w:rsidRPr="00CB6461">
        <w:t xml:space="preserve"> </w:t>
      </w:r>
      <w:r w:rsidR="00773E05" w:rsidRPr="00CB6461">
        <w:rPr>
          <w:rFonts w:hint="eastAsia"/>
          <w:bCs/>
          <w:sz w:val="28"/>
          <w:szCs w:val="28"/>
          <w:u w:val="single"/>
        </w:rPr>
        <w:t>计算机与通信工程学院</w:t>
      </w:r>
      <w:r w:rsidR="00810805" w:rsidRPr="00CB6461">
        <w:rPr>
          <w:u w:val="single"/>
        </w:rPr>
        <w:t xml:space="preserve">     </w:t>
      </w:r>
      <w:r w:rsidR="00810805" w:rsidRPr="00CB6461">
        <w:rPr>
          <w:sz w:val="28"/>
          <w:szCs w:val="28"/>
        </w:rPr>
        <w:t xml:space="preserve">   </w:t>
      </w:r>
      <w:r w:rsidR="000075DE" w:rsidRPr="00CB6461">
        <w:rPr>
          <w:sz w:val="28"/>
          <w:szCs w:val="28"/>
        </w:rPr>
        <w:t xml:space="preserve">       </w:t>
      </w:r>
      <w:r w:rsidR="00810805" w:rsidRPr="00CB6461">
        <w:rPr>
          <w:sz w:val="28"/>
          <w:szCs w:val="28"/>
        </w:rPr>
        <w:t xml:space="preserve">                 </w:t>
      </w:r>
    </w:p>
    <w:p w14:paraId="56CF9E56" w14:textId="77777777" w:rsidR="00810805" w:rsidRPr="00CB6461" w:rsidRDefault="00D37CDE" w:rsidP="00386329">
      <w:pPr>
        <w:spacing w:line="720" w:lineRule="auto"/>
        <w:ind w:firstLine="2517"/>
      </w:pPr>
      <w:r>
        <w:rPr>
          <w:rFonts w:hint="eastAsia"/>
          <w:sz w:val="28"/>
          <w:szCs w:val="28"/>
        </w:rPr>
        <w:t>负责人手机</w:t>
      </w:r>
      <w:r w:rsidR="00810805" w:rsidRPr="00CB6461">
        <w:rPr>
          <w:sz w:val="28"/>
          <w:szCs w:val="28"/>
        </w:rPr>
        <w:t xml:space="preserve"> </w:t>
      </w:r>
      <w:r w:rsidR="00810805" w:rsidRPr="00CB6461">
        <w:rPr>
          <w:sz w:val="28"/>
          <w:szCs w:val="28"/>
          <w:u w:val="single"/>
        </w:rPr>
        <w:t xml:space="preserve"> </w:t>
      </w:r>
      <w:r w:rsidR="00773E05" w:rsidRPr="00CB6461">
        <w:rPr>
          <w:bCs/>
          <w:sz w:val="28"/>
          <w:szCs w:val="28"/>
          <w:u w:val="single"/>
        </w:rPr>
        <w:t>18811562608</w:t>
      </w:r>
      <w:r w:rsidR="00810805" w:rsidRPr="00CB6461">
        <w:rPr>
          <w:sz w:val="28"/>
          <w:szCs w:val="28"/>
          <w:u w:val="single"/>
        </w:rPr>
        <w:t xml:space="preserve"> </w:t>
      </w:r>
      <w:r w:rsidR="00CB6461">
        <w:rPr>
          <w:sz w:val="28"/>
          <w:szCs w:val="28"/>
          <w:u w:val="single"/>
        </w:rPr>
        <w:t xml:space="preserve">      </w:t>
      </w:r>
      <w:r w:rsidR="00810805" w:rsidRPr="00CB6461">
        <w:rPr>
          <w:sz w:val="28"/>
          <w:szCs w:val="28"/>
          <w:u w:val="single"/>
        </w:rPr>
        <w:t xml:space="preserve">   </w:t>
      </w:r>
      <w:r w:rsidR="00810805" w:rsidRPr="00CB6461">
        <w:rPr>
          <w:sz w:val="28"/>
          <w:szCs w:val="28"/>
        </w:rPr>
        <w:t xml:space="preserve">   </w:t>
      </w:r>
      <w:r w:rsidR="000075DE" w:rsidRPr="00CB6461">
        <w:rPr>
          <w:sz w:val="28"/>
          <w:szCs w:val="28"/>
        </w:rPr>
        <w:t xml:space="preserve"> </w:t>
      </w:r>
      <w:r w:rsidR="000075DE" w:rsidRPr="00CB6461">
        <w:t xml:space="preserve">     </w:t>
      </w:r>
      <w:r w:rsidR="00810805" w:rsidRPr="00CB6461">
        <w:t xml:space="preserve">            </w:t>
      </w:r>
    </w:p>
    <w:p w14:paraId="75FA2D6B" w14:textId="77777777" w:rsidR="00810805" w:rsidRDefault="00810805" w:rsidP="00810805">
      <w:pPr>
        <w:spacing w:line="360" w:lineRule="auto"/>
      </w:pPr>
    </w:p>
    <w:p w14:paraId="19AD5C75" w14:textId="77777777" w:rsidR="009719DE" w:rsidRDefault="009719DE" w:rsidP="009719DE">
      <w:pPr>
        <w:spacing w:line="360" w:lineRule="auto"/>
        <w:jc w:val="center"/>
        <w:rPr>
          <w:sz w:val="28"/>
          <w:szCs w:val="28"/>
        </w:rPr>
      </w:pPr>
      <w:r w:rsidRPr="009719DE">
        <w:rPr>
          <w:rFonts w:hint="eastAsia"/>
          <w:sz w:val="28"/>
          <w:szCs w:val="28"/>
        </w:rPr>
        <w:t>北京科技大学教务处</w:t>
      </w:r>
    </w:p>
    <w:p w14:paraId="2AC0AE46" w14:textId="77777777" w:rsidR="00810805" w:rsidRPr="00324151" w:rsidRDefault="00324151" w:rsidP="006E170A">
      <w:pPr>
        <w:spacing w:line="360" w:lineRule="auto"/>
        <w:jc w:val="center"/>
      </w:pPr>
      <w:r>
        <w:rPr>
          <w:sz w:val="28"/>
          <w:szCs w:val="28"/>
        </w:rPr>
        <w:t>201</w:t>
      </w:r>
      <w:r w:rsidR="00DA2FFD">
        <w:rPr>
          <w:sz w:val="28"/>
          <w:szCs w:val="28"/>
        </w:rPr>
        <w:t>9</w:t>
      </w:r>
      <w:r>
        <w:rPr>
          <w:rFonts w:hint="eastAsia"/>
          <w:sz w:val="28"/>
          <w:szCs w:val="28"/>
        </w:rPr>
        <w:t>年</w:t>
      </w:r>
      <w:r w:rsidR="00E2453B">
        <w:rPr>
          <w:sz w:val="28"/>
          <w:szCs w:val="28"/>
        </w:rPr>
        <w:t>1</w:t>
      </w:r>
      <w:r w:rsidR="00DA2FFD">
        <w:rPr>
          <w:sz w:val="28"/>
          <w:szCs w:val="28"/>
        </w:rPr>
        <w:t>1</w:t>
      </w:r>
      <w:r w:rsidR="00810805" w:rsidRPr="001C0435">
        <w:rPr>
          <w:rFonts w:hint="eastAsia"/>
          <w:sz w:val="28"/>
          <w:szCs w:val="28"/>
        </w:rPr>
        <w:t>月</w:t>
      </w:r>
    </w:p>
    <w:p w14:paraId="3CEA8EFE" w14:textId="77777777" w:rsidR="009719DE" w:rsidRPr="009719DE" w:rsidRDefault="009719DE" w:rsidP="009719DE">
      <w:pPr>
        <w:spacing w:line="360" w:lineRule="auto"/>
        <w:jc w:val="center"/>
        <w:rPr>
          <w:rFonts w:ascii="楷体_GB2312" w:eastAsia="楷体_GB2312"/>
          <w:sz w:val="36"/>
          <w:szCs w:val="36"/>
        </w:rPr>
      </w:pPr>
      <w:r w:rsidRPr="009719DE">
        <w:rPr>
          <w:rFonts w:ascii="楷体_GB2312" w:eastAsia="楷体_GB2312" w:hint="eastAsia"/>
          <w:sz w:val="36"/>
          <w:szCs w:val="36"/>
        </w:rPr>
        <w:lastRenderedPageBreak/>
        <w:t>填</w:t>
      </w:r>
      <w:r w:rsidRPr="009719DE">
        <w:rPr>
          <w:rFonts w:ascii="楷体_GB2312" w:eastAsia="楷体_GB2312"/>
          <w:sz w:val="36"/>
          <w:szCs w:val="36"/>
        </w:rPr>
        <w:t xml:space="preserve"> </w:t>
      </w:r>
      <w:r w:rsidRPr="009719DE">
        <w:rPr>
          <w:rFonts w:ascii="楷体_GB2312" w:eastAsia="楷体_GB2312" w:hint="eastAsia"/>
          <w:sz w:val="36"/>
          <w:szCs w:val="36"/>
        </w:rPr>
        <w:t>写</w:t>
      </w:r>
      <w:r w:rsidRPr="009719DE">
        <w:rPr>
          <w:rFonts w:ascii="楷体_GB2312" w:eastAsia="楷体_GB2312"/>
          <w:sz w:val="36"/>
          <w:szCs w:val="36"/>
        </w:rPr>
        <w:t xml:space="preserve"> </w:t>
      </w:r>
      <w:r w:rsidRPr="009719DE">
        <w:rPr>
          <w:rFonts w:ascii="楷体_GB2312" w:eastAsia="楷体_GB2312" w:hint="eastAsia"/>
          <w:sz w:val="36"/>
          <w:szCs w:val="36"/>
        </w:rPr>
        <w:t>须</w:t>
      </w:r>
      <w:r w:rsidRPr="009719DE">
        <w:rPr>
          <w:rFonts w:ascii="楷体_GB2312" w:eastAsia="楷体_GB2312"/>
          <w:sz w:val="36"/>
          <w:szCs w:val="36"/>
        </w:rPr>
        <w:t xml:space="preserve"> </w:t>
      </w:r>
      <w:r w:rsidRPr="009719DE">
        <w:rPr>
          <w:rFonts w:ascii="楷体_GB2312" w:eastAsia="楷体_GB2312" w:hint="eastAsia"/>
          <w:sz w:val="36"/>
          <w:szCs w:val="36"/>
        </w:rPr>
        <w:t>知</w:t>
      </w:r>
    </w:p>
    <w:p w14:paraId="0D7C7EC4" w14:textId="77777777" w:rsidR="002B1CEE" w:rsidRDefault="002B1CEE" w:rsidP="00810805">
      <w:pPr>
        <w:spacing w:line="360" w:lineRule="auto"/>
        <w:rPr>
          <w:rFonts w:ascii="楷体_GB2312" w:eastAsia="楷体_GB2312"/>
          <w:sz w:val="24"/>
        </w:rPr>
      </w:pPr>
    </w:p>
    <w:p w14:paraId="7C17EC88" w14:textId="77777777" w:rsidR="009719DE" w:rsidRPr="002B1CEE" w:rsidRDefault="009719DE" w:rsidP="00810805">
      <w:pPr>
        <w:spacing w:line="360" w:lineRule="auto"/>
        <w:rPr>
          <w:rFonts w:ascii="楷体_GB2312" w:eastAsia="楷体_GB2312"/>
          <w:sz w:val="28"/>
          <w:szCs w:val="28"/>
        </w:rPr>
      </w:pPr>
      <w:r w:rsidRPr="002B1CEE">
        <w:rPr>
          <w:rFonts w:ascii="楷体_GB2312" w:eastAsia="楷体_GB2312" w:hint="eastAsia"/>
          <w:sz w:val="28"/>
          <w:szCs w:val="28"/>
        </w:rPr>
        <w:t>一、项目分类说明</w:t>
      </w:r>
    </w:p>
    <w:p w14:paraId="3CDA1A9D" w14:textId="77777777" w:rsidR="009719DE" w:rsidRPr="002B1CEE" w:rsidRDefault="00DC1A23" w:rsidP="00810805">
      <w:pPr>
        <w:spacing w:line="360" w:lineRule="auto"/>
        <w:rPr>
          <w:rFonts w:ascii="楷体_GB2312" w:eastAsia="楷体_GB2312"/>
          <w:sz w:val="28"/>
          <w:szCs w:val="28"/>
        </w:rPr>
      </w:pPr>
      <w:r w:rsidRPr="002B1CEE">
        <w:rPr>
          <w:rFonts w:ascii="楷体_GB2312" w:eastAsia="楷体_GB2312"/>
          <w:sz w:val="28"/>
          <w:szCs w:val="28"/>
        </w:rPr>
        <w:t>1</w:t>
      </w:r>
      <w:r w:rsidRPr="002B1CEE">
        <w:rPr>
          <w:rFonts w:ascii="楷体_GB2312" w:eastAsia="楷体_GB2312" w:hint="eastAsia"/>
          <w:sz w:val="28"/>
          <w:szCs w:val="28"/>
        </w:rPr>
        <w:t>．</w:t>
      </w:r>
      <w:r w:rsidR="009B0DC4" w:rsidRPr="002B1CEE">
        <w:rPr>
          <w:rFonts w:ascii="楷体_GB2312" w:eastAsia="楷体_GB2312" w:hint="eastAsia"/>
          <w:sz w:val="28"/>
          <w:szCs w:val="28"/>
        </w:rPr>
        <w:t>创新训练项目是本科生个人或团体，在师指导下</w:t>
      </w:r>
      <w:r w:rsidR="00F61870" w:rsidRPr="002B1CEE">
        <w:rPr>
          <w:rFonts w:ascii="楷体_GB2312" w:eastAsia="楷体_GB2312" w:hint="eastAsia"/>
          <w:sz w:val="28"/>
          <w:szCs w:val="28"/>
        </w:rPr>
        <w:t>，自主完成创新性实验方法的设计、设备和材料的准备、实验的实施、数据处理与分析、总结报告和科研论文的撰写等工作。</w:t>
      </w:r>
    </w:p>
    <w:p w14:paraId="163BC098" w14:textId="77777777" w:rsidR="009719DE" w:rsidRDefault="00DC1A23" w:rsidP="00810805">
      <w:pPr>
        <w:spacing w:line="360" w:lineRule="auto"/>
        <w:rPr>
          <w:rFonts w:ascii="楷体_GB2312" w:eastAsia="楷体_GB2312"/>
          <w:sz w:val="28"/>
          <w:szCs w:val="28"/>
        </w:rPr>
      </w:pPr>
      <w:r w:rsidRPr="00550858">
        <w:rPr>
          <w:rFonts w:ascii="楷体_GB2312" w:eastAsia="楷体_GB2312"/>
          <w:sz w:val="28"/>
          <w:szCs w:val="28"/>
        </w:rPr>
        <w:t>2</w:t>
      </w:r>
      <w:r w:rsidRPr="00550858">
        <w:rPr>
          <w:rFonts w:ascii="楷体_GB2312" w:eastAsia="楷体_GB2312" w:hint="eastAsia"/>
          <w:sz w:val="28"/>
          <w:szCs w:val="28"/>
        </w:rPr>
        <w:t>．</w:t>
      </w:r>
      <w:r w:rsidR="008538DE" w:rsidRPr="00550858">
        <w:rPr>
          <w:rFonts w:ascii="楷体_GB2312" w:eastAsia="楷体_GB2312" w:hint="eastAsia"/>
          <w:sz w:val="28"/>
          <w:szCs w:val="28"/>
        </w:rPr>
        <w:t>创业训练项目是本科生团队，在导师指导下，团队中每个学生在项目实施过程中扮演一个或多个具体的角色，通过编制商业计划书、开展可行性研究、模拟企业运行、进行一定程度的验证试验，撰写创业报告等工作。</w:t>
      </w:r>
    </w:p>
    <w:p w14:paraId="0D584C9B" w14:textId="77777777" w:rsidR="00180B69" w:rsidRPr="00550858" w:rsidRDefault="00180B69" w:rsidP="00810805">
      <w:pPr>
        <w:spacing w:line="360" w:lineRule="auto"/>
        <w:rPr>
          <w:rFonts w:ascii="楷体_GB2312" w:eastAsia="楷体_GB2312"/>
          <w:sz w:val="28"/>
          <w:szCs w:val="28"/>
        </w:rPr>
      </w:pPr>
      <w:r>
        <w:rPr>
          <w:rFonts w:ascii="楷体_GB2312" w:eastAsia="楷体_GB2312"/>
          <w:sz w:val="28"/>
          <w:szCs w:val="28"/>
        </w:rPr>
        <w:t xml:space="preserve">3. </w:t>
      </w:r>
      <w:r w:rsidRPr="00180B69">
        <w:rPr>
          <w:rFonts w:ascii="楷体_GB2312" w:eastAsia="楷体_GB2312" w:hint="eastAsia"/>
          <w:sz w:val="28"/>
          <w:szCs w:val="28"/>
        </w:rPr>
        <w:t>创业实践项目</w:t>
      </w:r>
      <w:r w:rsidR="00D64C53">
        <w:rPr>
          <w:rFonts w:ascii="楷体_GB2312" w:eastAsia="楷体_GB2312" w:hint="eastAsia"/>
          <w:sz w:val="28"/>
          <w:szCs w:val="28"/>
        </w:rPr>
        <w:t>是</w:t>
      </w:r>
      <w:r w:rsidR="00D64C53" w:rsidRPr="00D64C53">
        <w:rPr>
          <w:rFonts w:ascii="楷体_GB2312" w:eastAsia="楷体_GB2312" w:hint="eastAsia"/>
          <w:sz w:val="28"/>
          <w:szCs w:val="28"/>
        </w:rPr>
        <w:t>在学校导师和企业导师共同指导下，采用前期创新训练项目成果或团队成员已有的研究成果，提出一项具有市场前景的创新性产品或者服务，以此为基础开展实际的创业实践活动。</w:t>
      </w:r>
    </w:p>
    <w:p w14:paraId="0F7F916E" w14:textId="77777777" w:rsidR="009719DE" w:rsidRDefault="008538DE" w:rsidP="00810805">
      <w:pPr>
        <w:spacing w:line="360" w:lineRule="auto"/>
        <w:rPr>
          <w:rFonts w:ascii="楷体_GB2312" w:eastAsia="楷体_GB2312"/>
          <w:sz w:val="28"/>
          <w:szCs w:val="28"/>
        </w:rPr>
      </w:pPr>
      <w:r w:rsidRPr="002B1CEE">
        <w:rPr>
          <w:rFonts w:ascii="楷体_GB2312" w:eastAsia="楷体_GB2312" w:hint="eastAsia"/>
          <w:sz w:val="28"/>
          <w:szCs w:val="28"/>
        </w:rPr>
        <w:t>二、申请书请按顺序逐项填写，填写内容必须实习求是，表达明确严谨。空缺项要填“无”。</w:t>
      </w:r>
    </w:p>
    <w:p w14:paraId="2BFAE880" w14:textId="77777777" w:rsidR="00C3379E" w:rsidRPr="005A29AE" w:rsidRDefault="00C3379E" w:rsidP="00810805">
      <w:pPr>
        <w:spacing w:line="360" w:lineRule="auto"/>
        <w:rPr>
          <w:rFonts w:ascii="楷体_GB2312" w:eastAsia="楷体_GB2312"/>
          <w:sz w:val="28"/>
          <w:szCs w:val="28"/>
        </w:rPr>
      </w:pPr>
      <w:r w:rsidRPr="005A29AE">
        <w:rPr>
          <w:rFonts w:ascii="楷体_GB2312" w:eastAsia="楷体_GB2312" w:hint="eastAsia"/>
          <w:sz w:val="28"/>
          <w:szCs w:val="28"/>
        </w:rPr>
        <w:t>三、创业</w:t>
      </w:r>
      <w:r w:rsidR="00580292" w:rsidRPr="005A29AE">
        <w:rPr>
          <w:rFonts w:ascii="楷体_GB2312" w:eastAsia="楷体_GB2312" w:hint="eastAsia"/>
          <w:sz w:val="28"/>
          <w:szCs w:val="28"/>
        </w:rPr>
        <w:t>类</w:t>
      </w:r>
      <w:r w:rsidRPr="005A29AE">
        <w:rPr>
          <w:rFonts w:ascii="楷体_GB2312" w:eastAsia="楷体_GB2312" w:hint="eastAsia"/>
          <w:sz w:val="28"/>
          <w:szCs w:val="28"/>
        </w:rPr>
        <w:t>项目填写内容</w:t>
      </w:r>
      <w:r w:rsidR="00A94C3F" w:rsidRPr="005A29AE">
        <w:rPr>
          <w:rFonts w:ascii="楷体_GB2312" w:eastAsia="楷体_GB2312" w:hint="eastAsia"/>
          <w:sz w:val="28"/>
          <w:szCs w:val="28"/>
        </w:rPr>
        <w:t>说明</w:t>
      </w:r>
      <w:r w:rsidR="00E65E8B" w:rsidRPr="005A29AE">
        <w:rPr>
          <w:rFonts w:ascii="楷体_GB2312" w:eastAsia="楷体_GB2312" w:hint="eastAsia"/>
          <w:sz w:val="28"/>
          <w:szCs w:val="28"/>
        </w:rPr>
        <w:t>：</w:t>
      </w:r>
      <w:r w:rsidRPr="005A29AE">
        <w:rPr>
          <w:rFonts w:ascii="楷体_GB2312" w:eastAsia="楷体_GB2312" w:hint="eastAsia"/>
          <w:sz w:val="28"/>
          <w:szCs w:val="28"/>
        </w:rPr>
        <w:t>项目简介</w:t>
      </w:r>
      <w:r w:rsidR="00E65E8B" w:rsidRPr="005A29AE">
        <w:rPr>
          <w:rFonts w:ascii="楷体_GB2312" w:eastAsia="楷体_GB2312" w:hint="eastAsia"/>
          <w:sz w:val="28"/>
          <w:szCs w:val="28"/>
        </w:rPr>
        <w:t>主要</w:t>
      </w:r>
      <w:r w:rsidR="001E4F8C" w:rsidRPr="005A29AE">
        <w:rPr>
          <w:rFonts w:ascii="楷体_GB2312" w:eastAsia="楷体_GB2312" w:hint="eastAsia"/>
          <w:sz w:val="28"/>
          <w:szCs w:val="28"/>
        </w:rPr>
        <w:t>说明</w:t>
      </w:r>
      <w:r w:rsidR="00623225" w:rsidRPr="005A29AE">
        <w:rPr>
          <w:rFonts w:ascii="楷体_GB2312" w:eastAsia="楷体_GB2312" w:hint="eastAsia"/>
          <w:sz w:val="28"/>
          <w:szCs w:val="28"/>
        </w:rPr>
        <w:t>项目来源</w:t>
      </w:r>
      <w:r w:rsidR="00135B51" w:rsidRPr="005A29AE">
        <w:rPr>
          <w:rFonts w:ascii="楷体_GB2312" w:eastAsia="楷体_GB2312" w:hint="eastAsia"/>
          <w:sz w:val="28"/>
          <w:szCs w:val="28"/>
        </w:rPr>
        <w:t>、</w:t>
      </w:r>
      <w:r w:rsidRPr="005A29AE">
        <w:rPr>
          <w:rFonts w:ascii="楷体_GB2312" w:eastAsia="楷体_GB2312" w:hint="eastAsia"/>
          <w:sz w:val="28"/>
          <w:szCs w:val="28"/>
        </w:rPr>
        <w:t>产品</w:t>
      </w:r>
      <w:r w:rsidR="00623225" w:rsidRPr="005A29AE">
        <w:rPr>
          <w:rFonts w:ascii="楷体_GB2312" w:eastAsia="楷体_GB2312" w:hint="eastAsia"/>
          <w:sz w:val="28"/>
          <w:szCs w:val="28"/>
        </w:rPr>
        <w:t>和服务介绍</w:t>
      </w:r>
      <w:r w:rsidR="00135B51" w:rsidRPr="005A29AE">
        <w:rPr>
          <w:rFonts w:ascii="楷体_GB2312" w:eastAsia="楷体_GB2312" w:hint="eastAsia"/>
          <w:sz w:val="28"/>
          <w:szCs w:val="28"/>
        </w:rPr>
        <w:t>、</w:t>
      </w:r>
      <w:r w:rsidR="003334F6" w:rsidRPr="005A29AE">
        <w:rPr>
          <w:rFonts w:ascii="楷体_GB2312" w:eastAsia="楷体_GB2312" w:hint="eastAsia"/>
          <w:sz w:val="28"/>
          <w:szCs w:val="28"/>
        </w:rPr>
        <w:t>项目优势</w:t>
      </w:r>
      <w:r w:rsidR="00135B51" w:rsidRPr="005A29AE">
        <w:rPr>
          <w:rFonts w:ascii="楷体_GB2312" w:eastAsia="楷体_GB2312" w:hint="eastAsia"/>
          <w:sz w:val="28"/>
          <w:szCs w:val="28"/>
        </w:rPr>
        <w:t>、</w:t>
      </w:r>
      <w:r w:rsidRPr="005A29AE">
        <w:rPr>
          <w:rFonts w:ascii="楷体_GB2312" w:eastAsia="楷体_GB2312" w:hint="eastAsia"/>
          <w:sz w:val="28"/>
          <w:szCs w:val="28"/>
        </w:rPr>
        <w:t>市场需求</w:t>
      </w:r>
      <w:r w:rsidR="001E4F8C" w:rsidRPr="005A29AE">
        <w:rPr>
          <w:rFonts w:ascii="楷体_GB2312" w:eastAsia="楷体_GB2312" w:hint="eastAsia"/>
          <w:sz w:val="28"/>
          <w:szCs w:val="28"/>
        </w:rPr>
        <w:t>等；</w:t>
      </w:r>
      <w:r w:rsidRPr="005A29AE">
        <w:rPr>
          <w:rFonts w:ascii="楷体_GB2312" w:eastAsia="楷体_GB2312" w:hint="eastAsia"/>
          <w:sz w:val="28"/>
          <w:szCs w:val="28"/>
        </w:rPr>
        <w:t>申请理由</w:t>
      </w:r>
      <w:r w:rsidR="001E4F8C" w:rsidRPr="005A29AE">
        <w:rPr>
          <w:rFonts w:ascii="楷体_GB2312" w:eastAsia="楷体_GB2312" w:hint="eastAsia"/>
          <w:sz w:val="28"/>
          <w:szCs w:val="28"/>
        </w:rPr>
        <w:t>包括</w:t>
      </w:r>
      <w:r w:rsidR="003334F6" w:rsidRPr="005A29AE">
        <w:rPr>
          <w:rFonts w:ascii="楷体_GB2312" w:eastAsia="楷体_GB2312" w:hint="eastAsia"/>
          <w:sz w:val="28"/>
          <w:szCs w:val="28"/>
        </w:rPr>
        <w:t>项目</w:t>
      </w:r>
      <w:r w:rsidRPr="005A29AE">
        <w:rPr>
          <w:rFonts w:ascii="楷体_GB2312" w:eastAsia="楷体_GB2312" w:hint="eastAsia"/>
          <w:sz w:val="28"/>
          <w:szCs w:val="28"/>
        </w:rPr>
        <w:t>背景</w:t>
      </w:r>
      <w:r w:rsidR="003334F6" w:rsidRPr="005A29AE">
        <w:rPr>
          <w:rFonts w:ascii="楷体_GB2312" w:eastAsia="楷体_GB2312" w:hint="eastAsia"/>
          <w:sz w:val="28"/>
          <w:szCs w:val="28"/>
        </w:rPr>
        <w:t>和</w:t>
      </w:r>
      <w:r w:rsidRPr="005A29AE">
        <w:rPr>
          <w:rFonts w:ascii="楷体_GB2312" w:eastAsia="楷体_GB2312" w:hint="eastAsia"/>
          <w:sz w:val="28"/>
          <w:szCs w:val="28"/>
        </w:rPr>
        <w:t>意义、团队</w:t>
      </w:r>
      <w:r w:rsidR="003334F6" w:rsidRPr="005A29AE">
        <w:rPr>
          <w:rFonts w:ascii="楷体_GB2312" w:eastAsia="楷体_GB2312" w:hint="eastAsia"/>
          <w:sz w:val="28"/>
          <w:szCs w:val="28"/>
        </w:rPr>
        <w:t>优势</w:t>
      </w:r>
      <w:r w:rsidRPr="005A29AE">
        <w:rPr>
          <w:rFonts w:ascii="楷体_GB2312" w:eastAsia="楷体_GB2312" w:hint="eastAsia"/>
          <w:sz w:val="28"/>
          <w:szCs w:val="28"/>
        </w:rPr>
        <w:t>等</w:t>
      </w:r>
      <w:r w:rsidR="001E4F8C" w:rsidRPr="005A29AE">
        <w:rPr>
          <w:rFonts w:ascii="楷体_GB2312" w:eastAsia="楷体_GB2312" w:hint="eastAsia"/>
          <w:sz w:val="28"/>
          <w:szCs w:val="28"/>
        </w:rPr>
        <w:t>；</w:t>
      </w:r>
      <w:r w:rsidRPr="005A29AE">
        <w:rPr>
          <w:rFonts w:ascii="楷体_GB2312" w:eastAsia="楷体_GB2312" w:hint="eastAsia"/>
          <w:sz w:val="28"/>
          <w:szCs w:val="28"/>
        </w:rPr>
        <w:t>项目方案</w:t>
      </w:r>
      <w:r w:rsidR="001911AA" w:rsidRPr="005A29AE">
        <w:rPr>
          <w:rFonts w:ascii="楷体_GB2312" w:eastAsia="楷体_GB2312" w:hint="eastAsia"/>
          <w:sz w:val="28"/>
          <w:szCs w:val="28"/>
        </w:rPr>
        <w:t>主要</w:t>
      </w:r>
      <w:r w:rsidR="001E4F8C" w:rsidRPr="005A29AE">
        <w:rPr>
          <w:rFonts w:ascii="楷体_GB2312" w:eastAsia="楷体_GB2312" w:hint="eastAsia"/>
          <w:sz w:val="28"/>
          <w:szCs w:val="28"/>
        </w:rPr>
        <w:t>阐述</w:t>
      </w:r>
      <w:r w:rsidR="003334F6" w:rsidRPr="005A29AE">
        <w:rPr>
          <w:rFonts w:ascii="楷体_GB2312" w:eastAsia="楷体_GB2312" w:hint="eastAsia"/>
          <w:sz w:val="28"/>
          <w:szCs w:val="28"/>
        </w:rPr>
        <w:t>执行</w:t>
      </w:r>
      <w:r w:rsidRPr="005A29AE">
        <w:rPr>
          <w:rFonts w:ascii="楷体_GB2312" w:eastAsia="楷体_GB2312" w:hint="eastAsia"/>
          <w:sz w:val="28"/>
          <w:szCs w:val="28"/>
        </w:rPr>
        <w:t>思路</w:t>
      </w:r>
      <w:r w:rsidR="001E4F8C" w:rsidRPr="005A29AE">
        <w:rPr>
          <w:rFonts w:ascii="楷体_GB2312" w:eastAsia="楷体_GB2312" w:hint="eastAsia"/>
          <w:sz w:val="28"/>
          <w:szCs w:val="28"/>
        </w:rPr>
        <w:t>；</w:t>
      </w:r>
      <w:r w:rsidRPr="005A29AE">
        <w:rPr>
          <w:rFonts w:ascii="楷体_GB2312" w:eastAsia="楷体_GB2312" w:hint="eastAsia"/>
          <w:sz w:val="28"/>
          <w:szCs w:val="28"/>
        </w:rPr>
        <w:t>项目特色与创新</w:t>
      </w:r>
      <w:r w:rsidR="001E4F8C" w:rsidRPr="005A29AE">
        <w:rPr>
          <w:rFonts w:ascii="楷体_GB2312" w:eastAsia="楷体_GB2312" w:hint="eastAsia"/>
          <w:sz w:val="28"/>
          <w:szCs w:val="28"/>
        </w:rPr>
        <w:t>主要</w:t>
      </w:r>
      <w:r w:rsidR="001116A2" w:rsidRPr="005A29AE">
        <w:rPr>
          <w:rFonts w:ascii="楷体_GB2312" w:eastAsia="楷体_GB2312" w:hint="eastAsia"/>
          <w:sz w:val="28"/>
          <w:szCs w:val="28"/>
        </w:rPr>
        <w:t>说明</w:t>
      </w:r>
      <w:r w:rsidR="003334F6" w:rsidRPr="005A29AE">
        <w:rPr>
          <w:rFonts w:ascii="楷体_GB2312" w:eastAsia="楷体_GB2312" w:hint="eastAsia"/>
          <w:sz w:val="28"/>
          <w:szCs w:val="28"/>
        </w:rPr>
        <w:t>项目特色和可行性</w:t>
      </w:r>
      <w:r w:rsidR="001E4F8C" w:rsidRPr="005A29AE">
        <w:rPr>
          <w:rFonts w:ascii="楷体_GB2312" w:eastAsia="楷体_GB2312" w:hint="eastAsia"/>
          <w:sz w:val="28"/>
          <w:szCs w:val="28"/>
        </w:rPr>
        <w:t>；</w:t>
      </w:r>
      <w:r w:rsidRPr="005A29AE">
        <w:rPr>
          <w:rFonts w:ascii="楷体_GB2312" w:eastAsia="楷体_GB2312" w:hint="eastAsia"/>
          <w:sz w:val="28"/>
          <w:szCs w:val="28"/>
        </w:rPr>
        <w:t>项目预期成果</w:t>
      </w:r>
      <w:r w:rsidR="003334F6" w:rsidRPr="005A29AE">
        <w:rPr>
          <w:rFonts w:ascii="楷体_GB2312" w:eastAsia="楷体_GB2312" w:hint="eastAsia"/>
          <w:sz w:val="28"/>
          <w:szCs w:val="28"/>
        </w:rPr>
        <w:t>包括</w:t>
      </w:r>
      <w:r w:rsidR="00CB2272" w:rsidRPr="005A29AE">
        <w:rPr>
          <w:rFonts w:ascii="楷体_GB2312" w:eastAsia="楷体_GB2312" w:hint="eastAsia"/>
          <w:sz w:val="28"/>
          <w:szCs w:val="28"/>
        </w:rPr>
        <w:t>商业计划书、</w:t>
      </w:r>
      <w:r w:rsidR="003334F6" w:rsidRPr="005A29AE">
        <w:rPr>
          <w:rFonts w:ascii="楷体_GB2312" w:eastAsia="楷体_GB2312" w:hint="eastAsia"/>
          <w:sz w:val="28"/>
          <w:szCs w:val="28"/>
        </w:rPr>
        <w:t>发表</w:t>
      </w:r>
      <w:r w:rsidR="00576F18" w:rsidRPr="005A29AE">
        <w:rPr>
          <w:rFonts w:ascii="楷体_GB2312" w:eastAsia="楷体_GB2312" w:hint="eastAsia"/>
          <w:sz w:val="28"/>
          <w:szCs w:val="28"/>
        </w:rPr>
        <w:t>论文</w:t>
      </w:r>
      <w:r w:rsidR="003334F6" w:rsidRPr="005A29AE">
        <w:rPr>
          <w:rFonts w:ascii="楷体_GB2312" w:eastAsia="楷体_GB2312" w:hint="eastAsia"/>
          <w:sz w:val="28"/>
          <w:szCs w:val="28"/>
        </w:rPr>
        <w:t>，调研报告，</w:t>
      </w:r>
      <w:r w:rsidR="00576F18" w:rsidRPr="005A29AE">
        <w:rPr>
          <w:rFonts w:ascii="楷体_GB2312" w:eastAsia="楷体_GB2312" w:hint="eastAsia"/>
          <w:sz w:val="28"/>
          <w:szCs w:val="28"/>
        </w:rPr>
        <w:t>竞赛获奖、创建</w:t>
      </w:r>
      <w:r w:rsidR="000D7B2B" w:rsidRPr="005A29AE">
        <w:rPr>
          <w:rFonts w:ascii="楷体_GB2312" w:eastAsia="楷体_GB2312" w:hint="eastAsia"/>
          <w:sz w:val="28"/>
          <w:szCs w:val="28"/>
        </w:rPr>
        <w:t>和运营</w:t>
      </w:r>
      <w:r w:rsidR="003334F6" w:rsidRPr="005A29AE">
        <w:rPr>
          <w:rFonts w:ascii="楷体_GB2312" w:eastAsia="楷体_GB2312" w:hint="eastAsia"/>
          <w:sz w:val="28"/>
          <w:szCs w:val="28"/>
        </w:rPr>
        <w:t>公司等</w:t>
      </w:r>
      <w:r w:rsidR="00576F18" w:rsidRPr="005A29AE">
        <w:rPr>
          <w:rFonts w:ascii="楷体_GB2312" w:eastAsia="楷体_GB2312" w:hint="eastAsia"/>
          <w:sz w:val="28"/>
          <w:szCs w:val="28"/>
        </w:rPr>
        <w:t>相关</w:t>
      </w:r>
      <w:r w:rsidR="00135B51" w:rsidRPr="005A29AE">
        <w:rPr>
          <w:rFonts w:ascii="楷体_GB2312" w:eastAsia="楷体_GB2312" w:hint="eastAsia"/>
          <w:sz w:val="28"/>
          <w:szCs w:val="28"/>
        </w:rPr>
        <w:t>成果</w:t>
      </w:r>
      <w:r w:rsidR="001E4F8C" w:rsidRPr="005A29AE">
        <w:rPr>
          <w:rFonts w:ascii="楷体_GB2312" w:eastAsia="楷体_GB2312" w:hint="eastAsia"/>
          <w:sz w:val="28"/>
          <w:szCs w:val="28"/>
        </w:rPr>
        <w:t>。</w:t>
      </w:r>
    </w:p>
    <w:p w14:paraId="53B65189" w14:textId="77777777" w:rsidR="00C3379E" w:rsidRPr="00C3379E" w:rsidRDefault="00E810D9" w:rsidP="00810805">
      <w:pPr>
        <w:spacing w:line="360" w:lineRule="auto"/>
        <w:rPr>
          <w:rFonts w:ascii="楷体_GB2312" w:eastAsia="楷体_GB2312"/>
          <w:sz w:val="28"/>
          <w:szCs w:val="28"/>
        </w:rPr>
      </w:pPr>
      <w:r>
        <w:rPr>
          <w:rFonts w:ascii="楷体_GB2312" w:eastAsia="楷体_GB2312" w:hint="eastAsia"/>
          <w:sz w:val="28"/>
          <w:szCs w:val="28"/>
        </w:rPr>
        <w:t>四</w:t>
      </w:r>
      <w:r w:rsidR="008538DE" w:rsidRPr="002B1CEE">
        <w:rPr>
          <w:rFonts w:ascii="楷体_GB2312" w:eastAsia="楷体_GB2312" w:hint="eastAsia"/>
          <w:sz w:val="28"/>
          <w:szCs w:val="28"/>
        </w:rPr>
        <w:t>、填写时可以改变字体大小</w:t>
      </w:r>
      <w:r w:rsidR="002B1CEE" w:rsidRPr="002B1CEE">
        <w:rPr>
          <w:rFonts w:ascii="楷体_GB2312" w:eastAsia="楷体_GB2312" w:hint="eastAsia"/>
          <w:sz w:val="28"/>
          <w:szCs w:val="28"/>
        </w:rPr>
        <w:t>等，但要确保表格的样式没有改变；填写完后用</w:t>
      </w:r>
      <w:r w:rsidR="002B1CEE" w:rsidRPr="002B1CEE">
        <w:rPr>
          <w:rFonts w:ascii="楷体_GB2312" w:eastAsia="楷体_GB2312"/>
          <w:sz w:val="28"/>
          <w:szCs w:val="28"/>
        </w:rPr>
        <w:t>A4</w:t>
      </w:r>
      <w:r w:rsidR="002B1CEE" w:rsidRPr="002B1CEE">
        <w:rPr>
          <w:rFonts w:ascii="楷体_GB2312" w:eastAsia="楷体_GB2312" w:hint="eastAsia"/>
          <w:sz w:val="28"/>
          <w:szCs w:val="28"/>
        </w:rPr>
        <w:t>纸张双面打印，不得随意涂改。</w:t>
      </w:r>
    </w:p>
    <w:p w14:paraId="1462E936" w14:textId="77777777" w:rsidR="002B1CEE" w:rsidRDefault="00A44B14" w:rsidP="00810805">
      <w:pPr>
        <w:spacing w:line="360" w:lineRule="auto"/>
        <w:rPr>
          <w:rFonts w:ascii="楷体_GB2312" w:eastAsia="楷体_GB2312"/>
          <w:sz w:val="28"/>
          <w:szCs w:val="28"/>
        </w:rPr>
      </w:pPr>
      <w:r>
        <w:rPr>
          <w:rFonts w:ascii="楷体_GB2312" w:eastAsia="楷体_GB2312" w:hint="eastAsia"/>
          <w:sz w:val="28"/>
          <w:szCs w:val="28"/>
        </w:rPr>
        <w:t>五</w:t>
      </w:r>
      <w:r w:rsidR="002B1CEE" w:rsidRPr="002B1CEE">
        <w:rPr>
          <w:rFonts w:ascii="楷体_GB2312" w:eastAsia="楷体_GB2312" w:hint="eastAsia"/>
          <w:sz w:val="28"/>
          <w:szCs w:val="28"/>
        </w:rPr>
        <w:t>、申报过程有不明事宜，请</w:t>
      </w:r>
      <w:r w:rsidR="00180B69">
        <w:rPr>
          <w:rFonts w:ascii="楷体_GB2312" w:eastAsia="楷体_GB2312" w:hint="eastAsia"/>
          <w:sz w:val="28"/>
          <w:szCs w:val="28"/>
        </w:rPr>
        <w:t>向</w:t>
      </w:r>
      <w:r w:rsidR="002B1CEE" w:rsidRPr="002B1CEE">
        <w:rPr>
          <w:rFonts w:ascii="楷体_GB2312" w:eastAsia="楷体_GB2312" w:hint="eastAsia"/>
          <w:sz w:val="28"/>
          <w:szCs w:val="28"/>
        </w:rPr>
        <w:t>教务处教学科办公室联系咨询</w:t>
      </w:r>
      <w:r w:rsidR="00180B69">
        <w:rPr>
          <w:rFonts w:ascii="楷体_GB2312" w:eastAsia="楷体_GB2312" w:hint="eastAsia"/>
          <w:sz w:val="28"/>
          <w:szCs w:val="28"/>
        </w:rPr>
        <w:t>，电话</w:t>
      </w:r>
      <w:r w:rsidR="00180B69">
        <w:rPr>
          <w:rFonts w:ascii="楷体_GB2312" w:eastAsia="楷体_GB2312"/>
          <w:sz w:val="28"/>
          <w:szCs w:val="28"/>
        </w:rPr>
        <w:t>62332202</w:t>
      </w:r>
      <w:r w:rsidR="002B1CEE" w:rsidRPr="002B1CEE">
        <w:rPr>
          <w:rFonts w:ascii="楷体_GB2312" w:eastAsia="楷体_GB2312" w:hint="eastAsia"/>
          <w:sz w:val="28"/>
          <w:szCs w:val="28"/>
        </w:rPr>
        <w:t>。</w:t>
      </w:r>
    </w:p>
    <w:p w14:paraId="31997A6F" w14:textId="77777777" w:rsidR="0096336D" w:rsidRDefault="0096336D" w:rsidP="00810805">
      <w:pPr>
        <w:spacing w:line="360" w:lineRule="auto"/>
        <w:rPr>
          <w:rFonts w:ascii="楷体_GB2312" w:eastAsia="楷体_GB2312"/>
          <w:sz w:val="24"/>
        </w:rPr>
      </w:pPr>
    </w:p>
    <w:tbl>
      <w:tblPr>
        <w:tblW w:w="963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416"/>
        <w:gridCol w:w="662"/>
        <w:gridCol w:w="178"/>
        <w:gridCol w:w="1514"/>
        <w:gridCol w:w="387"/>
        <w:gridCol w:w="1128"/>
        <w:gridCol w:w="950"/>
        <w:gridCol w:w="564"/>
        <w:gridCol w:w="1400"/>
      </w:tblGrid>
      <w:tr w:rsidR="00810805" w14:paraId="78AA680C" w14:textId="77777777">
        <w:trPr>
          <w:cantSplit/>
        </w:trPr>
        <w:tc>
          <w:tcPr>
            <w:tcW w:w="1440" w:type="dxa"/>
            <w:tcBorders>
              <w:top w:val="single" w:sz="12" w:space="0" w:color="auto"/>
            </w:tcBorders>
          </w:tcPr>
          <w:p w14:paraId="67FAC88B" w14:textId="77777777" w:rsidR="00810805" w:rsidRPr="00231F6E" w:rsidRDefault="00810805" w:rsidP="00CD0098">
            <w:pPr>
              <w:spacing w:line="360" w:lineRule="auto"/>
              <w:jc w:val="center"/>
              <w:rPr>
                <w:sz w:val="24"/>
              </w:rPr>
            </w:pPr>
            <w:r w:rsidRPr="00231F6E">
              <w:rPr>
                <w:rFonts w:hint="eastAsia"/>
                <w:sz w:val="24"/>
              </w:rPr>
              <w:lastRenderedPageBreak/>
              <w:t>项目名称</w:t>
            </w:r>
          </w:p>
        </w:tc>
        <w:tc>
          <w:tcPr>
            <w:tcW w:w="8199" w:type="dxa"/>
            <w:gridSpan w:val="9"/>
            <w:tcBorders>
              <w:top w:val="single" w:sz="12" w:space="0" w:color="auto"/>
            </w:tcBorders>
          </w:tcPr>
          <w:p w14:paraId="1AEC5CA2" w14:textId="77777777" w:rsidR="00810805" w:rsidRDefault="00713A8E" w:rsidP="00810805">
            <w:pPr>
              <w:spacing w:line="360" w:lineRule="auto"/>
            </w:pPr>
            <w:r w:rsidRPr="00713A8E">
              <w:rPr>
                <w:rFonts w:hint="eastAsia"/>
                <w:sz w:val="24"/>
                <w:szCs w:val="32"/>
              </w:rPr>
              <w:t>情感语音库的建立</w:t>
            </w:r>
          </w:p>
        </w:tc>
      </w:tr>
      <w:tr w:rsidR="002B1CEE" w14:paraId="022D64C3" w14:textId="77777777">
        <w:tc>
          <w:tcPr>
            <w:tcW w:w="1440" w:type="dxa"/>
            <w:vMerge w:val="restart"/>
            <w:vAlign w:val="center"/>
          </w:tcPr>
          <w:p w14:paraId="3C669337" w14:textId="77777777" w:rsidR="002B1CEE" w:rsidRDefault="002B1CEE" w:rsidP="00CD0098">
            <w:pPr>
              <w:spacing w:line="360" w:lineRule="auto"/>
              <w:jc w:val="center"/>
            </w:pPr>
            <w:r w:rsidRPr="00231F6E">
              <w:rPr>
                <w:rFonts w:hint="eastAsia"/>
                <w:sz w:val="24"/>
              </w:rPr>
              <w:t>项目负责人</w:t>
            </w:r>
          </w:p>
        </w:tc>
        <w:tc>
          <w:tcPr>
            <w:tcW w:w="1416" w:type="dxa"/>
            <w:tcBorders>
              <w:top w:val="single" w:sz="4" w:space="0" w:color="auto"/>
            </w:tcBorders>
            <w:vAlign w:val="center"/>
          </w:tcPr>
          <w:p w14:paraId="462A6C63" w14:textId="77777777" w:rsidR="002B1CEE" w:rsidRPr="00231F6E" w:rsidRDefault="002B1CEE" w:rsidP="00010963">
            <w:pPr>
              <w:spacing w:line="360" w:lineRule="auto"/>
              <w:jc w:val="center"/>
              <w:rPr>
                <w:sz w:val="24"/>
              </w:rPr>
            </w:pPr>
            <w:r w:rsidRPr="00231F6E">
              <w:rPr>
                <w:rFonts w:hint="eastAsia"/>
                <w:sz w:val="24"/>
              </w:rPr>
              <w:t>姓</w:t>
            </w:r>
            <w:r w:rsidRPr="00231F6E">
              <w:rPr>
                <w:sz w:val="24"/>
              </w:rPr>
              <w:t xml:space="preserve">  </w:t>
            </w:r>
            <w:r w:rsidRPr="00231F6E">
              <w:rPr>
                <w:rFonts w:hint="eastAsia"/>
                <w:sz w:val="24"/>
              </w:rPr>
              <w:t>名</w:t>
            </w:r>
          </w:p>
        </w:tc>
        <w:tc>
          <w:tcPr>
            <w:tcW w:w="840" w:type="dxa"/>
            <w:gridSpan w:val="2"/>
            <w:tcBorders>
              <w:top w:val="single" w:sz="4" w:space="0" w:color="auto"/>
              <w:right w:val="single" w:sz="4" w:space="0" w:color="auto"/>
            </w:tcBorders>
            <w:vAlign w:val="center"/>
          </w:tcPr>
          <w:p w14:paraId="648CEFC6" w14:textId="77777777" w:rsidR="002B1CEE" w:rsidRPr="00231F6E" w:rsidRDefault="002B1CEE" w:rsidP="00010963">
            <w:pPr>
              <w:spacing w:line="360" w:lineRule="auto"/>
              <w:jc w:val="center"/>
              <w:rPr>
                <w:sz w:val="24"/>
              </w:rPr>
            </w:pPr>
            <w:r w:rsidRPr="00231F6E">
              <w:rPr>
                <w:rFonts w:hint="eastAsia"/>
                <w:sz w:val="24"/>
              </w:rPr>
              <w:t>性别</w:t>
            </w:r>
          </w:p>
        </w:tc>
        <w:tc>
          <w:tcPr>
            <w:tcW w:w="1514" w:type="dxa"/>
            <w:tcBorders>
              <w:top w:val="single" w:sz="4" w:space="0" w:color="auto"/>
              <w:left w:val="single" w:sz="4" w:space="0" w:color="auto"/>
            </w:tcBorders>
            <w:vAlign w:val="center"/>
          </w:tcPr>
          <w:p w14:paraId="0DD768A8" w14:textId="77777777" w:rsidR="002B1CEE" w:rsidRPr="00231F6E" w:rsidRDefault="002B1CEE" w:rsidP="00010963">
            <w:pPr>
              <w:spacing w:line="360" w:lineRule="auto"/>
              <w:jc w:val="center"/>
              <w:rPr>
                <w:sz w:val="24"/>
              </w:rPr>
            </w:pPr>
            <w:r>
              <w:rPr>
                <w:rFonts w:hint="eastAsia"/>
                <w:sz w:val="24"/>
              </w:rPr>
              <w:t>学</w:t>
            </w:r>
            <w:r>
              <w:rPr>
                <w:sz w:val="24"/>
              </w:rPr>
              <w:t xml:space="preserve">  </w:t>
            </w:r>
            <w:r>
              <w:rPr>
                <w:rFonts w:hint="eastAsia"/>
                <w:sz w:val="24"/>
              </w:rPr>
              <w:t>号</w:t>
            </w:r>
          </w:p>
        </w:tc>
        <w:tc>
          <w:tcPr>
            <w:tcW w:w="1515" w:type="dxa"/>
            <w:gridSpan w:val="2"/>
            <w:vAlign w:val="center"/>
          </w:tcPr>
          <w:p w14:paraId="1BD6B3D3" w14:textId="77777777" w:rsidR="002B1CEE" w:rsidRPr="00231F6E" w:rsidRDefault="002B1CEE" w:rsidP="00010963">
            <w:pPr>
              <w:spacing w:line="360" w:lineRule="auto"/>
              <w:jc w:val="center"/>
              <w:rPr>
                <w:sz w:val="24"/>
              </w:rPr>
            </w:pPr>
            <w:r>
              <w:rPr>
                <w:rFonts w:hint="eastAsia"/>
                <w:sz w:val="24"/>
              </w:rPr>
              <w:t>班</w:t>
            </w:r>
            <w:r>
              <w:rPr>
                <w:sz w:val="24"/>
              </w:rPr>
              <w:t xml:space="preserve">  </w:t>
            </w:r>
            <w:r>
              <w:rPr>
                <w:rFonts w:hint="eastAsia"/>
                <w:sz w:val="24"/>
              </w:rPr>
              <w:t>级</w:t>
            </w:r>
          </w:p>
        </w:tc>
        <w:tc>
          <w:tcPr>
            <w:tcW w:w="1514" w:type="dxa"/>
            <w:gridSpan w:val="2"/>
            <w:vAlign w:val="center"/>
          </w:tcPr>
          <w:p w14:paraId="16BD615F" w14:textId="77777777" w:rsidR="002B1CEE" w:rsidRPr="00231F6E" w:rsidRDefault="002B1CEE" w:rsidP="00010963">
            <w:pPr>
              <w:spacing w:line="360" w:lineRule="auto"/>
              <w:jc w:val="center"/>
              <w:rPr>
                <w:sz w:val="24"/>
              </w:rPr>
            </w:pPr>
            <w:r w:rsidRPr="00231F6E">
              <w:rPr>
                <w:rFonts w:hint="eastAsia"/>
                <w:sz w:val="24"/>
              </w:rPr>
              <w:t>所在学院</w:t>
            </w:r>
          </w:p>
        </w:tc>
        <w:tc>
          <w:tcPr>
            <w:tcW w:w="1400" w:type="dxa"/>
            <w:vAlign w:val="center"/>
          </w:tcPr>
          <w:p w14:paraId="7A4D4A6E" w14:textId="77777777" w:rsidR="002B1CEE" w:rsidRPr="00231F6E" w:rsidRDefault="002B1CEE" w:rsidP="00001ABD">
            <w:pPr>
              <w:spacing w:line="360" w:lineRule="auto"/>
              <w:jc w:val="center"/>
              <w:rPr>
                <w:sz w:val="24"/>
              </w:rPr>
            </w:pPr>
            <w:r w:rsidRPr="00231F6E">
              <w:rPr>
                <w:rFonts w:hint="eastAsia"/>
                <w:sz w:val="24"/>
              </w:rPr>
              <w:t>联系电话</w:t>
            </w:r>
          </w:p>
        </w:tc>
      </w:tr>
      <w:tr w:rsidR="002B1CEE" w14:paraId="678DA473" w14:textId="77777777">
        <w:tc>
          <w:tcPr>
            <w:tcW w:w="1440" w:type="dxa"/>
            <w:vMerge/>
          </w:tcPr>
          <w:p w14:paraId="227F37A0" w14:textId="77777777" w:rsidR="002B1CEE" w:rsidRPr="00231F6E" w:rsidRDefault="002B1CEE" w:rsidP="00CD0098">
            <w:pPr>
              <w:spacing w:line="360" w:lineRule="auto"/>
              <w:jc w:val="center"/>
              <w:rPr>
                <w:sz w:val="24"/>
              </w:rPr>
            </w:pPr>
          </w:p>
        </w:tc>
        <w:tc>
          <w:tcPr>
            <w:tcW w:w="1416" w:type="dxa"/>
          </w:tcPr>
          <w:p w14:paraId="0585C41B" w14:textId="2B0751CB" w:rsidR="002B1CEE" w:rsidRDefault="002B1CEE" w:rsidP="00810805">
            <w:pPr>
              <w:spacing w:line="360" w:lineRule="auto"/>
            </w:pPr>
          </w:p>
        </w:tc>
        <w:tc>
          <w:tcPr>
            <w:tcW w:w="840" w:type="dxa"/>
            <w:gridSpan w:val="2"/>
            <w:tcBorders>
              <w:right w:val="single" w:sz="4" w:space="0" w:color="auto"/>
            </w:tcBorders>
          </w:tcPr>
          <w:p w14:paraId="77C0F528" w14:textId="17797EEF" w:rsidR="002B1CEE" w:rsidRDefault="002B1CEE" w:rsidP="00810805">
            <w:pPr>
              <w:spacing w:line="360" w:lineRule="auto"/>
            </w:pPr>
          </w:p>
        </w:tc>
        <w:tc>
          <w:tcPr>
            <w:tcW w:w="1514" w:type="dxa"/>
            <w:tcBorders>
              <w:left w:val="single" w:sz="4" w:space="0" w:color="auto"/>
            </w:tcBorders>
          </w:tcPr>
          <w:p w14:paraId="4089E5F5" w14:textId="21F38D1E" w:rsidR="002B1CEE" w:rsidRDefault="002B1CEE" w:rsidP="00810805">
            <w:pPr>
              <w:spacing w:line="360" w:lineRule="auto"/>
            </w:pPr>
          </w:p>
        </w:tc>
        <w:tc>
          <w:tcPr>
            <w:tcW w:w="1515" w:type="dxa"/>
            <w:gridSpan w:val="2"/>
          </w:tcPr>
          <w:p w14:paraId="0547CD89" w14:textId="58B13964" w:rsidR="002B1CEE" w:rsidRDefault="002B1CEE" w:rsidP="00713A8E">
            <w:pPr>
              <w:spacing w:line="360" w:lineRule="auto"/>
              <w:jc w:val="left"/>
            </w:pPr>
          </w:p>
        </w:tc>
        <w:tc>
          <w:tcPr>
            <w:tcW w:w="1514" w:type="dxa"/>
            <w:gridSpan w:val="2"/>
          </w:tcPr>
          <w:p w14:paraId="2EA4B8F8" w14:textId="7EAD4807" w:rsidR="002B1CEE" w:rsidRDefault="002B1CEE" w:rsidP="00810805">
            <w:pPr>
              <w:spacing w:line="360" w:lineRule="auto"/>
            </w:pPr>
          </w:p>
        </w:tc>
        <w:tc>
          <w:tcPr>
            <w:tcW w:w="1400" w:type="dxa"/>
          </w:tcPr>
          <w:p w14:paraId="0058BE6A" w14:textId="10BEB187" w:rsidR="002B1CEE" w:rsidRDefault="002B1CEE" w:rsidP="00810805">
            <w:pPr>
              <w:spacing w:line="360" w:lineRule="auto"/>
            </w:pPr>
          </w:p>
        </w:tc>
      </w:tr>
      <w:tr w:rsidR="00BC40F2" w14:paraId="58E40ACB" w14:textId="77777777">
        <w:trPr>
          <w:cantSplit/>
        </w:trPr>
        <w:tc>
          <w:tcPr>
            <w:tcW w:w="1440" w:type="dxa"/>
            <w:vMerge w:val="restart"/>
            <w:vAlign w:val="center"/>
          </w:tcPr>
          <w:p w14:paraId="3FEAB59B" w14:textId="77777777" w:rsidR="00BC40F2" w:rsidRPr="00421884" w:rsidRDefault="00BC40F2" w:rsidP="0042055A">
            <w:pPr>
              <w:spacing w:line="360" w:lineRule="auto"/>
              <w:jc w:val="center"/>
              <w:rPr>
                <w:sz w:val="24"/>
              </w:rPr>
            </w:pPr>
            <w:r w:rsidRPr="00231F6E">
              <w:rPr>
                <w:rFonts w:hint="eastAsia"/>
                <w:sz w:val="24"/>
              </w:rPr>
              <w:t>项目组成员</w:t>
            </w:r>
          </w:p>
        </w:tc>
        <w:tc>
          <w:tcPr>
            <w:tcW w:w="1416" w:type="dxa"/>
          </w:tcPr>
          <w:p w14:paraId="2A45DDC4" w14:textId="5604004A" w:rsidR="00BC40F2" w:rsidRDefault="00BC40F2" w:rsidP="00713A8E">
            <w:pPr>
              <w:spacing w:line="360" w:lineRule="auto"/>
            </w:pPr>
          </w:p>
        </w:tc>
        <w:tc>
          <w:tcPr>
            <w:tcW w:w="840" w:type="dxa"/>
            <w:gridSpan w:val="2"/>
            <w:tcBorders>
              <w:right w:val="single" w:sz="4" w:space="0" w:color="auto"/>
            </w:tcBorders>
          </w:tcPr>
          <w:p w14:paraId="5559759A" w14:textId="62F46CEF" w:rsidR="00BC40F2" w:rsidRDefault="00BC40F2" w:rsidP="00810805">
            <w:pPr>
              <w:spacing w:line="360" w:lineRule="auto"/>
            </w:pPr>
          </w:p>
        </w:tc>
        <w:tc>
          <w:tcPr>
            <w:tcW w:w="1514" w:type="dxa"/>
            <w:tcBorders>
              <w:left w:val="single" w:sz="4" w:space="0" w:color="auto"/>
            </w:tcBorders>
          </w:tcPr>
          <w:p w14:paraId="64018722" w14:textId="6F211375" w:rsidR="00BC40F2" w:rsidRDefault="00BC40F2" w:rsidP="00810805">
            <w:pPr>
              <w:spacing w:line="360" w:lineRule="auto"/>
            </w:pPr>
          </w:p>
        </w:tc>
        <w:tc>
          <w:tcPr>
            <w:tcW w:w="1515" w:type="dxa"/>
            <w:gridSpan w:val="2"/>
          </w:tcPr>
          <w:p w14:paraId="29AA1CAA" w14:textId="02A42B62" w:rsidR="00BC40F2" w:rsidRDefault="00BC40F2" w:rsidP="00810805">
            <w:pPr>
              <w:spacing w:line="360" w:lineRule="auto"/>
            </w:pPr>
          </w:p>
        </w:tc>
        <w:tc>
          <w:tcPr>
            <w:tcW w:w="1514" w:type="dxa"/>
            <w:gridSpan w:val="2"/>
          </w:tcPr>
          <w:p w14:paraId="7E1A5C27" w14:textId="045D1967" w:rsidR="00BC40F2" w:rsidRDefault="00BC40F2" w:rsidP="00810805">
            <w:pPr>
              <w:spacing w:line="360" w:lineRule="auto"/>
            </w:pPr>
          </w:p>
        </w:tc>
        <w:tc>
          <w:tcPr>
            <w:tcW w:w="1400" w:type="dxa"/>
          </w:tcPr>
          <w:p w14:paraId="544E3F6D" w14:textId="52D9B0B6" w:rsidR="00BC40F2" w:rsidRDefault="00BC40F2" w:rsidP="00810805">
            <w:pPr>
              <w:spacing w:line="360" w:lineRule="auto"/>
            </w:pPr>
          </w:p>
        </w:tc>
      </w:tr>
      <w:tr w:rsidR="00BC40F2" w14:paraId="08F54DA3" w14:textId="77777777">
        <w:trPr>
          <w:cantSplit/>
          <w:trHeight w:val="533"/>
        </w:trPr>
        <w:tc>
          <w:tcPr>
            <w:tcW w:w="1440" w:type="dxa"/>
            <w:vMerge/>
          </w:tcPr>
          <w:p w14:paraId="3F7EF18D" w14:textId="77777777" w:rsidR="00BC40F2" w:rsidRDefault="00BC40F2" w:rsidP="00810805">
            <w:pPr>
              <w:spacing w:line="360" w:lineRule="auto"/>
            </w:pPr>
          </w:p>
        </w:tc>
        <w:tc>
          <w:tcPr>
            <w:tcW w:w="1416" w:type="dxa"/>
          </w:tcPr>
          <w:p w14:paraId="040585F8" w14:textId="6B3C1DC3" w:rsidR="00BC40F2" w:rsidRDefault="00BC40F2" w:rsidP="00810805">
            <w:pPr>
              <w:spacing w:line="360" w:lineRule="auto"/>
            </w:pPr>
          </w:p>
        </w:tc>
        <w:tc>
          <w:tcPr>
            <w:tcW w:w="840" w:type="dxa"/>
            <w:gridSpan w:val="2"/>
            <w:tcBorders>
              <w:right w:val="single" w:sz="4" w:space="0" w:color="auto"/>
            </w:tcBorders>
          </w:tcPr>
          <w:p w14:paraId="62F1231B" w14:textId="74D00426" w:rsidR="00BC40F2" w:rsidRDefault="00BC40F2" w:rsidP="00810805">
            <w:pPr>
              <w:spacing w:line="360" w:lineRule="auto"/>
            </w:pPr>
          </w:p>
        </w:tc>
        <w:tc>
          <w:tcPr>
            <w:tcW w:w="1514" w:type="dxa"/>
            <w:tcBorders>
              <w:left w:val="single" w:sz="4" w:space="0" w:color="auto"/>
            </w:tcBorders>
          </w:tcPr>
          <w:p w14:paraId="57DC9C7F" w14:textId="60749DA1" w:rsidR="00BC40F2" w:rsidRDefault="00BC40F2" w:rsidP="00810805">
            <w:pPr>
              <w:spacing w:line="360" w:lineRule="auto"/>
            </w:pPr>
          </w:p>
        </w:tc>
        <w:tc>
          <w:tcPr>
            <w:tcW w:w="1515" w:type="dxa"/>
            <w:gridSpan w:val="2"/>
          </w:tcPr>
          <w:p w14:paraId="456C9E3C" w14:textId="0E86B258" w:rsidR="00BC40F2" w:rsidRDefault="00BC40F2" w:rsidP="00810805">
            <w:pPr>
              <w:spacing w:line="360" w:lineRule="auto"/>
            </w:pPr>
          </w:p>
        </w:tc>
        <w:tc>
          <w:tcPr>
            <w:tcW w:w="1514" w:type="dxa"/>
            <w:gridSpan w:val="2"/>
          </w:tcPr>
          <w:p w14:paraId="72FF456D" w14:textId="7D17A0F4" w:rsidR="00BC40F2" w:rsidRDefault="00BC40F2" w:rsidP="00810805">
            <w:pPr>
              <w:spacing w:line="360" w:lineRule="auto"/>
            </w:pPr>
          </w:p>
        </w:tc>
        <w:tc>
          <w:tcPr>
            <w:tcW w:w="1400" w:type="dxa"/>
          </w:tcPr>
          <w:p w14:paraId="46175A70" w14:textId="728BED33" w:rsidR="00BC40F2" w:rsidRDefault="00BC40F2" w:rsidP="00810805">
            <w:pPr>
              <w:spacing w:line="360" w:lineRule="auto"/>
            </w:pPr>
          </w:p>
        </w:tc>
      </w:tr>
      <w:tr w:rsidR="00BC40F2" w14:paraId="0D7F9022" w14:textId="77777777">
        <w:trPr>
          <w:cantSplit/>
          <w:trHeight w:val="533"/>
        </w:trPr>
        <w:tc>
          <w:tcPr>
            <w:tcW w:w="1440" w:type="dxa"/>
            <w:vMerge/>
          </w:tcPr>
          <w:p w14:paraId="45B01C9D" w14:textId="77777777" w:rsidR="00BC40F2" w:rsidRDefault="00BC40F2" w:rsidP="00810805">
            <w:pPr>
              <w:spacing w:line="360" w:lineRule="auto"/>
            </w:pPr>
          </w:p>
        </w:tc>
        <w:tc>
          <w:tcPr>
            <w:tcW w:w="1416" w:type="dxa"/>
          </w:tcPr>
          <w:p w14:paraId="104687EF" w14:textId="384DA1D2" w:rsidR="00BC40F2" w:rsidRDefault="00BC40F2" w:rsidP="00810805">
            <w:pPr>
              <w:spacing w:line="360" w:lineRule="auto"/>
            </w:pPr>
          </w:p>
        </w:tc>
        <w:tc>
          <w:tcPr>
            <w:tcW w:w="840" w:type="dxa"/>
            <w:gridSpan w:val="2"/>
            <w:tcBorders>
              <w:right w:val="single" w:sz="4" w:space="0" w:color="auto"/>
            </w:tcBorders>
          </w:tcPr>
          <w:p w14:paraId="7CD98794" w14:textId="03964E7C" w:rsidR="00BC40F2" w:rsidRDefault="00BC40F2" w:rsidP="00810805">
            <w:pPr>
              <w:spacing w:line="360" w:lineRule="auto"/>
            </w:pPr>
          </w:p>
        </w:tc>
        <w:tc>
          <w:tcPr>
            <w:tcW w:w="1514" w:type="dxa"/>
            <w:tcBorders>
              <w:left w:val="single" w:sz="4" w:space="0" w:color="auto"/>
            </w:tcBorders>
          </w:tcPr>
          <w:p w14:paraId="40333BF7" w14:textId="697333C7" w:rsidR="00BC40F2" w:rsidRDefault="00BC40F2" w:rsidP="00713A8E">
            <w:pPr>
              <w:tabs>
                <w:tab w:val="left" w:pos="1140"/>
              </w:tabs>
              <w:spacing w:line="360" w:lineRule="auto"/>
            </w:pPr>
          </w:p>
        </w:tc>
        <w:tc>
          <w:tcPr>
            <w:tcW w:w="1515" w:type="dxa"/>
            <w:gridSpan w:val="2"/>
          </w:tcPr>
          <w:p w14:paraId="08904EAC" w14:textId="5B305D2B" w:rsidR="00BC40F2" w:rsidRDefault="00BC40F2" w:rsidP="00810805">
            <w:pPr>
              <w:spacing w:line="360" w:lineRule="auto"/>
            </w:pPr>
          </w:p>
        </w:tc>
        <w:tc>
          <w:tcPr>
            <w:tcW w:w="1514" w:type="dxa"/>
            <w:gridSpan w:val="2"/>
          </w:tcPr>
          <w:p w14:paraId="2326CB18" w14:textId="735D3E6A" w:rsidR="00BC40F2" w:rsidRDefault="00BC40F2" w:rsidP="00810805">
            <w:pPr>
              <w:spacing w:line="360" w:lineRule="auto"/>
            </w:pPr>
          </w:p>
        </w:tc>
        <w:tc>
          <w:tcPr>
            <w:tcW w:w="1400" w:type="dxa"/>
          </w:tcPr>
          <w:p w14:paraId="224A0A73" w14:textId="7C4EBAB2" w:rsidR="00BC40F2" w:rsidRDefault="00BC40F2" w:rsidP="00810805">
            <w:pPr>
              <w:spacing w:line="360" w:lineRule="auto"/>
            </w:pPr>
          </w:p>
        </w:tc>
      </w:tr>
      <w:tr w:rsidR="00BC40F2" w14:paraId="7E0E6F09" w14:textId="77777777">
        <w:trPr>
          <w:cantSplit/>
          <w:trHeight w:val="533"/>
        </w:trPr>
        <w:tc>
          <w:tcPr>
            <w:tcW w:w="1440" w:type="dxa"/>
            <w:vMerge/>
          </w:tcPr>
          <w:p w14:paraId="71C91E39" w14:textId="77777777" w:rsidR="00BC40F2" w:rsidRDefault="00BC40F2" w:rsidP="00810805">
            <w:pPr>
              <w:spacing w:line="360" w:lineRule="auto"/>
            </w:pPr>
          </w:p>
        </w:tc>
        <w:tc>
          <w:tcPr>
            <w:tcW w:w="1416" w:type="dxa"/>
          </w:tcPr>
          <w:p w14:paraId="4B99618C" w14:textId="07636A22" w:rsidR="00BC40F2" w:rsidRDefault="00BC40F2" w:rsidP="00810805">
            <w:pPr>
              <w:spacing w:line="360" w:lineRule="auto"/>
            </w:pPr>
          </w:p>
        </w:tc>
        <w:tc>
          <w:tcPr>
            <w:tcW w:w="840" w:type="dxa"/>
            <w:gridSpan w:val="2"/>
            <w:tcBorders>
              <w:right w:val="single" w:sz="4" w:space="0" w:color="auto"/>
            </w:tcBorders>
          </w:tcPr>
          <w:p w14:paraId="564026FA" w14:textId="34499EF2" w:rsidR="00BC40F2" w:rsidRDefault="00BC40F2" w:rsidP="00810805">
            <w:pPr>
              <w:spacing w:line="360" w:lineRule="auto"/>
            </w:pPr>
          </w:p>
        </w:tc>
        <w:tc>
          <w:tcPr>
            <w:tcW w:w="1514" w:type="dxa"/>
            <w:tcBorders>
              <w:left w:val="single" w:sz="4" w:space="0" w:color="auto"/>
            </w:tcBorders>
          </w:tcPr>
          <w:p w14:paraId="76242CF8" w14:textId="19DFA856" w:rsidR="00BC40F2" w:rsidRDefault="00BC40F2" w:rsidP="00810805">
            <w:pPr>
              <w:spacing w:line="360" w:lineRule="auto"/>
            </w:pPr>
          </w:p>
        </w:tc>
        <w:tc>
          <w:tcPr>
            <w:tcW w:w="1515" w:type="dxa"/>
            <w:gridSpan w:val="2"/>
          </w:tcPr>
          <w:p w14:paraId="64DE125D" w14:textId="1519CD24" w:rsidR="00BC40F2" w:rsidRDefault="00BC40F2" w:rsidP="00810805">
            <w:pPr>
              <w:spacing w:line="360" w:lineRule="auto"/>
            </w:pPr>
          </w:p>
        </w:tc>
        <w:tc>
          <w:tcPr>
            <w:tcW w:w="1514" w:type="dxa"/>
            <w:gridSpan w:val="2"/>
          </w:tcPr>
          <w:p w14:paraId="367365C2" w14:textId="30E32546" w:rsidR="00BC40F2" w:rsidRDefault="00BC40F2" w:rsidP="00810805">
            <w:pPr>
              <w:spacing w:line="360" w:lineRule="auto"/>
            </w:pPr>
          </w:p>
        </w:tc>
        <w:tc>
          <w:tcPr>
            <w:tcW w:w="1400" w:type="dxa"/>
          </w:tcPr>
          <w:p w14:paraId="04139381" w14:textId="1545C6AA" w:rsidR="00BC40F2" w:rsidRDefault="00BC40F2" w:rsidP="00810805">
            <w:pPr>
              <w:spacing w:line="360" w:lineRule="auto"/>
            </w:pPr>
          </w:p>
        </w:tc>
      </w:tr>
      <w:tr w:rsidR="00CD0098" w14:paraId="0646BE2A" w14:textId="77777777">
        <w:tc>
          <w:tcPr>
            <w:tcW w:w="1440" w:type="dxa"/>
            <w:vMerge w:val="restart"/>
            <w:vAlign w:val="center"/>
          </w:tcPr>
          <w:p w14:paraId="0AC6AECC" w14:textId="77777777" w:rsidR="00CD0098" w:rsidRPr="00231F6E" w:rsidRDefault="00CD0098" w:rsidP="00CD0098">
            <w:pPr>
              <w:spacing w:line="360" w:lineRule="auto"/>
              <w:jc w:val="center"/>
              <w:rPr>
                <w:sz w:val="24"/>
              </w:rPr>
            </w:pPr>
            <w:r w:rsidRPr="00231F6E">
              <w:rPr>
                <w:rFonts w:hint="eastAsia"/>
                <w:sz w:val="24"/>
              </w:rPr>
              <w:t>指导教师</w:t>
            </w:r>
          </w:p>
        </w:tc>
        <w:tc>
          <w:tcPr>
            <w:tcW w:w="2078" w:type="dxa"/>
            <w:gridSpan w:val="2"/>
          </w:tcPr>
          <w:p w14:paraId="032C8BC6" w14:textId="77777777" w:rsidR="00CD0098" w:rsidRPr="00704422" w:rsidRDefault="00CD0098" w:rsidP="00CD0098">
            <w:pPr>
              <w:spacing w:line="360" w:lineRule="auto"/>
              <w:jc w:val="center"/>
              <w:rPr>
                <w:sz w:val="24"/>
              </w:rPr>
            </w:pPr>
            <w:r w:rsidRPr="00704422">
              <w:rPr>
                <w:rFonts w:hint="eastAsia"/>
                <w:sz w:val="24"/>
              </w:rPr>
              <w:t>姓</w:t>
            </w:r>
            <w:r w:rsidRPr="00704422">
              <w:rPr>
                <w:sz w:val="24"/>
              </w:rPr>
              <w:t xml:space="preserve">  </w:t>
            </w:r>
            <w:r w:rsidRPr="00704422">
              <w:rPr>
                <w:rFonts w:hint="eastAsia"/>
                <w:sz w:val="24"/>
              </w:rPr>
              <w:t>名</w:t>
            </w:r>
          </w:p>
        </w:tc>
        <w:tc>
          <w:tcPr>
            <w:tcW w:w="2079" w:type="dxa"/>
            <w:gridSpan w:val="3"/>
          </w:tcPr>
          <w:p w14:paraId="5EFADF3A" w14:textId="77777777" w:rsidR="00CD0098" w:rsidRPr="00704422" w:rsidRDefault="00CD0098" w:rsidP="00CD0098">
            <w:pPr>
              <w:spacing w:line="360" w:lineRule="auto"/>
              <w:jc w:val="center"/>
              <w:rPr>
                <w:sz w:val="24"/>
              </w:rPr>
            </w:pPr>
            <w:r w:rsidRPr="00704422">
              <w:rPr>
                <w:rFonts w:hint="eastAsia"/>
                <w:sz w:val="24"/>
              </w:rPr>
              <w:t>职</w:t>
            </w:r>
            <w:r w:rsidR="007E29D7">
              <w:rPr>
                <w:sz w:val="24"/>
              </w:rPr>
              <w:t xml:space="preserve">  </w:t>
            </w:r>
            <w:r w:rsidRPr="00704422">
              <w:rPr>
                <w:rFonts w:hint="eastAsia"/>
                <w:sz w:val="24"/>
              </w:rPr>
              <w:t>称</w:t>
            </w:r>
          </w:p>
        </w:tc>
        <w:tc>
          <w:tcPr>
            <w:tcW w:w="2078" w:type="dxa"/>
            <w:gridSpan w:val="2"/>
          </w:tcPr>
          <w:p w14:paraId="5952AC08" w14:textId="77777777" w:rsidR="00CD0098" w:rsidRPr="00704422" w:rsidRDefault="00CD0098" w:rsidP="00CD0098">
            <w:pPr>
              <w:spacing w:line="360" w:lineRule="auto"/>
              <w:jc w:val="center"/>
              <w:rPr>
                <w:sz w:val="24"/>
              </w:rPr>
            </w:pPr>
            <w:r w:rsidRPr="00704422">
              <w:rPr>
                <w:rFonts w:hint="eastAsia"/>
                <w:sz w:val="24"/>
              </w:rPr>
              <w:t>所在学院</w:t>
            </w:r>
          </w:p>
        </w:tc>
        <w:tc>
          <w:tcPr>
            <w:tcW w:w="1964" w:type="dxa"/>
            <w:gridSpan w:val="2"/>
          </w:tcPr>
          <w:p w14:paraId="539E9854" w14:textId="77777777" w:rsidR="00CD0098" w:rsidRPr="00704422" w:rsidRDefault="00CD0098" w:rsidP="00CD0098">
            <w:pPr>
              <w:spacing w:line="360" w:lineRule="auto"/>
              <w:jc w:val="center"/>
              <w:rPr>
                <w:sz w:val="24"/>
              </w:rPr>
            </w:pPr>
            <w:r w:rsidRPr="00704422">
              <w:rPr>
                <w:rFonts w:hint="eastAsia"/>
                <w:sz w:val="24"/>
              </w:rPr>
              <w:t>联系电话</w:t>
            </w:r>
          </w:p>
        </w:tc>
      </w:tr>
      <w:tr w:rsidR="00CD0098" w14:paraId="156695E6" w14:textId="77777777">
        <w:tc>
          <w:tcPr>
            <w:tcW w:w="1440" w:type="dxa"/>
            <w:vMerge/>
          </w:tcPr>
          <w:p w14:paraId="62F9F718" w14:textId="77777777" w:rsidR="00CD0098" w:rsidRDefault="00CD0098" w:rsidP="00810805">
            <w:pPr>
              <w:spacing w:line="360" w:lineRule="auto"/>
            </w:pPr>
          </w:p>
        </w:tc>
        <w:tc>
          <w:tcPr>
            <w:tcW w:w="2078" w:type="dxa"/>
            <w:gridSpan w:val="2"/>
          </w:tcPr>
          <w:p w14:paraId="2A894982" w14:textId="77777777" w:rsidR="00CD0098" w:rsidRDefault="00773E05" w:rsidP="00810805">
            <w:pPr>
              <w:spacing w:line="360" w:lineRule="auto"/>
            </w:pPr>
            <w:r w:rsidRPr="00CB6461">
              <w:rPr>
                <w:rFonts w:hint="eastAsia"/>
                <w:bCs/>
              </w:rPr>
              <w:t>张德政</w:t>
            </w:r>
          </w:p>
        </w:tc>
        <w:tc>
          <w:tcPr>
            <w:tcW w:w="2079" w:type="dxa"/>
            <w:gridSpan w:val="3"/>
          </w:tcPr>
          <w:p w14:paraId="6FD5C861" w14:textId="77777777" w:rsidR="00CD0098" w:rsidRDefault="00773E05" w:rsidP="00810805">
            <w:pPr>
              <w:spacing w:line="360" w:lineRule="auto"/>
            </w:pPr>
            <w:r w:rsidRPr="00CB6461">
              <w:rPr>
                <w:rFonts w:hint="eastAsia"/>
                <w:bCs/>
              </w:rPr>
              <w:t>教授</w:t>
            </w:r>
          </w:p>
        </w:tc>
        <w:tc>
          <w:tcPr>
            <w:tcW w:w="2078" w:type="dxa"/>
            <w:gridSpan w:val="2"/>
          </w:tcPr>
          <w:p w14:paraId="77752E5E" w14:textId="77777777" w:rsidR="00CD0098" w:rsidRDefault="00773E05" w:rsidP="00810805">
            <w:pPr>
              <w:spacing w:line="360" w:lineRule="auto"/>
            </w:pPr>
            <w:r w:rsidRPr="00CB6461">
              <w:rPr>
                <w:rFonts w:hint="eastAsia"/>
                <w:bCs/>
              </w:rPr>
              <w:t>计算机科学与技术系</w:t>
            </w:r>
          </w:p>
        </w:tc>
        <w:tc>
          <w:tcPr>
            <w:tcW w:w="1964" w:type="dxa"/>
            <w:gridSpan w:val="2"/>
          </w:tcPr>
          <w:p w14:paraId="6580B32C" w14:textId="77777777" w:rsidR="00CD0098" w:rsidRDefault="003973AA" w:rsidP="00810805">
            <w:pPr>
              <w:spacing w:line="360" w:lineRule="auto"/>
            </w:pPr>
            <w:r>
              <w:t>13301179533</w:t>
            </w:r>
          </w:p>
        </w:tc>
      </w:tr>
      <w:tr w:rsidR="00FC0EB1" w14:paraId="1F3B01F3" w14:textId="77777777">
        <w:trPr>
          <w:cantSplit/>
          <w:trHeight w:val="7357"/>
        </w:trPr>
        <w:tc>
          <w:tcPr>
            <w:tcW w:w="9639" w:type="dxa"/>
            <w:gridSpan w:val="10"/>
          </w:tcPr>
          <w:p w14:paraId="1B915626" w14:textId="77777777" w:rsidR="00FC0EB1" w:rsidRPr="00231F6E" w:rsidRDefault="00FC0EB1" w:rsidP="00FC0EB1">
            <w:pPr>
              <w:spacing w:line="360" w:lineRule="auto"/>
              <w:rPr>
                <w:sz w:val="24"/>
              </w:rPr>
            </w:pPr>
            <w:r>
              <w:rPr>
                <w:rFonts w:hint="eastAsia"/>
                <w:sz w:val="24"/>
              </w:rPr>
              <w:lastRenderedPageBreak/>
              <w:t>一、</w:t>
            </w:r>
            <w:r w:rsidRPr="00231F6E">
              <w:rPr>
                <w:rFonts w:hint="eastAsia"/>
                <w:sz w:val="24"/>
              </w:rPr>
              <w:t>项目</w:t>
            </w:r>
            <w:r>
              <w:rPr>
                <w:rFonts w:hint="eastAsia"/>
                <w:sz w:val="24"/>
              </w:rPr>
              <w:t>简介</w:t>
            </w:r>
          </w:p>
          <w:p w14:paraId="31A2AF1F" w14:textId="77777777" w:rsidR="0025261D" w:rsidRPr="0025261D" w:rsidRDefault="00FC0EB1" w:rsidP="0025261D">
            <w:pPr>
              <w:spacing w:line="360" w:lineRule="auto"/>
              <w:ind w:firstLineChars="200" w:firstLine="480"/>
              <w:rPr>
                <w:rFonts w:ascii="宋体"/>
                <w:color w:val="000000" w:themeColor="text1"/>
                <w:sz w:val="24"/>
                <w:szCs w:val="32"/>
              </w:rPr>
            </w:pPr>
            <w:r w:rsidRPr="0025261D">
              <w:rPr>
                <w:rFonts w:ascii="宋体" w:hAnsi="宋体"/>
                <w:color w:val="000000" w:themeColor="text1"/>
                <w:sz w:val="24"/>
                <w:szCs w:val="32"/>
              </w:rPr>
              <w:t xml:space="preserve"> </w:t>
            </w:r>
            <w:hyperlink r:id="rId7" w:tgtFrame="_blank" w:tooltip="人工智能" w:history="1">
              <w:r w:rsidR="0025261D" w:rsidRPr="0025261D">
                <w:rPr>
                  <w:rFonts w:ascii="宋体" w:hAnsi="宋体" w:hint="eastAsia"/>
                  <w:color w:val="000000" w:themeColor="text1"/>
                  <w:sz w:val="24"/>
                  <w:szCs w:val="32"/>
                </w:rPr>
                <w:t>人工智能</w:t>
              </w:r>
            </w:hyperlink>
            <w:r w:rsidR="0025261D" w:rsidRPr="0025261D">
              <w:rPr>
                <w:rFonts w:ascii="宋体" w:hAnsi="宋体" w:hint="eastAsia"/>
                <w:color w:val="000000" w:themeColor="text1"/>
                <w:sz w:val="24"/>
                <w:szCs w:val="32"/>
              </w:rPr>
              <w:t>核心诉求应该是让机器实现对人类的意识、思维的信息过程的模拟，能以人类智能相似的方式做出反应。这就需要从人类</w:t>
            </w:r>
            <w:r w:rsidR="0025261D" w:rsidRPr="0025261D">
              <w:rPr>
                <w:rFonts w:ascii="宋体" w:hAnsi="宋体"/>
                <w:color w:val="000000" w:themeColor="text1"/>
                <w:sz w:val="24"/>
                <w:szCs w:val="32"/>
              </w:rPr>
              <w:t>IQ</w:t>
            </w:r>
            <w:r w:rsidR="0025261D" w:rsidRPr="0025261D">
              <w:rPr>
                <w:rFonts w:ascii="宋体" w:hAnsi="宋体" w:hint="eastAsia"/>
                <w:color w:val="000000" w:themeColor="text1"/>
                <w:sz w:val="24"/>
                <w:szCs w:val="32"/>
              </w:rPr>
              <w:t>、</w:t>
            </w:r>
            <w:r w:rsidR="0025261D" w:rsidRPr="0025261D">
              <w:rPr>
                <w:rFonts w:ascii="宋体" w:hAnsi="宋体"/>
                <w:color w:val="000000" w:themeColor="text1"/>
                <w:sz w:val="24"/>
                <w:szCs w:val="32"/>
              </w:rPr>
              <w:t>EQ</w:t>
            </w:r>
            <w:r w:rsidR="0025261D" w:rsidRPr="0025261D">
              <w:rPr>
                <w:rFonts w:ascii="宋体" w:hAnsi="宋体" w:hint="eastAsia"/>
                <w:color w:val="000000" w:themeColor="text1"/>
                <w:sz w:val="24"/>
                <w:szCs w:val="32"/>
              </w:rPr>
              <w:t>两个维度对人工智能进行审视，而目前大部分人工智能所从事的研究仅限于倾向</w:t>
            </w:r>
            <w:r w:rsidR="0025261D" w:rsidRPr="0025261D">
              <w:rPr>
                <w:rFonts w:ascii="宋体" w:hAnsi="宋体"/>
                <w:color w:val="000000" w:themeColor="text1"/>
                <w:sz w:val="24"/>
                <w:szCs w:val="32"/>
              </w:rPr>
              <w:t>IQ</w:t>
            </w:r>
            <w:r w:rsidR="0025261D" w:rsidRPr="0025261D">
              <w:rPr>
                <w:rFonts w:ascii="宋体" w:hAnsi="宋体" w:hint="eastAsia"/>
                <w:color w:val="000000" w:themeColor="text1"/>
                <w:sz w:val="24"/>
                <w:szCs w:val="32"/>
              </w:rPr>
              <w:t>方向的模式识别，通过自然语言处理、机器学习、模式识别、</w:t>
            </w:r>
            <w:proofErr w:type="gramStart"/>
            <w:r w:rsidR="0025261D" w:rsidRPr="0025261D">
              <w:rPr>
                <w:rFonts w:ascii="宋体" w:hAnsi="宋体" w:hint="eastAsia"/>
                <w:color w:val="000000" w:themeColor="text1"/>
                <w:sz w:val="24"/>
                <w:szCs w:val="32"/>
              </w:rPr>
              <w:t>物联感知</w:t>
            </w:r>
            <w:proofErr w:type="gramEnd"/>
            <w:r w:rsidR="0025261D" w:rsidRPr="0025261D">
              <w:rPr>
                <w:rFonts w:ascii="宋体" w:hAnsi="宋体" w:hint="eastAsia"/>
                <w:color w:val="000000" w:themeColor="text1"/>
                <w:sz w:val="24"/>
                <w:szCs w:val="32"/>
              </w:rPr>
              <w:t>、逻辑推理等技术的综合应用，使机器具备一定的逻辑思维判断能力。但是离开人类的干预，人工智能目前仍处于婴儿期，尤其缺乏对复杂情感的理解和表达能力，可以说离开情感的赋能，人工智能依旧是简单的机器。</w:t>
            </w:r>
          </w:p>
          <w:p w14:paraId="4924FE65" w14:textId="77777777" w:rsidR="0025261D" w:rsidRPr="0025261D" w:rsidRDefault="0025261D" w:rsidP="0025261D">
            <w:pPr>
              <w:spacing w:line="360" w:lineRule="auto"/>
              <w:ind w:firstLineChars="200" w:firstLine="482"/>
              <w:rPr>
                <w:rFonts w:ascii="宋体"/>
                <w:color w:val="000000" w:themeColor="text1"/>
                <w:sz w:val="24"/>
                <w:szCs w:val="32"/>
              </w:rPr>
            </w:pPr>
            <w:r w:rsidRPr="0025261D">
              <w:rPr>
                <w:rFonts w:ascii="宋体" w:hAnsi="宋体" w:hint="eastAsia"/>
                <w:b/>
                <w:bCs/>
                <w:color w:val="000000" w:themeColor="text1"/>
                <w:sz w:val="24"/>
                <w:szCs w:val="32"/>
              </w:rPr>
              <w:t>下一步人工智能的发展，需要加强对情感，情绪的了解，要走进认知学，心理学。</w:t>
            </w:r>
            <w:r w:rsidRPr="0025261D">
              <w:rPr>
                <w:rFonts w:ascii="宋体" w:hAnsi="宋体" w:hint="eastAsia"/>
                <w:color w:val="000000" w:themeColor="text1"/>
                <w:sz w:val="24"/>
                <w:szCs w:val="32"/>
              </w:rPr>
              <w:t>不仅是脑科学，而是认知学。因为我们目前对人的情感理解非常少，而这对于人工智能来说是很重要的。情感人工智能的应用价值可以深入到人们日常工作和生活的方方面面。例如，视频情感人工智能具有连续、实时、远程、非接触的采集生理和心理信息特点</w:t>
            </w:r>
            <w:r w:rsidRPr="0025261D">
              <w:rPr>
                <w:rFonts w:ascii="宋体" w:hAnsi="宋体"/>
                <w:color w:val="000000" w:themeColor="text1"/>
                <w:sz w:val="24"/>
                <w:szCs w:val="32"/>
              </w:rPr>
              <w:t>;</w:t>
            </w:r>
            <w:r w:rsidRPr="0025261D">
              <w:rPr>
                <w:rFonts w:ascii="宋体" w:hAnsi="宋体" w:hint="eastAsia"/>
                <w:color w:val="000000" w:themeColor="text1"/>
                <w:sz w:val="24"/>
                <w:szCs w:val="32"/>
              </w:rPr>
              <w:t>分析授课人和听课人在教学过程中的心理状态变化，实时反映课程的关注度、兴趣点和授课老师的职业精神状态。</w:t>
            </w:r>
          </w:p>
          <w:p w14:paraId="2B404322" w14:textId="77777777" w:rsidR="0025261D" w:rsidRPr="002828DE" w:rsidRDefault="0025261D" w:rsidP="0025261D">
            <w:pPr>
              <w:spacing w:line="360" w:lineRule="auto"/>
              <w:ind w:firstLineChars="200" w:firstLine="480"/>
              <w:rPr>
                <w:rFonts w:ascii="宋体"/>
                <w:sz w:val="24"/>
                <w:szCs w:val="32"/>
              </w:rPr>
            </w:pPr>
            <w:r w:rsidRPr="002828DE">
              <w:rPr>
                <w:rFonts w:ascii="宋体" w:hAnsi="宋体" w:hint="eastAsia"/>
                <w:sz w:val="24"/>
                <w:szCs w:val="32"/>
              </w:rPr>
              <w:t>情感语音数据库是语音情感识别研究的数据基础</w:t>
            </w:r>
            <w:r w:rsidRPr="002828DE">
              <w:rPr>
                <w:rFonts w:ascii="宋体"/>
                <w:sz w:val="24"/>
                <w:szCs w:val="32"/>
              </w:rPr>
              <w:t>,</w:t>
            </w:r>
            <w:r w:rsidRPr="002828DE">
              <w:rPr>
                <w:rFonts w:ascii="宋体" w:hAnsi="宋体" w:hint="eastAsia"/>
                <w:sz w:val="24"/>
                <w:szCs w:val="32"/>
              </w:rPr>
              <w:t>为语音情感识别模型的建立提供训练和测试数据。情感语音数据库</w:t>
            </w:r>
            <w:r>
              <w:rPr>
                <w:rFonts w:ascii="宋体" w:hAnsi="宋体" w:hint="eastAsia"/>
                <w:sz w:val="24"/>
                <w:szCs w:val="32"/>
              </w:rPr>
              <w:t>包括情感语音和情感语言两个组成部分。</w:t>
            </w:r>
          </w:p>
          <w:p w14:paraId="5B5C2C0B" w14:textId="77777777" w:rsidR="0025261D" w:rsidRPr="006531D3" w:rsidRDefault="0025261D" w:rsidP="0025261D">
            <w:pPr>
              <w:spacing w:line="360" w:lineRule="auto"/>
              <w:ind w:firstLineChars="200" w:firstLine="480"/>
              <w:rPr>
                <w:rFonts w:ascii="宋体"/>
                <w:sz w:val="24"/>
                <w:szCs w:val="32"/>
              </w:rPr>
            </w:pPr>
            <w:r w:rsidRPr="002828DE">
              <w:rPr>
                <w:rFonts w:ascii="宋体" w:hAnsi="宋体" w:hint="eastAsia"/>
                <w:sz w:val="24"/>
                <w:szCs w:val="32"/>
              </w:rPr>
              <w:t>我们</w:t>
            </w:r>
            <w:r>
              <w:rPr>
                <w:rFonts w:ascii="宋体" w:hAnsi="宋体" w:hint="eastAsia"/>
                <w:sz w:val="24"/>
                <w:szCs w:val="32"/>
              </w:rPr>
              <w:t>将</w:t>
            </w:r>
            <w:r w:rsidRPr="002828DE">
              <w:rPr>
                <w:rFonts w:ascii="宋体" w:hAnsi="宋体" w:hint="eastAsia"/>
                <w:sz w:val="24"/>
                <w:szCs w:val="32"/>
              </w:rPr>
              <w:t>利用大量的影视作品，做情感语音分析，通过说话和语音判断情绪，建立情感语音数据库。语音库目前分为三种形式</w:t>
            </w:r>
            <w:r>
              <w:rPr>
                <w:rFonts w:ascii="宋体" w:hAnsi="宋体" w:hint="eastAsia"/>
                <w:sz w:val="24"/>
                <w:szCs w:val="32"/>
              </w:rPr>
              <w:t>：</w:t>
            </w:r>
          </w:p>
          <w:p w14:paraId="7A1280C7" w14:textId="77777777" w:rsidR="0025261D" w:rsidRDefault="0025261D" w:rsidP="0025261D">
            <w:pPr>
              <w:spacing w:line="360" w:lineRule="auto"/>
              <w:ind w:firstLineChars="200" w:firstLine="480"/>
              <w:rPr>
                <w:rFonts w:ascii="宋体"/>
                <w:sz w:val="24"/>
                <w:szCs w:val="32"/>
              </w:rPr>
            </w:pPr>
            <w:r w:rsidRPr="002828DE">
              <w:rPr>
                <w:rFonts w:ascii="宋体" w:hAnsi="宋体" w:hint="eastAsia"/>
                <w:sz w:val="24"/>
                <w:szCs w:val="32"/>
              </w:rPr>
              <w:t>第一种数据库来自专业或业余演员的表演，朗读预先准备的句子或段落。由于这种方法操作简单，目前大部分情感语音数据库都是用这种方法获得的。</w:t>
            </w:r>
          </w:p>
          <w:p w14:paraId="32E349E1" w14:textId="77777777" w:rsidR="0025261D" w:rsidRDefault="0025261D" w:rsidP="0025261D">
            <w:pPr>
              <w:spacing w:line="360" w:lineRule="auto"/>
              <w:ind w:firstLineChars="200" w:firstLine="480"/>
              <w:rPr>
                <w:rFonts w:ascii="宋体"/>
                <w:sz w:val="24"/>
                <w:szCs w:val="32"/>
              </w:rPr>
            </w:pPr>
            <w:r w:rsidRPr="002828DE">
              <w:rPr>
                <w:rFonts w:ascii="宋体" w:hAnsi="宋体" w:hint="eastAsia"/>
                <w:sz w:val="24"/>
                <w:szCs w:val="32"/>
              </w:rPr>
              <w:t>第二种数据库是来访者在知情并签署同意书的情况下置身于一个虚拟场景，从虚拟环境中诱引出语音。</w:t>
            </w:r>
          </w:p>
          <w:p w14:paraId="549612AE" w14:textId="77777777" w:rsidR="0025261D" w:rsidRPr="002828DE" w:rsidRDefault="0025261D" w:rsidP="0025261D">
            <w:pPr>
              <w:spacing w:line="360" w:lineRule="auto"/>
              <w:ind w:firstLineChars="200" w:firstLine="480"/>
              <w:rPr>
                <w:rFonts w:ascii="宋体"/>
                <w:sz w:val="24"/>
                <w:szCs w:val="32"/>
              </w:rPr>
            </w:pPr>
            <w:r w:rsidRPr="002828DE">
              <w:rPr>
                <w:rFonts w:ascii="宋体" w:hAnsi="宋体" w:hint="eastAsia"/>
                <w:sz w:val="24"/>
                <w:szCs w:val="32"/>
              </w:rPr>
              <w:t>第三种数据库来自现实生活，是人们在现实生活中表现出最真实情感的语音。用三种方法获取的数据库其自然度各不相同，</w:t>
            </w:r>
            <w:r w:rsidRPr="005E551B">
              <w:rPr>
                <w:rFonts w:ascii="宋体" w:hAnsi="宋体" w:hint="eastAsia"/>
                <w:sz w:val="24"/>
                <w:szCs w:val="32"/>
              </w:rPr>
              <w:t>通过试验发现，在使用同样特征参数的情况下，用不同方法获得的数据库其情感识别率不同。本项目希望利用深度学习获取语音特征，进行自动化建库。</w:t>
            </w:r>
          </w:p>
          <w:p w14:paraId="1C57842A" w14:textId="77777777" w:rsidR="00FC0EB1" w:rsidRPr="0025261D" w:rsidRDefault="00FC0EB1" w:rsidP="00FC0EB1">
            <w:pPr>
              <w:spacing w:line="360" w:lineRule="auto"/>
            </w:pPr>
          </w:p>
          <w:p w14:paraId="647608C3" w14:textId="77777777" w:rsidR="00FC0EB1" w:rsidRDefault="00FC0EB1" w:rsidP="00FC0EB1">
            <w:pPr>
              <w:spacing w:line="360" w:lineRule="auto"/>
            </w:pPr>
          </w:p>
        </w:tc>
      </w:tr>
      <w:tr w:rsidR="00FC0EB1" w14:paraId="3B8BFFCD" w14:textId="77777777">
        <w:trPr>
          <w:cantSplit/>
          <w:trHeight w:val="4220"/>
        </w:trPr>
        <w:tc>
          <w:tcPr>
            <w:tcW w:w="9639" w:type="dxa"/>
            <w:gridSpan w:val="10"/>
          </w:tcPr>
          <w:p w14:paraId="35C68A57" w14:textId="77777777" w:rsidR="00FC0EB1" w:rsidRPr="001116A2" w:rsidRDefault="00FC0EB1" w:rsidP="00FC0EB1">
            <w:pPr>
              <w:spacing w:line="360" w:lineRule="auto"/>
              <w:rPr>
                <w:sz w:val="24"/>
              </w:rPr>
            </w:pPr>
            <w:r w:rsidRPr="001116A2">
              <w:rPr>
                <w:rFonts w:hint="eastAsia"/>
                <w:sz w:val="24"/>
              </w:rPr>
              <w:lastRenderedPageBreak/>
              <w:t>二、</w:t>
            </w:r>
            <w:r>
              <w:rPr>
                <w:rFonts w:hint="eastAsia"/>
                <w:sz w:val="24"/>
              </w:rPr>
              <w:t>选题背景</w:t>
            </w:r>
          </w:p>
          <w:p w14:paraId="1CB5F4E3" w14:textId="77777777" w:rsidR="00FC0EB1" w:rsidRPr="00055EA4" w:rsidRDefault="00FC0EB1" w:rsidP="00FC0EB1">
            <w:pPr>
              <w:spacing w:line="360" w:lineRule="auto"/>
              <w:rPr>
                <w:color w:val="FF0000"/>
                <w:sz w:val="24"/>
                <w:szCs w:val="32"/>
              </w:rPr>
            </w:pPr>
            <w:r w:rsidRPr="002828DE">
              <w:rPr>
                <w:rFonts w:hint="eastAsia"/>
                <w:sz w:val="24"/>
                <w:szCs w:val="32"/>
              </w:rPr>
              <w:t>当今世界的两大难题“情感是什么？它是如何工作的呢？”，它困扰着一代又一代的科学工作者。</w:t>
            </w:r>
            <w:r w:rsidRPr="00FC0EB1">
              <w:rPr>
                <w:rFonts w:hint="eastAsia"/>
                <w:color w:val="000000"/>
                <w:sz w:val="24"/>
                <w:szCs w:val="32"/>
              </w:rPr>
              <w:t>现在我们的</w:t>
            </w:r>
            <w:r w:rsidRPr="00FC0EB1">
              <w:rPr>
                <w:color w:val="000000"/>
                <w:sz w:val="24"/>
                <w:szCs w:val="32"/>
              </w:rPr>
              <w:t xml:space="preserve"> AI </w:t>
            </w:r>
            <w:r w:rsidRPr="00FC0EB1">
              <w:rPr>
                <w:rFonts w:hint="eastAsia"/>
                <w:color w:val="000000"/>
                <w:sz w:val="24"/>
                <w:szCs w:val="32"/>
              </w:rPr>
              <w:t>都是用逻辑的方法来判断情感。因为逻辑代表</w:t>
            </w:r>
            <w:r w:rsidRPr="00FC0EB1">
              <w:rPr>
                <w:color w:val="000000"/>
                <w:sz w:val="24"/>
                <w:szCs w:val="32"/>
              </w:rPr>
              <w:t xml:space="preserve"> IQ</w:t>
            </w:r>
            <w:r w:rsidRPr="00FC0EB1">
              <w:rPr>
                <w:rFonts w:hint="eastAsia"/>
                <w:color w:val="000000"/>
                <w:sz w:val="24"/>
                <w:szCs w:val="32"/>
              </w:rPr>
              <w:t>，而情感代表</w:t>
            </w:r>
            <w:r w:rsidRPr="00FC0EB1">
              <w:rPr>
                <w:color w:val="000000"/>
                <w:sz w:val="24"/>
                <w:szCs w:val="32"/>
              </w:rPr>
              <w:t xml:space="preserve"> EQ</w:t>
            </w:r>
            <w:r w:rsidRPr="00FC0EB1">
              <w:rPr>
                <w:rFonts w:hint="eastAsia"/>
                <w:color w:val="000000"/>
                <w:sz w:val="24"/>
                <w:szCs w:val="32"/>
              </w:rPr>
              <w:t>。人类的情感是非常丰富的。</w:t>
            </w:r>
            <w:r w:rsidRPr="00FC0EB1">
              <w:rPr>
                <w:rFonts w:hint="eastAsia"/>
                <w:b/>
                <w:bCs/>
                <w:color w:val="000000"/>
                <w:sz w:val="24"/>
                <w:szCs w:val="32"/>
              </w:rPr>
              <w:t>未来，从情绪到情感，最是人工智能未来前进的方向。</w:t>
            </w:r>
          </w:p>
          <w:p w14:paraId="0B8074AC" w14:textId="77777777" w:rsidR="00FC0EB1" w:rsidRPr="002828DE" w:rsidRDefault="00FC0EB1" w:rsidP="00FC0EB1">
            <w:pPr>
              <w:spacing w:line="360" w:lineRule="auto"/>
              <w:ind w:firstLineChars="200" w:firstLine="480"/>
              <w:rPr>
                <w:sz w:val="24"/>
                <w:szCs w:val="32"/>
              </w:rPr>
            </w:pPr>
            <w:r w:rsidRPr="002828DE">
              <w:rPr>
                <w:sz w:val="24"/>
                <w:szCs w:val="32"/>
              </w:rPr>
              <w:t>1872</w:t>
            </w:r>
            <w:r w:rsidRPr="002828DE">
              <w:rPr>
                <w:rFonts w:hint="eastAsia"/>
                <w:sz w:val="24"/>
                <w:szCs w:val="32"/>
              </w:rPr>
              <w:t>年达尔文阐述了《人与动物的情感表达》，达尔文很明确地认为情感只存在于人与动物之中。这是一个确定的事实，正常人能明确区分出动物和人有情感，而树木和石头是没有情感。动物与人有情感，既有生理上的痛苦与快乐感受，也有心理上的喜悦与忧虑感受，而树木与石头是没有这种感受的。无论是人们谈论意义、意图、自我、意识、智能、记忆、思维，还是谈论喜悦、开心、愤怒、嫉妒、傲慢、贪欲、仇恨、愉快、厌恶等等，这些概念都是以情感为基础的，没有情感就没有这些概念存在。因此，毋庸置疑，人类与动物的所有行为，都是源于情感归于情感。</w:t>
            </w:r>
          </w:p>
          <w:p w14:paraId="5A08938B" w14:textId="77777777" w:rsidR="00FC0EB1" w:rsidRPr="002828DE" w:rsidRDefault="00FC0EB1" w:rsidP="00FC0EB1">
            <w:pPr>
              <w:spacing w:line="360" w:lineRule="auto"/>
              <w:ind w:firstLineChars="200" w:firstLine="480"/>
              <w:rPr>
                <w:sz w:val="24"/>
                <w:szCs w:val="32"/>
              </w:rPr>
            </w:pPr>
            <w:r w:rsidRPr="002828DE">
              <w:rPr>
                <w:rFonts w:hint="eastAsia"/>
                <w:sz w:val="24"/>
                <w:szCs w:val="32"/>
              </w:rPr>
              <w:t>声音是由物体振动产生的声波，是通过介质（空气或固体、液体）传播并能被人或动物听觉器官所感知的波动现象。声音（语音消息）的基本模拟形式是一种称为语音信号的声学波。语音信号可以通过麦克风转化成电信号，转换成语音波形图，。声音作为波的一种，频率（声源在一秒内振动的次数）和振幅是描述波的重要属性，频率的大小与我们通常所说的音高对应，而振幅影响声音的大小。这些特性与人的情感息息相关，它毫不保留的显示了人的当前情感。</w:t>
            </w:r>
          </w:p>
          <w:p w14:paraId="16112A05" w14:textId="77777777" w:rsidR="00FC0EB1" w:rsidRPr="002828DE" w:rsidRDefault="00FC0EB1" w:rsidP="00FC0EB1">
            <w:pPr>
              <w:spacing w:line="360" w:lineRule="auto"/>
              <w:ind w:firstLineChars="200" w:firstLine="480"/>
              <w:rPr>
                <w:sz w:val="24"/>
                <w:szCs w:val="32"/>
              </w:rPr>
            </w:pPr>
            <w:r w:rsidRPr="002828DE">
              <w:rPr>
                <w:rFonts w:hint="eastAsia"/>
                <w:sz w:val="24"/>
                <w:szCs w:val="32"/>
              </w:rPr>
              <w:t>目前对于情感识别有两种方式，一种是检测生理信号如呼吸，心律和体温等，另一种是检测情感行为如面部表情识别，语音情感识别和姿态识别。</w:t>
            </w:r>
          </w:p>
          <w:p w14:paraId="2B85B239" w14:textId="77777777" w:rsidR="00FC0EB1" w:rsidRDefault="00FC0EB1" w:rsidP="00FC0EB1">
            <w:pPr>
              <w:spacing w:line="360" w:lineRule="auto"/>
            </w:pPr>
            <w:r w:rsidRPr="002828DE">
              <w:rPr>
                <w:rFonts w:hint="eastAsia"/>
                <w:sz w:val="24"/>
                <w:szCs w:val="32"/>
              </w:rPr>
              <w:t>故我们决定通过对中文情感语音进行特</w:t>
            </w:r>
            <w:r w:rsidRPr="005E551B">
              <w:rPr>
                <w:rFonts w:hint="eastAsia"/>
                <w:sz w:val="24"/>
                <w:szCs w:val="32"/>
              </w:rPr>
              <w:t>征参数提取的方法，来对语音中</w:t>
            </w:r>
            <w:r w:rsidRPr="005E551B">
              <w:rPr>
                <w:sz w:val="24"/>
                <w:szCs w:val="32"/>
              </w:rPr>
              <w:t>angry</w:t>
            </w:r>
            <w:r w:rsidRPr="005E551B">
              <w:rPr>
                <w:rFonts w:hint="eastAsia"/>
                <w:sz w:val="24"/>
                <w:szCs w:val="32"/>
              </w:rPr>
              <w:t>、</w:t>
            </w:r>
            <w:r w:rsidRPr="005E551B">
              <w:rPr>
                <w:sz w:val="24"/>
                <w:szCs w:val="32"/>
              </w:rPr>
              <w:t>fear</w:t>
            </w:r>
            <w:r w:rsidRPr="005E551B">
              <w:rPr>
                <w:rFonts w:hint="eastAsia"/>
                <w:sz w:val="24"/>
                <w:szCs w:val="32"/>
              </w:rPr>
              <w:t>、</w:t>
            </w:r>
            <w:r w:rsidRPr="005E551B">
              <w:rPr>
                <w:sz w:val="24"/>
                <w:szCs w:val="32"/>
              </w:rPr>
              <w:t>happy</w:t>
            </w:r>
            <w:r w:rsidRPr="005E551B">
              <w:rPr>
                <w:rFonts w:hint="eastAsia"/>
                <w:sz w:val="24"/>
                <w:szCs w:val="32"/>
              </w:rPr>
              <w:t>、</w:t>
            </w:r>
            <w:r w:rsidRPr="005E551B">
              <w:rPr>
                <w:sz w:val="24"/>
                <w:szCs w:val="32"/>
              </w:rPr>
              <w:t>sad</w:t>
            </w:r>
            <w:r w:rsidRPr="005E551B">
              <w:rPr>
                <w:rFonts w:hint="eastAsia"/>
                <w:sz w:val="24"/>
                <w:szCs w:val="32"/>
              </w:rPr>
              <w:t>四种情感语句</w:t>
            </w:r>
            <w:r w:rsidRPr="005E551B">
              <w:rPr>
                <w:sz w:val="24"/>
                <w:szCs w:val="32"/>
              </w:rPr>
              <w:t>,</w:t>
            </w:r>
            <w:r w:rsidRPr="005E551B">
              <w:rPr>
                <w:rFonts w:hint="eastAsia"/>
                <w:sz w:val="24"/>
                <w:szCs w:val="32"/>
              </w:rPr>
              <w:t>提取发音持续时间、平均发音速率、基音周期的最大值、平均值等</w:t>
            </w:r>
            <w:r w:rsidRPr="005E551B">
              <w:rPr>
                <w:sz w:val="24"/>
                <w:szCs w:val="32"/>
              </w:rPr>
              <w:t>8</w:t>
            </w:r>
            <w:r w:rsidRPr="005E551B">
              <w:rPr>
                <w:rFonts w:hint="eastAsia"/>
                <w:sz w:val="24"/>
                <w:szCs w:val="32"/>
              </w:rPr>
              <w:t>个特征参数</w:t>
            </w:r>
            <w:r w:rsidRPr="005E551B">
              <w:rPr>
                <w:sz w:val="24"/>
                <w:szCs w:val="32"/>
              </w:rPr>
              <w:t>,</w:t>
            </w:r>
            <w:r w:rsidRPr="005E551B">
              <w:rPr>
                <w:rFonts w:hint="eastAsia"/>
                <w:sz w:val="24"/>
                <w:szCs w:val="32"/>
              </w:rPr>
              <w:t>完成对语音情感的分析，来对人的心理状态进行分析，完成对情感的判断。其中，语音情感数据集是研究语音情感识别的重要基础，按照情感描述类型可将数据</w:t>
            </w:r>
            <w:proofErr w:type="gramStart"/>
            <w:r w:rsidRPr="005E551B">
              <w:rPr>
                <w:rFonts w:hint="eastAsia"/>
                <w:sz w:val="24"/>
                <w:szCs w:val="32"/>
              </w:rPr>
              <w:t>集分为</w:t>
            </w:r>
            <w:proofErr w:type="gramEnd"/>
            <w:r w:rsidRPr="005E551B">
              <w:rPr>
                <w:rFonts w:hint="eastAsia"/>
                <w:sz w:val="24"/>
                <w:szCs w:val="32"/>
              </w:rPr>
              <w:t>离散情感数据库和维度情感数据库，前者以离散的语言标签（如高兴，悲伤等）作为情感标注，后者以连续的实数坐标值表示情感。我们打算利用影视，做情感语音分析，通过说话和语音判断情绪，完成主要情感语音数据库的建设。</w:t>
            </w:r>
          </w:p>
          <w:p w14:paraId="4312F538" w14:textId="77777777" w:rsidR="00FC0EB1" w:rsidRDefault="00FC0EB1" w:rsidP="00FC0EB1">
            <w:pPr>
              <w:spacing w:line="360" w:lineRule="auto"/>
            </w:pPr>
          </w:p>
          <w:p w14:paraId="49564E3E" w14:textId="77777777" w:rsidR="00FC0EB1" w:rsidRDefault="00FC0EB1" w:rsidP="00FC0EB1">
            <w:pPr>
              <w:spacing w:line="360" w:lineRule="auto"/>
            </w:pPr>
          </w:p>
          <w:p w14:paraId="0F0485C1" w14:textId="77777777" w:rsidR="00FC0EB1" w:rsidRPr="00CD153E" w:rsidRDefault="00FC0EB1" w:rsidP="00FC0EB1">
            <w:pPr>
              <w:spacing w:line="360" w:lineRule="auto"/>
            </w:pPr>
          </w:p>
        </w:tc>
      </w:tr>
      <w:tr w:rsidR="00FC0EB1" w14:paraId="3B930C6B" w14:textId="77777777">
        <w:trPr>
          <w:cantSplit/>
          <w:trHeight w:val="4220"/>
        </w:trPr>
        <w:tc>
          <w:tcPr>
            <w:tcW w:w="9639" w:type="dxa"/>
            <w:gridSpan w:val="10"/>
          </w:tcPr>
          <w:p w14:paraId="04E12847" w14:textId="77777777" w:rsidR="00FC0EB1" w:rsidRPr="00090B49" w:rsidRDefault="00FC0EB1" w:rsidP="00FC0EB1">
            <w:pPr>
              <w:pStyle w:val="ac"/>
              <w:spacing w:line="240" w:lineRule="exact"/>
              <w:ind w:firstLineChars="0" w:firstLine="0"/>
              <w:jc w:val="left"/>
              <w:rPr>
                <w:rFonts w:ascii="宋体" w:eastAsia="宋体" w:hAnsi="宋体"/>
                <w:sz w:val="24"/>
                <w:szCs w:val="24"/>
              </w:rPr>
            </w:pPr>
            <w:r w:rsidRPr="00090B49">
              <w:rPr>
                <w:rFonts w:ascii="宋体" w:eastAsia="宋体" w:hAnsi="宋体" w:hint="eastAsia"/>
                <w:sz w:val="24"/>
                <w:szCs w:val="24"/>
              </w:rPr>
              <w:lastRenderedPageBreak/>
              <w:t>三、项目方案</w:t>
            </w:r>
          </w:p>
          <w:p w14:paraId="4CD2E63D" w14:textId="77777777" w:rsidR="00FC0EB1" w:rsidRDefault="00FC0EB1" w:rsidP="00FC0EB1">
            <w:pPr>
              <w:pStyle w:val="ac"/>
              <w:spacing w:line="260" w:lineRule="exact"/>
              <w:ind w:firstLineChars="0"/>
              <w:jc w:val="left"/>
              <w:rPr>
                <w:rFonts w:ascii="宋体" w:eastAsia="宋体" w:hAnsi="宋体"/>
                <w:sz w:val="24"/>
                <w:szCs w:val="24"/>
              </w:rPr>
            </w:pPr>
            <w:r w:rsidRPr="005E551B">
              <w:rPr>
                <w:rFonts w:ascii="宋体" w:eastAsia="宋体" w:hAnsi="宋体" w:hint="eastAsia"/>
                <w:sz w:val="24"/>
                <w:szCs w:val="24"/>
              </w:rPr>
              <w:t>为了实现语音情感识别的目的，我们将该项目分为五个部分，包括语音特征提取方法，语音情感识别模型的选择，分类器的训练，以及最终的计算机自动化识别语言情感进而建立语音情感数据库。以下为详细说明。</w:t>
            </w:r>
          </w:p>
          <w:p w14:paraId="51D77FB6" w14:textId="77777777" w:rsidR="00FC0EB1" w:rsidRPr="00090B49" w:rsidRDefault="00FC0EB1" w:rsidP="00FC0EB1">
            <w:pPr>
              <w:pStyle w:val="ac"/>
              <w:spacing w:line="260" w:lineRule="exact"/>
              <w:ind w:firstLineChars="0"/>
              <w:jc w:val="left"/>
              <w:rPr>
                <w:rFonts w:ascii="宋体" w:eastAsia="宋体" w:hAnsi="宋体"/>
                <w:sz w:val="24"/>
                <w:szCs w:val="24"/>
              </w:rPr>
            </w:pPr>
          </w:p>
          <w:p w14:paraId="534B42E1" w14:textId="77777777" w:rsidR="00FC0EB1" w:rsidRPr="00090B49" w:rsidRDefault="00FC0EB1" w:rsidP="00FC0EB1">
            <w:pPr>
              <w:pStyle w:val="ac"/>
              <w:spacing w:line="260" w:lineRule="exact"/>
              <w:ind w:firstLineChars="0" w:firstLine="0"/>
              <w:jc w:val="left"/>
              <w:rPr>
                <w:rFonts w:ascii="宋体" w:eastAsia="宋体" w:hAnsi="宋体"/>
                <w:sz w:val="24"/>
                <w:szCs w:val="24"/>
              </w:rPr>
            </w:pPr>
            <w:r>
              <w:rPr>
                <w:rFonts w:ascii="宋体" w:eastAsia="宋体" w:hAnsi="宋体"/>
                <w:sz w:val="24"/>
                <w:szCs w:val="24"/>
              </w:rPr>
              <w:t>1.</w:t>
            </w:r>
            <w:r w:rsidRPr="00090B49">
              <w:rPr>
                <w:rFonts w:ascii="宋体" w:eastAsia="宋体" w:hAnsi="宋体" w:hint="eastAsia"/>
                <w:sz w:val="24"/>
                <w:szCs w:val="24"/>
              </w:rPr>
              <w:t>语音特征提取</w:t>
            </w:r>
          </w:p>
          <w:p w14:paraId="0951A2CF" w14:textId="77777777" w:rsidR="00FC0EB1" w:rsidRPr="00090B49"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w:t>
            </w:r>
            <w:r w:rsidRPr="00090B49">
              <w:rPr>
                <w:rFonts w:ascii="宋体" w:eastAsia="宋体" w:hAnsi="宋体"/>
                <w:sz w:val="24"/>
                <w:szCs w:val="24"/>
              </w:rPr>
              <w:t>1</w:t>
            </w:r>
            <w:r w:rsidRPr="00090B49">
              <w:rPr>
                <w:rFonts w:ascii="宋体" w:eastAsia="宋体" w:hAnsi="宋体" w:hint="eastAsia"/>
                <w:sz w:val="24"/>
                <w:szCs w:val="24"/>
              </w:rPr>
              <w:t>）声学特征是语音情感识别中最常用的一类特征，主要包含三大类：音高音强等韵律特征、频谱特征以及声音质量特征。</w:t>
            </w:r>
          </w:p>
          <w:p w14:paraId="1BDF9659" w14:textId="77777777" w:rsidR="00FC0EB1" w:rsidRPr="00090B49"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对于声学特征计划采用开源软件</w:t>
            </w:r>
            <w:r w:rsidRPr="00090B49">
              <w:rPr>
                <w:rFonts w:ascii="宋体" w:eastAsia="宋体" w:hAnsi="宋体"/>
                <w:sz w:val="24"/>
                <w:szCs w:val="24"/>
              </w:rPr>
              <w:t xml:space="preserve"> </w:t>
            </w:r>
            <w:proofErr w:type="spellStart"/>
            <w:r w:rsidRPr="00090B49">
              <w:rPr>
                <w:rFonts w:ascii="宋体" w:eastAsia="宋体" w:hAnsi="宋体"/>
                <w:sz w:val="24"/>
                <w:szCs w:val="24"/>
              </w:rPr>
              <w:t>openFILE</w:t>
            </w:r>
            <w:proofErr w:type="spellEnd"/>
            <w:r w:rsidRPr="00090B49">
              <w:rPr>
                <w:rFonts w:ascii="宋体" w:eastAsia="宋体" w:hAnsi="宋体" w:hint="eastAsia"/>
                <w:sz w:val="24"/>
                <w:szCs w:val="24"/>
              </w:rPr>
              <w:t>进行帧</w:t>
            </w:r>
            <w:r>
              <w:rPr>
                <w:rFonts w:ascii="宋体" w:eastAsia="宋体" w:hAnsi="宋体" w:hint="eastAsia"/>
                <w:sz w:val="24"/>
                <w:szCs w:val="24"/>
              </w:rPr>
              <w:t>的</w:t>
            </w:r>
            <w:r w:rsidRPr="00090B49">
              <w:rPr>
                <w:rFonts w:ascii="宋体" w:eastAsia="宋体" w:hAnsi="宋体" w:hint="eastAsia"/>
                <w:sz w:val="24"/>
                <w:szCs w:val="24"/>
              </w:rPr>
              <w:t>水平的低层次基础声学特征</w:t>
            </w:r>
            <w:r w:rsidRPr="00090B49">
              <w:rPr>
                <w:rFonts w:ascii="宋体" w:eastAsia="宋体" w:hAnsi="宋体"/>
                <w:sz w:val="24"/>
                <w:szCs w:val="24"/>
              </w:rPr>
              <w:t>LLDs</w:t>
            </w:r>
            <w:r w:rsidRPr="00090B49">
              <w:rPr>
                <w:rFonts w:ascii="宋体" w:eastAsia="宋体" w:hAnsi="宋体" w:hint="eastAsia"/>
                <w:sz w:val="24"/>
                <w:szCs w:val="24"/>
              </w:rPr>
              <w:t>的提取，应用全局统计函数得到全局特征。计划采用广泛使用的特征提取配置文件</w:t>
            </w:r>
            <w:r w:rsidRPr="00090B49">
              <w:rPr>
                <w:rFonts w:ascii="宋体" w:eastAsia="宋体" w:hAnsi="宋体"/>
                <w:sz w:val="24"/>
                <w:szCs w:val="24"/>
              </w:rPr>
              <w:t xml:space="preserve"> emobase2010</w:t>
            </w:r>
            <w:r w:rsidRPr="00090B49">
              <w:rPr>
                <w:rFonts w:ascii="宋体" w:eastAsia="宋体" w:hAnsi="宋体" w:hint="eastAsia"/>
                <w:sz w:val="24"/>
                <w:szCs w:val="24"/>
              </w:rPr>
              <w:t>提取出的声学特征作为特征集，</w:t>
            </w:r>
            <w:r w:rsidRPr="00090B49">
              <w:rPr>
                <w:rFonts w:ascii="宋体" w:eastAsia="宋体" w:hAnsi="宋体"/>
                <w:sz w:val="24"/>
                <w:szCs w:val="24"/>
              </w:rPr>
              <w:t>emobase2010</w:t>
            </w:r>
            <w:r w:rsidRPr="00090B49">
              <w:rPr>
                <w:rFonts w:ascii="宋体" w:eastAsia="宋体" w:hAnsi="宋体" w:hint="eastAsia"/>
                <w:sz w:val="24"/>
                <w:szCs w:val="24"/>
              </w:rPr>
              <w:t>特征集包含音高、</w:t>
            </w:r>
            <w:r w:rsidRPr="00090B49">
              <w:rPr>
                <w:rFonts w:ascii="宋体" w:eastAsia="宋体" w:hAnsi="宋体"/>
                <w:sz w:val="24"/>
                <w:szCs w:val="24"/>
              </w:rPr>
              <w:t>MFCC</w:t>
            </w:r>
            <w:r w:rsidRPr="00090B49">
              <w:rPr>
                <w:rFonts w:ascii="宋体" w:eastAsia="宋体" w:hAnsi="宋体" w:hint="eastAsia"/>
                <w:sz w:val="24"/>
                <w:szCs w:val="24"/>
              </w:rPr>
              <w:t>、</w:t>
            </w:r>
            <w:r w:rsidRPr="00090B49">
              <w:rPr>
                <w:rFonts w:ascii="宋体" w:eastAsia="宋体" w:hAnsi="宋体"/>
                <w:sz w:val="24"/>
                <w:szCs w:val="24"/>
              </w:rPr>
              <w:t>F0</w:t>
            </w:r>
            <w:r w:rsidRPr="00090B49">
              <w:rPr>
                <w:rFonts w:ascii="宋体" w:eastAsia="宋体" w:hAnsi="宋体" w:hint="eastAsia"/>
                <w:sz w:val="24"/>
                <w:szCs w:val="24"/>
              </w:rPr>
              <w:t>等特征系数，并使用均值、最大值、最小值、斜率、百分位数等函数进行统计，最终得到包含</w:t>
            </w:r>
            <w:r w:rsidRPr="00090B49">
              <w:rPr>
                <w:rFonts w:ascii="宋体" w:eastAsia="宋体" w:hAnsi="宋体"/>
                <w:sz w:val="24"/>
                <w:szCs w:val="24"/>
              </w:rPr>
              <w:t>1582</w:t>
            </w:r>
            <w:r w:rsidRPr="00090B49">
              <w:rPr>
                <w:rFonts w:ascii="宋体" w:eastAsia="宋体" w:hAnsi="宋体" w:hint="eastAsia"/>
                <w:sz w:val="24"/>
                <w:szCs w:val="24"/>
              </w:rPr>
              <w:t>维声学特征的特征集。</w:t>
            </w:r>
          </w:p>
          <w:p w14:paraId="6B97A22E" w14:textId="77777777" w:rsidR="00FC0EB1"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w:t>
            </w:r>
            <w:r w:rsidRPr="00090B49">
              <w:rPr>
                <w:rFonts w:ascii="宋体" w:eastAsia="宋体" w:hAnsi="宋体"/>
                <w:sz w:val="24"/>
                <w:szCs w:val="24"/>
              </w:rPr>
              <w:t>2</w:t>
            </w:r>
            <w:r w:rsidRPr="00090B49">
              <w:rPr>
                <w:rFonts w:ascii="宋体" w:eastAsia="宋体" w:hAnsi="宋体" w:hint="eastAsia"/>
                <w:sz w:val="24"/>
                <w:szCs w:val="24"/>
              </w:rPr>
              <w:t>）利用文本或音素信息的方法文本信息反映了人说话的内容，而音素是人发声的基本单元，这两种信息对于帮助理解人的说话语音有着重要帮助，因此可以使用说话人或音素信息来辅助训练语音情感识别模型，以提高情感识别准确率。由于比较复杂，我们采取文本信息来辅助语音识别模型</w:t>
            </w:r>
          </w:p>
          <w:p w14:paraId="3335B459" w14:textId="77777777" w:rsidR="00FC0EB1" w:rsidRPr="00090B49" w:rsidRDefault="00FC0EB1" w:rsidP="00FC0EB1">
            <w:pPr>
              <w:pStyle w:val="ac"/>
              <w:spacing w:line="260" w:lineRule="exact"/>
              <w:ind w:firstLineChars="0"/>
              <w:jc w:val="left"/>
              <w:rPr>
                <w:rFonts w:ascii="宋体" w:eastAsia="宋体" w:hAnsi="宋体"/>
                <w:sz w:val="24"/>
                <w:szCs w:val="24"/>
              </w:rPr>
            </w:pPr>
          </w:p>
          <w:p w14:paraId="2E549B11" w14:textId="77777777" w:rsidR="00FC0EB1" w:rsidRPr="00090B49" w:rsidRDefault="00FC0EB1" w:rsidP="00FC0EB1">
            <w:pPr>
              <w:pStyle w:val="ac"/>
              <w:spacing w:line="260" w:lineRule="exact"/>
              <w:ind w:firstLineChars="0" w:firstLine="0"/>
              <w:jc w:val="left"/>
              <w:rPr>
                <w:rFonts w:ascii="宋体" w:eastAsia="宋体" w:hAnsi="宋体"/>
                <w:sz w:val="24"/>
                <w:szCs w:val="24"/>
              </w:rPr>
            </w:pPr>
            <w:r>
              <w:rPr>
                <w:rFonts w:ascii="宋体" w:eastAsia="宋体" w:hAnsi="宋体"/>
                <w:sz w:val="24"/>
                <w:szCs w:val="24"/>
              </w:rPr>
              <w:t>2.</w:t>
            </w:r>
            <w:r w:rsidRPr="00090B49">
              <w:rPr>
                <w:rFonts w:ascii="宋体" w:eastAsia="宋体" w:hAnsi="宋体" w:hint="eastAsia"/>
                <w:sz w:val="24"/>
                <w:szCs w:val="24"/>
              </w:rPr>
              <w:t>文本情感分析：</w:t>
            </w:r>
          </w:p>
          <w:p w14:paraId="7ECDA1C1" w14:textId="77777777" w:rsidR="00FC0EB1" w:rsidRPr="00090B49"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对带有情感色彩的主观性文本进行分析、处理、归纳和推理的过程。互联网</w:t>
            </w:r>
            <w:r w:rsidRPr="00090B49">
              <w:rPr>
                <w:rFonts w:ascii="宋体" w:eastAsia="宋体" w:hAnsi="宋体"/>
                <w:sz w:val="24"/>
                <w:szCs w:val="24"/>
              </w:rPr>
              <w:t>(</w:t>
            </w:r>
            <w:proofErr w:type="gramStart"/>
            <w:r w:rsidRPr="00090B49">
              <w:rPr>
                <w:rFonts w:ascii="宋体" w:eastAsia="宋体" w:hAnsi="宋体" w:hint="eastAsia"/>
                <w:sz w:val="24"/>
                <w:szCs w:val="24"/>
              </w:rPr>
              <w:t>如博客和</w:t>
            </w:r>
            <w:proofErr w:type="gramEnd"/>
            <w:r w:rsidRPr="00090B49">
              <w:rPr>
                <w:rFonts w:ascii="宋体" w:eastAsia="宋体" w:hAnsi="宋体" w:hint="eastAsia"/>
                <w:sz w:val="24"/>
                <w:szCs w:val="24"/>
              </w:rPr>
              <w:t>论坛以及社会服务网络如大众点评</w:t>
            </w:r>
            <w:r w:rsidRPr="00090B49">
              <w:rPr>
                <w:rFonts w:ascii="宋体" w:eastAsia="宋体" w:hAnsi="宋体"/>
                <w:sz w:val="24"/>
                <w:szCs w:val="24"/>
              </w:rPr>
              <w:t>)</w:t>
            </w:r>
            <w:r w:rsidRPr="00090B49">
              <w:rPr>
                <w:rFonts w:ascii="宋体" w:eastAsia="宋体" w:hAnsi="宋体" w:hint="eastAsia"/>
                <w:sz w:val="24"/>
                <w:szCs w:val="24"/>
              </w:rPr>
              <w:t>上产生了大量的用户参与的、对于诸如人物、事件、产品等有价值的评论信息。这些评论信息表达了人们的各种情感色彩和情感倾向性</w:t>
            </w:r>
            <w:r w:rsidRPr="00090B49">
              <w:rPr>
                <w:rFonts w:ascii="宋体" w:eastAsia="宋体" w:hAnsi="宋体"/>
                <w:sz w:val="24"/>
                <w:szCs w:val="24"/>
              </w:rPr>
              <w:t>,</w:t>
            </w:r>
            <w:r w:rsidRPr="00090B49">
              <w:rPr>
                <w:rFonts w:ascii="宋体" w:eastAsia="宋体" w:hAnsi="宋体" w:hint="eastAsia"/>
                <w:sz w:val="24"/>
                <w:szCs w:val="24"/>
              </w:rPr>
              <w:t>如喜、怒、哀、乐和批评、赞扬等。基于此</w:t>
            </w:r>
            <w:r w:rsidRPr="00090B49">
              <w:rPr>
                <w:rFonts w:ascii="宋体" w:eastAsia="宋体" w:hAnsi="宋体"/>
                <w:sz w:val="24"/>
                <w:szCs w:val="24"/>
              </w:rPr>
              <w:t>,</w:t>
            </w:r>
            <w:r w:rsidRPr="00090B49">
              <w:rPr>
                <w:rFonts w:ascii="宋体" w:eastAsia="宋体" w:hAnsi="宋体" w:hint="eastAsia"/>
                <w:sz w:val="24"/>
                <w:szCs w:val="24"/>
              </w:rPr>
              <w:t>潜在的用户就可以通过浏览这些主观色彩的评论来了解大众舆论对于某一事件或产品的看法。</w:t>
            </w:r>
          </w:p>
          <w:p w14:paraId="31C36D5D" w14:textId="77777777" w:rsidR="00FC0EB1" w:rsidRPr="00090B49"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情感分析的</w:t>
            </w:r>
            <w:proofErr w:type="gramStart"/>
            <w:r w:rsidRPr="00090B49">
              <w:rPr>
                <w:rFonts w:ascii="宋体" w:eastAsia="宋体" w:hAnsi="宋体" w:hint="eastAsia"/>
                <w:sz w:val="24"/>
                <w:szCs w:val="24"/>
              </w:rPr>
              <w:t>最</w:t>
            </w:r>
            <w:proofErr w:type="gramEnd"/>
            <w:r w:rsidRPr="00090B49">
              <w:rPr>
                <w:rFonts w:ascii="宋体" w:eastAsia="宋体" w:hAnsi="宋体" w:hint="eastAsia"/>
                <w:sz w:val="24"/>
                <w:szCs w:val="24"/>
              </w:rPr>
              <w:t>底层的任务</w:t>
            </w:r>
            <w:r w:rsidRPr="00090B49">
              <w:rPr>
                <w:rFonts w:ascii="宋体" w:eastAsia="宋体" w:hAnsi="宋体"/>
                <w:sz w:val="24"/>
                <w:szCs w:val="24"/>
              </w:rPr>
              <w:t>,</w:t>
            </w:r>
            <w:r w:rsidRPr="00090B49">
              <w:rPr>
                <w:rFonts w:ascii="宋体" w:eastAsia="宋体" w:hAnsi="宋体" w:hint="eastAsia"/>
                <w:sz w:val="24"/>
                <w:szCs w:val="24"/>
              </w:rPr>
              <w:t>它旨在抽取情感评论文本中有意义的信息单元，情感信息抽取可提炼出对情感分析有贡献的词或短语元素，其结果对特征降维、提高系统性能有重要作用，常用的统计分析方法有基于信息增益、互信息、期望交差熵、词频、文档频次等。</w:t>
            </w:r>
          </w:p>
          <w:p w14:paraId="31475331" w14:textId="77777777" w:rsidR="00FC0EB1" w:rsidRPr="00090B49" w:rsidRDefault="00FC0EB1" w:rsidP="00FC0EB1">
            <w:pPr>
              <w:pStyle w:val="ac"/>
              <w:spacing w:line="260" w:lineRule="exact"/>
              <w:ind w:firstLineChars="0"/>
              <w:jc w:val="left"/>
              <w:rPr>
                <w:rFonts w:ascii="宋体" w:eastAsia="宋体" w:hAnsi="宋体"/>
                <w:sz w:val="24"/>
                <w:szCs w:val="24"/>
              </w:rPr>
            </w:pPr>
            <w:bookmarkStart w:id="0" w:name="3_1"/>
            <w:bookmarkStart w:id="1" w:name="3-1"/>
            <w:bookmarkStart w:id="2" w:name="sub19943925_3_1"/>
            <w:bookmarkStart w:id="3" w:name="评价词语的抽取和判别"/>
            <w:bookmarkEnd w:id="0"/>
            <w:bookmarkEnd w:id="1"/>
            <w:bookmarkEnd w:id="2"/>
            <w:bookmarkEnd w:id="3"/>
            <w:r w:rsidRPr="00090B49">
              <w:rPr>
                <w:rFonts w:ascii="宋体" w:eastAsia="宋体" w:hAnsi="宋体" w:hint="eastAsia"/>
                <w:sz w:val="24"/>
                <w:szCs w:val="24"/>
              </w:rPr>
              <w:t>评价词语的抽取和判别，即为评价词语的识别和极性及度量判断，评价词语的抽取和判别往往是一个一体化的工作，主要分为基于语料库和基于词典两种方法。</w:t>
            </w:r>
          </w:p>
          <w:p w14:paraId="184F4071" w14:textId="77777777" w:rsidR="00FC0EB1" w:rsidRPr="00090B49"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基于语料库的评价词语抽取和判别：主要是利用大语料库的统计特性</w:t>
            </w:r>
            <w:r w:rsidRPr="00090B49">
              <w:rPr>
                <w:rFonts w:ascii="宋体" w:eastAsia="宋体" w:hAnsi="宋体"/>
                <w:sz w:val="24"/>
                <w:szCs w:val="24"/>
              </w:rPr>
              <w:t>,</w:t>
            </w:r>
            <w:r w:rsidRPr="00090B49">
              <w:rPr>
                <w:rFonts w:ascii="宋体" w:eastAsia="宋体" w:hAnsi="宋体" w:hint="eastAsia"/>
                <w:sz w:val="24"/>
                <w:szCs w:val="24"/>
              </w:rPr>
              <w:t>观察一些现象来挖掘语料库中的评价词语并判断极性。其最重要的优点在于简单易行，缺点在于评论语料库有限，同时评论词语在大语料库中的分布等现象不易归纳。</w:t>
            </w:r>
          </w:p>
          <w:p w14:paraId="3367E706" w14:textId="77777777" w:rsidR="00FC0EB1" w:rsidRPr="005E551B" w:rsidRDefault="00FC0EB1" w:rsidP="00FC0EB1">
            <w:pPr>
              <w:pStyle w:val="ac"/>
              <w:spacing w:line="260" w:lineRule="exact"/>
              <w:ind w:firstLineChars="0"/>
              <w:jc w:val="left"/>
              <w:rPr>
                <w:rFonts w:ascii="宋体" w:eastAsia="宋体" w:hAnsi="宋体"/>
                <w:sz w:val="24"/>
                <w:szCs w:val="24"/>
              </w:rPr>
            </w:pPr>
            <w:r w:rsidRPr="00090B49">
              <w:rPr>
                <w:rFonts w:ascii="宋体" w:eastAsia="宋体" w:hAnsi="宋体" w:hint="eastAsia"/>
                <w:sz w:val="24"/>
                <w:szCs w:val="24"/>
              </w:rPr>
              <w:t>基于词典的评价词语抽取及判别方法：主要是使用词典中的词语之间的词义联系来挖掘</w:t>
            </w:r>
            <w:r w:rsidRPr="005E551B">
              <w:rPr>
                <w:rFonts w:ascii="宋体" w:eastAsia="宋体" w:hAnsi="宋体" w:hint="eastAsia"/>
                <w:sz w:val="24"/>
                <w:szCs w:val="24"/>
              </w:rPr>
              <w:t>评价词，其中难度最大的是词典的更新程度决定词义分析。</w:t>
            </w:r>
          </w:p>
          <w:p w14:paraId="34169EF5" w14:textId="77777777" w:rsidR="00FC0EB1" w:rsidRPr="005E551B" w:rsidRDefault="00FC0EB1" w:rsidP="00FC0EB1">
            <w:pPr>
              <w:pStyle w:val="ac"/>
              <w:spacing w:line="260" w:lineRule="exact"/>
              <w:ind w:firstLineChars="0"/>
              <w:jc w:val="left"/>
              <w:rPr>
                <w:rFonts w:ascii="宋体" w:eastAsia="宋体" w:hAnsi="宋体"/>
                <w:sz w:val="24"/>
                <w:szCs w:val="24"/>
              </w:rPr>
            </w:pPr>
          </w:p>
          <w:p w14:paraId="62DCE54F" w14:textId="77777777" w:rsidR="00FC0EB1" w:rsidRPr="005E551B" w:rsidRDefault="00FC0EB1" w:rsidP="00FC0EB1">
            <w:pPr>
              <w:pStyle w:val="ac"/>
              <w:spacing w:line="260" w:lineRule="exact"/>
              <w:ind w:firstLineChars="0" w:firstLine="0"/>
              <w:jc w:val="left"/>
              <w:rPr>
                <w:rFonts w:ascii="宋体" w:eastAsia="宋体" w:hAnsi="宋体"/>
                <w:sz w:val="24"/>
                <w:szCs w:val="24"/>
              </w:rPr>
            </w:pPr>
            <w:r w:rsidRPr="005E551B">
              <w:rPr>
                <w:rFonts w:ascii="宋体" w:eastAsia="宋体" w:hAnsi="宋体"/>
                <w:sz w:val="24"/>
                <w:szCs w:val="24"/>
              </w:rPr>
              <w:t>3.</w:t>
            </w:r>
            <w:r w:rsidRPr="005E551B">
              <w:rPr>
                <w:rFonts w:ascii="宋体" w:eastAsia="宋体" w:hAnsi="宋体" w:hint="eastAsia"/>
                <w:sz w:val="24"/>
                <w:szCs w:val="24"/>
              </w:rPr>
              <w:t>语音情感识别模型</w:t>
            </w:r>
          </w:p>
          <w:p w14:paraId="4F55EC67" w14:textId="77777777" w:rsidR="00FC0EB1" w:rsidRPr="005E551B" w:rsidRDefault="00FC0EB1" w:rsidP="00FC0EB1">
            <w:pPr>
              <w:pStyle w:val="ac"/>
              <w:spacing w:line="260" w:lineRule="exact"/>
              <w:ind w:firstLineChars="150" w:firstLine="360"/>
              <w:jc w:val="left"/>
              <w:rPr>
                <w:rFonts w:ascii="宋体" w:eastAsia="宋体" w:hAnsi="宋体"/>
                <w:sz w:val="24"/>
                <w:szCs w:val="24"/>
              </w:rPr>
            </w:pPr>
            <w:r w:rsidRPr="005E551B">
              <w:rPr>
                <w:rFonts w:ascii="宋体" w:eastAsia="宋体" w:hAnsi="宋体" w:hint="eastAsia"/>
                <w:sz w:val="24"/>
                <w:szCs w:val="24"/>
              </w:rPr>
              <w:t>计划选择</w:t>
            </w:r>
            <w:r w:rsidRPr="005E551B">
              <w:rPr>
                <w:rFonts w:ascii="宋体" w:eastAsia="宋体" w:hAnsi="宋体"/>
                <w:sz w:val="24"/>
                <w:szCs w:val="24"/>
              </w:rPr>
              <w:t>CNN</w:t>
            </w:r>
            <w:r w:rsidRPr="005E551B">
              <w:rPr>
                <w:rFonts w:ascii="宋体" w:eastAsia="宋体" w:hAnsi="宋体" w:hint="eastAsia"/>
                <w:sz w:val="24"/>
                <w:szCs w:val="24"/>
              </w:rPr>
              <w:t>作为语音情感识别模型。</w:t>
            </w:r>
          </w:p>
          <w:p w14:paraId="2E5B0A0E" w14:textId="77777777" w:rsidR="00FC0EB1" w:rsidRPr="005E551B" w:rsidRDefault="00FC0EB1" w:rsidP="00FC0EB1">
            <w:pPr>
              <w:pStyle w:val="ac"/>
              <w:spacing w:line="260" w:lineRule="exact"/>
              <w:ind w:firstLineChars="150" w:firstLine="360"/>
              <w:jc w:val="left"/>
              <w:rPr>
                <w:rFonts w:ascii="宋体" w:eastAsia="宋体" w:hAnsi="宋体"/>
                <w:sz w:val="24"/>
                <w:szCs w:val="24"/>
              </w:rPr>
            </w:pPr>
            <w:r w:rsidRPr="005E551B">
              <w:rPr>
                <w:rFonts w:ascii="宋体" w:eastAsia="宋体" w:hAnsi="宋体" w:hint="eastAsia"/>
                <w:sz w:val="24"/>
                <w:szCs w:val="24"/>
              </w:rPr>
              <w:t>卷积神经网络（</w:t>
            </w:r>
            <w:r w:rsidRPr="005E551B">
              <w:rPr>
                <w:rFonts w:ascii="宋体" w:eastAsia="宋体" w:hAnsi="宋体"/>
                <w:sz w:val="24"/>
                <w:szCs w:val="24"/>
              </w:rPr>
              <w:t>CNN</w:t>
            </w:r>
            <w:r w:rsidRPr="005E551B">
              <w:rPr>
                <w:rFonts w:ascii="宋体" w:eastAsia="宋体" w:hAnsi="宋体" w:hint="eastAsia"/>
                <w:sz w:val="24"/>
                <w:szCs w:val="24"/>
              </w:rPr>
              <w:t>）是深度学习中一种非常流行的前向神经网络，有很高的计算速度和很好的</w:t>
            </w:r>
            <w:proofErr w:type="gramStart"/>
            <w:r w:rsidRPr="005E551B">
              <w:rPr>
                <w:rFonts w:ascii="宋体" w:eastAsia="宋体" w:hAnsi="宋体" w:hint="eastAsia"/>
                <w:sz w:val="24"/>
                <w:szCs w:val="24"/>
              </w:rPr>
              <w:t>特征降维和</w:t>
            </w:r>
            <w:proofErr w:type="gramEnd"/>
            <w:r w:rsidRPr="005E551B">
              <w:rPr>
                <w:rFonts w:ascii="宋体" w:eastAsia="宋体" w:hAnsi="宋体" w:hint="eastAsia"/>
                <w:sz w:val="24"/>
                <w:szCs w:val="24"/>
              </w:rPr>
              <w:t>选择能力，被广泛应用于图像和语音领域</w:t>
            </w:r>
            <w:r w:rsidRPr="005E551B">
              <w:rPr>
                <w:rFonts w:ascii="宋体" w:eastAsia="宋体" w:hAnsi="宋体"/>
                <w:sz w:val="24"/>
                <w:szCs w:val="24"/>
              </w:rPr>
              <w:t>.CNN</w:t>
            </w:r>
            <w:r w:rsidRPr="005E551B">
              <w:rPr>
                <w:rFonts w:ascii="宋体" w:eastAsia="宋体" w:hAnsi="宋体" w:hint="eastAsia"/>
                <w:sz w:val="24"/>
                <w:szCs w:val="24"/>
              </w:rPr>
              <w:t>有三个特性：稀疏连接、权值共享和相等表示。局部</w:t>
            </w:r>
            <w:proofErr w:type="gramStart"/>
            <w:r w:rsidRPr="005E551B">
              <w:rPr>
                <w:rFonts w:ascii="宋体" w:eastAsia="宋体" w:hAnsi="宋体" w:hint="eastAsia"/>
                <w:sz w:val="24"/>
                <w:szCs w:val="24"/>
              </w:rPr>
              <w:t>感受域指一个</w:t>
            </w:r>
            <w:proofErr w:type="gramEnd"/>
            <w:r w:rsidRPr="005E551B">
              <w:rPr>
                <w:rFonts w:ascii="宋体" w:eastAsia="宋体" w:hAnsi="宋体" w:hint="eastAsia"/>
                <w:sz w:val="24"/>
                <w:szCs w:val="24"/>
              </w:rPr>
              <w:t>神经元只与部分邻层神经元连接，即只与一部分输入数据相连，然后在更高层将局部信息组合起来形成高级抽象表征，得到相应的全局信息。这是一种自下而上的提取特征的过程，即层层依次接收局部的输入信息，最后进入全连接层聚合。与每层具有相当大小的全连接网络相比，</w:t>
            </w:r>
            <w:r w:rsidRPr="005E551B">
              <w:rPr>
                <w:rFonts w:ascii="宋体" w:eastAsia="宋体" w:hAnsi="宋体"/>
                <w:sz w:val="24"/>
                <w:szCs w:val="24"/>
              </w:rPr>
              <w:t>CNN</w:t>
            </w:r>
            <w:r w:rsidRPr="005E551B">
              <w:rPr>
                <w:rFonts w:ascii="宋体" w:eastAsia="宋体" w:hAnsi="宋体" w:hint="eastAsia"/>
                <w:sz w:val="24"/>
                <w:szCs w:val="24"/>
              </w:rPr>
              <w:t>能够有效降低网络模型的学习复杂度，更容易训练。参数共享即</w:t>
            </w:r>
            <w:r w:rsidRPr="005E551B">
              <w:rPr>
                <w:rFonts w:ascii="宋体" w:eastAsia="宋体" w:hAnsi="宋体"/>
                <w:sz w:val="24"/>
                <w:szCs w:val="24"/>
              </w:rPr>
              <w:t>CNN</w:t>
            </w:r>
            <w:r w:rsidRPr="005E551B">
              <w:rPr>
                <w:rFonts w:ascii="宋体" w:eastAsia="宋体" w:hAnsi="宋体" w:hint="eastAsia"/>
                <w:sz w:val="24"/>
                <w:szCs w:val="24"/>
              </w:rPr>
              <w:t>存在多个特征平面，同一特征平面的神经元共享权值，即共享卷积核参数。有了局部感受域和参数共享这两个特点，</w:t>
            </w:r>
            <w:r w:rsidRPr="005E551B">
              <w:rPr>
                <w:rFonts w:ascii="宋体" w:eastAsia="宋体" w:hAnsi="宋体"/>
                <w:sz w:val="24"/>
                <w:szCs w:val="24"/>
              </w:rPr>
              <w:t>CNN</w:t>
            </w:r>
            <w:r w:rsidRPr="005E551B">
              <w:rPr>
                <w:rFonts w:ascii="宋体" w:eastAsia="宋体" w:hAnsi="宋体" w:hint="eastAsia"/>
                <w:sz w:val="24"/>
                <w:szCs w:val="24"/>
              </w:rPr>
              <w:t>大大减少了需要训练的参数个数，同时降低了模型的复杂度，减少计算时间，使模型不易过拟合。同时，多特征图能抽取更多特征，也能获得更好的识别率。</w:t>
            </w:r>
          </w:p>
          <w:p w14:paraId="759D7E5E" w14:textId="77777777" w:rsidR="00FC0EB1" w:rsidRPr="005E551B" w:rsidRDefault="00FC0EB1" w:rsidP="00FC0EB1">
            <w:pPr>
              <w:pStyle w:val="ac"/>
              <w:spacing w:line="260" w:lineRule="exact"/>
              <w:ind w:firstLineChars="150" w:firstLine="360"/>
              <w:jc w:val="left"/>
              <w:rPr>
                <w:rFonts w:ascii="宋体" w:eastAsia="宋体" w:hAnsi="宋体"/>
                <w:sz w:val="24"/>
                <w:szCs w:val="24"/>
              </w:rPr>
            </w:pPr>
          </w:p>
          <w:p w14:paraId="3605E0B3" w14:textId="77777777" w:rsidR="00FC0EB1" w:rsidRPr="005E551B" w:rsidRDefault="00FC0EB1" w:rsidP="00FC0EB1">
            <w:pPr>
              <w:pStyle w:val="ac"/>
              <w:spacing w:line="260" w:lineRule="exact"/>
              <w:ind w:firstLineChars="0" w:firstLine="0"/>
              <w:jc w:val="left"/>
              <w:rPr>
                <w:rFonts w:ascii="宋体" w:eastAsia="宋体" w:hAnsi="宋体"/>
                <w:sz w:val="24"/>
                <w:szCs w:val="24"/>
              </w:rPr>
            </w:pPr>
            <w:r w:rsidRPr="005E551B">
              <w:rPr>
                <w:rFonts w:ascii="宋体" w:eastAsia="宋体" w:hAnsi="宋体"/>
                <w:sz w:val="24"/>
                <w:szCs w:val="24"/>
              </w:rPr>
              <w:t>4.</w:t>
            </w:r>
            <w:r w:rsidRPr="005E551B">
              <w:rPr>
                <w:rFonts w:ascii="宋体" w:eastAsia="宋体" w:hAnsi="宋体" w:hint="eastAsia"/>
                <w:sz w:val="24"/>
                <w:szCs w:val="24"/>
              </w:rPr>
              <w:t>训练分类器</w:t>
            </w:r>
          </w:p>
          <w:p w14:paraId="1A89F2F2" w14:textId="77777777" w:rsidR="00FC0EB1" w:rsidRDefault="00FC0EB1" w:rsidP="00FC0EB1">
            <w:pPr>
              <w:pStyle w:val="ac"/>
              <w:spacing w:line="260" w:lineRule="exact"/>
              <w:ind w:firstLineChars="0"/>
              <w:jc w:val="left"/>
              <w:rPr>
                <w:rFonts w:ascii="宋体" w:eastAsia="宋体" w:hAnsi="宋体"/>
                <w:sz w:val="24"/>
                <w:szCs w:val="24"/>
              </w:rPr>
            </w:pPr>
            <w:r w:rsidRPr="005E551B">
              <w:rPr>
                <w:rFonts w:ascii="宋体" w:eastAsia="宋体" w:hAnsi="宋体" w:hint="eastAsia"/>
                <w:sz w:val="24"/>
                <w:szCs w:val="24"/>
              </w:rPr>
              <w:t>我们计划人工对大约数百条语音进行识别，建立用于训练的样本集（或者直接采用中科院自动化所的语音库）。获得样本集之后，我们将样本集中的部分样本作为训练样本用于训练该神经网络。所谓训练就是使得神经网络的参数结构逐步符合实际的数学映射关系。通过训练能够获得实现自动识别语音情绪的分类器。</w:t>
            </w:r>
          </w:p>
          <w:p w14:paraId="3939DF11" w14:textId="77777777" w:rsidR="00FC0EB1" w:rsidRPr="00090B49" w:rsidRDefault="00FC0EB1" w:rsidP="00FC0EB1">
            <w:pPr>
              <w:pStyle w:val="ac"/>
              <w:spacing w:line="260" w:lineRule="exact"/>
              <w:ind w:firstLineChars="0"/>
              <w:jc w:val="left"/>
              <w:rPr>
                <w:rFonts w:ascii="宋体" w:eastAsia="宋体" w:hAnsi="宋体"/>
                <w:sz w:val="24"/>
                <w:szCs w:val="24"/>
              </w:rPr>
            </w:pPr>
          </w:p>
          <w:p w14:paraId="7C2F6F01" w14:textId="77777777" w:rsidR="00FC0EB1" w:rsidRPr="00090B49" w:rsidRDefault="00FC0EB1" w:rsidP="00FC0EB1">
            <w:pPr>
              <w:pStyle w:val="ac"/>
              <w:spacing w:line="260" w:lineRule="exact"/>
              <w:ind w:firstLineChars="0" w:firstLine="0"/>
              <w:jc w:val="left"/>
              <w:rPr>
                <w:rFonts w:ascii="宋体" w:eastAsia="宋体" w:hAnsi="宋体"/>
                <w:sz w:val="24"/>
                <w:szCs w:val="24"/>
              </w:rPr>
            </w:pPr>
            <w:r w:rsidRPr="00090B49">
              <w:rPr>
                <w:rFonts w:ascii="宋体" w:eastAsia="宋体" w:hAnsi="宋体"/>
                <w:sz w:val="24"/>
                <w:szCs w:val="24"/>
              </w:rPr>
              <w:t>5.</w:t>
            </w:r>
            <w:r w:rsidRPr="00090B49">
              <w:rPr>
                <w:rFonts w:ascii="宋体" w:eastAsia="宋体" w:hAnsi="宋体" w:hint="eastAsia"/>
                <w:sz w:val="24"/>
                <w:szCs w:val="24"/>
              </w:rPr>
              <w:t>建库</w:t>
            </w:r>
          </w:p>
          <w:p w14:paraId="42C285C7" w14:textId="77777777" w:rsidR="00FC0EB1" w:rsidRPr="00185BAC" w:rsidRDefault="00FC0EB1" w:rsidP="00185BAC">
            <w:pPr>
              <w:pStyle w:val="ac"/>
              <w:spacing w:line="260" w:lineRule="exact"/>
              <w:ind w:firstLineChars="0" w:firstLine="0"/>
              <w:jc w:val="left"/>
              <w:rPr>
                <w:rFonts w:ascii="宋体" w:eastAsia="宋体" w:hAnsi="宋体"/>
                <w:sz w:val="24"/>
                <w:szCs w:val="24"/>
              </w:rPr>
            </w:pPr>
            <w:r w:rsidRPr="00090B49">
              <w:rPr>
                <w:rFonts w:ascii="宋体" w:eastAsia="宋体" w:hAnsi="宋体" w:hint="eastAsia"/>
                <w:sz w:val="24"/>
                <w:szCs w:val="24"/>
              </w:rPr>
              <w:t>在分类器训练完成后，对于大量的数据，这一过程可以由计算机自行完成。如果分类器性能比较高，对于海量数据的分类就会成功率比较高。计算机自动分类的语音就有更高的可信度。</w:t>
            </w:r>
          </w:p>
        </w:tc>
      </w:tr>
      <w:tr w:rsidR="00FC0EB1" w14:paraId="149944BC" w14:textId="77777777">
        <w:trPr>
          <w:cantSplit/>
          <w:trHeight w:val="4046"/>
        </w:trPr>
        <w:tc>
          <w:tcPr>
            <w:tcW w:w="9639" w:type="dxa"/>
            <w:gridSpan w:val="10"/>
          </w:tcPr>
          <w:p w14:paraId="135038A5" w14:textId="77777777" w:rsidR="00FC0EB1" w:rsidRPr="009E5D88" w:rsidRDefault="00FC0EB1" w:rsidP="00FC0EB1">
            <w:pPr>
              <w:spacing w:line="360" w:lineRule="auto"/>
              <w:rPr>
                <w:rFonts w:ascii="等线" w:eastAsia="等线" w:hAnsi="等线"/>
                <w:sz w:val="24"/>
                <w:szCs w:val="22"/>
              </w:rPr>
            </w:pPr>
            <w:r w:rsidRPr="009E5D88">
              <w:rPr>
                <w:rFonts w:hint="eastAsia"/>
                <w:sz w:val="24"/>
                <w:szCs w:val="22"/>
              </w:rPr>
              <w:lastRenderedPageBreak/>
              <w:t>四、项目特色与创新</w:t>
            </w:r>
          </w:p>
          <w:p w14:paraId="0799C845" w14:textId="77777777" w:rsidR="00FC0EB1" w:rsidRPr="002828DE" w:rsidRDefault="00FC0EB1" w:rsidP="00FC0EB1">
            <w:pPr>
              <w:spacing w:line="360" w:lineRule="auto"/>
              <w:ind w:firstLineChars="200" w:firstLine="480"/>
              <w:jc w:val="left"/>
              <w:rPr>
                <w:rFonts w:ascii="宋体" w:eastAsia="等线" w:hAnsi="等线"/>
                <w:color w:val="333333"/>
                <w:sz w:val="24"/>
                <w:szCs w:val="22"/>
                <w:shd w:val="clear" w:color="auto" w:fill="FFFFFF"/>
              </w:rPr>
            </w:pPr>
            <w:r w:rsidRPr="002828DE">
              <w:rPr>
                <w:rFonts w:ascii="宋体" w:hAnsi="宋体" w:hint="eastAsia"/>
                <w:color w:val="333333"/>
                <w:sz w:val="24"/>
                <w:szCs w:val="22"/>
                <w:shd w:val="clear" w:color="auto" w:fill="FFFFFF"/>
              </w:rPr>
              <w:t>近年来</w:t>
            </w:r>
            <w:r w:rsidRPr="002828DE">
              <w:rPr>
                <w:rFonts w:ascii="宋体" w:eastAsia="等线" w:hAnsi="等线"/>
                <w:color w:val="333333"/>
                <w:sz w:val="24"/>
                <w:szCs w:val="22"/>
                <w:shd w:val="clear" w:color="auto" w:fill="FFFFFF"/>
              </w:rPr>
              <w:t>,</w:t>
            </w:r>
            <w:r w:rsidRPr="002828DE">
              <w:rPr>
                <w:rFonts w:ascii="宋体" w:hAnsi="宋体" w:hint="eastAsia"/>
                <w:color w:val="333333"/>
                <w:sz w:val="24"/>
                <w:szCs w:val="22"/>
                <w:shd w:val="clear" w:color="auto" w:fill="FFFFFF"/>
              </w:rPr>
              <w:t>国内外研究者们以各自的科研任务为背景</w:t>
            </w:r>
            <w:r w:rsidRPr="002828DE">
              <w:rPr>
                <w:rFonts w:ascii="宋体" w:eastAsia="等线" w:hAnsi="等线"/>
                <w:color w:val="333333"/>
                <w:sz w:val="24"/>
                <w:szCs w:val="22"/>
                <w:shd w:val="clear" w:color="auto" w:fill="FFFFFF"/>
              </w:rPr>
              <w:t>,</w:t>
            </w:r>
            <w:r w:rsidRPr="002828DE">
              <w:rPr>
                <w:rFonts w:ascii="宋体" w:hAnsi="宋体" w:hint="eastAsia"/>
                <w:color w:val="333333"/>
                <w:sz w:val="24"/>
                <w:szCs w:val="22"/>
                <w:shd w:val="clear" w:color="auto" w:fill="FFFFFF"/>
              </w:rPr>
              <w:t>建立了若干面向语音情感识别研究的数据库。然而</w:t>
            </w:r>
            <w:r w:rsidRPr="002828DE">
              <w:rPr>
                <w:rFonts w:ascii="宋体" w:eastAsia="等线" w:hAnsi="等线"/>
                <w:color w:val="333333"/>
                <w:sz w:val="24"/>
                <w:szCs w:val="22"/>
                <w:shd w:val="clear" w:color="auto" w:fill="FFFFFF"/>
              </w:rPr>
              <w:t>,</w:t>
            </w:r>
            <w:r w:rsidRPr="002828DE">
              <w:rPr>
                <w:rFonts w:ascii="宋体" w:hAnsi="宋体" w:hint="eastAsia"/>
                <w:color w:val="333333"/>
                <w:sz w:val="24"/>
                <w:szCs w:val="22"/>
                <w:shd w:val="clear" w:color="auto" w:fill="FFFFFF"/>
              </w:rPr>
              <w:t>由于情感的复杂性以及缺乏统一的数据库建立标准</w:t>
            </w:r>
            <w:r w:rsidRPr="002828DE">
              <w:rPr>
                <w:rFonts w:ascii="宋体" w:eastAsia="等线" w:hAnsi="等线"/>
                <w:color w:val="333333"/>
                <w:sz w:val="24"/>
                <w:szCs w:val="22"/>
                <w:shd w:val="clear" w:color="auto" w:fill="FFFFFF"/>
              </w:rPr>
              <w:t>,</w:t>
            </w:r>
            <w:r w:rsidRPr="002828DE">
              <w:rPr>
                <w:rFonts w:ascii="宋体" w:hAnsi="宋体" w:hint="eastAsia"/>
                <w:color w:val="333333"/>
                <w:sz w:val="24"/>
                <w:szCs w:val="22"/>
                <w:shd w:val="clear" w:color="auto" w:fill="FFFFFF"/>
              </w:rPr>
              <w:t>只有少数的高质量的数据库得到了大多数研究者们的认可。</w:t>
            </w:r>
          </w:p>
          <w:p w14:paraId="31A4A6A1" w14:textId="77777777" w:rsidR="00FC0EB1" w:rsidRPr="00FC0EB1" w:rsidRDefault="00FC0EB1" w:rsidP="00FC0EB1">
            <w:pPr>
              <w:spacing w:line="360" w:lineRule="auto"/>
              <w:ind w:firstLineChars="200" w:firstLine="480"/>
              <w:jc w:val="left"/>
              <w:rPr>
                <w:rFonts w:ascii="宋体" w:hAnsi="等线"/>
                <w:sz w:val="24"/>
                <w:szCs w:val="22"/>
              </w:rPr>
            </w:pPr>
            <w:r w:rsidRPr="005E551B">
              <w:rPr>
                <w:rFonts w:ascii="宋体" w:hAnsi="宋体" w:hint="eastAsia"/>
                <w:color w:val="333333"/>
                <w:sz w:val="24"/>
                <w:szCs w:val="22"/>
                <w:shd w:val="clear" w:color="auto" w:fill="FFFFFF"/>
              </w:rPr>
              <w:t>我们希望建立一个高质量的情感语音数据库，可以识别使用者的语音语调，分析判断使用者的情绪。其创新点在于我们所建立的数据库是一个面向自然人机交互和人工智能研究的数据库，实现了人机交互，而不是简单的对于语音的识别分析。</w:t>
            </w:r>
            <w:r w:rsidRPr="005E551B">
              <w:rPr>
                <w:rFonts w:ascii="宋体" w:hAnsi="宋体" w:hint="eastAsia"/>
                <w:sz w:val="24"/>
                <w:szCs w:val="22"/>
              </w:rPr>
              <w:t>我们的特色在于这个数据库可以识别不同情绪的人的声音并判断出他们所蕴含的情感，判断该</w:t>
            </w:r>
            <w:r w:rsidRPr="002828DE">
              <w:rPr>
                <w:rFonts w:ascii="宋体" w:hAnsi="宋体" w:hint="eastAsia"/>
                <w:sz w:val="24"/>
                <w:szCs w:val="22"/>
              </w:rPr>
              <w:t>情感是正面情感还是负面情感，并向他们推荐一些可以缓解负面情绪的音乐来平复使用者的心情。</w:t>
            </w:r>
          </w:p>
        </w:tc>
      </w:tr>
      <w:tr w:rsidR="00FC0EB1" w14:paraId="38DD1E86" w14:textId="77777777">
        <w:trPr>
          <w:cantSplit/>
          <w:trHeight w:val="4046"/>
        </w:trPr>
        <w:tc>
          <w:tcPr>
            <w:tcW w:w="9639" w:type="dxa"/>
            <w:gridSpan w:val="10"/>
          </w:tcPr>
          <w:p w14:paraId="56EE9665" w14:textId="77777777" w:rsidR="00FC0EB1" w:rsidRPr="00FC0EB1" w:rsidRDefault="00FC0EB1" w:rsidP="00FC0EB1">
            <w:pPr>
              <w:spacing w:line="360" w:lineRule="auto"/>
              <w:rPr>
                <w:sz w:val="24"/>
              </w:rPr>
            </w:pPr>
            <w:r w:rsidRPr="00FC0EB1">
              <w:rPr>
                <w:rFonts w:hint="eastAsia"/>
                <w:sz w:val="24"/>
              </w:rPr>
              <w:lastRenderedPageBreak/>
              <w:t>五、项目进度与安排</w:t>
            </w:r>
          </w:p>
          <w:p w14:paraId="1A0C8014" w14:textId="77777777" w:rsidR="00FC0EB1" w:rsidRPr="00FC0EB1" w:rsidRDefault="00FC0EB1" w:rsidP="00FC0EB1">
            <w:pPr>
              <w:spacing w:line="360" w:lineRule="auto"/>
              <w:rPr>
                <w:sz w:val="24"/>
              </w:rPr>
            </w:pPr>
            <w:r w:rsidRPr="00FC0EB1">
              <w:rPr>
                <w:rFonts w:hint="eastAsia"/>
                <w:sz w:val="24"/>
              </w:rPr>
              <w:t>第一阶段：</w:t>
            </w:r>
            <w:r w:rsidRPr="00FC0EB1">
              <w:rPr>
                <w:sz w:val="24"/>
              </w:rPr>
              <w:t>2019</w:t>
            </w:r>
            <w:r w:rsidRPr="00FC0EB1">
              <w:rPr>
                <w:rFonts w:hint="eastAsia"/>
                <w:sz w:val="24"/>
              </w:rPr>
              <w:t>年</w:t>
            </w:r>
            <w:r w:rsidRPr="00FC0EB1">
              <w:rPr>
                <w:sz w:val="24"/>
              </w:rPr>
              <w:t>12</w:t>
            </w:r>
            <w:r w:rsidRPr="00FC0EB1">
              <w:rPr>
                <w:rFonts w:hint="eastAsia"/>
                <w:sz w:val="24"/>
              </w:rPr>
              <w:t>月</w:t>
            </w:r>
            <w:r w:rsidRPr="00FC0EB1">
              <w:rPr>
                <w:sz w:val="24"/>
              </w:rPr>
              <w:t>——2020</w:t>
            </w:r>
            <w:r w:rsidRPr="00FC0EB1">
              <w:rPr>
                <w:rFonts w:hint="eastAsia"/>
                <w:sz w:val="24"/>
              </w:rPr>
              <w:t>年</w:t>
            </w:r>
            <w:r w:rsidRPr="00FC0EB1">
              <w:rPr>
                <w:sz w:val="24"/>
              </w:rPr>
              <w:t>1</w:t>
            </w:r>
            <w:r w:rsidRPr="00FC0EB1">
              <w:rPr>
                <w:rFonts w:hint="eastAsia"/>
                <w:sz w:val="24"/>
              </w:rPr>
              <w:t>月</w:t>
            </w:r>
          </w:p>
          <w:p w14:paraId="6C9A3B81" w14:textId="77777777" w:rsidR="00FC0EB1" w:rsidRPr="00FC0EB1" w:rsidRDefault="00FC0EB1" w:rsidP="00FC0EB1">
            <w:pPr>
              <w:spacing w:line="360" w:lineRule="auto"/>
              <w:rPr>
                <w:sz w:val="24"/>
              </w:rPr>
            </w:pPr>
            <w:r w:rsidRPr="00FC0EB1">
              <w:rPr>
                <w:rFonts w:hint="eastAsia"/>
                <w:sz w:val="24"/>
              </w:rPr>
              <w:t>文献调研、设计方案。通过网络下载、图书文献检索等方式搜集大量关于情感语音数据库的文献，对搜集到的资料进行归纳整理，制定详细的实施方案。</w:t>
            </w:r>
          </w:p>
          <w:p w14:paraId="73E9C590" w14:textId="77777777" w:rsidR="00FC0EB1" w:rsidRPr="00FC0EB1" w:rsidRDefault="00FC0EB1" w:rsidP="00FC0EB1">
            <w:pPr>
              <w:spacing w:line="360" w:lineRule="auto"/>
              <w:rPr>
                <w:sz w:val="24"/>
              </w:rPr>
            </w:pPr>
          </w:p>
          <w:p w14:paraId="6A4D0F55" w14:textId="77777777" w:rsidR="00FC0EB1" w:rsidRPr="00FC0EB1" w:rsidRDefault="00FC0EB1" w:rsidP="00FC0EB1">
            <w:pPr>
              <w:spacing w:line="360" w:lineRule="auto"/>
              <w:rPr>
                <w:sz w:val="24"/>
              </w:rPr>
            </w:pPr>
            <w:r w:rsidRPr="00FC0EB1">
              <w:rPr>
                <w:rFonts w:hint="eastAsia"/>
                <w:sz w:val="24"/>
              </w:rPr>
              <w:t>第二阶段：</w:t>
            </w:r>
            <w:r w:rsidRPr="00FC0EB1">
              <w:rPr>
                <w:sz w:val="24"/>
              </w:rPr>
              <w:t>2020</w:t>
            </w:r>
            <w:r w:rsidRPr="00FC0EB1">
              <w:rPr>
                <w:rFonts w:hint="eastAsia"/>
                <w:sz w:val="24"/>
              </w:rPr>
              <w:t>年</w:t>
            </w:r>
            <w:r w:rsidRPr="00FC0EB1">
              <w:rPr>
                <w:sz w:val="24"/>
              </w:rPr>
              <w:t>2</w:t>
            </w:r>
            <w:r w:rsidRPr="00FC0EB1">
              <w:rPr>
                <w:rFonts w:hint="eastAsia"/>
                <w:sz w:val="24"/>
              </w:rPr>
              <w:t>月</w:t>
            </w:r>
            <w:r w:rsidRPr="00FC0EB1">
              <w:rPr>
                <w:sz w:val="24"/>
              </w:rPr>
              <w:t>——2020</w:t>
            </w:r>
            <w:r w:rsidRPr="00FC0EB1">
              <w:rPr>
                <w:rFonts w:hint="eastAsia"/>
                <w:sz w:val="24"/>
              </w:rPr>
              <w:t>年</w:t>
            </w:r>
            <w:r w:rsidRPr="00FC0EB1">
              <w:rPr>
                <w:sz w:val="24"/>
              </w:rPr>
              <w:t>5</w:t>
            </w:r>
            <w:r w:rsidRPr="00FC0EB1">
              <w:rPr>
                <w:rFonts w:hint="eastAsia"/>
                <w:sz w:val="24"/>
              </w:rPr>
              <w:t>月</w:t>
            </w:r>
          </w:p>
          <w:p w14:paraId="295230FB" w14:textId="77777777" w:rsidR="00FC0EB1" w:rsidRPr="005E551B" w:rsidRDefault="00FC0EB1" w:rsidP="00FC0EB1">
            <w:pPr>
              <w:spacing w:line="360" w:lineRule="auto"/>
              <w:rPr>
                <w:sz w:val="24"/>
              </w:rPr>
            </w:pPr>
            <w:r w:rsidRPr="00FC0EB1">
              <w:rPr>
                <w:rFonts w:hint="eastAsia"/>
                <w:sz w:val="24"/>
              </w:rPr>
              <w:t>进行前期准备，</w:t>
            </w:r>
            <w:r w:rsidRPr="005E551B">
              <w:rPr>
                <w:rFonts w:hint="eastAsia"/>
                <w:sz w:val="24"/>
              </w:rPr>
              <w:t>搜集大量歌曲，结合歌曲创作背景，分析其歌词、韵律等所蕴含的情感，进行语音特征提取。搜集不同人在不同情景环境下说话的声音，并根据语音、语调、语速等分析其蕴含的情感，建立语音、语言、语义的对用关系。根据不同情感对语料进行整理分类。我们计划人工对大约数百条语音进行识别，建立用于训练的样本集。该样本集中的部分样本将被作为训练样本用于训练该神经网络，获得实现自动识别语音情绪的分类器。</w:t>
            </w:r>
          </w:p>
          <w:p w14:paraId="512DE5C0" w14:textId="77777777" w:rsidR="00FC0EB1" w:rsidRPr="005E551B" w:rsidRDefault="00FC0EB1" w:rsidP="00FC0EB1">
            <w:pPr>
              <w:spacing w:line="360" w:lineRule="auto"/>
              <w:rPr>
                <w:sz w:val="24"/>
              </w:rPr>
            </w:pPr>
            <w:r w:rsidRPr="005E551B">
              <w:rPr>
                <w:rFonts w:hint="eastAsia"/>
                <w:sz w:val="24"/>
              </w:rPr>
              <w:t>学习</w:t>
            </w:r>
            <w:r w:rsidRPr="005E551B">
              <w:rPr>
                <w:sz w:val="24"/>
              </w:rPr>
              <w:t>python</w:t>
            </w:r>
            <w:r w:rsidRPr="005E551B">
              <w:rPr>
                <w:rFonts w:hint="eastAsia"/>
                <w:sz w:val="24"/>
              </w:rPr>
              <w:t>、卷积神经网络（</w:t>
            </w:r>
            <w:r w:rsidRPr="005E551B">
              <w:rPr>
                <w:sz w:val="24"/>
              </w:rPr>
              <w:t>CNN</w:t>
            </w:r>
            <w:r w:rsidRPr="005E551B">
              <w:rPr>
                <w:rFonts w:hint="eastAsia"/>
                <w:sz w:val="24"/>
              </w:rPr>
              <w:t>）等知识，为后期进一步语音情感</w:t>
            </w:r>
            <w:proofErr w:type="gramStart"/>
            <w:r w:rsidRPr="005E551B">
              <w:rPr>
                <w:rFonts w:hint="eastAsia"/>
                <w:sz w:val="24"/>
              </w:rPr>
              <w:t>识别做</w:t>
            </w:r>
            <w:proofErr w:type="gramEnd"/>
            <w:r w:rsidRPr="005E551B">
              <w:rPr>
                <w:rFonts w:hint="eastAsia"/>
                <w:sz w:val="24"/>
              </w:rPr>
              <w:t>准备。</w:t>
            </w:r>
          </w:p>
          <w:p w14:paraId="68D3C50C" w14:textId="77777777" w:rsidR="00FC0EB1" w:rsidRPr="005E551B" w:rsidRDefault="00FC0EB1" w:rsidP="00FC0EB1">
            <w:pPr>
              <w:spacing w:line="360" w:lineRule="auto"/>
              <w:rPr>
                <w:sz w:val="24"/>
              </w:rPr>
            </w:pPr>
          </w:p>
          <w:p w14:paraId="1F3B5672" w14:textId="77777777" w:rsidR="00FC0EB1" w:rsidRPr="005E551B" w:rsidRDefault="00FC0EB1" w:rsidP="00FC0EB1">
            <w:pPr>
              <w:spacing w:line="360" w:lineRule="auto"/>
              <w:rPr>
                <w:sz w:val="24"/>
              </w:rPr>
            </w:pPr>
            <w:r w:rsidRPr="005E551B">
              <w:rPr>
                <w:rFonts w:hint="eastAsia"/>
                <w:sz w:val="24"/>
              </w:rPr>
              <w:t>第三阶段：</w:t>
            </w:r>
            <w:r w:rsidRPr="005E551B">
              <w:rPr>
                <w:sz w:val="24"/>
              </w:rPr>
              <w:t>2020</w:t>
            </w:r>
            <w:r w:rsidRPr="005E551B">
              <w:rPr>
                <w:rFonts w:hint="eastAsia"/>
                <w:sz w:val="24"/>
              </w:rPr>
              <w:t>年</w:t>
            </w:r>
            <w:r w:rsidRPr="005E551B">
              <w:rPr>
                <w:sz w:val="24"/>
              </w:rPr>
              <w:t>6</w:t>
            </w:r>
            <w:r w:rsidRPr="005E551B">
              <w:rPr>
                <w:rFonts w:hint="eastAsia"/>
                <w:sz w:val="24"/>
              </w:rPr>
              <w:t>月</w:t>
            </w:r>
            <w:r w:rsidRPr="005E551B">
              <w:rPr>
                <w:sz w:val="24"/>
              </w:rPr>
              <w:t>——2020</w:t>
            </w:r>
            <w:r w:rsidRPr="005E551B">
              <w:rPr>
                <w:rFonts w:hint="eastAsia"/>
                <w:sz w:val="24"/>
              </w:rPr>
              <w:t>年</w:t>
            </w:r>
            <w:r w:rsidRPr="005E551B">
              <w:rPr>
                <w:sz w:val="24"/>
              </w:rPr>
              <w:t>9</w:t>
            </w:r>
            <w:r w:rsidRPr="005E551B">
              <w:rPr>
                <w:rFonts w:hint="eastAsia"/>
                <w:sz w:val="24"/>
              </w:rPr>
              <w:t>月</w:t>
            </w:r>
          </w:p>
          <w:p w14:paraId="42701B45" w14:textId="77777777" w:rsidR="00FC0EB1" w:rsidRPr="005E551B" w:rsidRDefault="00FC0EB1" w:rsidP="00FC0EB1">
            <w:pPr>
              <w:spacing w:line="360" w:lineRule="auto"/>
              <w:rPr>
                <w:sz w:val="24"/>
              </w:rPr>
            </w:pPr>
            <w:r w:rsidRPr="005E551B">
              <w:rPr>
                <w:rFonts w:hint="eastAsia"/>
                <w:sz w:val="24"/>
              </w:rPr>
              <w:t>在分类器训练完成后，将大量的数据用于建立一个高质量的情感语音数据库。</w:t>
            </w:r>
          </w:p>
          <w:p w14:paraId="61D30752" w14:textId="77777777" w:rsidR="00FC0EB1" w:rsidRPr="005E551B" w:rsidRDefault="00FC0EB1" w:rsidP="00FC0EB1">
            <w:pPr>
              <w:spacing w:line="360" w:lineRule="auto"/>
              <w:rPr>
                <w:sz w:val="24"/>
              </w:rPr>
            </w:pPr>
            <w:r w:rsidRPr="005E551B">
              <w:rPr>
                <w:rFonts w:hint="eastAsia"/>
                <w:sz w:val="24"/>
              </w:rPr>
              <w:t>取得初步研究成果，撰写中期项目进展报告。研究论文大体方向、结论已初步形成雏形。</w:t>
            </w:r>
          </w:p>
          <w:p w14:paraId="77CCCC26" w14:textId="77777777" w:rsidR="00FC0EB1" w:rsidRPr="005E551B" w:rsidRDefault="00FC0EB1" w:rsidP="00FC0EB1">
            <w:pPr>
              <w:spacing w:line="360" w:lineRule="auto"/>
              <w:rPr>
                <w:sz w:val="24"/>
              </w:rPr>
            </w:pPr>
          </w:p>
          <w:p w14:paraId="06C0B536" w14:textId="77777777" w:rsidR="00FC0EB1" w:rsidRPr="005E551B" w:rsidRDefault="00FC0EB1" w:rsidP="00FC0EB1">
            <w:pPr>
              <w:spacing w:line="360" w:lineRule="auto"/>
              <w:rPr>
                <w:sz w:val="24"/>
              </w:rPr>
            </w:pPr>
            <w:r w:rsidRPr="005E551B">
              <w:rPr>
                <w:rFonts w:hint="eastAsia"/>
                <w:sz w:val="24"/>
              </w:rPr>
              <w:t>第四阶段：</w:t>
            </w:r>
            <w:r w:rsidRPr="005E551B">
              <w:rPr>
                <w:sz w:val="24"/>
              </w:rPr>
              <w:t>2020</w:t>
            </w:r>
            <w:r w:rsidRPr="005E551B">
              <w:rPr>
                <w:rFonts w:hint="eastAsia"/>
                <w:sz w:val="24"/>
              </w:rPr>
              <w:t>年</w:t>
            </w:r>
            <w:r w:rsidRPr="005E551B">
              <w:rPr>
                <w:sz w:val="24"/>
              </w:rPr>
              <w:t>10</w:t>
            </w:r>
            <w:r w:rsidRPr="005E551B">
              <w:rPr>
                <w:rFonts w:hint="eastAsia"/>
                <w:sz w:val="24"/>
              </w:rPr>
              <w:t>月</w:t>
            </w:r>
            <w:r w:rsidRPr="005E551B">
              <w:rPr>
                <w:sz w:val="24"/>
              </w:rPr>
              <w:t>——2020</w:t>
            </w:r>
            <w:r w:rsidRPr="005E551B">
              <w:rPr>
                <w:rFonts w:hint="eastAsia"/>
                <w:sz w:val="24"/>
              </w:rPr>
              <w:t>年</w:t>
            </w:r>
            <w:r w:rsidRPr="005E551B">
              <w:rPr>
                <w:sz w:val="24"/>
              </w:rPr>
              <w:t>12</w:t>
            </w:r>
            <w:r w:rsidRPr="005E551B">
              <w:rPr>
                <w:rFonts w:hint="eastAsia"/>
                <w:sz w:val="24"/>
              </w:rPr>
              <w:t>月</w:t>
            </w:r>
          </w:p>
          <w:p w14:paraId="29F47F35" w14:textId="77777777" w:rsidR="00FC0EB1" w:rsidRPr="00FC0EB1" w:rsidRDefault="00FC0EB1" w:rsidP="00FC0EB1">
            <w:pPr>
              <w:spacing w:line="360" w:lineRule="auto"/>
              <w:rPr>
                <w:sz w:val="24"/>
              </w:rPr>
            </w:pPr>
            <w:r w:rsidRPr="005E551B">
              <w:rPr>
                <w:rFonts w:hint="eastAsia"/>
                <w:sz w:val="24"/>
              </w:rPr>
              <w:t>对系统进行测试，进行细节的修改及完善，撰写研究论</w:t>
            </w:r>
            <w:r w:rsidRPr="00FC0EB1">
              <w:rPr>
                <w:rFonts w:hint="eastAsia"/>
                <w:sz w:val="24"/>
              </w:rPr>
              <w:t>文和设计文档初稿。</w:t>
            </w:r>
          </w:p>
          <w:p w14:paraId="23C0DCA3" w14:textId="77777777" w:rsidR="00FC0EB1" w:rsidRPr="00FC0EB1" w:rsidRDefault="00FC0EB1" w:rsidP="00FC0EB1">
            <w:pPr>
              <w:spacing w:line="360" w:lineRule="auto"/>
            </w:pPr>
            <w:r w:rsidRPr="00FC0EB1">
              <w:rPr>
                <w:rFonts w:hint="eastAsia"/>
                <w:sz w:val="24"/>
              </w:rPr>
              <w:t>完善论文及研究报告，进行研究总结，发表相关论文。</w:t>
            </w:r>
          </w:p>
        </w:tc>
      </w:tr>
      <w:tr w:rsidR="00FC0EB1" w14:paraId="3C3AF44E" w14:textId="77777777">
        <w:trPr>
          <w:cantSplit/>
          <w:trHeight w:val="2600"/>
        </w:trPr>
        <w:tc>
          <w:tcPr>
            <w:tcW w:w="9639" w:type="dxa"/>
            <w:gridSpan w:val="10"/>
          </w:tcPr>
          <w:p w14:paraId="15E8D532" w14:textId="77777777" w:rsidR="00FC0EB1" w:rsidRPr="00D95891" w:rsidRDefault="00FC0EB1" w:rsidP="00FC0EB1">
            <w:pPr>
              <w:spacing w:line="360" w:lineRule="auto"/>
              <w:rPr>
                <w:rFonts w:ascii="等线" w:eastAsia="等线" w:hAnsi="等线"/>
                <w:sz w:val="24"/>
                <w:szCs w:val="22"/>
              </w:rPr>
            </w:pPr>
            <w:r w:rsidRPr="00D95891">
              <w:rPr>
                <w:rFonts w:hint="eastAsia"/>
                <w:szCs w:val="22"/>
              </w:rPr>
              <w:lastRenderedPageBreak/>
              <w:t>六、</w:t>
            </w:r>
            <w:r w:rsidRPr="004C4F12">
              <w:rPr>
                <w:rFonts w:hint="eastAsia"/>
                <w:sz w:val="24"/>
                <w:szCs w:val="22"/>
              </w:rPr>
              <w:t>项目</w:t>
            </w:r>
            <w:r w:rsidRPr="00D95891">
              <w:rPr>
                <w:rFonts w:hint="eastAsia"/>
                <w:sz w:val="24"/>
                <w:szCs w:val="22"/>
              </w:rPr>
              <w:t>经费使用计划</w:t>
            </w:r>
            <w:r>
              <w:rPr>
                <w:rFonts w:hint="eastAsia"/>
                <w:sz w:val="24"/>
                <w:szCs w:val="22"/>
              </w:rPr>
              <w:t>（</w:t>
            </w:r>
            <w:r>
              <w:rPr>
                <w:sz w:val="24"/>
                <w:szCs w:val="22"/>
              </w:rPr>
              <w:t>500</w:t>
            </w:r>
            <w:r>
              <w:rPr>
                <w:rFonts w:hint="eastAsia"/>
                <w:sz w:val="24"/>
                <w:szCs w:val="22"/>
              </w:rPr>
              <w:t>字以内，</w:t>
            </w:r>
            <w:r w:rsidRPr="00D55CB8">
              <w:rPr>
                <w:rFonts w:hint="eastAsia"/>
                <w:sz w:val="24"/>
                <w:szCs w:val="22"/>
              </w:rPr>
              <w:t>作为评审参考，具体划拨经费方案见立项通知。</w:t>
            </w:r>
            <w:r>
              <w:rPr>
                <w:rFonts w:hint="eastAsia"/>
                <w:sz w:val="24"/>
                <w:szCs w:val="22"/>
              </w:rPr>
              <w:t>）</w:t>
            </w:r>
          </w:p>
          <w:p w14:paraId="2047A2D4" w14:textId="77777777" w:rsidR="00FC0EB1" w:rsidRDefault="00FC0EB1" w:rsidP="00FC0EB1">
            <w:pPr>
              <w:spacing w:line="360" w:lineRule="auto"/>
              <w:rPr>
                <w:rFonts w:ascii="宋体" w:eastAsia="等线" w:hAnsi="等线"/>
                <w:sz w:val="24"/>
                <w:szCs w:val="22"/>
              </w:rPr>
            </w:pPr>
            <w:r>
              <w:rPr>
                <w:rFonts w:ascii="宋体" w:hAnsi="宋体" w:hint="eastAsia"/>
                <w:sz w:val="24"/>
                <w:szCs w:val="22"/>
              </w:rPr>
              <w:t>项目预算总经费为：</w:t>
            </w:r>
            <w:r>
              <w:rPr>
                <w:rFonts w:ascii="宋体" w:hAnsi="宋体"/>
                <w:sz w:val="24"/>
                <w:szCs w:val="22"/>
              </w:rPr>
              <w:t>4</w:t>
            </w:r>
            <w:r>
              <w:rPr>
                <w:rFonts w:ascii="宋体" w:hAnsi="等线"/>
                <w:sz w:val="24"/>
                <w:szCs w:val="22"/>
              </w:rPr>
              <w:t>000</w:t>
            </w:r>
            <w:r>
              <w:rPr>
                <w:rFonts w:ascii="宋体" w:hAnsi="宋体" w:hint="eastAsia"/>
                <w:sz w:val="24"/>
                <w:szCs w:val="22"/>
              </w:rPr>
              <w:t>元</w:t>
            </w:r>
          </w:p>
          <w:p w14:paraId="773E5350" w14:textId="77777777" w:rsidR="00FC0EB1" w:rsidRDefault="00FC0EB1" w:rsidP="00FC0EB1">
            <w:pPr>
              <w:spacing w:line="360" w:lineRule="auto"/>
              <w:rPr>
                <w:rFonts w:ascii="宋体" w:eastAsia="等线" w:hAnsi="等线"/>
                <w:sz w:val="24"/>
                <w:szCs w:val="22"/>
              </w:rPr>
            </w:pPr>
            <w:r>
              <w:rPr>
                <w:rFonts w:ascii="宋体" w:hAnsi="宋体"/>
                <w:sz w:val="24"/>
                <w:szCs w:val="22"/>
              </w:rPr>
              <w:t>1.</w:t>
            </w:r>
            <w:r>
              <w:rPr>
                <w:rFonts w:ascii="宋体" w:hAnsi="宋体" w:hint="eastAsia"/>
                <w:sz w:val="24"/>
                <w:szCs w:val="22"/>
              </w:rPr>
              <w:t>图书资料费：购买图书、订阅有关报刊、杂志、档案、文献等材料的费用，搜集资料，印刷、复印费用</w:t>
            </w:r>
            <w:r w:rsidRPr="00582BF0">
              <w:rPr>
                <w:rFonts w:ascii="宋体" w:hAnsi="宋体"/>
                <w:sz w:val="24"/>
                <w:szCs w:val="22"/>
              </w:rPr>
              <w:t>500</w:t>
            </w:r>
          </w:p>
          <w:p w14:paraId="2D0F1C06" w14:textId="77777777" w:rsidR="00FC0EB1" w:rsidRDefault="00FC0EB1" w:rsidP="00FC0EB1">
            <w:pPr>
              <w:spacing w:line="360" w:lineRule="auto"/>
              <w:rPr>
                <w:rFonts w:ascii="宋体" w:hAnsi="等线"/>
                <w:sz w:val="24"/>
                <w:szCs w:val="22"/>
              </w:rPr>
            </w:pPr>
            <w:r>
              <w:rPr>
                <w:rFonts w:ascii="宋体" w:hAnsi="宋体"/>
                <w:sz w:val="24"/>
                <w:szCs w:val="22"/>
              </w:rPr>
              <w:t>2.</w:t>
            </w:r>
            <w:r>
              <w:rPr>
                <w:rFonts w:ascii="宋体" w:hAnsi="宋体" w:hint="eastAsia"/>
                <w:sz w:val="24"/>
                <w:szCs w:val="22"/>
              </w:rPr>
              <w:t>外出调研，参观讨论的费</w:t>
            </w:r>
            <w:r>
              <w:rPr>
                <w:rFonts w:ascii="宋体" w:hAnsi="宋体"/>
                <w:sz w:val="24"/>
                <w:szCs w:val="22"/>
              </w:rPr>
              <w:t>2</w:t>
            </w:r>
            <w:r>
              <w:rPr>
                <w:rFonts w:ascii="宋体" w:hAnsi="等线"/>
                <w:sz w:val="24"/>
                <w:szCs w:val="22"/>
              </w:rPr>
              <w:t>00</w:t>
            </w:r>
          </w:p>
          <w:p w14:paraId="37B2E4AD" w14:textId="77777777" w:rsidR="00FC0EB1" w:rsidRDefault="00FC0EB1" w:rsidP="00FC0EB1">
            <w:pPr>
              <w:spacing w:line="360" w:lineRule="auto"/>
              <w:rPr>
                <w:rFonts w:ascii="宋体" w:eastAsia="等线" w:hAnsi="等线"/>
                <w:sz w:val="24"/>
                <w:szCs w:val="22"/>
              </w:rPr>
            </w:pPr>
            <w:r>
              <w:rPr>
                <w:rFonts w:ascii="宋体" w:hAnsi="宋体"/>
                <w:sz w:val="24"/>
                <w:szCs w:val="22"/>
              </w:rPr>
              <w:t>3.</w:t>
            </w:r>
            <w:r>
              <w:rPr>
                <w:rFonts w:ascii="宋体" w:hAnsi="宋体" w:hint="eastAsia"/>
                <w:sz w:val="24"/>
                <w:szCs w:val="22"/>
              </w:rPr>
              <w:t>计算机使用费：包括录入费，上网费、维护费，以及研究过程中发生的信息检索费，数据调查费</w:t>
            </w:r>
            <w:r>
              <w:rPr>
                <w:rFonts w:ascii="宋体" w:hAnsi="宋体"/>
                <w:sz w:val="24"/>
                <w:szCs w:val="22"/>
              </w:rPr>
              <w:t>5</w:t>
            </w:r>
            <w:r>
              <w:rPr>
                <w:rFonts w:ascii="宋体" w:hAnsi="等线"/>
                <w:sz w:val="24"/>
                <w:szCs w:val="22"/>
              </w:rPr>
              <w:t>00</w:t>
            </w:r>
          </w:p>
          <w:p w14:paraId="64FB9A29" w14:textId="77777777" w:rsidR="00FC0EB1" w:rsidRDefault="00FC0EB1" w:rsidP="00FC0EB1">
            <w:pPr>
              <w:spacing w:line="360" w:lineRule="auto"/>
              <w:rPr>
                <w:rFonts w:ascii="宋体" w:hAnsi="等线"/>
                <w:sz w:val="24"/>
                <w:szCs w:val="22"/>
              </w:rPr>
            </w:pPr>
            <w:r>
              <w:rPr>
                <w:rFonts w:ascii="宋体" w:hAnsi="宋体"/>
                <w:sz w:val="24"/>
                <w:szCs w:val="22"/>
              </w:rPr>
              <w:t>4.</w:t>
            </w:r>
            <w:r>
              <w:rPr>
                <w:rFonts w:ascii="宋体" w:hAnsi="宋体" w:hint="eastAsia"/>
                <w:sz w:val="24"/>
                <w:szCs w:val="22"/>
              </w:rPr>
              <w:t>专家咨询、报告费</w:t>
            </w:r>
            <w:r>
              <w:rPr>
                <w:rFonts w:ascii="宋体" w:hAnsi="宋体"/>
                <w:sz w:val="24"/>
                <w:szCs w:val="22"/>
              </w:rPr>
              <w:t>2</w:t>
            </w:r>
            <w:r>
              <w:rPr>
                <w:rFonts w:ascii="宋体" w:hAnsi="等线"/>
                <w:sz w:val="24"/>
                <w:szCs w:val="22"/>
              </w:rPr>
              <w:t>00</w:t>
            </w:r>
          </w:p>
          <w:p w14:paraId="23560484" w14:textId="77777777" w:rsidR="00FC0EB1" w:rsidRDefault="00FC0EB1" w:rsidP="00FC0EB1">
            <w:pPr>
              <w:spacing w:line="360" w:lineRule="auto"/>
              <w:rPr>
                <w:rFonts w:ascii="宋体" w:hAnsi="宋体"/>
                <w:sz w:val="24"/>
                <w:szCs w:val="22"/>
              </w:rPr>
            </w:pPr>
            <w:r>
              <w:rPr>
                <w:rFonts w:ascii="宋体" w:hAnsi="宋体"/>
                <w:sz w:val="24"/>
                <w:szCs w:val="22"/>
              </w:rPr>
              <w:t>5</w:t>
            </w:r>
            <w:r>
              <w:rPr>
                <w:rFonts w:ascii="宋体" w:hAnsi="宋体" w:hint="eastAsia"/>
                <w:sz w:val="24"/>
                <w:szCs w:val="22"/>
              </w:rPr>
              <w:t>论文版面费</w:t>
            </w:r>
            <w:r>
              <w:rPr>
                <w:rFonts w:ascii="宋体" w:hAnsi="宋体"/>
                <w:sz w:val="24"/>
                <w:szCs w:val="22"/>
              </w:rPr>
              <w:t>10</w:t>
            </w:r>
            <w:r>
              <w:rPr>
                <w:rFonts w:ascii="宋体" w:hAnsi="等线"/>
                <w:sz w:val="24"/>
                <w:szCs w:val="22"/>
              </w:rPr>
              <w:t>00</w:t>
            </w:r>
            <w:r>
              <w:rPr>
                <w:rFonts w:ascii="宋体" w:hAnsi="宋体"/>
                <w:sz w:val="24"/>
                <w:szCs w:val="22"/>
              </w:rPr>
              <w:t xml:space="preserve"> </w:t>
            </w:r>
          </w:p>
          <w:p w14:paraId="35F80BD4" w14:textId="77777777" w:rsidR="00FC0EB1" w:rsidRDefault="00FC0EB1" w:rsidP="00FC0EB1">
            <w:pPr>
              <w:spacing w:line="360" w:lineRule="auto"/>
              <w:rPr>
                <w:rFonts w:ascii="宋体" w:hAnsi="等线"/>
                <w:sz w:val="24"/>
                <w:szCs w:val="22"/>
              </w:rPr>
            </w:pPr>
            <w:r>
              <w:rPr>
                <w:rFonts w:ascii="宋体" w:hAnsi="宋体"/>
                <w:sz w:val="24"/>
                <w:szCs w:val="22"/>
              </w:rPr>
              <w:t>6.</w:t>
            </w:r>
            <w:r>
              <w:rPr>
                <w:rFonts w:ascii="宋体" w:hAnsi="宋体" w:hint="eastAsia"/>
                <w:sz w:val="24"/>
                <w:szCs w:val="22"/>
              </w:rPr>
              <w:t>购置课题研究所需设备以及文具纸张等费用</w:t>
            </w:r>
            <w:r>
              <w:rPr>
                <w:rFonts w:ascii="宋体" w:hAnsi="宋体"/>
                <w:sz w:val="24"/>
                <w:szCs w:val="22"/>
              </w:rPr>
              <w:t>5</w:t>
            </w:r>
            <w:r>
              <w:rPr>
                <w:rFonts w:ascii="宋体" w:hAnsi="等线"/>
                <w:sz w:val="24"/>
                <w:szCs w:val="22"/>
              </w:rPr>
              <w:t>00</w:t>
            </w:r>
          </w:p>
          <w:p w14:paraId="07EA8F9F" w14:textId="77777777" w:rsidR="00FC0EB1" w:rsidRDefault="00FC0EB1" w:rsidP="00FC0EB1">
            <w:pPr>
              <w:spacing w:line="360" w:lineRule="auto"/>
              <w:rPr>
                <w:rFonts w:ascii="宋体" w:hAnsi="等线"/>
                <w:sz w:val="24"/>
                <w:szCs w:val="22"/>
              </w:rPr>
            </w:pPr>
            <w:r>
              <w:rPr>
                <w:rFonts w:ascii="宋体" w:hAnsi="宋体"/>
                <w:sz w:val="24"/>
                <w:szCs w:val="22"/>
              </w:rPr>
              <w:t>7.</w:t>
            </w:r>
            <w:r>
              <w:rPr>
                <w:rFonts w:ascii="宋体" w:hAnsi="宋体" w:hint="eastAsia"/>
                <w:sz w:val="24"/>
                <w:szCs w:val="22"/>
              </w:rPr>
              <w:t>申请专利费</w:t>
            </w:r>
            <w:r>
              <w:rPr>
                <w:rFonts w:ascii="宋体" w:hAnsi="宋体"/>
                <w:sz w:val="24"/>
                <w:szCs w:val="22"/>
              </w:rPr>
              <w:t>10</w:t>
            </w:r>
            <w:r>
              <w:rPr>
                <w:rFonts w:ascii="宋体" w:hAnsi="等线"/>
                <w:sz w:val="24"/>
                <w:szCs w:val="22"/>
              </w:rPr>
              <w:t>00</w:t>
            </w:r>
          </w:p>
          <w:p w14:paraId="4C9484CD" w14:textId="77777777" w:rsidR="00FC0EB1" w:rsidRDefault="00FC0EB1" w:rsidP="00FC0EB1">
            <w:pPr>
              <w:spacing w:line="360" w:lineRule="auto"/>
              <w:rPr>
                <w:rFonts w:ascii="宋体" w:eastAsia="等线" w:hAnsi="等线"/>
                <w:sz w:val="24"/>
                <w:szCs w:val="22"/>
              </w:rPr>
            </w:pPr>
            <w:r>
              <w:rPr>
                <w:rFonts w:ascii="宋体" w:hAnsi="宋体"/>
                <w:sz w:val="24"/>
                <w:szCs w:val="22"/>
              </w:rPr>
              <w:t>7.</w:t>
            </w:r>
            <w:r>
              <w:rPr>
                <w:rFonts w:ascii="宋体" w:hAnsi="宋体" w:hint="eastAsia"/>
                <w:sz w:val="24"/>
                <w:szCs w:val="22"/>
              </w:rPr>
              <w:t>其他费用：除上述费用之外与项目研究开发有关的其他费用</w:t>
            </w:r>
            <w:r>
              <w:rPr>
                <w:rFonts w:ascii="宋体" w:hAnsi="宋体"/>
                <w:sz w:val="24"/>
                <w:szCs w:val="22"/>
              </w:rPr>
              <w:t>1</w:t>
            </w:r>
            <w:r>
              <w:rPr>
                <w:rFonts w:ascii="宋体"/>
                <w:sz w:val="24"/>
                <w:szCs w:val="22"/>
              </w:rPr>
              <w:t>00</w:t>
            </w:r>
          </w:p>
          <w:p w14:paraId="78B79598" w14:textId="77777777" w:rsidR="00FC0EB1" w:rsidRPr="00FC0EB1" w:rsidRDefault="00FC0EB1" w:rsidP="00FC0EB1">
            <w:pPr>
              <w:spacing w:line="360" w:lineRule="auto"/>
            </w:pPr>
          </w:p>
          <w:p w14:paraId="35F2E25A" w14:textId="77777777" w:rsidR="00FC0EB1" w:rsidRPr="002828DE" w:rsidRDefault="00FC0EB1" w:rsidP="00FC0EB1">
            <w:pPr>
              <w:spacing w:line="360" w:lineRule="auto"/>
            </w:pPr>
          </w:p>
          <w:p w14:paraId="41E27388" w14:textId="77777777" w:rsidR="00FC0EB1" w:rsidRDefault="00FC0EB1" w:rsidP="00FC0EB1">
            <w:pPr>
              <w:spacing w:line="360" w:lineRule="auto"/>
            </w:pPr>
          </w:p>
          <w:p w14:paraId="27770445" w14:textId="77777777" w:rsidR="00FC0EB1" w:rsidRDefault="00FC0EB1" w:rsidP="00FC0EB1">
            <w:pPr>
              <w:spacing w:line="360" w:lineRule="auto"/>
            </w:pPr>
          </w:p>
          <w:p w14:paraId="1BEB9912" w14:textId="77777777" w:rsidR="00FC0EB1" w:rsidRDefault="00FC0EB1" w:rsidP="00FC0EB1">
            <w:pPr>
              <w:spacing w:line="360" w:lineRule="auto"/>
            </w:pPr>
          </w:p>
          <w:p w14:paraId="385BFE63" w14:textId="77777777" w:rsidR="00FC0EB1" w:rsidRDefault="00FC0EB1" w:rsidP="00FC0EB1">
            <w:pPr>
              <w:spacing w:line="360" w:lineRule="auto"/>
            </w:pPr>
          </w:p>
        </w:tc>
      </w:tr>
      <w:tr w:rsidR="00FC0EB1" w14:paraId="39B360F2" w14:textId="77777777">
        <w:trPr>
          <w:cantSplit/>
          <w:trHeight w:val="2478"/>
        </w:trPr>
        <w:tc>
          <w:tcPr>
            <w:tcW w:w="9639" w:type="dxa"/>
            <w:gridSpan w:val="10"/>
          </w:tcPr>
          <w:p w14:paraId="3CBB3418" w14:textId="77777777" w:rsidR="00FC0EB1" w:rsidRPr="00D95891" w:rsidRDefault="00FC0EB1" w:rsidP="00FC0EB1">
            <w:pPr>
              <w:spacing w:line="360" w:lineRule="auto"/>
              <w:rPr>
                <w:sz w:val="24"/>
              </w:rPr>
            </w:pPr>
            <w:r w:rsidRPr="00D95891">
              <w:rPr>
                <w:rFonts w:hint="eastAsia"/>
                <w:sz w:val="24"/>
              </w:rPr>
              <w:t>七、项目</w:t>
            </w:r>
            <w:r>
              <w:rPr>
                <w:rFonts w:hint="eastAsia"/>
                <w:sz w:val="24"/>
              </w:rPr>
              <w:t>成果形式</w:t>
            </w:r>
          </w:p>
          <w:p w14:paraId="74CA5BCD" w14:textId="77777777" w:rsidR="00FC0EB1" w:rsidRDefault="00FC0EB1" w:rsidP="00FC0EB1">
            <w:pPr>
              <w:adjustRightInd w:val="0"/>
              <w:spacing w:line="420" w:lineRule="exact"/>
              <w:ind w:firstLineChars="200" w:firstLine="480"/>
              <w:jc w:val="left"/>
              <w:textAlignment w:val="baseline"/>
            </w:pPr>
            <w:r>
              <w:rPr>
                <w:rFonts w:hint="eastAsia"/>
                <w:sz w:val="24"/>
              </w:rPr>
              <w:t>体现在主要研发经费和工作用于创新性理论研究或应用研究的实验，并最终达到能够申请专利。</w:t>
            </w:r>
          </w:p>
          <w:p w14:paraId="1230B492" w14:textId="77777777" w:rsidR="00FC0EB1" w:rsidRPr="00C05629" w:rsidRDefault="00FC0EB1" w:rsidP="00FC0EB1">
            <w:pPr>
              <w:spacing w:line="360" w:lineRule="auto"/>
            </w:pPr>
          </w:p>
          <w:p w14:paraId="718C0A7F" w14:textId="77777777" w:rsidR="00FC0EB1" w:rsidRPr="006920F8" w:rsidRDefault="00FC0EB1" w:rsidP="00FC0EB1">
            <w:pPr>
              <w:spacing w:line="360" w:lineRule="auto"/>
            </w:pPr>
          </w:p>
          <w:p w14:paraId="247B9297" w14:textId="77777777" w:rsidR="00FC0EB1" w:rsidRDefault="00FC0EB1" w:rsidP="00FC0EB1">
            <w:pPr>
              <w:spacing w:line="360" w:lineRule="auto"/>
            </w:pPr>
          </w:p>
          <w:p w14:paraId="33B3666D" w14:textId="77777777" w:rsidR="00FC0EB1" w:rsidRDefault="00FC0EB1" w:rsidP="00FC0EB1">
            <w:pPr>
              <w:spacing w:line="360" w:lineRule="auto"/>
            </w:pPr>
            <w:r w:rsidRPr="00AE05EE">
              <w:rPr>
                <w:rFonts w:hint="eastAsia"/>
                <w:sz w:val="24"/>
              </w:rPr>
              <w:t>成果特征：</w:t>
            </w:r>
            <w:r>
              <w:rPr>
                <w:sz w:val="24"/>
              </w:rPr>
              <w:t xml:space="preserve"> </w:t>
            </w:r>
            <w:r w:rsidRPr="00AE05EE">
              <w:rPr>
                <w:rFonts w:hint="eastAsia"/>
                <w:sz w:val="24"/>
              </w:rPr>
              <w:t>硬件</w:t>
            </w:r>
            <w:r w:rsidRPr="00CD12D5">
              <w:rPr>
                <w:rFonts w:hint="eastAsia"/>
                <w:sz w:val="28"/>
                <w:szCs w:val="28"/>
              </w:rPr>
              <w:t>口</w:t>
            </w:r>
            <w:r>
              <w:rPr>
                <w:sz w:val="28"/>
                <w:szCs w:val="28"/>
              </w:rPr>
              <w:t xml:space="preserve"> </w:t>
            </w:r>
            <w:r>
              <w:t xml:space="preserve">  </w:t>
            </w:r>
            <w:r w:rsidRPr="00AE05EE">
              <w:rPr>
                <w:rFonts w:hint="eastAsia"/>
                <w:sz w:val="24"/>
              </w:rPr>
              <w:t>软件</w:t>
            </w:r>
            <w:r w:rsidRPr="00CD12D5">
              <w:rPr>
                <w:rFonts w:hint="eastAsia"/>
                <w:sz w:val="28"/>
                <w:szCs w:val="28"/>
              </w:rPr>
              <w:t>口</w:t>
            </w:r>
            <w:r>
              <w:t xml:space="preserve">   </w:t>
            </w:r>
            <w:r w:rsidRPr="00AE05EE">
              <w:rPr>
                <w:rFonts w:hint="eastAsia"/>
                <w:sz w:val="24"/>
              </w:rPr>
              <w:t>研究报告</w:t>
            </w:r>
            <w:r w:rsidRPr="00CD12D5">
              <w:rPr>
                <w:rFonts w:hint="eastAsia"/>
                <w:sz w:val="28"/>
                <w:szCs w:val="28"/>
              </w:rPr>
              <w:t>口</w:t>
            </w:r>
            <w:r>
              <w:t xml:space="preserve">  </w:t>
            </w:r>
            <w:r w:rsidRPr="009D0682">
              <w:rPr>
                <w:sz w:val="24"/>
              </w:rPr>
              <w:t xml:space="preserve"> </w:t>
            </w:r>
            <w:r w:rsidRPr="009D0682">
              <w:rPr>
                <w:rFonts w:hint="eastAsia"/>
                <w:sz w:val="24"/>
              </w:rPr>
              <w:t>发表论文</w:t>
            </w:r>
            <w:r w:rsidRPr="009D0682">
              <w:rPr>
                <w:sz w:val="24"/>
              </w:rPr>
              <w:t>/</w:t>
            </w:r>
            <w:r w:rsidRPr="009D0682">
              <w:rPr>
                <w:rFonts w:hint="eastAsia"/>
                <w:sz w:val="24"/>
              </w:rPr>
              <w:t>申请专利</w:t>
            </w:r>
            <w:r>
              <w:rPr>
                <w:rFonts w:hint="eastAsia"/>
                <w:sz w:val="24"/>
              </w:rPr>
              <w:t>√</w:t>
            </w:r>
            <w:r w:rsidRPr="009D0682">
              <w:rPr>
                <w:sz w:val="24"/>
              </w:rPr>
              <w:t xml:space="preserve"> </w:t>
            </w:r>
            <w:r>
              <w:rPr>
                <w:sz w:val="28"/>
                <w:szCs w:val="28"/>
              </w:rPr>
              <w:t xml:space="preserve">  </w:t>
            </w:r>
            <w:r w:rsidRPr="00AE05EE">
              <w:rPr>
                <w:rFonts w:hint="eastAsia"/>
                <w:sz w:val="24"/>
              </w:rPr>
              <w:t>经济效益</w:t>
            </w:r>
            <w:r w:rsidRPr="00CD12D5">
              <w:rPr>
                <w:rFonts w:hint="eastAsia"/>
                <w:sz w:val="28"/>
                <w:szCs w:val="28"/>
              </w:rPr>
              <w:t>口</w:t>
            </w:r>
          </w:p>
          <w:p w14:paraId="046D2696" w14:textId="77777777" w:rsidR="00FC0EB1" w:rsidRPr="009D0682" w:rsidRDefault="00FC0EB1" w:rsidP="00FC0EB1">
            <w:pPr>
              <w:spacing w:line="360" w:lineRule="auto"/>
            </w:pPr>
          </w:p>
          <w:p w14:paraId="6A6E0ACD" w14:textId="77777777" w:rsidR="00FC0EB1" w:rsidRPr="00CC2E68" w:rsidRDefault="00FC0EB1" w:rsidP="00FC0EB1">
            <w:pPr>
              <w:spacing w:line="360" w:lineRule="auto"/>
            </w:pPr>
          </w:p>
          <w:p w14:paraId="1AA15129" w14:textId="77777777" w:rsidR="00FC0EB1" w:rsidRDefault="00FC0EB1" w:rsidP="00FC0EB1">
            <w:pPr>
              <w:spacing w:line="360" w:lineRule="auto"/>
            </w:pPr>
          </w:p>
        </w:tc>
      </w:tr>
      <w:tr w:rsidR="00FC0EB1" w14:paraId="04C2DBD7" w14:textId="77777777">
        <w:trPr>
          <w:cantSplit/>
          <w:trHeight w:val="4496"/>
        </w:trPr>
        <w:tc>
          <w:tcPr>
            <w:tcW w:w="9639" w:type="dxa"/>
            <w:gridSpan w:val="10"/>
          </w:tcPr>
          <w:p w14:paraId="319AEF98" w14:textId="77777777" w:rsidR="00FC0EB1" w:rsidRPr="00D95891" w:rsidRDefault="00FC0EB1" w:rsidP="00FC0EB1">
            <w:pPr>
              <w:spacing w:line="360" w:lineRule="auto"/>
              <w:rPr>
                <w:sz w:val="24"/>
              </w:rPr>
            </w:pPr>
            <w:r w:rsidRPr="00D95891">
              <w:rPr>
                <w:rFonts w:hint="eastAsia"/>
                <w:sz w:val="24"/>
              </w:rPr>
              <w:lastRenderedPageBreak/>
              <w:t>指导教师意见：</w:t>
            </w:r>
          </w:p>
          <w:p w14:paraId="1FE65F3B" w14:textId="77777777" w:rsidR="00FC0EB1" w:rsidRDefault="00FC0EB1" w:rsidP="00FC0EB1">
            <w:pPr>
              <w:spacing w:line="360" w:lineRule="auto"/>
            </w:pPr>
          </w:p>
          <w:p w14:paraId="63E01912" w14:textId="77777777" w:rsidR="00FC0EB1" w:rsidRPr="00FC0EB1" w:rsidRDefault="00FC0EB1" w:rsidP="00FC0EB1">
            <w:pPr>
              <w:spacing w:line="360" w:lineRule="auto"/>
              <w:ind w:firstLineChars="200" w:firstLine="420"/>
              <w:jc w:val="left"/>
              <w:rPr>
                <w:rFonts w:ascii="宋体"/>
                <w:sz w:val="24"/>
              </w:rPr>
            </w:pPr>
            <w:r>
              <w:t xml:space="preserve">            </w:t>
            </w:r>
          </w:p>
          <w:p w14:paraId="272EC20C" w14:textId="77777777" w:rsidR="00FC0EB1" w:rsidRDefault="00FC0EB1" w:rsidP="00FC0EB1">
            <w:pPr>
              <w:spacing w:line="360" w:lineRule="auto"/>
            </w:pPr>
          </w:p>
          <w:p w14:paraId="47D71F86" w14:textId="77777777" w:rsidR="00FC0EB1" w:rsidRDefault="00FC0EB1" w:rsidP="00FC0EB1">
            <w:pPr>
              <w:spacing w:line="360" w:lineRule="auto"/>
            </w:pPr>
          </w:p>
          <w:p w14:paraId="22E1375D" w14:textId="77777777" w:rsidR="00FC0EB1" w:rsidRDefault="00FC0EB1" w:rsidP="00FC0EB1">
            <w:pPr>
              <w:spacing w:line="360" w:lineRule="auto"/>
            </w:pPr>
          </w:p>
          <w:p w14:paraId="3515C2E7" w14:textId="77777777" w:rsidR="00FC0EB1" w:rsidRDefault="00FC0EB1" w:rsidP="00FC0EB1">
            <w:pPr>
              <w:spacing w:line="360" w:lineRule="auto"/>
            </w:pPr>
          </w:p>
          <w:p w14:paraId="1EE2E2C6" w14:textId="77777777" w:rsidR="00FC0EB1" w:rsidRDefault="00FC0EB1" w:rsidP="00FC0EB1">
            <w:pPr>
              <w:spacing w:line="360" w:lineRule="auto"/>
            </w:pPr>
          </w:p>
          <w:p w14:paraId="01228B05" w14:textId="77777777" w:rsidR="00FC0EB1" w:rsidRDefault="00FC0EB1" w:rsidP="00FC0EB1">
            <w:pPr>
              <w:spacing w:line="360" w:lineRule="auto"/>
              <w:ind w:firstLineChars="1450" w:firstLine="3480"/>
            </w:pPr>
            <w:r w:rsidRPr="005F0242">
              <w:rPr>
                <w:rFonts w:hint="eastAsia"/>
                <w:sz w:val="24"/>
              </w:rPr>
              <w:t>签</w:t>
            </w:r>
            <w:r>
              <w:rPr>
                <w:sz w:val="24"/>
              </w:rPr>
              <w:t xml:space="preserve">  </w:t>
            </w:r>
            <w:r>
              <w:rPr>
                <w:rFonts w:hint="eastAsia"/>
                <w:sz w:val="24"/>
              </w:rPr>
              <w:t>名</w:t>
            </w:r>
            <w:r w:rsidRPr="005F0242">
              <w:rPr>
                <w:rFonts w:hint="eastAsia"/>
                <w:sz w:val="24"/>
              </w:rPr>
              <w:t>：</w:t>
            </w:r>
            <w:r w:rsidRPr="005F0242">
              <w:rPr>
                <w:sz w:val="24"/>
              </w:rPr>
              <w:t xml:space="preserve">      </w:t>
            </w:r>
            <w:r>
              <w:rPr>
                <w:sz w:val="24"/>
              </w:rPr>
              <w:t xml:space="preserve">   </w:t>
            </w:r>
            <w:r w:rsidRPr="005F0242">
              <w:rPr>
                <w:sz w:val="24"/>
              </w:rPr>
              <w:t xml:space="preserve">           </w:t>
            </w:r>
            <w:r>
              <w:rPr>
                <w:sz w:val="24"/>
              </w:rPr>
              <w:t xml:space="preserve">    </w:t>
            </w:r>
            <w:r w:rsidRPr="005F0242">
              <w:rPr>
                <w:rFonts w:hint="eastAsia"/>
                <w:sz w:val="24"/>
              </w:rPr>
              <w:t>年</w:t>
            </w:r>
            <w:r w:rsidRPr="005F0242">
              <w:rPr>
                <w:sz w:val="24"/>
              </w:rPr>
              <w:t xml:space="preserve"> </w:t>
            </w:r>
            <w:r>
              <w:rPr>
                <w:sz w:val="24"/>
              </w:rPr>
              <w:t xml:space="preserve"> </w:t>
            </w:r>
            <w:r w:rsidRPr="005F0242">
              <w:rPr>
                <w:sz w:val="24"/>
              </w:rPr>
              <w:t xml:space="preserve"> </w:t>
            </w:r>
            <w:r>
              <w:rPr>
                <w:sz w:val="24"/>
              </w:rPr>
              <w:t xml:space="preserve"> </w:t>
            </w:r>
            <w:r w:rsidRPr="005F0242">
              <w:rPr>
                <w:rFonts w:hint="eastAsia"/>
                <w:sz w:val="24"/>
              </w:rPr>
              <w:t>月</w:t>
            </w:r>
            <w:r w:rsidRPr="005F0242">
              <w:rPr>
                <w:sz w:val="24"/>
              </w:rPr>
              <w:t xml:space="preserve"> </w:t>
            </w:r>
            <w:r>
              <w:rPr>
                <w:sz w:val="24"/>
              </w:rPr>
              <w:t xml:space="preserve"> </w:t>
            </w:r>
            <w:r w:rsidRPr="005F0242">
              <w:rPr>
                <w:sz w:val="24"/>
              </w:rPr>
              <w:t xml:space="preserve"> </w:t>
            </w:r>
            <w:r>
              <w:rPr>
                <w:sz w:val="24"/>
              </w:rPr>
              <w:t xml:space="preserve"> </w:t>
            </w:r>
            <w:r w:rsidRPr="005F0242">
              <w:rPr>
                <w:rFonts w:hint="eastAsia"/>
                <w:sz w:val="24"/>
              </w:rPr>
              <w:t>日</w:t>
            </w:r>
          </w:p>
          <w:p w14:paraId="253BDE10" w14:textId="77777777" w:rsidR="00FC0EB1" w:rsidRPr="005F0242" w:rsidRDefault="00FC0EB1" w:rsidP="00FC0EB1">
            <w:pPr>
              <w:spacing w:line="360" w:lineRule="auto"/>
              <w:rPr>
                <w:sz w:val="24"/>
              </w:rPr>
            </w:pPr>
            <w:r>
              <w:t xml:space="preserve">                               </w:t>
            </w:r>
          </w:p>
        </w:tc>
      </w:tr>
      <w:tr w:rsidR="00FC0EB1" w14:paraId="5835BA0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1"/>
        </w:trPr>
        <w:tc>
          <w:tcPr>
            <w:tcW w:w="9639" w:type="dxa"/>
            <w:gridSpan w:val="10"/>
            <w:tcBorders>
              <w:top w:val="single" w:sz="12" w:space="0" w:color="auto"/>
              <w:left w:val="single" w:sz="12" w:space="0" w:color="auto"/>
              <w:right w:val="single" w:sz="12" w:space="0" w:color="auto"/>
            </w:tcBorders>
          </w:tcPr>
          <w:p w14:paraId="427885C8" w14:textId="77777777" w:rsidR="00FC0EB1" w:rsidRDefault="00FC0EB1" w:rsidP="00FC0EB1">
            <w:pPr>
              <w:spacing w:line="360" w:lineRule="auto"/>
              <w:rPr>
                <w:sz w:val="24"/>
              </w:rPr>
            </w:pPr>
            <w:r w:rsidRPr="00104975">
              <w:rPr>
                <w:rFonts w:hint="eastAsia"/>
                <w:sz w:val="24"/>
              </w:rPr>
              <w:t>学院</w:t>
            </w:r>
            <w:r>
              <w:rPr>
                <w:rFonts w:hint="eastAsia"/>
                <w:sz w:val="24"/>
              </w:rPr>
              <w:t>意见：</w:t>
            </w:r>
          </w:p>
          <w:p w14:paraId="24B13478" w14:textId="77777777" w:rsidR="00FC0EB1" w:rsidRDefault="00FC0EB1" w:rsidP="00FC0EB1">
            <w:pPr>
              <w:spacing w:line="360" w:lineRule="auto"/>
              <w:ind w:firstLineChars="250" w:firstLine="600"/>
              <w:rPr>
                <w:sz w:val="24"/>
              </w:rPr>
            </w:pPr>
          </w:p>
          <w:p w14:paraId="3D36A37B" w14:textId="77777777" w:rsidR="00FC0EB1" w:rsidRPr="00A01752" w:rsidRDefault="00FC0EB1" w:rsidP="00FC0EB1">
            <w:pPr>
              <w:spacing w:line="360" w:lineRule="auto"/>
              <w:ind w:firstLineChars="250" w:firstLine="600"/>
              <w:rPr>
                <w:sz w:val="24"/>
              </w:rPr>
            </w:pPr>
            <w:r w:rsidRPr="00231F6E">
              <w:rPr>
                <w:rFonts w:hint="eastAsia"/>
                <w:sz w:val="24"/>
              </w:rPr>
              <w:t>是否同意立项：</w:t>
            </w:r>
            <w:r w:rsidRPr="00231F6E">
              <w:rPr>
                <w:sz w:val="24"/>
              </w:rPr>
              <w:t xml:space="preserve">          </w:t>
            </w:r>
            <w:r w:rsidRPr="00231F6E">
              <w:rPr>
                <w:rFonts w:hint="eastAsia"/>
                <w:sz w:val="24"/>
              </w:rPr>
              <w:t>是</w:t>
            </w:r>
            <w:r w:rsidRPr="00231F6E">
              <w:rPr>
                <w:sz w:val="24"/>
              </w:rPr>
              <w:t xml:space="preserve">  </w:t>
            </w:r>
            <w:r w:rsidRPr="00CD12D5">
              <w:rPr>
                <w:rFonts w:hint="eastAsia"/>
                <w:sz w:val="28"/>
                <w:szCs w:val="28"/>
              </w:rPr>
              <w:t>口</w:t>
            </w:r>
            <w:r>
              <w:rPr>
                <w:sz w:val="28"/>
                <w:szCs w:val="28"/>
              </w:rPr>
              <w:t xml:space="preserve"> </w:t>
            </w:r>
            <w:r w:rsidRPr="00231F6E">
              <w:rPr>
                <w:sz w:val="24"/>
              </w:rPr>
              <w:t xml:space="preserve">   </w:t>
            </w:r>
            <w:r>
              <w:rPr>
                <w:sz w:val="24"/>
              </w:rPr>
              <w:t xml:space="preserve"> </w:t>
            </w:r>
            <w:proofErr w:type="gramStart"/>
            <w:r w:rsidRPr="00231F6E">
              <w:rPr>
                <w:rFonts w:hint="eastAsia"/>
                <w:sz w:val="24"/>
              </w:rPr>
              <w:t>否</w:t>
            </w:r>
            <w:proofErr w:type="gramEnd"/>
            <w:r w:rsidRPr="00231F6E">
              <w:rPr>
                <w:sz w:val="24"/>
              </w:rPr>
              <w:t xml:space="preserve">  </w:t>
            </w:r>
            <w:r w:rsidRPr="00CD12D5">
              <w:rPr>
                <w:rFonts w:hint="eastAsia"/>
                <w:sz w:val="28"/>
                <w:szCs w:val="28"/>
              </w:rPr>
              <w:t>口</w:t>
            </w:r>
            <w:r w:rsidRPr="00231F6E">
              <w:rPr>
                <w:sz w:val="24"/>
              </w:rPr>
              <w:t xml:space="preserve">  </w:t>
            </w:r>
          </w:p>
          <w:p w14:paraId="742A6EE3" w14:textId="77777777" w:rsidR="00FC0EB1" w:rsidRDefault="00FC0EB1" w:rsidP="00FC0EB1">
            <w:pPr>
              <w:spacing w:line="360" w:lineRule="auto"/>
              <w:ind w:firstLineChars="250" w:firstLine="600"/>
              <w:rPr>
                <w:sz w:val="24"/>
              </w:rPr>
            </w:pPr>
            <w:r>
              <w:rPr>
                <w:rFonts w:hint="eastAsia"/>
                <w:sz w:val="24"/>
              </w:rPr>
              <w:t>建议</w:t>
            </w:r>
            <w:r w:rsidRPr="00231F6E">
              <w:rPr>
                <w:rFonts w:hint="eastAsia"/>
                <w:sz w:val="24"/>
              </w:rPr>
              <w:t>项目</w:t>
            </w:r>
            <w:r>
              <w:rPr>
                <w:rFonts w:hint="eastAsia"/>
                <w:sz w:val="24"/>
              </w:rPr>
              <w:t>级别</w:t>
            </w:r>
            <w:r w:rsidRPr="00231F6E">
              <w:rPr>
                <w:rFonts w:hint="eastAsia"/>
                <w:sz w:val="24"/>
              </w:rPr>
              <w:t>：</w:t>
            </w:r>
            <w:r w:rsidRPr="00231F6E">
              <w:rPr>
                <w:sz w:val="24"/>
              </w:rPr>
              <w:t xml:space="preserve">      </w:t>
            </w:r>
            <w:r>
              <w:rPr>
                <w:sz w:val="24"/>
              </w:rPr>
              <w:t xml:space="preserve">  </w:t>
            </w:r>
            <w:r>
              <w:rPr>
                <w:rFonts w:hint="eastAsia"/>
                <w:sz w:val="24"/>
              </w:rPr>
              <w:t>国家级</w:t>
            </w:r>
            <w:r>
              <w:rPr>
                <w:sz w:val="24"/>
              </w:rPr>
              <w:t xml:space="preserve"> </w:t>
            </w:r>
            <w:r w:rsidRPr="00CD12D5">
              <w:rPr>
                <w:rFonts w:hint="eastAsia"/>
                <w:sz w:val="28"/>
                <w:szCs w:val="28"/>
              </w:rPr>
              <w:t>口</w:t>
            </w:r>
            <w:r w:rsidRPr="00231F6E">
              <w:rPr>
                <w:sz w:val="24"/>
              </w:rPr>
              <w:t xml:space="preserve">   </w:t>
            </w:r>
            <w:r>
              <w:rPr>
                <w:rFonts w:hint="eastAsia"/>
                <w:sz w:val="24"/>
              </w:rPr>
              <w:t>市级</w:t>
            </w:r>
            <w:r w:rsidRPr="00231F6E">
              <w:rPr>
                <w:sz w:val="24"/>
              </w:rPr>
              <w:t xml:space="preserve"> </w:t>
            </w:r>
            <w:r w:rsidRPr="00CD12D5">
              <w:rPr>
                <w:rFonts w:hint="eastAsia"/>
                <w:sz w:val="28"/>
                <w:szCs w:val="28"/>
              </w:rPr>
              <w:t>口</w:t>
            </w:r>
            <w:r>
              <w:rPr>
                <w:sz w:val="28"/>
                <w:szCs w:val="28"/>
              </w:rPr>
              <w:t xml:space="preserve">   </w:t>
            </w:r>
            <w:r>
              <w:rPr>
                <w:rFonts w:hint="eastAsia"/>
                <w:sz w:val="24"/>
              </w:rPr>
              <w:t>院</w:t>
            </w:r>
            <w:r w:rsidRPr="00004517">
              <w:rPr>
                <w:rFonts w:hint="eastAsia"/>
                <w:sz w:val="24"/>
              </w:rPr>
              <w:t>级</w:t>
            </w:r>
            <w:r>
              <w:rPr>
                <w:sz w:val="24"/>
              </w:rPr>
              <w:t xml:space="preserve"> </w:t>
            </w:r>
            <w:r w:rsidRPr="00004517">
              <w:rPr>
                <w:rFonts w:hint="eastAsia"/>
                <w:sz w:val="28"/>
                <w:szCs w:val="28"/>
              </w:rPr>
              <w:t>口</w:t>
            </w:r>
          </w:p>
          <w:p w14:paraId="1AECE611" w14:textId="77777777" w:rsidR="00FC0EB1" w:rsidRDefault="00FC0EB1" w:rsidP="00FC0EB1">
            <w:pPr>
              <w:spacing w:line="360" w:lineRule="auto"/>
              <w:jc w:val="left"/>
              <w:rPr>
                <w:sz w:val="24"/>
              </w:rPr>
            </w:pPr>
            <w:r>
              <w:rPr>
                <w:sz w:val="24"/>
              </w:rPr>
              <w:t xml:space="preserve">  </w:t>
            </w:r>
            <w:r w:rsidRPr="00231F6E">
              <w:rPr>
                <w:sz w:val="24"/>
              </w:rPr>
              <w:t xml:space="preserve"> </w:t>
            </w:r>
            <w:r>
              <w:rPr>
                <w:sz w:val="24"/>
              </w:rPr>
              <w:t xml:space="preserve">  </w:t>
            </w:r>
          </w:p>
          <w:p w14:paraId="0D42C75C" w14:textId="77777777" w:rsidR="00FC0EB1" w:rsidRDefault="00FC0EB1" w:rsidP="00FC0EB1">
            <w:pPr>
              <w:spacing w:line="360" w:lineRule="auto"/>
              <w:jc w:val="left"/>
              <w:rPr>
                <w:sz w:val="24"/>
              </w:rPr>
            </w:pPr>
            <w:r>
              <w:rPr>
                <w:sz w:val="24"/>
              </w:rPr>
              <w:t xml:space="preserve">   </w:t>
            </w:r>
          </w:p>
          <w:p w14:paraId="55E6DC34" w14:textId="77777777" w:rsidR="00FC0EB1" w:rsidRDefault="00FC0EB1" w:rsidP="00FC0EB1">
            <w:pPr>
              <w:spacing w:line="360" w:lineRule="auto"/>
              <w:ind w:firstLineChars="1200" w:firstLine="2880"/>
              <w:jc w:val="left"/>
              <w:rPr>
                <w:sz w:val="24"/>
              </w:rPr>
            </w:pPr>
            <w:r>
              <w:rPr>
                <w:sz w:val="24"/>
              </w:rPr>
              <w:t xml:space="preserve">     </w:t>
            </w:r>
            <w:r>
              <w:rPr>
                <w:rFonts w:hint="eastAsia"/>
                <w:sz w:val="24"/>
              </w:rPr>
              <w:t>教学院长</w:t>
            </w:r>
            <w:r w:rsidRPr="00231F6E">
              <w:rPr>
                <w:rFonts w:hint="eastAsia"/>
                <w:sz w:val="24"/>
              </w:rPr>
              <w:t>签字：（公章）</w:t>
            </w:r>
            <w:r w:rsidRPr="00231F6E">
              <w:rPr>
                <w:sz w:val="24"/>
              </w:rPr>
              <w:t xml:space="preserve"> </w:t>
            </w:r>
          </w:p>
          <w:p w14:paraId="149A912F" w14:textId="77777777" w:rsidR="00FC0EB1" w:rsidRDefault="00FC0EB1" w:rsidP="00FC0EB1">
            <w:pPr>
              <w:spacing w:line="360" w:lineRule="auto"/>
              <w:rPr>
                <w:sz w:val="24"/>
              </w:rPr>
            </w:pPr>
            <w:r w:rsidRPr="00231F6E">
              <w:rPr>
                <w:sz w:val="24"/>
              </w:rPr>
              <w:t xml:space="preserve">  </w:t>
            </w:r>
            <w:r>
              <w:rPr>
                <w:sz w:val="24"/>
              </w:rPr>
              <w:t xml:space="preserve">                                                             </w:t>
            </w:r>
            <w:r w:rsidRPr="00231F6E">
              <w:rPr>
                <w:rFonts w:hint="eastAsia"/>
                <w:sz w:val="24"/>
              </w:rPr>
              <w:t>年</w:t>
            </w:r>
            <w:r w:rsidRPr="00231F6E">
              <w:rPr>
                <w:sz w:val="24"/>
              </w:rPr>
              <w:t xml:space="preserve">  </w:t>
            </w:r>
            <w:r w:rsidRPr="00231F6E">
              <w:rPr>
                <w:rFonts w:hint="eastAsia"/>
                <w:sz w:val="24"/>
              </w:rPr>
              <w:t>月</w:t>
            </w:r>
            <w:r w:rsidRPr="00231F6E">
              <w:rPr>
                <w:sz w:val="24"/>
              </w:rPr>
              <w:t xml:space="preserve">  </w:t>
            </w:r>
            <w:r w:rsidRPr="00231F6E">
              <w:rPr>
                <w:rFonts w:hint="eastAsia"/>
                <w:sz w:val="24"/>
              </w:rPr>
              <w:t>日</w:t>
            </w:r>
          </w:p>
          <w:p w14:paraId="08C066D5" w14:textId="77777777" w:rsidR="00FC0EB1" w:rsidRPr="00104975" w:rsidRDefault="00FC0EB1" w:rsidP="00FC0EB1">
            <w:pPr>
              <w:spacing w:line="360" w:lineRule="auto"/>
              <w:ind w:firstLineChars="1400" w:firstLine="3360"/>
              <w:rPr>
                <w:sz w:val="24"/>
              </w:rPr>
            </w:pPr>
          </w:p>
        </w:tc>
      </w:tr>
      <w:tr w:rsidR="00FC0EB1" w14:paraId="11F28EC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686"/>
        </w:trPr>
        <w:tc>
          <w:tcPr>
            <w:tcW w:w="9639" w:type="dxa"/>
            <w:gridSpan w:val="10"/>
            <w:tcBorders>
              <w:top w:val="single" w:sz="6" w:space="0" w:color="auto"/>
              <w:left w:val="single" w:sz="12" w:space="0" w:color="auto"/>
              <w:right w:val="single" w:sz="12" w:space="0" w:color="auto"/>
            </w:tcBorders>
          </w:tcPr>
          <w:p w14:paraId="202F0879" w14:textId="77777777" w:rsidR="00FC0EB1" w:rsidRDefault="00FC0EB1" w:rsidP="00FC0EB1">
            <w:pPr>
              <w:spacing w:line="600" w:lineRule="exact"/>
              <w:rPr>
                <w:rFonts w:ascii="楷体_GB2312" w:eastAsia="楷体_GB2312"/>
                <w:sz w:val="24"/>
              </w:rPr>
            </w:pPr>
            <w:r w:rsidRPr="00EF76E1">
              <w:rPr>
                <w:rFonts w:hint="eastAsia"/>
                <w:sz w:val="24"/>
              </w:rPr>
              <w:t>学校意见：</w:t>
            </w:r>
          </w:p>
          <w:p w14:paraId="4764C094" w14:textId="77777777" w:rsidR="00FC0EB1" w:rsidRPr="00A01752" w:rsidRDefault="00FC0EB1" w:rsidP="00FC0EB1">
            <w:pPr>
              <w:spacing w:line="360" w:lineRule="auto"/>
              <w:ind w:firstLineChars="250" w:firstLine="600"/>
              <w:rPr>
                <w:sz w:val="24"/>
              </w:rPr>
            </w:pPr>
            <w:r w:rsidRPr="00231F6E">
              <w:rPr>
                <w:rFonts w:hint="eastAsia"/>
                <w:sz w:val="24"/>
              </w:rPr>
              <w:t>是否同意立项：</w:t>
            </w:r>
            <w:r w:rsidRPr="00231F6E">
              <w:rPr>
                <w:sz w:val="24"/>
              </w:rPr>
              <w:t xml:space="preserve">          </w:t>
            </w:r>
            <w:r w:rsidRPr="00231F6E">
              <w:rPr>
                <w:rFonts w:hint="eastAsia"/>
                <w:sz w:val="24"/>
              </w:rPr>
              <w:t>是</w:t>
            </w:r>
            <w:r w:rsidRPr="00231F6E">
              <w:rPr>
                <w:sz w:val="24"/>
              </w:rPr>
              <w:t xml:space="preserve">  </w:t>
            </w:r>
            <w:r w:rsidRPr="00CD12D5">
              <w:rPr>
                <w:rFonts w:hint="eastAsia"/>
                <w:sz w:val="28"/>
                <w:szCs w:val="28"/>
              </w:rPr>
              <w:t>口</w:t>
            </w:r>
            <w:r>
              <w:rPr>
                <w:sz w:val="28"/>
                <w:szCs w:val="28"/>
              </w:rPr>
              <w:t xml:space="preserve">  </w:t>
            </w:r>
            <w:r w:rsidRPr="00231F6E">
              <w:rPr>
                <w:sz w:val="24"/>
              </w:rPr>
              <w:t xml:space="preserve">   </w:t>
            </w:r>
            <w:proofErr w:type="gramStart"/>
            <w:r w:rsidRPr="00231F6E">
              <w:rPr>
                <w:rFonts w:hint="eastAsia"/>
                <w:sz w:val="24"/>
              </w:rPr>
              <w:t>否</w:t>
            </w:r>
            <w:proofErr w:type="gramEnd"/>
            <w:r w:rsidRPr="00231F6E">
              <w:rPr>
                <w:sz w:val="24"/>
              </w:rPr>
              <w:t xml:space="preserve">  </w:t>
            </w:r>
            <w:r w:rsidRPr="00CD12D5">
              <w:rPr>
                <w:rFonts w:hint="eastAsia"/>
                <w:sz w:val="28"/>
                <w:szCs w:val="28"/>
              </w:rPr>
              <w:t>口</w:t>
            </w:r>
            <w:r w:rsidRPr="00231F6E">
              <w:rPr>
                <w:sz w:val="24"/>
              </w:rPr>
              <w:t xml:space="preserve">  </w:t>
            </w:r>
          </w:p>
          <w:p w14:paraId="7F3CD790" w14:textId="77777777" w:rsidR="00FC0EB1" w:rsidRDefault="00FC0EB1" w:rsidP="00FC0EB1">
            <w:pPr>
              <w:spacing w:line="360" w:lineRule="auto"/>
              <w:ind w:firstLineChars="250" w:firstLine="600"/>
              <w:rPr>
                <w:sz w:val="24"/>
              </w:rPr>
            </w:pPr>
            <w:r w:rsidRPr="00231F6E">
              <w:rPr>
                <w:rFonts w:hint="eastAsia"/>
                <w:sz w:val="24"/>
              </w:rPr>
              <w:t>项目</w:t>
            </w:r>
            <w:r>
              <w:rPr>
                <w:rFonts w:hint="eastAsia"/>
                <w:sz w:val="24"/>
              </w:rPr>
              <w:t>级别</w:t>
            </w:r>
            <w:r w:rsidRPr="00231F6E">
              <w:rPr>
                <w:rFonts w:hint="eastAsia"/>
                <w:sz w:val="24"/>
              </w:rPr>
              <w:t>：</w:t>
            </w:r>
            <w:r w:rsidRPr="00231F6E">
              <w:rPr>
                <w:sz w:val="24"/>
              </w:rPr>
              <w:t xml:space="preserve">      </w:t>
            </w:r>
            <w:r>
              <w:rPr>
                <w:sz w:val="24"/>
              </w:rPr>
              <w:t xml:space="preserve">  </w:t>
            </w:r>
            <w:r w:rsidRPr="00004517">
              <w:rPr>
                <w:rFonts w:hint="eastAsia"/>
                <w:sz w:val="24"/>
              </w:rPr>
              <w:t>国家级</w:t>
            </w:r>
            <w:r w:rsidRPr="00CD12D5">
              <w:rPr>
                <w:rFonts w:hint="eastAsia"/>
                <w:sz w:val="28"/>
                <w:szCs w:val="28"/>
              </w:rPr>
              <w:t>口</w:t>
            </w:r>
            <w:r w:rsidRPr="00004517">
              <w:rPr>
                <w:sz w:val="24"/>
              </w:rPr>
              <w:t xml:space="preserve">  </w:t>
            </w:r>
            <w:r>
              <w:rPr>
                <w:sz w:val="24"/>
              </w:rPr>
              <w:t xml:space="preserve"> </w:t>
            </w:r>
            <w:r w:rsidRPr="00004517">
              <w:rPr>
                <w:sz w:val="24"/>
              </w:rPr>
              <w:t xml:space="preserve"> </w:t>
            </w:r>
            <w:r w:rsidRPr="00004517">
              <w:rPr>
                <w:rFonts w:hint="eastAsia"/>
                <w:sz w:val="24"/>
              </w:rPr>
              <w:t>市级</w:t>
            </w:r>
            <w:r w:rsidRPr="00CD12D5">
              <w:rPr>
                <w:rFonts w:hint="eastAsia"/>
                <w:sz w:val="28"/>
                <w:szCs w:val="28"/>
              </w:rPr>
              <w:t>口</w:t>
            </w:r>
            <w:r w:rsidRPr="00004517">
              <w:rPr>
                <w:sz w:val="24"/>
              </w:rPr>
              <w:t xml:space="preserve">  </w:t>
            </w:r>
            <w:r>
              <w:rPr>
                <w:sz w:val="24"/>
              </w:rPr>
              <w:t xml:space="preserve">  </w:t>
            </w:r>
            <w:r w:rsidRPr="00004517">
              <w:rPr>
                <w:sz w:val="24"/>
              </w:rPr>
              <w:t xml:space="preserve"> </w:t>
            </w:r>
            <w:r>
              <w:rPr>
                <w:rFonts w:hint="eastAsia"/>
                <w:sz w:val="24"/>
              </w:rPr>
              <w:t>院</w:t>
            </w:r>
            <w:r w:rsidRPr="00004517">
              <w:rPr>
                <w:rFonts w:hint="eastAsia"/>
                <w:sz w:val="24"/>
              </w:rPr>
              <w:t>级</w:t>
            </w:r>
            <w:r w:rsidRPr="00CD12D5">
              <w:rPr>
                <w:rFonts w:hint="eastAsia"/>
                <w:sz w:val="28"/>
                <w:szCs w:val="28"/>
              </w:rPr>
              <w:t>口</w:t>
            </w:r>
          </w:p>
          <w:p w14:paraId="5C269B6F" w14:textId="77777777" w:rsidR="00FC0EB1" w:rsidRDefault="00FC0EB1" w:rsidP="00FC0EB1">
            <w:pPr>
              <w:spacing w:line="360" w:lineRule="auto"/>
              <w:jc w:val="left"/>
              <w:rPr>
                <w:sz w:val="24"/>
              </w:rPr>
            </w:pPr>
            <w:r>
              <w:rPr>
                <w:sz w:val="24"/>
              </w:rPr>
              <w:t xml:space="preserve">  </w:t>
            </w:r>
            <w:r w:rsidRPr="00231F6E">
              <w:rPr>
                <w:sz w:val="24"/>
              </w:rPr>
              <w:t xml:space="preserve"> </w:t>
            </w:r>
            <w:r>
              <w:rPr>
                <w:sz w:val="24"/>
              </w:rPr>
              <w:t xml:space="preserve">             </w:t>
            </w:r>
          </w:p>
          <w:p w14:paraId="5025CF5C" w14:textId="77777777" w:rsidR="00FC0EB1" w:rsidRDefault="00FC0EB1" w:rsidP="00FC0EB1">
            <w:pPr>
              <w:spacing w:line="360" w:lineRule="auto"/>
              <w:jc w:val="left"/>
              <w:rPr>
                <w:sz w:val="24"/>
              </w:rPr>
            </w:pPr>
            <w:r>
              <w:rPr>
                <w:sz w:val="24"/>
              </w:rPr>
              <w:t xml:space="preserve">   </w:t>
            </w:r>
          </w:p>
          <w:p w14:paraId="5590D4B0" w14:textId="77777777" w:rsidR="00FC0EB1" w:rsidRDefault="00FC0EB1" w:rsidP="00FC0EB1">
            <w:pPr>
              <w:spacing w:line="360" w:lineRule="auto"/>
              <w:ind w:firstLineChars="1200" w:firstLine="2880"/>
              <w:jc w:val="left"/>
              <w:rPr>
                <w:sz w:val="24"/>
              </w:rPr>
            </w:pPr>
            <w:r>
              <w:rPr>
                <w:sz w:val="24"/>
              </w:rPr>
              <w:t xml:space="preserve">     </w:t>
            </w:r>
            <w:r w:rsidRPr="00231F6E">
              <w:rPr>
                <w:rFonts w:hint="eastAsia"/>
                <w:sz w:val="24"/>
              </w:rPr>
              <w:t>负责人签字：（公章）</w:t>
            </w:r>
            <w:r w:rsidRPr="00231F6E">
              <w:rPr>
                <w:sz w:val="24"/>
              </w:rPr>
              <w:t xml:space="preserve"> </w:t>
            </w:r>
          </w:p>
          <w:p w14:paraId="303C3CBB" w14:textId="77777777" w:rsidR="00FC0EB1" w:rsidRPr="00231F6E" w:rsidRDefault="00FC0EB1" w:rsidP="00FC0EB1">
            <w:pPr>
              <w:spacing w:line="600" w:lineRule="exact"/>
              <w:rPr>
                <w:rFonts w:ascii="楷体_GB2312" w:eastAsia="楷体_GB2312"/>
                <w:sz w:val="24"/>
              </w:rPr>
            </w:pPr>
            <w:r w:rsidRPr="00231F6E">
              <w:rPr>
                <w:sz w:val="24"/>
              </w:rPr>
              <w:t xml:space="preserve">  </w:t>
            </w:r>
            <w:r>
              <w:rPr>
                <w:sz w:val="24"/>
              </w:rPr>
              <w:t xml:space="preserve">                                                             </w:t>
            </w:r>
            <w:r w:rsidRPr="00231F6E">
              <w:rPr>
                <w:rFonts w:hint="eastAsia"/>
                <w:sz w:val="24"/>
              </w:rPr>
              <w:t>年</w:t>
            </w:r>
            <w:r w:rsidRPr="00231F6E">
              <w:rPr>
                <w:sz w:val="24"/>
              </w:rPr>
              <w:t xml:space="preserve">  </w:t>
            </w:r>
            <w:r w:rsidRPr="00231F6E">
              <w:rPr>
                <w:rFonts w:hint="eastAsia"/>
                <w:sz w:val="24"/>
              </w:rPr>
              <w:t>月</w:t>
            </w:r>
            <w:r w:rsidRPr="00231F6E">
              <w:rPr>
                <w:sz w:val="24"/>
              </w:rPr>
              <w:t xml:space="preserve">  </w:t>
            </w:r>
            <w:r w:rsidRPr="00231F6E">
              <w:rPr>
                <w:rFonts w:hint="eastAsia"/>
                <w:sz w:val="24"/>
              </w:rPr>
              <w:t>日</w:t>
            </w:r>
          </w:p>
        </w:tc>
      </w:tr>
    </w:tbl>
    <w:p w14:paraId="215C2EA7" w14:textId="77777777" w:rsidR="00CD153E" w:rsidRPr="00810805" w:rsidRDefault="00CD153E" w:rsidP="00CD153E"/>
    <w:sectPr w:rsidR="00CD153E" w:rsidRPr="00810805" w:rsidSect="00010963">
      <w:footerReference w:type="even" r:id="rId8"/>
      <w:footerReference w:type="default" r:id="rId9"/>
      <w:pgSz w:w="11906" w:h="16838"/>
      <w:pgMar w:top="1440" w:right="847" w:bottom="1558"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A88A1" w14:textId="77777777" w:rsidR="004448AF" w:rsidRDefault="004448AF">
      <w:r>
        <w:separator/>
      </w:r>
    </w:p>
  </w:endnote>
  <w:endnote w:type="continuationSeparator" w:id="0">
    <w:p w14:paraId="10171D34" w14:textId="77777777" w:rsidR="004448AF" w:rsidRDefault="0044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FB4AE" w14:textId="77777777" w:rsidR="0099393A" w:rsidRDefault="0099393A" w:rsidP="0081080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7036A00" w14:textId="77777777" w:rsidR="0099393A" w:rsidRDefault="0099393A" w:rsidP="0081080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86AC" w14:textId="77777777" w:rsidR="0099393A" w:rsidRDefault="0099393A" w:rsidP="0081080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96336D">
      <w:rPr>
        <w:rStyle w:val="a5"/>
        <w:noProof/>
      </w:rPr>
      <w:t>3</w:t>
    </w:r>
    <w:r>
      <w:rPr>
        <w:rStyle w:val="a5"/>
      </w:rPr>
      <w:fldChar w:fldCharType="end"/>
    </w:r>
  </w:p>
  <w:p w14:paraId="348B4C60" w14:textId="77777777" w:rsidR="0099393A" w:rsidRDefault="0099393A" w:rsidP="00810805">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D7016" w14:textId="77777777" w:rsidR="004448AF" w:rsidRDefault="004448AF">
      <w:r>
        <w:separator/>
      </w:r>
    </w:p>
  </w:footnote>
  <w:footnote w:type="continuationSeparator" w:id="0">
    <w:p w14:paraId="67DF0D70" w14:textId="77777777" w:rsidR="004448AF" w:rsidRDefault="0044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5262E"/>
    <w:multiLevelType w:val="hybridMultilevel"/>
    <w:tmpl w:val="6A4EB83A"/>
    <w:lvl w:ilvl="0" w:tplc="2D2076EA">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15:restartNumberingAfterBreak="0">
    <w:nsid w:val="7B9C60F2"/>
    <w:multiLevelType w:val="hybridMultilevel"/>
    <w:tmpl w:val="113C9AC6"/>
    <w:lvl w:ilvl="0" w:tplc="FFFFFFFF">
      <w:start w:val="1"/>
      <w:numFmt w:val="decimal"/>
      <w:lvlText w:val="%1、"/>
      <w:lvlJc w:val="left"/>
      <w:pPr>
        <w:tabs>
          <w:tab w:val="num" w:pos="360"/>
        </w:tabs>
        <w:ind w:left="360" w:hanging="360"/>
      </w:pPr>
      <w:rPr>
        <w:rFonts w:cs="Times New Roman" w:hint="eastAsia"/>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05"/>
    <w:rsid w:val="00001ABD"/>
    <w:rsid w:val="00004517"/>
    <w:rsid w:val="00006441"/>
    <w:rsid w:val="000075DE"/>
    <w:rsid w:val="00010963"/>
    <w:rsid w:val="00027C8B"/>
    <w:rsid w:val="00055EA4"/>
    <w:rsid w:val="0005686C"/>
    <w:rsid w:val="00063AD2"/>
    <w:rsid w:val="0008469F"/>
    <w:rsid w:val="00090B49"/>
    <w:rsid w:val="000A45E4"/>
    <w:rsid w:val="000B117C"/>
    <w:rsid w:val="000D7B2B"/>
    <w:rsid w:val="000D7FC4"/>
    <w:rsid w:val="000F075F"/>
    <w:rsid w:val="0010114E"/>
    <w:rsid w:val="00104975"/>
    <w:rsid w:val="00110F4A"/>
    <w:rsid w:val="001116A2"/>
    <w:rsid w:val="00116E0F"/>
    <w:rsid w:val="001176F0"/>
    <w:rsid w:val="0013496D"/>
    <w:rsid w:val="00135B51"/>
    <w:rsid w:val="0014531B"/>
    <w:rsid w:val="0016672C"/>
    <w:rsid w:val="001800E8"/>
    <w:rsid w:val="00180B69"/>
    <w:rsid w:val="00185BAC"/>
    <w:rsid w:val="001911AA"/>
    <w:rsid w:val="001A0C62"/>
    <w:rsid w:val="001A1AC4"/>
    <w:rsid w:val="001A6E68"/>
    <w:rsid w:val="001C0435"/>
    <w:rsid w:val="001E26CF"/>
    <w:rsid w:val="001E4F8C"/>
    <w:rsid w:val="00202ABF"/>
    <w:rsid w:val="00204131"/>
    <w:rsid w:val="002157F4"/>
    <w:rsid w:val="002250F0"/>
    <w:rsid w:val="00231F6E"/>
    <w:rsid w:val="002326F1"/>
    <w:rsid w:val="0025261D"/>
    <w:rsid w:val="002828DE"/>
    <w:rsid w:val="002A73CA"/>
    <w:rsid w:val="002B1CEE"/>
    <w:rsid w:val="002C6B3D"/>
    <w:rsid w:val="002E011C"/>
    <w:rsid w:val="002E148D"/>
    <w:rsid w:val="00300955"/>
    <w:rsid w:val="00300D14"/>
    <w:rsid w:val="00306EDF"/>
    <w:rsid w:val="00313C9A"/>
    <w:rsid w:val="003143BC"/>
    <w:rsid w:val="00324151"/>
    <w:rsid w:val="003322DD"/>
    <w:rsid w:val="003334F6"/>
    <w:rsid w:val="0036129F"/>
    <w:rsid w:val="00366306"/>
    <w:rsid w:val="003815A9"/>
    <w:rsid w:val="0038522E"/>
    <w:rsid w:val="00386329"/>
    <w:rsid w:val="00391740"/>
    <w:rsid w:val="003973AA"/>
    <w:rsid w:val="003A0E8C"/>
    <w:rsid w:val="003B2EAD"/>
    <w:rsid w:val="003F2CB0"/>
    <w:rsid w:val="0042055A"/>
    <w:rsid w:val="00421884"/>
    <w:rsid w:val="00421B17"/>
    <w:rsid w:val="004448AF"/>
    <w:rsid w:val="004572E3"/>
    <w:rsid w:val="00457EB3"/>
    <w:rsid w:val="0046667E"/>
    <w:rsid w:val="004734FA"/>
    <w:rsid w:val="00483324"/>
    <w:rsid w:val="004923DC"/>
    <w:rsid w:val="004A6093"/>
    <w:rsid w:val="004A76E0"/>
    <w:rsid w:val="004C4F12"/>
    <w:rsid w:val="004E5E17"/>
    <w:rsid w:val="00511A6A"/>
    <w:rsid w:val="005472A1"/>
    <w:rsid w:val="00550858"/>
    <w:rsid w:val="00567F90"/>
    <w:rsid w:val="00576F18"/>
    <w:rsid w:val="00580292"/>
    <w:rsid w:val="00581431"/>
    <w:rsid w:val="00582BF0"/>
    <w:rsid w:val="00592CB8"/>
    <w:rsid w:val="005958C2"/>
    <w:rsid w:val="005A29AE"/>
    <w:rsid w:val="005C3A9D"/>
    <w:rsid w:val="005D74B4"/>
    <w:rsid w:val="005E25AE"/>
    <w:rsid w:val="005E551B"/>
    <w:rsid w:val="005F0242"/>
    <w:rsid w:val="005F65AD"/>
    <w:rsid w:val="00603EA4"/>
    <w:rsid w:val="00610C94"/>
    <w:rsid w:val="00623225"/>
    <w:rsid w:val="00644D91"/>
    <w:rsid w:val="00645D1A"/>
    <w:rsid w:val="00646DF9"/>
    <w:rsid w:val="00652125"/>
    <w:rsid w:val="006531D3"/>
    <w:rsid w:val="00655E15"/>
    <w:rsid w:val="00686450"/>
    <w:rsid w:val="006920F8"/>
    <w:rsid w:val="006B1A59"/>
    <w:rsid w:val="006B6AC0"/>
    <w:rsid w:val="006D60BB"/>
    <w:rsid w:val="006D7032"/>
    <w:rsid w:val="006E170A"/>
    <w:rsid w:val="00704422"/>
    <w:rsid w:val="00707E7C"/>
    <w:rsid w:val="00713A8E"/>
    <w:rsid w:val="0073779E"/>
    <w:rsid w:val="00773E05"/>
    <w:rsid w:val="00786CD5"/>
    <w:rsid w:val="007B54C6"/>
    <w:rsid w:val="007C327E"/>
    <w:rsid w:val="007E2852"/>
    <w:rsid w:val="007E29D7"/>
    <w:rsid w:val="007E4BA3"/>
    <w:rsid w:val="00810805"/>
    <w:rsid w:val="008476FD"/>
    <w:rsid w:val="008526EE"/>
    <w:rsid w:val="008538DE"/>
    <w:rsid w:val="00856FB7"/>
    <w:rsid w:val="00862E8A"/>
    <w:rsid w:val="008A2834"/>
    <w:rsid w:val="008E45D9"/>
    <w:rsid w:val="009118C1"/>
    <w:rsid w:val="00931631"/>
    <w:rsid w:val="00932E95"/>
    <w:rsid w:val="00940B45"/>
    <w:rsid w:val="0096336D"/>
    <w:rsid w:val="00964712"/>
    <w:rsid w:val="009719DE"/>
    <w:rsid w:val="009738D4"/>
    <w:rsid w:val="009774B3"/>
    <w:rsid w:val="00982C33"/>
    <w:rsid w:val="009912E5"/>
    <w:rsid w:val="0099393A"/>
    <w:rsid w:val="009B0DC4"/>
    <w:rsid w:val="009B54C7"/>
    <w:rsid w:val="009D0682"/>
    <w:rsid w:val="009E5D88"/>
    <w:rsid w:val="009F0745"/>
    <w:rsid w:val="00A01752"/>
    <w:rsid w:val="00A14114"/>
    <w:rsid w:val="00A21F54"/>
    <w:rsid w:val="00A22004"/>
    <w:rsid w:val="00A44B14"/>
    <w:rsid w:val="00A627C9"/>
    <w:rsid w:val="00A76B1B"/>
    <w:rsid w:val="00A77D42"/>
    <w:rsid w:val="00A86A18"/>
    <w:rsid w:val="00A94C3F"/>
    <w:rsid w:val="00AA34E1"/>
    <w:rsid w:val="00AB1E07"/>
    <w:rsid w:val="00AC3826"/>
    <w:rsid w:val="00AD451F"/>
    <w:rsid w:val="00AE05EE"/>
    <w:rsid w:val="00AE6C72"/>
    <w:rsid w:val="00B31D4D"/>
    <w:rsid w:val="00B35A67"/>
    <w:rsid w:val="00B767FE"/>
    <w:rsid w:val="00BB19CC"/>
    <w:rsid w:val="00BB2563"/>
    <w:rsid w:val="00BB68AD"/>
    <w:rsid w:val="00BC283E"/>
    <w:rsid w:val="00BC40F2"/>
    <w:rsid w:val="00BE61C8"/>
    <w:rsid w:val="00BE7216"/>
    <w:rsid w:val="00BF2071"/>
    <w:rsid w:val="00BF7920"/>
    <w:rsid w:val="00C05629"/>
    <w:rsid w:val="00C239AB"/>
    <w:rsid w:val="00C278C0"/>
    <w:rsid w:val="00C3379E"/>
    <w:rsid w:val="00C45786"/>
    <w:rsid w:val="00C76732"/>
    <w:rsid w:val="00C8074A"/>
    <w:rsid w:val="00C84082"/>
    <w:rsid w:val="00CA3605"/>
    <w:rsid w:val="00CB2272"/>
    <w:rsid w:val="00CB6461"/>
    <w:rsid w:val="00CC2E68"/>
    <w:rsid w:val="00CC374A"/>
    <w:rsid w:val="00CD0098"/>
    <w:rsid w:val="00CD12D5"/>
    <w:rsid w:val="00CD153E"/>
    <w:rsid w:val="00D04B31"/>
    <w:rsid w:val="00D06F9B"/>
    <w:rsid w:val="00D32A84"/>
    <w:rsid w:val="00D37CDE"/>
    <w:rsid w:val="00D46133"/>
    <w:rsid w:val="00D55CB8"/>
    <w:rsid w:val="00D64C53"/>
    <w:rsid w:val="00D875BE"/>
    <w:rsid w:val="00D95891"/>
    <w:rsid w:val="00D97589"/>
    <w:rsid w:val="00DA2FFD"/>
    <w:rsid w:val="00DA628A"/>
    <w:rsid w:val="00DB023B"/>
    <w:rsid w:val="00DC1A23"/>
    <w:rsid w:val="00DC3AE1"/>
    <w:rsid w:val="00E06D1F"/>
    <w:rsid w:val="00E2448F"/>
    <w:rsid w:val="00E2453B"/>
    <w:rsid w:val="00E33FD9"/>
    <w:rsid w:val="00E35C63"/>
    <w:rsid w:val="00E41BC1"/>
    <w:rsid w:val="00E6320A"/>
    <w:rsid w:val="00E6506D"/>
    <w:rsid w:val="00E65E8B"/>
    <w:rsid w:val="00E7069F"/>
    <w:rsid w:val="00E810D9"/>
    <w:rsid w:val="00E83E6A"/>
    <w:rsid w:val="00E84630"/>
    <w:rsid w:val="00E904C7"/>
    <w:rsid w:val="00EA166B"/>
    <w:rsid w:val="00EB3821"/>
    <w:rsid w:val="00EC2B35"/>
    <w:rsid w:val="00ED2F9B"/>
    <w:rsid w:val="00EE4D1B"/>
    <w:rsid w:val="00EF76E1"/>
    <w:rsid w:val="00F0237F"/>
    <w:rsid w:val="00F15523"/>
    <w:rsid w:val="00F40EE5"/>
    <w:rsid w:val="00F41EA0"/>
    <w:rsid w:val="00F52CBE"/>
    <w:rsid w:val="00F61870"/>
    <w:rsid w:val="00F626C4"/>
    <w:rsid w:val="00F823CE"/>
    <w:rsid w:val="00FC0EB1"/>
    <w:rsid w:val="00FC1700"/>
    <w:rsid w:val="00FC39CD"/>
    <w:rsid w:val="00FC684B"/>
    <w:rsid w:val="00FF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1CC5DE"/>
  <w14:defaultImageDpi w14:val="0"/>
  <w15:docId w15:val="{3B636BF9-A0CA-4B4D-AAAB-AD797EB8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table of authorities" w:semiHidden="1" w:unhideWhenUsed="1"/>
    <w:lsdException w:name="List" w:semiHidden="1" w:unhideWhenUsed="1"/>
    <w:lsdException w:name="List Bullet" w:semiHidden="1" w:unhideWhenUsed="1"/>
    <w:lsdException w:name="Title" w:locked="1" w:uiPriority="0" w:qFormat="1"/>
    <w:lsdException w:name="Default Paragraph Font"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0" w:qFormat="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80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10805"/>
    <w:pPr>
      <w:tabs>
        <w:tab w:val="center" w:pos="4153"/>
        <w:tab w:val="right" w:pos="8306"/>
      </w:tabs>
      <w:snapToGrid w:val="0"/>
      <w:jc w:val="left"/>
    </w:pPr>
    <w:rPr>
      <w:sz w:val="18"/>
      <w:szCs w:val="18"/>
    </w:rPr>
  </w:style>
  <w:style w:type="character" w:customStyle="1" w:styleId="a4">
    <w:name w:val="页脚 字符"/>
    <w:basedOn w:val="a0"/>
    <w:link w:val="a3"/>
    <w:uiPriority w:val="99"/>
    <w:semiHidden/>
    <w:locked/>
    <w:rPr>
      <w:rFonts w:cs="Times New Roman"/>
      <w:sz w:val="18"/>
      <w:szCs w:val="18"/>
    </w:rPr>
  </w:style>
  <w:style w:type="character" w:styleId="a5">
    <w:name w:val="page number"/>
    <w:basedOn w:val="a0"/>
    <w:uiPriority w:val="99"/>
    <w:rsid w:val="00810805"/>
    <w:rPr>
      <w:rFonts w:cs="Times New Roman"/>
    </w:rPr>
  </w:style>
  <w:style w:type="paragraph" w:styleId="a6">
    <w:name w:val="Balloon Text"/>
    <w:basedOn w:val="a"/>
    <w:link w:val="a7"/>
    <w:uiPriority w:val="99"/>
    <w:semiHidden/>
    <w:rsid w:val="00D875BE"/>
    <w:rPr>
      <w:sz w:val="18"/>
      <w:szCs w:val="18"/>
    </w:rPr>
  </w:style>
  <w:style w:type="character" w:customStyle="1" w:styleId="a7">
    <w:name w:val="批注框文本 字符"/>
    <w:basedOn w:val="a0"/>
    <w:link w:val="a6"/>
    <w:uiPriority w:val="99"/>
    <w:semiHidden/>
    <w:locked/>
    <w:rPr>
      <w:rFonts w:cs="Times New Roman"/>
      <w:sz w:val="18"/>
      <w:szCs w:val="18"/>
    </w:rPr>
  </w:style>
  <w:style w:type="paragraph" w:styleId="a8">
    <w:name w:val="header"/>
    <w:basedOn w:val="a"/>
    <w:link w:val="a9"/>
    <w:uiPriority w:val="99"/>
    <w:rsid w:val="002E011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locked/>
    <w:rsid w:val="002E011C"/>
    <w:rPr>
      <w:rFonts w:cs="Times New Roman"/>
      <w:kern w:val="2"/>
      <w:sz w:val="18"/>
    </w:rPr>
  </w:style>
  <w:style w:type="paragraph" w:styleId="aa">
    <w:name w:val="Document Map"/>
    <w:basedOn w:val="a"/>
    <w:link w:val="ab"/>
    <w:uiPriority w:val="99"/>
    <w:rsid w:val="00862E8A"/>
    <w:rPr>
      <w:rFonts w:ascii="宋体"/>
      <w:sz w:val="18"/>
      <w:szCs w:val="18"/>
    </w:rPr>
  </w:style>
  <w:style w:type="character" w:customStyle="1" w:styleId="ab">
    <w:name w:val="文档结构图 字符"/>
    <w:basedOn w:val="a0"/>
    <w:link w:val="aa"/>
    <w:uiPriority w:val="99"/>
    <w:locked/>
    <w:rsid w:val="00862E8A"/>
    <w:rPr>
      <w:rFonts w:ascii="宋体" w:cs="Times New Roman"/>
      <w:kern w:val="2"/>
      <w:sz w:val="18"/>
    </w:rPr>
  </w:style>
  <w:style w:type="paragraph" w:styleId="ac">
    <w:name w:val="List Paragraph"/>
    <w:basedOn w:val="a"/>
    <w:uiPriority w:val="34"/>
    <w:qFormat/>
    <w:rsid w:val="002828DE"/>
    <w:pPr>
      <w:ind w:firstLineChars="200" w:firstLine="420"/>
    </w:pPr>
    <w:rPr>
      <w:rFonts w:ascii="等线" w:eastAsia="等线" w:hAnsi="等线"/>
      <w:szCs w:val="22"/>
    </w:rPr>
  </w:style>
  <w:style w:type="character" w:styleId="ad">
    <w:name w:val="annotation reference"/>
    <w:basedOn w:val="a0"/>
    <w:uiPriority w:val="99"/>
    <w:rsid w:val="00B31D4D"/>
    <w:rPr>
      <w:rFonts w:cs="Times New Roman"/>
      <w:sz w:val="21"/>
      <w:szCs w:val="21"/>
    </w:rPr>
  </w:style>
  <w:style w:type="paragraph" w:styleId="ae">
    <w:name w:val="annotation text"/>
    <w:basedOn w:val="a"/>
    <w:link w:val="af"/>
    <w:uiPriority w:val="99"/>
    <w:rsid w:val="00B31D4D"/>
    <w:pPr>
      <w:jc w:val="left"/>
    </w:pPr>
  </w:style>
  <w:style w:type="character" w:customStyle="1" w:styleId="af">
    <w:name w:val="批注文字 字符"/>
    <w:basedOn w:val="a0"/>
    <w:link w:val="ae"/>
    <w:uiPriority w:val="99"/>
    <w:locked/>
    <w:rsid w:val="00B31D4D"/>
    <w:rPr>
      <w:rFonts w:cs="Times New Roman"/>
      <w:sz w:val="24"/>
      <w:szCs w:val="24"/>
    </w:rPr>
  </w:style>
  <w:style w:type="paragraph" w:styleId="af0">
    <w:name w:val="annotation subject"/>
    <w:basedOn w:val="ae"/>
    <w:next w:val="ae"/>
    <w:link w:val="af1"/>
    <w:uiPriority w:val="99"/>
    <w:rsid w:val="00B31D4D"/>
    <w:rPr>
      <w:b/>
      <w:bCs/>
    </w:rPr>
  </w:style>
  <w:style w:type="character" w:customStyle="1" w:styleId="af1">
    <w:name w:val="批注主题 字符"/>
    <w:basedOn w:val="af"/>
    <w:link w:val="af0"/>
    <w:uiPriority w:val="99"/>
    <w:locked/>
    <w:rsid w:val="00B31D4D"/>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966307">
      <w:marLeft w:val="0"/>
      <w:marRight w:val="0"/>
      <w:marTop w:val="0"/>
      <w:marBottom w:val="0"/>
      <w:divBdr>
        <w:top w:val="none" w:sz="0" w:space="0" w:color="auto"/>
        <w:left w:val="none" w:sz="0" w:space="0" w:color="auto"/>
        <w:bottom w:val="none" w:sz="0" w:space="0" w:color="auto"/>
        <w:right w:val="none" w:sz="0" w:space="0" w:color="auto"/>
      </w:divBdr>
    </w:div>
    <w:div w:id="1753966308">
      <w:marLeft w:val="0"/>
      <w:marRight w:val="0"/>
      <w:marTop w:val="0"/>
      <w:marBottom w:val="0"/>
      <w:divBdr>
        <w:top w:val="none" w:sz="0" w:space="0" w:color="auto"/>
        <w:left w:val="none" w:sz="0" w:space="0" w:color="auto"/>
        <w:bottom w:val="none" w:sz="0" w:space="0" w:color="auto"/>
        <w:right w:val="none" w:sz="0" w:space="0" w:color="auto"/>
      </w:divBdr>
    </w:div>
    <w:div w:id="1753966309">
      <w:marLeft w:val="0"/>
      <w:marRight w:val="0"/>
      <w:marTop w:val="0"/>
      <w:marBottom w:val="0"/>
      <w:divBdr>
        <w:top w:val="none" w:sz="0" w:space="0" w:color="auto"/>
        <w:left w:val="none" w:sz="0" w:space="0" w:color="auto"/>
        <w:bottom w:val="none" w:sz="0" w:space="0" w:color="auto"/>
        <w:right w:val="none" w:sz="0" w:space="0" w:color="auto"/>
      </w:divBdr>
    </w:div>
    <w:div w:id="1753966310">
      <w:marLeft w:val="0"/>
      <w:marRight w:val="0"/>
      <w:marTop w:val="0"/>
      <w:marBottom w:val="0"/>
      <w:divBdr>
        <w:top w:val="none" w:sz="0" w:space="0" w:color="auto"/>
        <w:left w:val="none" w:sz="0" w:space="0" w:color="auto"/>
        <w:bottom w:val="none" w:sz="0" w:space="0" w:color="auto"/>
        <w:right w:val="none" w:sz="0" w:space="0" w:color="auto"/>
      </w:divBdr>
    </w:div>
    <w:div w:id="17539663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i.qianj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927</Words>
  <Characters>5290</Characters>
  <Application>Microsoft Office Word</Application>
  <DocSecurity>0</DocSecurity>
  <Lines>44</Lines>
  <Paragraphs>12</Paragraphs>
  <ScaleCrop>false</ScaleCrop>
  <Company>jwc</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北京科技大学本科生科技创新基金</dc:title>
  <dc:subject/>
  <dc:creator>jwc</dc:creator>
  <cp:keywords/>
  <dc:description/>
  <cp:lastModifiedBy>冯 璇</cp:lastModifiedBy>
  <cp:revision>3</cp:revision>
  <cp:lastPrinted>2013-03-29T03:07:00Z</cp:lastPrinted>
  <dcterms:created xsi:type="dcterms:W3CDTF">2020-12-09T13:49:00Z</dcterms:created>
  <dcterms:modified xsi:type="dcterms:W3CDTF">2020-12-09T13:51:00Z</dcterms:modified>
</cp:coreProperties>
</file>