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6D986" w14:textId="77777777" w:rsidR="00BB0E13" w:rsidRDefault="00B324FB" w:rsidP="00B324FB">
      <w:pPr>
        <w:pStyle w:val="1"/>
        <w:jc w:val="center"/>
      </w:pPr>
      <w:r>
        <w:rPr>
          <w:rFonts w:hint="eastAsia"/>
        </w:rPr>
        <w:t>字典学习</w:t>
      </w:r>
    </w:p>
    <w:p w14:paraId="51B3C35E" w14:textId="77777777" w:rsidR="00B324FB" w:rsidRDefault="00B324FB" w:rsidP="00B324FB">
      <w:r>
        <w:rPr>
          <w:rFonts w:hint="eastAsia"/>
        </w:rPr>
        <w:t>1</w:t>
      </w:r>
      <w:bookmarkStart w:id="0" w:name="OLE_LINK1"/>
      <w:bookmarkStart w:id="1" w:name="OLE_LINK2"/>
      <w:r>
        <w:rPr>
          <w:rFonts w:hint="eastAsia"/>
        </w:rPr>
        <w:t>分析字典</w:t>
      </w:r>
      <w:bookmarkEnd w:id="0"/>
      <w:bookmarkEnd w:id="1"/>
    </w:p>
    <w:p w14:paraId="785AD73E" w14:textId="77777777" w:rsidR="00B324FB" w:rsidRDefault="00B324FB" w:rsidP="00B324FB">
      <w:r>
        <w:rPr>
          <w:rFonts w:hint="eastAsia"/>
        </w:rPr>
        <w:t>缺点：</w:t>
      </w:r>
      <w:r>
        <w:t>自适应</w:t>
      </w:r>
      <w:r>
        <w:rPr>
          <w:rFonts w:hint="eastAsia"/>
        </w:rPr>
        <w:t>性</w:t>
      </w:r>
      <w:r>
        <w:t>差。</w:t>
      </w:r>
    </w:p>
    <w:p w14:paraId="50006D85" w14:textId="77777777" w:rsidR="00CB02DC" w:rsidRDefault="00CB02DC" w:rsidP="00B324FB">
      <w:pPr>
        <w:rPr>
          <w:rFonts w:hint="eastAsia"/>
        </w:rPr>
      </w:pPr>
    </w:p>
    <w:p w14:paraId="3B7654DE" w14:textId="4A75AB43" w:rsidR="00B324FB" w:rsidRDefault="00B324FB" w:rsidP="00B324FB">
      <w:r>
        <w:rPr>
          <w:rFonts w:hint="eastAsia"/>
        </w:rPr>
        <w:t>1</w:t>
      </w:r>
      <w:r>
        <w:t>.1</w:t>
      </w:r>
      <w:r>
        <w:rPr>
          <w:rFonts w:hint="eastAsia"/>
        </w:rPr>
        <w:t>小波</w:t>
      </w:r>
      <w:r>
        <w:t>字典</w:t>
      </w:r>
    </w:p>
    <w:p w14:paraId="1F37FAA4" w14:textId="5DBBA343" w:rsidR="00E74844" w:rsidRDefault="00E74844" w:rsidP="00B324FB">
      <w:pPr>
        <w:rPr>
          <w:rFonts w:hint="eastAsia"/>
        </w:rPr>
      </w:pPr>
      <w:r>
        <w:t>小波变换在某种程度上可以对原始信号进行稀疏表示，我们想要进行的工作是把小波分解中的冗余尽量减少，特别是同意子带内和子</w:t>
      </w:r>
      <w:r w:rsidR="008C30AD">
        <w:t>带间的小波系数的空间关系，因而产生比原有小波更稀疏的图像表示。</w:t>
      </w:r>
    </w:p>
    <w:p w14:paraId="45A2A26A" w14:textId="77777777" w:rsidR="00B324FB" w:rsidRDefault="00B324FB" w:rsidP="00B324FB">
      <w:r>
        <w:rPr>
          <w:rFonts w:hint="eastAsia"/>
        </w:rPr>
        <w:t>1</w:t>
      </w:r>
      <w:r>
        <w:t>.2</w:t>
      </w:r>
      <w:r>
        <w:rPr>
          <w:rFonts w:hint="eastAsia"/>
        </w:rPr>
        <w:t>超</w:t>
      </w:r>
      <w:r>
        <w:t>完备DCT字典</w:t>
      </w:r>
      <w:bookmarkStart w:id="2" w:name="_GoBack"/>
      <w:bookmarkEnd w:id="2"/>
    </w:p>
    <w:p w14:paraId="0B3D8737" w14:textId="77777777" w:rsidR="00B324FB" w:rsidRDefault="00B324FB" w:rsidP="00B324FB">
      <w:r>
        <w:t>1.3</w:t>
      </w:r>
      <w:r>
        <w:rPr>
          <w:rFonts w:hint="eastAsia"/>
        </w:rPr>
        <w:t>曲波</w:t>
      </w:r>
      <w:r>
        <w:t>字典</w:t>
      </w:r>
    </w:p>
    <w:p w14:paraId="52790020" w14:textId="77777777" w:rsidR="00B324FB" w:rsidRDefault="00B324FB" w:rsidP="00B324FB">
      <w:pPr>
        <w:rPr>
          <w:rFonts w:hint="eastAsia"/>
        </w:rPr>
      </w:pPr>
      <w:r>
        <w:rPr>
          <w:rFonts w:hint="eastAsia"/>
        </w:rPr>
        <w:t>2学习</w:t>
      </w:r>
      <w:r>
        <w:t>字典</w:t>
      </w:r>
    </w:p>
    <w:p w14:paraId="0706BFD8" w14:textId="77777777" w:rsidR="00B324FB" w:rsidRDefault="00B324FB" w:rsidP="00B324FB">
      <w:r>
        <w:t>优势：自适应性强。</w:t>
      </w:r>
    </w:p>
    <w:p w14:paraId="28FA6A62" w14:textId="7AEBC7DF" w:rsidR="00B324FB" w:rsidRDefault="00B324FB" w:rsidP="00B324FB">
      <w:r>
        <w:t>2.1学习字典的方法</w:t>
      </w:r>
    </w:p>
    <w:p w14:paraId="425FB70A" w14:textId="5514B6A7" w:rsidR="00295DAB" w:rsidRDefault="00295DAB" w:rsidP="00B324FB">
      <w:pPr>
        <w:rPr>
          <w:rFonts w:hint="eastAsia"/>
        </w:rPr>
      </w:pPr>
      <w:r>
        <w:t>通过机器学习方法从训练样本中学习得到适合样本特征的自适应字典，包括广义PCA、MOD、</w:t>
      </w:r>
      <w:r>
        <w:rPr>
          <w:rFonts w:hint="eastAsia"/>
        </w:rPr>
        <w:t>-</w:t>
      </w:r>
      <w:r>
        <w:t>SVD</w:t>
      </w:r>
    </w:p>
    <w:p w14:paraId="29CFEBD3" w14:textId="77777777" w:rsidR="00B324FB" w:rsidRDefault="00B324FB" w:rsidP="00B324FB">
      <w:r>
        <w:rPr>
          <w:rFonts w:hint="eastAsia"/>
        </w:rPr>
        <w:t>2</w:t>
      </w:r>
      <w:r>
        <w:t>.1.1method of optical direction（MOD）</w:t>
      </w:r>
    </w:p>
    <w:p w14:paraId="2896B64D" w14:textId="77777777" w:rsidR="00B324FB" w:rsidRDefault="00B324FB" w:rsidP="00B324FB">
      <w:pPr>
        <w:rPr>
          <w:rFonts w:hint="eastAsia"/>
        </w:rPr>
      </w:pPr>
      <w:r>
        <w:rPr>
          <w:rFonts w:hint="eastAsia"/>
        </w:rPr>
        <w:t>1</w:t>
      </w:r>
      <w:r>
        <w:t>999年</w:t>
      </w:r>
      <w:r>
        <w:rPr>
          <w:rFonts w:hint="eastAsia"/>
        </w:rPr>
        <w:t xml:space="preserve"> </w:t>
      </w:r>
      <w:r>
        <w:t>engan提出最优方向方法来学习字典。</w:t>
      </w:r>
    </w:p>
    <w:p w14:paraId="38DC67BD" w14:textId="77777777" w:rsidR="00B324FB" w:rsidRDefault="00B324FB" w:rsidP="00B324FB">
      <w:r>
        <w:t>缺点：收敛速度较慢。</w:t>
      </w:r>
    </w:p>
    <w:p w14:paraId="7A84873D" w14:textId="77777777" w:rsidR="00B324FB" w:rsidRDefault="00B324FB" w:rsidP="00B324FB">
      <w:r>
        <w:rPr>
          <w:rFonts w:hint="eastAsia"/>
        </w:rPr>
        <w:t>2</w:t>
      </w:r>
      <w:r>
        <w:t>.1.2其他方法</w:t>
      </w:r>
    </w:p>
    <w:p w14:paraId="4945173C" w14:textId="77777777" w:rsidR="00B324FB" w:rsidRDefault="00B324FB" w:rsidP="00B324FB">
      <w:r>
        <w:t>Focuss提出字典学习算法，广义PCA</w:t>
      </w:r>
    </w:p>
    <w:p w14:paraId="7A993E2C" w14:textId="2289237A" w:rsidR="00B324FB" w:rsidRDefault="00B324FB" w:rsidP="00B324FB">
      <w:r>
        <w:t>2006年，Micheal Elad提出基于超完备字典稀疏分解的K-SVD算法</w:t>
      </w:r>
    </w:p>
    <w:p w14:paraId="0222B845" w14:textId="7A98BBCC" w:rsidR="00295DAB" w:rsidRDefault="00295DAB" w:rsidP="00B324FB">
      <w:r w:rsidRPr="00295DAB">
        <w:t>multi-scale dictionary learning using wavelets</w:t>
      </w:r>
      <w:r>
        <w:t>论文：相关介绍</w:t>
      </w:r>
    </w:p>
    <w:p w14:paraId="506983A2" w14:textId="10C24B8A" w:rsidR="00295DAB" w:rsidRDefault="00295DAB" w:rsidP="00B324FB">
      <w:r>
        <w:t>该论文的创新点：合并分析变换型自带你和学习型字典的优势，创造一个真正的多尺度字典学习。</w:t>
      </w:r>
    </w:p>
    <w:p w14:paraId="08D8B6A4" w14:textId="4C7382E0" w:rsidR="00E74844" w:rsidRDefault="00E74844" w:rsidP="00E74844">
      <w:pPr>
        <w:pStyle w:val="a8"/>
        <w:numPr>
          <w:ilvl w:val="0"/>
          <w:numId w:val="1"/>
        </w:numPr>
        <w:ind w:firstLineChars="0"/>
      </w:pPr>
      <w:r>
        <w:t>小波金字塔结构来实现多尺度学习，</w:t>
      </w:r>
    </w:p>
    <w:p w14:paraId="03218DA1" w14:textId="4034F3B1" w:rsidR="00E74844" w:rsidRDefault="00E74844" w:rsidP="00E74844">
      <w:pPr>
        <w:rPr>
          <w:rFonts w:hint="eastAsia"/>
        </w:rPr>
      </w:pPr>
      <w:r>
        <w:t>二、K-SVD算法：虽然在理论上学习算法者在描述不同尺度的数据时可以有最大的自由度来塑造原子，但在实践中，由于计算资源的有限，严重限制了表示信号的大小。</w:t>
      </w:r>
    </w:p>
    <w:p w14:paraId="63F314F8" w14:textId="77777777" w:rsidR="00B324FB" w:rsidRPr="00B324FB" w:rsidRDefault="00B324FB" w:rsidP="00B324FB">
      <w:pPr>
        <w:rPr>
          <w:rFonts w:hint="eastAsia"/>
        </w:rPr>
      </w:pPr>
      <w:r>
        <w:rPr>
          <w:rFonts w:hint="eastAsia"/>
        </w:rPr>
        <w:t>2</w:t>
      </w:r>
      <w:r>
        <w:t>010年，Mairal提出在线（online）字典的方法，多用于一些特殊的信号处理（视频、语音信号等的学习）Mairal在字典学习、稀疏表示这块做得很好，</w:t>
      </w:r>
      <w:r w:rsidR="00CB02DC">
        <w:t>提出SPAMS。</w:t>
      </w:r>
    </w:p>
    <w:sectPr w:rsidR="00B324FB" w:rsidRPr="00B324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685C0" w14:textId="77777777" w:rsidR="00B324FB" w:rsidRDefault="00B324FB" w:rsidP="00B324FB">
      <w:r>
        <w:separator/>
      </w:r>
    </w:p>
  </w:endnote>
  <w:endnote w:type="continuationSeparator" w:id="0">
    <w:p w14:paraId="1BB50F64" w14:textId="77777777" w:rsidR="00B324FB" w:rsidRDefault="00B324FB" w:rsidP="00B3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9D109" w14:textId="77777777" w:rsidR="00B324FB" w:rsidRDefault="00B324FB" w:rsidP="00B324FB">
      <w:r>
        <w:separator/>
      </w:r>
    </w:p>
  </w:footnote>
  <w:footnote w:type="continuationSeparator" w:id="0">
    <w:p w14:paraId="01020528" w14:textId="77777777" w:rsidR="00B324FB" w:rsidRDefault="00B324FB" w:rsidP="00B324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2898"/>
    <w:multiLevelType w:val="hybridMultilevel"/>
    <w:tmpl w:val="77DE02A0"/>
    <w:lvl w:ilvl="0" w:tplc="7DEA07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756"/>
    <w:rsid w:val="00295DAB"/>
    <w:rsid w:val="008C30AD"/>
    <w:rsid w:val="00B313A2"/>
    <w:rsid w:val="00B324FB"/>
    <w:rsid w:val="00BB0E13"/>
    <w:rsid w:val="00CB02DC"/>
    <w:rsid w:val="00E10756"/>
    <w:rsid w:val="00E7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B42F3"/>
  <w15:chartTrackingRefBased/>
  <w15:docId w15:val="{3C6BA1A8-41CF-4CF8-AB25-2D7F845E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324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24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24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24FB"/>
    <w:rPr>
      <w:sz w:val="18"/>
      <w:szCs w:val="18"/>
    </w:rPr>
  </w:style>
  <w:style w:type="paragraph" w:styleId="a5">
    <w:name w:val="footer"/>
    <w:basedOn w:val="a"/>
    <w:link w:val="a6"/>
    <w:uiPriority w:val="99"/>
    <w:unhideWhenUsed/>
    <w:rsid w:val="00B324FB"/>
    <w:pPr>
      <w:tabs>
        <w:tab w:val="center" w:pos="4153"/>
        <w:tab w:val="right" w:pos="8306"/>
      </w:tabs>
      <w:snapToGrid w:val="0"/>
      <w:jc w:val="left"/>
    </w:pPr>
    <w:rPr>
      <w:sz w:val="18"/>
      <w:szCs w:val="18"/>
    </w:rPr>
  </w:style>
  <w:style w:type="character" w:customStyle="1" w:styleId="a6">
    <w:name w:val="页脚 字符"/>
    <w:basedOn w:val="a0"/>
    <w:link w:val="a5"/>
    <w:uiPriority w:val="99"/>
    <w:rsid w:val="00B324FB"/>
    <w:rPr>
      <w:sz w:val="18"/>
      <w:szCs w:val="18"/>
    </w:rPr>
  </w:style>
  <w:style w:type="character" w:customStyle="1" w:styleId="10">
    <w:name w:val="标题 1 字符"/>
    <w:basedOn w:val="a0"/>
    <w:link w:val="1"/>
    <w:uiPriority w:val="9"/>
    <w:rsid w:val="00B324FB"/>
    <w:rPr>
      <w:b/>
      <w:bCs/>
      <w:kern w:val="44"/>
      <w:sz w:val="44"/>
      <w:szCs w:val="44"/>
    </w:rPr>
  </w:style>
  <w:style w:type="character" w:customStyle="1" w:styleId="20">
    <w:name w:val="标题 2 字符"/>
    <w:basedOn w:val="a0"/>
    <w:link w:val="2"/>
    <w:uiPriority w:val="9"/>
    <w:rsid w:val="00B324FB"/>
    <w:rPr>
      <w:rFonts w:asciiTheme="majorHAnsi" w:eastAsiaTheme="majorEastAsia" w:hAnsiTheme="majorHAnsi" w:cstheme="majorBidi"/>
      <w:b/>
      <w:bCs/>
      <w:sz w:val="32"/>
      <w:szCs w:val="32"/>
    </w:rPr>
  </w:style>
  <w:style w:type="paragraph" w:styleId="a7">
    <w:name w:val="caption"/>
    <w:basedOn w:val="a"/>
    <w:next w:val="a"/>
    <w:uiPriority w:val="35"/>
    <w:unhideWhenUsed/>
    <w:qFormat/>
    <w:rsid w:val="00CB02DC"/>
    <w:rPr>
      <w:rFonts w:asciiTheme="majorHAnsi" w:eastAsia="黑体" w:hAnsiTheme="majorHAnsi" w:cstheme="majorBidi"/>
      <w:sz w:val="20"/>
      <w:szCs w:val="20"/>
    </w:rPr>
  </w:style>
  <w:style w:type="paragraph" w:styleId="a8">
    <w:name w:val="List Paragraph"/>
    <w:basedOn w:val="a"/>
    <w:uiPriority w:val="34"/>
    <w:qFormat/>
    <w:rsid w:val="00E748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D39E7-30D1-4899-AE62-FACD32D2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W</dc:creator>
  <cp:keywords/>
  <dc:description/>
  <cp:lastModifiedBy>pearl W</cp:lastModifiedBy>
  <cp:revision>4</cp:revision>
  <dcterms:created xsi:type="dcterms:W3CDTF">2016-08-21T01:14:00Z</dcterms:created>
  <dcterms:modified xsi:type="dcterms:W3CDTF">2016-08-21T05:45:00Z</dcterms:modified>
</cp:coreProperties>
</file>