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08D62A96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025E23">
        <w:rPr>
          <w:b/>
          <w:color w:val="000000" w:themeColor="text1"/>
          <w:sz w:val="52"/>
          <w:szCs w:val="52"/>
        </w:rPr>
        <w:t>EXPENSES 01</w:t>
      </w:r>
      <w:r w:rsidR="004F6C4A">
        <w:rPr>
          <w:b/>
          <w:color w:val="000000" w:themeColor="text1"/>
          <w:sz w:val="52"/>
          <w:szCs w:val="52"/>
        </w:rPr>
        <w:t>/09/2019</w:t>
      </w:r>
    </w:p>
    <w:p w14:paraId="703C130C" w14:textId="013E8E76" w:rsidR="005E2E85" w:rsidRPr="00C03467" w:rsidRDefault="004F6C4A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PATRICK</w:t>
      </w:r>
      <w:r w:rsidR="00FD3496">
        <w:rPr>
          <w:b/>
          <w:color w:val="000000" w:themeColor="text1"/>
          <w:sz w:val="44"/>
          <w:szCs w:val="44"/>
        </w:rPr>
        <w:t>’S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2329"/>
        <w:gridCol w:w="4343"/>
        <w:gridCol w:w="2576"/>
      </w:tblGrid>
      <w:tr w:rsidR="001906A5" w:rsidRPr="0078595F" w14:paraId="0D54D76D" w14:textId="424ABFA1" w:rsidTr="001906A5">
        <w:trPr>
          <w:trHeight w:val="563"/>
        </w:trPr>
        <w:tc>
          <w:tcPr>
            <w:tcW w:w="2329" w:type="dxa"/>
          </w:tcPr>
          <w:p w14:paraId="480408A1" w14:textId="77777777" w:rsidR="004F6C4A" w:rsidRPr="0078595F" w:rsidRDefault="004F6C4A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343" w:type="dxa"/>
          </w:tcPr>
          <w:p w14:paraId="5DCBE8C5" w14:textId="77777777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2576" w:type="dxa"/>
          </w:tcPr>
          <w:p w14:paraId="48A66B0A" w14:textId="3A903EC0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1906A5" w:rsidRPr="0078595F" w14:paraId="5E893FEF" w14:textId="33653986" w:rsidTr="001906A5">
        <w:trPr>
          <w:trHeight w:val="605"/>
        </w:trPr>
        <w:tc>
          <w:tcPr>
            <w:tcW w:w="2329" w:type="dxa"/>
            <w:vAlign w:val="bottom"/>
          </w:tcPr>
          <w:p w14:paraId="0AD938C2" w14:textId="03E0035B" w:rsidR="004F6C4A" w:rsidRPr="0078595F" w:rsidRDefault="00044E14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4A631AE1" w14:textId="4B9F32EF" w:rsidR="004F6C4A" w:rsidRPr="0078595F" w:rsidRDefault="00044E14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WORK EXCAVATION AND BACKFILL (55M) @ 500</w:t>
            </w:r>
          </w:p>
        </w:tc>
        <w:tc>
          <w:tcPr>
            <w:tcW w:w="2576" w:type="dxa"/>
            <w:vAlign w:val="bottom"/>
          </w:tcPr>
          <w:p w14:paraId="4D5C89D1" w14:textId="6AF6BF14" w:rsidR="004F6C4A" w:rsidRPr="0078595F" w:rsidRDefault="00044E14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27,500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</w:tr>
      <w:tr w:rsidR="001906A5" w:rsidRPr="0078595F" w14:paraId="2698251E" w14:textId="77777777" w:rsidTr="001906A5">
        <w:trPr>
          <w:trHeight w:val="562"/>
        </w:trPr>
        <w:tc>
          <w:tcPr>
            <w:tcW w:w="2329" w:type="dxa"/>
            <w:vAlign w:val="bottom"/>
          </w:tcPr>
          <w:p w14:paraId="66F8E61C" w14:textId="72F29C1A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75A0B223" w14:textId="177F2D69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(45 BAGS) @ 8</w:t>
            </w:r>
            <w:r w:rsidR="0078595F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</w:p>
        </w:tc>
        <w:tc>
          <w:tcPr>
            <w:tcW w:w="2576" w:type="dxa"/>
            <w:vAlign w:val="bottom"/>
          </w:tcPr>
          <w:p w14:paraId="551876F3" w14:textId="1286D9DF" w:rsidR="004F6C4A" w:rsidRPr="0078595F" w:rsidRDefault="00044E14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36,0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71E1F572" w14:textId="77777777" w:rsidTr="00044E14">
        <w:trPr>
          <w:trHeight w:val="534"/>
        </w:trPr>
        <w:tc>
          <w:tcPr>
            <w:tcW w:w="2329" w:type="dxa"/>
            <w:vAlign w:val="bottom"/>
          </w:tcPr>
          <w:p w14:paraId="3BCF82AC" w14:textId="545894DB" w:rsidR="004F6C4A" w:rsidRPr="0078595F" w:rsidRDefault="00044E14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22D4D8E7" w14:textId="3F42F997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 (2) @ 4,000</w:t>
            </w:r>
          </w:p>
        </w:tc>
        <w:tc>
          <w:tcPr>
            <w:tcW w:w="2576" w:type="dxa"/>
            <w:vAlign w:val="bottom"/>
          </w:tcPr>
          <w:p w14:paraId="66A5635E" w14:textId="0261C566" w:rsidR="004F6C4A" w:rsidRPr="0078595F" w:rsidRDefault="00D3456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8,000</w:t>
            </w:r>
          </w:p>
        </w:tc>
      </w:tr>
      <w:tr w:rsidR="001906A5" w:rsidRPr="0078595F" w14:paraId="6E50462C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4070B41B" w14:textId="44EB6F5E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3EBA5842" w14:textId="4BDAC111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 (6) @ 3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,000</w:t>
            </w:r>
          </w:p>
        </w:tc>
        <w:tc>
          <w:tcPr>
            <w:tcW w:w="2576" w:type="dxa"/>
            <w:vAlign w:val="bottom"/>
          </w:tcPr>
          <w:p w14:paraId="184D7362" w14:textId="4736000E" w:rsidR="004F6C4A" w:rsidRPr="0078595F" w:rsidRDefault="00044E14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18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43115D54" w14:textId="77777777" w:rsidTr="001906A5">
        <w:trPr>
          <w:trHeight w:val="604"/>
        </w:trPr>
        <w:tc>
          <w:tcPr>
            <w:tcW w:w="2329" w:type="dxa"/>
            <w:vAlign w:val="bottom"/>
          </w:tcPr>
          <w:p w14:paraId="6C2882BB" w14:textId="785B6164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692C24EF" w14:textId="64B436FB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TWO DAYS FUEL FOR HILUX</w:t>
            </w:r>
          </w:p>
        </w:tc>
        <w:tc>
          <w:tcPr>
            <w:tcW w:w="2576" w:type="dxa"/>
            <w:vAlign w:val="bottom"/>
          </w:tcPr>
          <w:p w14:paraId="49C91AAE" w14:textId="64EFF03E" w:rsidR="004F6C4A" w:rsidRPr="0078595F" w:rsidRDefault="00044E14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15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0CF3BE74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7F83A504" w14:textId="12CD0774" w:rsidR="004F6C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785E887B" w14:textId="2470BB95" w:rsidR="004F6C4A" w:rsidRPr="0078595F" w:rsidRDefault="0054224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2576" w:type="dxa"/>
            <w:vAlign w:val="bottom"/>
          </w:tcPr>
          <w:p w14:paraId="31BBCEA8" w14:textId="060363C7" w:rsidR="004F6C4A" w:rsidRPr="0078595F" w:rsidRDefault="0054224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0BDEBA34" w14:textId="77777777" w:rsidTr="001906A5">
        <w:trPr>
          <w:trHeight w:val="605"/>
        </w:trPr>
        <w:tc>
          <w:tcPr>
            <w:tcW w:w="2329" w:type="dxa"/>
            <w:vAlign w:val="bottom"/>
          </w:tcPr>
          <w:p w14:paraId="1DD8A203" w14:textId="2C89C83A" w:rsidR="005422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1ACC14CC" w14:textId="7DF10C75" w:rsidR="005422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FOR PUMPING MACHINES 60LT @ 145</w:t>
            </w:r>
          </w:p>
        </w:tc>
        <w:tc>
          <w:tcPr>
            <w:tcW w:w="2576" w:type="dxa"/>
            <w:vAlign w:val="bottom"/>
          </w:tcPr>
          <w:p w14:paraId="2246A96F" w14:textId="184AE9B8" w:rsidR="0054224A" w:rsidRPr="0078595F" w:rsidRDefault="00044E14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8,7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787E3334" w14:textId="77777777" w:rsidTr="001906A5">
        <w:trPr>
          <w:trHeight w:val="618"/>
        </w:trPr>
        <w:tc>
          <w:tcPr>
            <w:tcW w:w="2329" w:type="dxa"/>
            <w:vAlign w:val="bottom"/>
          </w:tcPr>
          <w:p w14:paraId="316F6FFB" w14:textId="0C6C10CC" w:rsidR="005422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1B27C36E" w14:textId="766A3F61" w:rsidR="0054224A" w:rsidRPr="0078595F" w:rsidRDefault="00044E14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BLOCK LAYING 406 PCS @ 80</w:t>
            </w:r>
          </w:p>
        </w:tc>
        <w:tc>
          <w:tcPr>
            <w:tcW w:w="2576" w:type="dxa"/>
            <w:vAlign w:val="bottom"/>
          </w:tcPr>
          <w:p w14:paraId="5F81253B" w14:textId="650E7295" w:rsidR="0054224A" w:rsidRPr="0078595F" w:rsidRDefault="0083166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32,480</w:t>
            </w:r>
          </w:p>
        </w:tc>
      </w:tr>
      <w:tr w:rsidR="001906A5" w:rsidRPr="0078595F" w14:paraId="45B33FC5" w14:textId="77777777" w:rsidTr="001906A5">
        <w:trPr>
          <w:trHeight w:val="660"/>
        </w:trPr>
        <w:tc>
          <w:tcPr>
            <w:tcW w:w="2329" w:type="dxa"/>
            <w:vAlign w:val="bottom"/>
          </w:tcPr>
          <w:p w14:paraId="14D6953E" w14:textId="4416E980" w:rsidR="0054224A" w:rsidRPr="0078595F" w:rsidRDefault="008316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072828AB" w14:textId="5A183EED" w:rsidR="0054224A" w:rsidRPr="0078595F" w:rsidRDefault="008316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BLOCK TRANSFER 250 @ 20</w:t>
            </w:r>
          </w:p>
        </w:tc>
        <w:tc>
          <w:tcPr>
            <w:tcW w:w="2576" w:type="dxa"/>
            <w:vAlign w:val="bottom"/>
          </w:tcPr>
          <w:p w14:paraId="2AACE3FE" w14:textId="10FD01BB" w:rsidR="0054224A" w:rsidRPr="0078595F" w:rsidRDefault="0083166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5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2951F94D" w14:textId="77777777" w:rsidTr="001906A5">
        <w:trPr>
          <w:trHeight w:val="283"/>
        </w:trPr>
        <w:tc>
          <w:tcPr>
            <w:tcW w:w="2329" w:type="dxa"/>
            <w:vAlign w:val="bottom"/>
          </w:tcPr>
          <w:p w14:paraId="1862E32C" w14:textId="63870E67" w:rsidR="0054224A" w:rsidRPr="0078595F" w:rsidRDefault="0083166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01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24B1DB7E" w14:textId="73A24FD6" w:rsidR="0054224A" w:rsidRPr="0078595F" w:rsidRDefault="0083166E" w:rsidP="008316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CASEMENT SCREEN PIPES PREPARATION (4) </w:t>
            </w:r>
          </w:p>
        </w:tc>
        <w:tc>
          <w:tcPr>
            <w:tcW w:w="2576" w:type="dxa"/>
            <w:vAlign w:val="bottom"/>
          </w:tcPr>
          <w:p w14:paraId="563E2659" w14:textId="15FE1EF6" w:rsidR="0054224A" w:rsidRPr="0078595F" w:rsidRDefault="0083166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12,000</w:t>
            </w:r>
          </w:p>
        </w:tc>
      </w:tr>
    </w:tbl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1D919450" w14:textId="742746B2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1C0813">
        <w:rPr>
          <w:b/>
          <w:color w:val="000000" w:themeColor="text1"/>
          <w:sz w:val="56"/>
          <w:szCs w:val="56"/>
        </w:rPr>
        <w:t>166,680</w:t>
      </w:r>
      <w:bookmarkStart w:id="0" w:name="_GoBack"/>
      <w:bookmarkEnd w:id="0"/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0813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865DC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3456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E6742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8A7A97-6811-B444-8B20-924D3AF8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2019-09-04T15:48:00Z</dcterms:created>
  <dcterms:modified xsi:type="dcterms:W3CDTF">2019-09-05T11:41:00Z</dcterms:modified>
</cp:coreProperties>
</file>