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B8" w:rsidRDefault="00C829C9" w:rsidP="00D11FB1">
      <w:pPr>
        <w:jc w:val="right"/>
      </w:pPr>
      <w:r>
        <w:t xml:space="preserve">Gliwice, </w:t>
      </w:r>
      <w:r w:rsidR="004B061C">
        <w:t>11</w:t>
      </w:r>
      <w:r w:rsidR="00297264">
        <w:t>-</w:t>
      </w:r>
      <w:r w:rsidR="004B061C">
        <w:t>12</w:t>
      </w:r>
      <w:r w:rsidR="00D11FB1">
        <w:t>-201</w:t>
      </w:r>
      <w:r>
        <w:t>7</w:t>
      </w:r>
      <w:r w:rsidR="00D11FB1">
        <w:t xml:space="preserve"> r.</w:t>
      </w:r>
    </w:p>
    <w:p w:rsidR="00D11FB1" w:rsidRDefault="00D11FB1" w:rsidP="00D11FB1">
      <w:pPr>
        <w:jc w:val="center"/>
      </w:pPr>
    </w:p>
    <w:p w:rsidR="00D11FB1" w:rsidRDefault="00362B22" w:rsidP="00590A3B">
      <w:pPr>
        <w:pStyle w:val="Nagwek1"/>
      </w:pPr>
      <w:r>
        <w:t xml:space="preserve">Sprawozdanie do </w:t>
      </w:r>
      <w:r w:rsidR="004B061C">
        <w:t>Projektu końcowego</w:t>
      </w:r>
    </w:p>
    <w:p w:rsidR="00D11FB1" w:rsidRDefault="00D11FB1" w:rsidP="00D11FB1"/>
    <w:p w:rsidR="00D11FB1" w:rsidRDefault="00362B22" w:rsidP="00D11FB1">
      <w:r>
        <w:t>Autor</w:t>
      </w:r>
      <w:r w:rsidR="00D11FB1">
        <w:t xml:space="preserve">:  </w:t>
      </w:r>
      <w:r w:rsidR="00C829C9">
        <w:rPr>
          <w:sz w:val="28"/>
          <w:szCs w:val="28"/>
        </w:rPr>
        <w:t xml:space="preserve">Arkadiusz </w:t>
      </w:r>
      <w:proofErr w:type="spellStart"/>
      <w:r w:rsidR="00C829C9">
        <w:rPr>
          <w:sz w:val="28"/>
          <w:szCs w:val="28"/>
        </w:rPr>
        <w:t>Duliban</w:t>
      </w:r>
      <w:proofErr w:type="spellEnd"/>
      <w:r w:rsidR="004B061C">
        <w:rPr>
          <w:sz w:val="28"/>
          <w:szCs w:val="28"/>
        </w:rPr>
        <w:t>, Wiktor Gruszczyński</w:t>
      </w:r>
    </w:p>
    <w:p w:rsidR="00D11FB1" w:rsidRDefault="00D11FB1" w:rsidP="00D11FB1">
      <w:r>
        <w:t xml:space="preserve">Kierunek :  </w:t>
      </w:r>
      <w:r w:rsidR="00A9197E">
        <w:rPr>
          <w:sz w:val="28"/>
          <w:szCs w:val="28"/>
        </w:rPr>
        <w:t>Inform</w:t>
      </w:r>
      <w:r w:rsidRPr="00D11FB1">
        <w:rPr>
          <w:sz w:val="28"/>
          <w:szCs w:val="28"/>
        </w:rPr>
        <w:t>atyka (</w:t>
      </w:r>
      <w:r w:rsidR="00590A3B">
        <w:rPr>
          <w:sz w:val="28"/>
          <w:szCs w:val="28"/>
        </w:rPr>
        <w:t xml:space="preserve">st.1, </w:t>
      </w:r>
      <w:proofErr w:type="spellStart"/>
      <w:r w:rsidRPr="00D11FB1">
        <w:rPr>
          <w:sz w:val="28"/>
          <w:szCs w:val="28"/>
        </w:rPr>
        <w:t>sem</w:t>
      </w:r>
      <w:proofErr w:type="spellEnd"/>
      <w:r w:rsidRPr="00D11FB1">
        <w:rPr>
          <w:sz w:val="28"/>
          <w:szCs w:val="28"/>
        </w:rPr>
        <w:t xml:space="preserve">. </w:t>
      </w:r>
      <w:r w:rsidR="00362B22">
        <w:rPr>
          <w:sz w:val="28"/>
          <w:szCs w:val="28"/>
        </w:rPr>
        <w:t>7</w:t>
      </w:r>
      <w:r w:rsidRPr="00D11FB1">
        <w:rPr>
          <w:sz w:val="28"/>
          <w:szCs w:val="28"/>
        </w:rPr>
        <w:t>)</w:t>
      </w:r>
    </w:p>
    <w:p w:rsidR="00B02DB5" w:rsidRDefault="00B02DB5" w:rsidP="00B02DB5">
      <w:pPr>
        <w:spacing w:after="0"/>
      </w:pPr>
    </w:p>
    <w:p w:rsidR="00B02DB5" w:rsidRPr="00B02DB5" w:rsidRDefault="00B02DB5" w:rsidP="00B02DB5">
      <w:pPr>
        <w:rPr>
          <w:i/>
        </w:rPr>
      </w:pPr>
      <w:r>
        <w:rPr>
          <w:b/>
          <w:i/>
        </w:rPr>
        <w:t>Temat projektu</w:t>
      </w:r>
      <w:r w:rsidRPr="00D11FB1">
        <w:rPr>
          <w:b/>
          <w:i/>
        </w:rPr>
        <w:t>:</w:t>
      </w:r>
      <w:r w:rsidRPr="00362B22">
        <w:rPr>
          <w:i/>
        </w:rPr>
        <w:t xml:space="preserve"> </w:t>
      </w:r>
    </w:p>
    <w:p w:rsidR="00D12DAA" w:rsidRDefault="00B02DB5" w:rsidP="00D12DAA">
      <w:pPr>
        <w:spacing w:after="0"/>
      </w:pPr>
      <w:r>
        <w:t>Tematem projektu jest zaimplementowanie</w:t>
      </w:r>
      <w:r w:rsidR="00D12DAA">
        <w:t xml:space="preserve"> i porównanie</w:t>
      </w:r>
      <w:r>
        <w:t xml:space="preserve"> </w:t>
      </w:r>
      <w:r w:rsidR="00D12DAA">
        <w:t>kilku p</w:t>
      </w:r>
      <w:r w:rsidR="003F22EC">
        <w:t>rzykładowych</w:t>
      </w:r>
      <w:r>
        <w:t xml:space="preserve"> algorytmów służących </w:t>
      </w:r>
      <w:r w:rsidR="00D12DAA">
        <w:t xml:space="preserve">do przeszukiwania grafów: przeszukiwanie wszerz (BFS), przeszukiwanie w głąb (DFS), General Best First (GBF) oraz A*. </w:t>
      </w:r>
    </w:p>
    <w:p w:rsidR="00D12DAA" w:rsidRDefault="00D12DAA" w:rsidP="00B02DB5">
      <w:pPr>
        <w:spacing w:after="0"/>
      </w:pPr>
    </w:p>
    <w:p w:rsidR="00D12DAA" w:rsidRPr="00B02DB5" w:rsidRDefault="00D12DAA" w:rsidP="00D12DAA">
      <w:pPr>
        <w:rPr>
          <w:i/>
        </w:rPr>
      </w:pPr>
      <w:r>
        <w:rPr>
          <w:b/>
          <w:i/>
        </w:rPr>
        <w:t>Cel projektu</w:t>
      </w:r>
      <w:r w:rsidRPr="00D11FB1">
        <w:rPr>
          <w:b/>
          <w:i/>
        </w:rPr>
        <w:t>:</w:t>
      </w:r>
      <w:r w:rsidRPr="00362B22">
        <w:rPr>
          <w:i/>
        </w:rPr>
        <w:t xml:space="preserve"> </w:t>
      </w:r>
    </w:p>
    <w:p w:rsidR="00D12DAA" w:rsidRDefault="00D12DAA" w:rsidP="00B02DB5">
      <w:pPr>
        <w:spacing w:after="0"/>
      </w:pPr>
      <w:r>
        <w:t xml:space="preserve">Naszym celem jest </w:t>
      </w:r>
      <w:r w:rsidR="003F22EC">
        <w:t xml:space="preserve">zaimplementowanie algorytmów BFS, DFS, GBF oraz A*. W tym celu stworzone zostanie narzędzie służące do demonstracji </w:t>
      </w:r>
      <w:r>
        <w:t xml:space="preserve">działania </w:t>
      </w:r>
      <w:r w:rsidR="003F22EC">
        <w:t xml:space="preserve">algorytmów przeszukiwania grafów. Porównywanie będzie się odbywać poprzez znajdowanie drogi między dwoma punktami umieszczonych na planszy składającej się z siatki kwadratów o wymiarze </w:t>
      </w:r>
      <w:r w:rsidR="003F22EC" w:rsidRPr="003F22EC">
        <w:rPr>
          <w:i/>
        </w:rPr>
        <w:t>n</w:t>
      </w:r>
      <w:r w:rsidR="003F22EC">
        <w:rPr>
          <w:i/>
        </w:rPr>
        <w:t xml:space="preserve"> </w:t>
      </w:r>
      <w:r w:rsidR="003F22EC">
        <w:t xml:space="preserve">x </w:t>
      </w:r>
      <w:r w:rsidR="003F22EC" w:rsidRPr="003F22EC">
        <w:rPr>
          <w:i/>
        </w:rPr>
        <w:t>n</w:t>
      </w:r>
      <w:r w:rsidR="003F22EC">
        <w:t xml:space="preserve">. Dodatkowo niektóre elementy siatki będą mogły zostać wyłączone – tzn. droga nie będzie mogła przeciąć żadnego z nich. </w:t>
      </w:r>
    </w:p>
    <w:p w:rsidR="009A059D" w:rsidRDefault="009A059D" w:rsidP="00B02DB5">
      <w:pPr>
        <w:spacing w:after="0"/>
      </w:pPr>
      <w:r>
        <w:t>Algorytmy zostaną przetestowane dla różnych wariantów danych wejściowych (położenia punktu startowego i końcowego,  inna konfiguracja i liczebność przeszkód). Porównane zostaną: liczba iteracji, długość drogi, ilość wyznaczonych sąsiadów.</w:t>
      </w:r>
    </w:p>
    <w:p w:rsidR="001B3EAD" w:rsidRDefault="001B3EAD" w:rsidP="00B02DB5">
      <w:pPr>
        <w:spacing w:after="0"/>
      </w:pPr>
    </w:p>
    <w:p w:rsidR="001B3EAD" w:rsidRPr="00B02DB5" w:rsidRDefault="001B3EAD" w:rsidP="001B3EAD">
      <w:pPr>
        <w:rPr>
          <w:i/>
        </w:rPr>
      </w:pPr>
      <w:r>
        <w:rPr>
          <w:b/>
          <w:i/>
        </w:rPr>
        <w:t>Sposób realizacji projektu</w:t>
      </w:r>
      <w:r w:rsidRPr="00D11FB1">
        <w:rPr>
          <w:b/>
          <w:i/>
        </w:rPr>
        <w:t>:</w:t>
      </w:r>
      <w:r w:rsidRPr="00362B22">
        <w:rPr>
          <w:i/>
        </w:rPr>
        <w:t xml:space="preserve"> </w:t>
      </w:r>
    </w:p>
    <w:p w:rsidR="001B3EAD" w:rsidRDefault="001B3EAD" w:rsidP="00B02DB5">
      <w:pPr>
        <w:spacing w:after="0"/>
      </w:pPr>
      <w:r>
        <w:t xml:space="preserve">Projekt zostanie przygotowany w formie aplikacji webowej. Użytkownik będzie zadawać parametry wejściowe poprzez modyfikowanie interaktywnego schematu mapy (w postaci siatki). </w:t>
      </w:r>
      <w:r w:rsidR="00121C9E">
        <w:t xml:space="preserve">W ten sposób będzie dokonywany wybór punktu startowego, końcowego oraz bloków – przeszkód. Algorytm będzie wywoływany po każdorazowej akcji wykonanej przez użytkownika. </w:t>
      </w:r>
    </w:p>
    <w:p w:rsidR="00121C9E" w:rsidRPr="00EC2CA6" w:rsidRDefault="00121C9E" w:rsidP="00B02DB5">
      <w:pPr>
        <w:spacing w:after="0"/>
        <w:rPr>
          <w:b/>
          <w:u w:val="single"/>
        </w:rPr>
      </w:pPr>
      <w:r>
        <w:t xml:space="preserve">Do uruchomienia aplikacji wystarczy przeglądarka internetowa wspierająca obsługę elementu </w:t>
      </w:r>
      <w:proofErr w:type="spellStart"/>
      <w:r>
        <w:rPr>
          <w:i/>
        </w:rPr>
        <w:t>canvas</w:t>
      </w:r>
      <w:proofErr w:type="spellEnd"/>
      <w:r>
        <w:t xml:space="preserve"> (każda zaktualizowania na przełomie ostatnich 3-4 lat). </w:t>
      </w:r>
      <w:r w:rsidR="00EC2CA6">
        <w:t xml:space="preserve">Uruchomić należy plik </w:t>
      </w:r>
      <w:r w:rsidR="00EC2CA6" w:rsidRPr="00EC2CA6">
        <w:rPr>
          <w:b/>
          <w:i/>
          <w:u w:val="single"/>
        </w:rPr>
        <w:t>index.html</w:t>
      </w:r>
    </w:p>
    <w:p w:rsidR="00D11FB1" w:rsidRPr="00384418" w:rsidRDefault="00D11FB1" w:rsidP="00D11FB1">
      <w:pPr>
        <w:rPr>
          <w:sz w:val="10"/>
        </w:rPr>
      </w:pPr>
    </w:p>
    <w:p w:rsidR="00BE4ED2" w:rsidRPr="00362B22" w:rsidRDefault="00362B22" w:rsidP="00362B22">
      <w:pPr>
        <w:rPr>
          <w:i/>
        </w:rPr>
      </w:pPr>
      <w:r>
        <w:rPr>
          <w:b/>
          <w:i/>
        </w:rPr>
        <w:t>Komentarz do zadania</w:t>
      </w:r>
      <w:r w:rsidR="00D11FB1" w:rsidRPr="00D11FB1">
        <w:rPr>
          <w:b/>
          <w:i/>
        </w:rPr>
        <w:t>:</w:t>
      </w:r>
      <w:r w:rsidRPr="00362B22">
        <w:rPr>
          <w:i/>
        </w:rPr>
        <w:t xml:space="preserve"> </w:t>
      </w:r>
    </w:p>
    <w:p w:rsidR="00782027" w:rsidRDefault="00782027" w:rsidP="002C0C0F">
      <w:pPr>
        <w:pStyle w:val="Akapitzlist"/>
        <w:numPr>
          <w:ilvl w:val="0"/>
          <w:numId w:val="2"/>
        </w:numPr>
        <w:spacing w:after="0"/>
        <w:ind w:left="751"/>
      </w:pPr>
      <w:r>
        <w:t xml:space="preserve">Stworzono graf – „mapę” do przeszukiwania. Mapa składa się z </w:t>
      </w:r>
      <w:r>
        <w:rPr>
          <w:i/>
        </w:rPr>
        <w:t xml:space="preserve">n </w:t>
      </w:r>
      <w:r>
        <w:t>wierszy (</w:t>
      </w:r>
      <w:proofErr w:type="spellStart"/>
      <w:r w:rsidRPr="00782027">
        <w:rPr>
          <w:i/>
        </w:rPr>
        <w:t>rowsCount</w:t>
      </w:r>
      <w:proofErr w:type="spellEnd"/>
      <w:r>
        <w:rPr>
          <w:i/>
        </w:rPr>
        <w:t xml:space="preserve">) </w:t>
      </w:r>
      <w:r>
        <w:t xml:space="preserve">oraz z </w:t>
      </w:r>
      <w:r>
        <w:rPr>
          <w:i/>
        </w:rPr>
        <w:t xml:space="preserve">m </w:t>
      </w:r>
      <w:r>
        <w:t>kolumn (</w:t>
      </w:r>
      <w:proofErr w:type="spellStart"/>
      <w:r>
        <w:rPr>
          <w:i/>
        </w:rPr>
        <w:t>boxPerRow</w:t>
      </w:r>
      <w:proofErr w:type="spellEnd"/>
      <w:r>
        <w:t xml:space="preserve">). Mapa opisywana jest poprze tablicę </w:t>
      </w:r>
      <w:r>
        <w:rPr>
          <w:i/>
        </w:rPr>
        <w:t xml:space="preserve">net </w:t>
      </w:r>
      <w:r>
        <w:t xml:space="preserve">składającą się z </w:t>
      </w:r>
      <w:proofErr w:type="spellStart"/>
      <w:r w:rsidRPr="00782027">
        <w:rPr>
          <w:i/>
        </w:rPr>
        <w:t>n</w:t>
      </w:r>
      <w:r w:rsidRPr="00782027">
        <w:rPr>
          <w:rFonts w:cs="Calibri"/>
          <w:i/>
        </w:rPr>
        <w:t>∙</w:t>
      </w:r>
      <w:r w:rsidRPr="00782027">
        <w:rPr>
          <w:i/>
        </w:rPr>
        <w:t>m</w:t>
      </w:r>
      <w:proofErr w:type="spellEnd"/>
      <w:r>
        <w:t xml:space="preserve"> obiektów, których struktura przedstawia się następująco: </w:t>
      </w:r>
    </w:p>
    <w:p w:rsidR="00782027" w:rsidRDefault="00782027" w:rsidP="00782027">
      <w:pPr>
        <w:pStyle w:val="Akapitzlist"/>
        <w:numPr>
          <w:ilvl w:val="1"/>
          <w:numId w:val="2"/>
        </w:numPr>
        <w:spacing w:after="0"/>
      </w:pPr>
      <w:r>
        <w:rPr>
          <w:i/>
        </w:rPr>
        <w:t xml:space="preserve">x   </w:t>
      </w:r>
      <w:r>
        <w:t>- pozycja poziomo (w pikselach) obiektu na graficznych odwzorowaniu siatki</w:t>
      </w:r>
    </w:p>
    <w:p w:rsidR="00782027" w:rsidRDefault="00782027" w:rsidP="00782027">
      <w:pPr>
        <w:pStyle w:val="Akapitzlist"/>
        <w:numPr>
          <w:ilvl w:val="1"/>
          <w:numId w:val="2"/>
        </w:numPr>
        <w:spacing w:after="0"/>
      </w:pPr>
      <w:r>
        <w:rPr>
          <w:i/>
        </w:rPr>
        <w:t xml:space="preserve">y   </w:t>
      </w:r>
      <w:r>
        <w:t>- pozycja pionowo (w pikselach) obiektu na graficznych odwzorowaniu siatki</w:t>
      </w:r>
    </w:p>
    <w:p w:rsidR="00782027" w:rsidRDefault="00782027" w:rsidP="00782027">
      <w:pPr>
        <w:pStyle w:val="Akapitzlist"/>
        <w:numPr>
          <w:ilvl w:val="1"/>
          <w:numId w:val="2"/>
        </w:numPr>
        <w:spacing w:after="0"/>
      </w:pPr>
      <w:proofErr w:type="spellStart"/>
      <w:r>
        <w:rPr>
          <w:i/>
        </w:rPr>
        <w:t>type</w:t>
      </w:r>
      <w:proofErr w:type="spellEnd"/>
      <w:r>
        <w:rPr>
          <w:i/>
        </w:rPr>
        <w:t xml:space="preserve"> </w:t>
      </w:r>
      <w:r>
        <w:t xml:space="preserve"> - rodzaj bloku (startowy, końcowy, przeszkoda, zwykły)</w:t>
      </w:r>
    </w:p>
    <w:p w:rsidR="00455D58" w:rsidRDefault="00455D58" w:rsidP="00782027">
      <w:pPr>
        <w:pStyle w:val="Akapitzlist"/>
        <w:numPr>
          <w:ilvl w:val="1"/>
          <w:numId w:val="2"/>
        </w:numPr>
        <w:spacing w:after="0"/>
      </w:pPr>
      <w:proofErr w:type="spellStart"/>
      <w:r>
        <w:rPr>
          <w:i/>
        </w:rPr>
        <w:t>neighId</w:t>
      </w:r>
      <w:proofErr w:type="spellEnd"/>
      <w:r>
        <w:rPr>
          <w:i/>
        </w:rPr>
        <w:t xml:space="preserve"> </w:t>
      </w:r>
      <w:r>
        <w:t>– jeśli blok jest sąsiadem, zmienna przechowuje informacje, który z kolei jest to sąsiad</w:t>
      </w:r>
    </w:p>
    <w:p w:rsidR="00455D58" w:rsidRDefault="00455D58" w:rsidP="00782027">
      <w:pPr>
        <w:pStyle w:val="Akapitzlist"/>
        <w:numPr>
          <w:ilvl w:val="1"/>
          <w:numId w:val="2"/>
        </w:numPr>
        <w:spacing w:after="0"/>
      </w:pPr>
      <w:proofErr w:type="spellStart"/>
      <w:r>
        <w:rPr>
          <w:i/>
        </w:rPr>
        <w:lastRenderedPageBreak/>
        <w:t>isSearched</w:t>
      </w:r>
      <w:proofErr w:type="spellEnd"/>
      <w:r>
        <w:rPr>
          <w:i/>
        </w:rPr>
        <w:t xml:space="preserve"> </w:t>
      </w:r>
      <w:r>
        <w:t>– czy element był brany pod uwagę przy poszukiwaniach</w:t>
      </w:r>
    </w:p>
    <w:p w:rsidR="00455D58" w:rsidRDefault="00455D58" w:rsidP="00782027">
      <w:pPr>
        <w:pStyle w:val="Akapitzlist"/>
        <w:numPr>
          <w:ilvl w:val="1"/>
          <w:numId w:val="2"/>
        </w:numPr>
        <w:spacing w:after="0"/>
      </w:pPr>
      <w:proofErr w:type="spellStart"/>
      <w:r>
        <w:rPr>
          <w:i/>
        </w:rPr>
        <w:t>lastSearched</w:t>
      </w:r>
      <w:proofErr w:type="spellEnd"/>
      <w:r>
        <w:rPr>
          <w:i/>
        </w:rPr>
        <w:t xml:space="preserve"> </w:t>
      </w:r>
      <w:r>
        <w:t>– czy element występował jako ostatni przy przeszukiwaniu</w:t>
      </w:r>
    </w:p>
    <w:p w:rsidR="00455D58" w:rsidRDefault="00455D58" w:rsidP="00455D58">
      <w:pPr>
        <w:pStyle w:val="Akapitzlist"/>
        <w:spacing w:after="0"/>
      </w:pPr>
    </w:p>
    <w:p w:rsidR="00782027" w:rsidRDefault="00455D58" w:rsidP="00455D58">
      <w:pPr>
        <w:pStyle w:val="Akapitzlist"/>
        <w:spacing w:after="0"/>
      </w:pPr>
      <w:r>
        <w:t xml:space="preserve">Do prawidłowego działania algorytmu jest wymagana jedynie zmienna </w:t>
      </w:r>
      <w:proofErr w:type="spellStart"/>
      <w:r>
        <w:rPr>
          <w:i/>
        </w:rPr>
        <w:t>type</w:t>
      </w:r>
      <w:proofErr w:type="spellEnd"/>
      <w:r>
        <w:t xml:space="preserve">.  Pozostałe są użyte jedynie w celu wizualizacji wyniku. </w:t>
      </w:r>
    </w:p>
    <w:p w:rsidR="00782027" w:rsidRDefault="00782027" w:rsidP="00782027">
      <w:pPr>
        <w:pStyle w:val="Akapitzlist"/>
        <w:spacing w:after="0"/>
        <w:ind w:left="751"/>
      </w:pPr>
    </w:p>
    <w:p w:rsidR="00BD6444" w:rsidRDefault="00D12DAA" w:rsidP="002C0C0F">
      <w:pPr>
        <w:pStyle w:val="Akapitzlist"/>
        <w:numPr>
          <w:ilvl w:val="0"/>
          <w:numId w:val="2"/>
        </w:numPr>
        <w:spacing w:after="0"/>
        <w:ind w:left="751"/>
      </w:pPr>
      <w:r>
        <w:t>Zaimplementowan</w:t>
      </w:r>
      <w:r w:rsidR="009A059D">
        <w:t>e zostały kolejno wszystkie z algorytmów.</w:t>
      </w:r>
      <w:r w:rsidR="00BD6444">
        <w:br/>
        <w:t xml:space="preserve">Procedury </w:t>
      </w:r>
      <w:proofErr w:type="spellStart"/>
      <w:r w:rsidR="00BD6444">
        <w:rPr>
          <w:i/>
        </w:rPr>
        <w:t>BFS_search</w:t>
      </w:r>
      <w:proofErr w:type="spellEnd"/>
      <w:r w:rsidR="00BD6444">
        <w:rPr>
          <w:i/>
        </w:rPr>
        <w:t xml:space="preserve">, </w:t>
      </w:r>
      <w:r w:rsidR="009A059D">
        <w:t xml:space="preserve"> </w:t>
      </w:r>
      <w:proofErr w:type="spellStart"/>
      <w:r w:rsidR="00BD6444">
        <w:t>D</w:t>
      </w:r>
      <w:r w:rsidR="00BD6444">
        <w:rPr>
          <w:i/>
        </w:rPr>
        <w:t>FS_search</w:t>
      </w:r>
      <w:proofErr w:type="spellEnd"/>
      <w:r w:rsidR="00BD6444">
        <w:rPr>
          <w:i/>
        </w:rPr>
        <w:t xml:space="preserve"> </w:t>
      </w:r>
      <w:r w:rsidR="00BD6444">
        <w:t>jako parametr początkowy przyjmują numer bloku startu oraz numer bloku końca. Procedura</w:t>
      </w:r>
      <w:r w:rsidR="00BD6444">
        <w:rPr>
          <w:i/>
        </w:rPr>
        <w:t xml:space="preserve"> </w:t>
      </w:r>
      <w:proofErr w:type="spellStart"/>
      <w:r w:rsidR="00BD6444">
        <w:rPr>
          <w:i/>
        </w:rPr>
        <w:t>GBF_search</w:t>
      </w:r>
      <w:proofErr w:type="spellEnd"/>
      <w:r w:rsidR="00BD6444">
        <w:rPr>
          <w:i/>
        </w:rPr>
        <w:t xml:space="preserve"> </w:t>
      </w:r>
      <w:r w:rsidR="00BD6444">
        <w:t xml:space="preserve">z kolei wymaga podania dokładnie tych samych parametrów oraz – dodatkowo – referencji do funkcji heurystycznej A lub B. Związane jest to z tym, iż algorytm pozwalamy uruchomić w dwóch konfiguracjach, z różnymi heurystykami. </w:t>
      </w:r>
      <w:r w:rsidR="00BD6444">
        <w:br/>
      </w:r>
      <w:r w:rsidR="00BD6444">
        <w:br/>
        <w:t>Jako wynik otrzymywane są dwie listy:</w:t>
      </w:r>
    </w:p>
    <w:p w:rsidR="00BD6444" w:rsidRDefault="00BD6444" w:rsidP="00BD6444">
      <w:pPr>
        <w:pStyle w:val="Akapitzlist"/>
        <w:numPr>
          <w:ilvl w:val="1"/>
          <w:numId w:val="2"/>
        </w:numPr>
        <w:spacing w:after="0"/>
      </w:pPr>
      <w:r>
        <w:t>lista zawierająca kolejne numery bloków tworzących wyznaczoną trasę między blokami startu i końca (A i B)</w:t>
      </w:r>
    </w:p>
    <w:p w:rsidR="00BD6444" w:rsidRDefault="00BD6444" w:rsidP="00BD6444">
      <w:pPr>
        <w:pStyle w:val="Akapitzlist"/>
        <w:numPr>
          <w:ilvl w:val="1"/>
          <w:numId w:val="2"/>
        </w:numPr>
        <w:spacing w:after="0"/>
      </w:pPr>
      <w:r>
        <w:t xml:space="preserve">lista składająca się z list zawierających identyfikatory sąsiadów punktów wyznaczanych w kolejnych </w:t>
      </w:r>
    </w:p>
    <w:p w:rsidR="00782027" w:rsidRDefault="00782027" w:rsidP="00782027">
      <w:pPr>
        <w:pStyle w:val="Akapitzlist"/>
        <w:spacing w:after="0"/>
        <w:ind w:left="1440"/>
      </w:pPr>
    </w:p>
    <w:p w:rsidR="00777452" w:rsidRPr="001B3EAD" w:rsidRDefault="00455D58" w:rsidP="00777452">
      <w:pPr>
        <w:pStyle w:val="Akapitzlist"/>
        <w:numPr>
          <w:ilvl w:val="0"/>
          <w:numId w:val="2"/>
        </w:numPr>
        <w:spacing w:after="0"/>
        <w:ind w:left="751"/>
        <w:rPr>
          <w:i/>
        </w:rPr>
      </w:pPr>
      <w:r>
        <w:t xml:space="preserve">Wyniki algorytmów przedstawiane są na sąsiadujących ze sobą „mapach” – obiektach typu </w:t>
      </w:r>
      <w:proofErr w:type="spellStart"/>
      <w:r>
        <w:rPr>
          <w:i/>
        </w:rPr>
        <w:t>canvas</w:t>
      </w:r>
      <w:proofErr w:type="spellEnd"/>
      <w:r>
        <w:t xml:space="preserve">. </w:t>
      </w:r>
      <w:r w:rsidR="00777452">
        <w:t xml:space="preserve">Każde kliknięcie (akcja) powoduje wywołanie funkcji uruchamiającej algorytm – </w:t>
      </w:r>
      <w:proofErr w:type="spellStart"/>
      <w:r w:rsidR="00777452" w:rsidRPr="00777452">
        <w:rPr>
          <w:i/>
        </w:rPr>
        <w:t>OnCanvasClick</w:t>
      </w:r>
      <w:proofErr w:type="spellEnd"/>
      <w:r w:rsidR="00777452" w:rsidRPr="00777452">
        <w:rPr>
          <w:i/>
        </w:rPr>
        <w:t>()</w:t>
      </w:r>
      <w:r w:rsidR="00777452">
        <w:t xml:space="preserve">. </w:t>
      </w:r>
      <w:r w:rsidR="001B3EAD">
        <w:t xml:space="preserve">Rolę pomocniczą pełni funkcja </w:t>
      </w:r>
      <w:proofErr w:type="spellStart"/>
      <w:r w:rsidR="001B3EAD" w:rsidRPr="001B3EAD">
        <w:rPr>
          <w:i/>
        </w:rPr>
        <w:t>ChangeSquareType</w:t>
      </w:r>
      <w:proofErr w:type="spellEnd"/>
      <w:r w:rsidR="001B3EAD">
        <w:rPr>
          <w:i/>
        </w:rPr>
        <w:t>()</w:t>
      </w:r>
      <w:r w:rsidR="001B3EAD">
        <w:t xml:space="preserve">, która zmienia typ ostatnio klikniętego obiektu: jeśli nie było jeszcze bloku startowego – w start; jeśli nie było końcowego – w końcowy; jeśli jest to blok zwykły – w przeszkodę; jeśli jest to blok inny niż zwykły – zamienia blok w blok zwykły. </w:t>
      </w:r>
    </w:p>
    <w:p w:rsidR="00777452" w:rsidRDefault="00455D58" w:rsidP="00777452">
      <w:pPr>
        <w:pStyle w:val="Akapitzlist"/>
        <w:spacing w:after="0"/>
        <w:ind w:left="751"/>
      </w:pPr>
      <w:r>
        <w:t xml:space="preserve">Za rysowanie jest odpowiedzialna funkcja </w:t>
      </w:r>
      <w:proofErr w:type="spellStart"/>
      <w:r>
        <w:rPr>
          <w:i/>
        </w:rPr>
        <w:t>DrawNet</w:t>
      </w:r>
      <w:proofErr w:type="spellEnd"/>
      <w:r>
        <w:t xml:space="preserve">, która rysuje siatkę na mapie </w:t>
      </w:r>
      <w:r w:rsidR="00777452">
        <w:t xml:space="preserve">zadanej jako argument. Wszelkie dane potrzebne do wyrysowywania obiektu pochodzą z danych wyjściowych algorytmu. </w:t>
      </w:r>
    </w:p>
    <w:p w:rsidR="00455D58" w:rsidRDefault="00777452" w:rsidP="00777452">
      <w:pPr>
        <w:pStyle w:val="Akapitzlist"/>
        <w:spacing w:after="0"/>
        <w:ind w:left="751"/>
      </w:pPr>
      <w:r>
        <w:t xml:space="preserve"> </w:t>
      </w:r>
    </w:p>
    <w:p w:rsidR="00777452" w:rsidRDefault="00777452" w:rsidP="00777452">
      <w:pPr>
        <w:pStyle w:val="Akapitzlist"/>
        <w:numPr>
          <w:ilvl w:val="0"/>
          <w:numId w:val="2"/>
        </w:numPr>
        <w:spacing w:after="0"/>
        <w:ind w:left="751"/>
      </w:pPr>
      <w:r>
        <w:t>Dodatkowo skonstruowane narzędzie zostało wyposażone w następujące opcje:</w:t>
      </w:r>
    </w:p>
    <w:p w:rsidR="001B3EAD" w:rsidRPr="001B3EAD" w:rsidRDefault="00777452" w:rsidP="00777452">
      <w:pPr>
        <w:pStyle w:val="Akapitzlist"/>
        <w:numPr>
          <w:ilvl w:val="1"/>
          <w:numId w:val="2"/>
        </w:numPr>
        <w:spacing w:after="0"/>
      </w:pPr>
      <w:r>
        <w:t xml:space="preserve">Możliwość wyświetlenia na mapie sytuacji aktualnej dla </w:t>
      </w:r>
      <w:r>
        <w:rPr>
          <w:i/>
        </w:rPr>
        <w:t>i</w:t>
      </w:r>
      <w:r>
        <w:t xml:space="preserve">-tej iteracji. W tym celu wywoływana jest funkcja </w:t>
      </w:r>
      <w:proofErr w:type="spellStart"/>
      <w:r w:rsidRPr="00777452">
        <w:rPr>
          <w:i/>
        </w:rPr>
        <w:t>SetIteration</w:t>
      </w:r>
      <w:proofErr w:type="spellEnd"/>
      <w:r w:rsidRPr="00777452">
        <w:rPr>
          <w:i/>
        </w:rPr>
        <w:t>(i)</w:t>
      </w:r>
      <w:r>
        <w:t xml:space="preserve"> – wyświetlanie wyniku jest ograniczone i nie wyświetlamy wszystkich danych </w:t>
      </w:r>
      <w:r>
        <w:rPr>
          <w:i/>
        </w:rPr>
        <w:t>N</w:t>
      </w:r>
      <w:r>
        <w:t xml:space="preserve"> iteracji, lecz wyświetlanie kończymy na iteracji </w:t>
      </w:r>
      <w:r>
        <w:rPr>
          <w:i/>
        </w:rPr>
        <w:t>i.</w:t>
      </w:r>
    </w:p>
    <w:p w:rsidR="00777452" w:rsidRDefault="00777452" w:rsidP="001B3EAD">
      <w:pPr>
        <w:pStyle w:val="Akapitzlist"/>
        <w:spacing w:after="0"/>
        <w:ind w:left="1440"/>
      </w:pPr>
      <w:r>
        <w:rPr>
          <w:i/>
        </w:rPr>
        <w:t xml:space="preserve"> </w:t>
      </w:r>
      <w:r>
        <w:t xml:space="preserve">  </w:t>
      </w:r>
    </w:p>
    <w:p w:rsidR="00777452" w:rsidRDefault="00777452" w:rsidP="00777452">
      <w:pPr>
        <w:pStyle w:val="Akapitzlist"/>
        <w:numPr>
          <w:ilvl w:val="1"/>
          <w:numId w:val="2"/>
        </w:numPr>
        <w:spacing w:after="0"/>
      </w:pPr>
      <w:r>
        <w:t xml:space="preserve">Odtwarzanie animacji przedstawiającej poszukiwanie drogi – realizowane przez funkcję </w:t>
      </w:r>
      <w:proofErr w:type="spellStart"/>
      <w:r w:rsidRPr="00777452">
        <w:rPr>
          <w:i/>
        </w:rPr>
        <w:t>playIterations</w:t>
      </w:r>
      <w:proofErr w:type="spellEnd"/>
      <w:r w:rsidRPr="00777452">
        <w:rPr>
          <w:i/>
        </w:rPr>
        <w:t>()</w:t>
      </w:r>
      <w:r>
        <w:t>, która samoczynnie przestawia numer iteracji od 1 aż do N.</w:t>
      </w:r>
    </w:p>
    <w:p w:rsidR="001B3EAD" w:rsidRDefault="001B3EAD" w:rsidP="001B3EAD">
      <w:pPr>
        <w:spacing w:after="0"/>
      </w:pPr>
    </w:p>
    <w:p w:rsidR="00777452" w:rsidRDefault="00777452" w:rsidP="00777452">
      <w:pPr>
        <w:pStyle w:val="Akapitzlist"/>
        <w:numPr>
          <w:ilvl w:val="1"/>
          <w:numId w:val="2"/>
        </w:numPr>
        <w:spacing w:after="0"/>
      </w:pPr>
      <w:r>
        <w:t xml:space="preserve">Czyszczenie siatki ze zmian wprowadzonych poprzez uruchomienie algorytmu – funkcja </w:t>
      </w:r>
      <w:proofErr w:type="spellStart"/>
      <w:r w:rsidRPr="00777452">
        <w:t>EraseCanvas</w:t>
      </w:r>
      <w:proofErr w:type="spellEnd"/>
      <w:r w:rsidRPr="00777452">
        <w:t>(</w:t>
      </w:r>
      <w:proofErr w:type="spellStart"/>
      <w:r w:rsidRPr="00777452">
        <w:t>clearAlsoObjects</w:t>
      </w:r>
      <w:proofErr w:type="spellEnd"/>
      <w:r w:rsidRPr="00777452">
        <w:t>)</w:t>
      </w:r>
      <w:r>
        <w:t xml:space="preserve"> odpowiada za zerowanie ustawień do stanu początkowego. Jako parametr przyjmowana jest zmienna logiczna informująca, czy należy również wyczyścić bloki startowe, końcowe i przeszkody. </w:t>
      </w:r>
    </w:p>
    <w:p w:rsidR="001B3EAD" w:rsidRDefault="001B3EAD" w:rsidP="001B3EAD">
      <w:pPr>
        <w:pStyle w:val="Akapitzlist"/>
      </w:pPr>
    </w:p>
    <w:p w:rsidR="001B3EAD" w:rsidRDefault="001B3EAD" w:rsidP="00777452">
      <w:pPr>
        <w:pStyle w:val="Akapitzlist"/>
        <w:numPr>
          <w:ilvl w:val="1"/>
          <w:numId w:val="2"/>
        </w:numPr>
        <w:spacing w:after="0"/>
      </w:pPr>
      <w:r>
        <w:t xml:space="preserve">Zmiana rozmiaru siatki </w:t>
      </w:r>
      <w:r>
        <w:rPr>
          <w:i/>
        </w:rPr>
        <w:t>net</w:t>
      </w:r>
    </w:p>
    <w:p w:rsidR="001B3EAD" w:rsidRDefault="001B3EAD" w:rsidP="001B3EAD">
      <w:pPr>
        <w:spacing w:after="0"/>
      </w:pPr>
    </w:p>
    <w:p w:rsidR="00777452" w:rsidRDefault="001B3EAD" w:rsidP="002C0C0F">
      <w:pPr>
        <w:pStyle w:val="Akapitzlist"/>
        <w:numPr>
          <w:ilvl w:val="0"/>
          <w:numId w:val="2"/>
        </w:numPr>
        <w:spacing w:after="0"/>
        <w:ind w:left="751"/>
      </w:pPr>
      <w:r>
        <w:t xml:space="preserve">Powyżej ograniczono się jedynie do wymieniania najważniejszych funkcji – dużą część kodu odgrywają funkcje pomocnicze oraz odpowiadające za interakcję z użytkownikiem aplikacji. </w:t>
      </w:r>
    </w:p>
    <w:p w:rsidR="00006C6A" w:rsidRDefault="00006C6A" w:rsidP="00006C6A">
      <w:pPr>
        <w:pStyle w:val="Akapitzlist"/>
        <w:spacing w:after="0"/>
        <w:ind w:left="751"/>
      </w:pPr>
    </w:p>
    <w:p w:rsidR="00006C6A" w:rsidRDefault="00006C6A" w:rsidP="00006C6A">
      <w:pPr>
        <w:pStyle w:val="Akapitzlist"/>
        <w:numPr>
          <w:ilvl w:val="0"/>
          <w:numId w:val="2"/>
        </w:numPr>
        <w:spacing w:after="0"/>
        <w:ind w:left="751"/>
      </w:pPr>
      <w:r>
        <w:lastRenderedPageBreak/>
        <w:t>Uzyskane wyniki …</w:t>
      </w:r>
    </w:p>
    <w:p w:rsidR="00006C6A" w:rsidRPr="00A44A31" w:rsidRDefault="00006C6A" w:rsidP="00006C6A">
      <w:pPr>
        <w:pStyle w:val="Akapitzlist"/>
        <w:spacing w:after="0"/>
        <w:ind w:left="751"/>
      </w:pPr>
    </w:p>
    <w:sectPr w:rsidR="00006C6A" w:rsidRPr="00A44A31" w:rsidSect="00245535">
      <w:pgSz w:w="11906" w:h="16838"/>
      <w:pgMar w:top="1417" w:right="991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C19D1"/>
    <w:multiLevelType w:val="hybridMultilevel"/>
    <w:tmpl w:val="4F90B7E0"/>
    <w:lvl w:ilvl="0" w:tplc="04150005">
      <w:start w:val="1"/>
      <w:numFmt w:val="bullet"/>
      <w:lvlText w:val=""/>
      <w:lvlJc w:val="left"/>
      <w:pPr>
        <w:ind w:left="140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1">
    <w:nsid w:val="12F3357C"/>
    <w:multiLevelType w:val="hybridMultilevel"/>
    <w:tmpl w:val="67F6CE62"/>
    <w:lvl w:ilvl="0" w:tplc="04150005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2F9C41D2"/>
    <w:multiLevelType w:val="hybridMultilevel"/>
    <w:tmpl w:val="DF88EBF6"/>
    <w:lvl w:ilvl="0" w:tplc="04150013">
      <w:start w:val="1"/>
      <w:numFmt w:val="upperRoman"/>
      <w:lvlText w:val="%1."/>
      <w:lvlJc w:val="right"/>
      <w:pPr>
        <w:ind w:left="1471" w:hanging="360"/>
      </w:pPr>
    </w:lvl>
    <w:lvl w:ilvl="1" w:tplc="04150019" w:tentative="1">
      <w:start w:val="1"/>
      <w:numFmt w:val="lowerLetter"/>
      <w:lvlText w:val="%2."/>
      <w:lvlJc w:val="left"/>
      <w:pPr>
        <w:ind w:left="2191" w:hanging="360"/>
      </w:pPr>
    </w:lvl>
    <w:lvl w:ilvl="2" w:tplc="0415001B" w:tentative="1">
      <w:start w:val="1"/>
      <w:numFmt w:val="lowerRoman"/>
      <w:lvlText w:val="%3."/>
      <w:lvlJc w:val="right"/>
      <w:pPr>
        <w:ind w:left="2911" w:hanging="180"/>
      </w:pPr>
    </w:lvl>
    <w:lvl w:ilvl="3" w:tplc="0415000F" w:tentative="1">
      <w:start w:val="1"/>
      <w:numFmt w:val="decimal"/>
      <w:lvlText w:val="%4."/>
      <w:lvlJc w:val="left"/>
      <w:pPr>
        <w:ind w:left="3631" w:hanging="360"/>
      </w:pPr>
    </w:lvl>
    <w:lvl w:ilvl="4" w:tplc="04150019" w:tentative="1">
      <w:start w:val="1"/>
      <w:numFmt w:val="lowerLetter"/>
      <w:lvlText w:val="%5."/>
      <w:lvlJc w:val="left"/>
      <w:pPr>
        <w:ind w:left="4351" w:hanging="360"/>
      </w:pPr>
    </w:lvl>
    <w:lvl w:ilvl="5" w:tplc="0415001B" w:tentative="1">
      <w:start w:val="1"/>
      <w:numFmt w:val="lowerRoman"/>
      <w:lvlText w:val="%6."/>
      <w:lvlJc w:val="right"/>
      <w:pPr>
        <w:ind w:left="5071" w:hanging="180"/>
      </w:pPr>
    </w:lvl>
    <w:lvl w:ilvl="6" w:tplc="0415000F" w:tentative="1">
      <w:start w:val="1"/>
      <w:numFmt w:val="decimal"/>
      <w:lvlText w:val="%7."/>
      <w:lvlJc w:val="left"/>
      <w:pPr>
        <w:ind w:left="5791" w:hanging="360"/>
      </w:pPr>
    </w:lvl>
    <w:lvl w:ilvl="7" w:tplc="04150019" w:tentative="1">
      <w:start w:val="1"/>
      <w:numFmt w:val="lowerLetter"/>
      <w:lvlText w:val="%8."/>
      <w:lvlJc w:val="left"/>
      <w:pPr>
        <w:ind w:left="6511" w:hanging="360"/>
      </w:pPr>
    </w:lvl>
    <w:lvl w:ilvl="8" w:tplc="0415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3">
    <w:nsid w:val="33A860F4"/>
    <w:multiLevelType w:val="hybridMultilevel"/>
    <w:tmpl w:val="52AABB1E"/>
    <w:lvl w:ilvl="0" w:tplc="04150005">
      <w:start w:val="1"/>
      <w:numFmt w:val="bullet"/>
      <w:lvlText w:val=""/>
      <w:lvlJc w:val="left"/>
      <w:pPr>
        <w:ind w:left="14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4">
    <w:nsid w:val="73A26078"/>
    <w:multiLevelType w:val="hybridMultilevel"/>
    <w:tmpl w:val="34CE1D12"/>
    <w:lvl w:ilvl="0" w:tplc="8B745A2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7D62A82"/>
    <w:multiLevelType w:val="hybridMultilevel"/>
    <w:tmpl w:val="AE520A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2C6C6E"/>
    <w:multiLevelType w:val="hybridMultilevel"/>
    <w:tmpl w:val="2C06263C"/>
    <w:lvl w:ilvl="0" w:tplc="04150005">
      <w:start w:val="1"/>
      <w:numFmt w:val="bullet"/>
      <w:lvlText w:val=""/>
      <w:lvlJc w:val="left"/>
      <w:pPr>
        <w:ind w:left="14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11FB1"/>
    <w:rsid w:val="00006C6A"/>
    <w:rsid w:val="00030EF1"/>
    <w:rsid w:val="00055308"/>
    <w:rsid w:val="000630E5"/>
    <w:rsid w:val="00074E26"/>
    <w:rsid w:val="00094952"/>
    <w:rsid w:val="000A0789"/>
    <w:rsid w:val="000C1A5F"/>
    <w:rsid w:val="000C3DDA"/>
    <w:rsid w:val="000D394A"/>
    <w:rsid w:val="000E70D1"/>
    <w:rsid w:val="001034A6"/>
    <w:rsid w:val="0012016E"/>
    <w:rsid w:val="00120DC2"/>
    <w:rsid w:val="00121C9E"/>
    <w:rsid w:val="00122BDD"/>
    <w:rsid w:val="00126EA8"/>
    <w:rsid w:val="00134886"/>
    <w:rsid w:val="00160116"/>
    <w:rsid w:val="001B3EAD"/>
    <w:rsid w:val="001C50E5"/>
    <w:rsid w:val="001F285E"/>
    <w:rsid w:val="0020286A"/>
    <w:rsid w:val="00225F90"/>
    <w:rsid w:val="00245535"/>
    <w:rsid w:val="00293F56"/>
    <w:rsid w:val="002953E6"/>
    <w:rsid w:val="00297264"/>
    <w:rsid w:val="002C0C0F"/>
    <w:rsid w:val="002C416B"/>
    <w:rsid w:val="002F7059"/>
    <w:rsid w:val="00306118"/>
    <w:rsid w:val="0030626F"/>
    <w:rsid w:val="003218DC"/>
    <w:rsid w:val="00327E18"/>
    <w:rsid w:val="003558C2"/>
    <w:rsid w:val="0036097F"/>
    <w:rsid w:val="00362B22"/>
    <w:rsid w:val="0037178A"/>
    <w:rsid w:val="00384418"/>
    <w:rsid w:val="003A290C"/>
    <w:rsid w:val="003B3843"/>
    <w:rsid w:val="003F22EC"/>
    <w:rsid w:val="003F5C2B"/>
    <w:rsid w:val="003F7550"/>
    <w:rsid w:val="004352AA"/>
    <w:rsid w:val="00455D58"/>
    <w:rsid w:val="00456FF7"/>
    <w:rsid w:val="004B061C"/>
    <w:rsid w:val="004C4CAB"/>
    <w:rsid w:val="004E1D7D"/>
    <w:rsid w:val="00527779"/>
    <w:rsid w:val="00543DBB"/>
    <w:rsid w:val="00590A3B"/>
    <w:rsid w:val="005A3FEA"/>
    <w:rsid w:val="005A44D3"/>
    <w:rsid w:val="005B5480"/>
    <w:rsid w:val="005C2B98"/>
    <w:rsid w:val="005E050D"/>
    <w:rsid w:val="00617CD2"/>
    <w:rsid w:val="006353DB"/>
    <w:rsid w:val="006C457F"/>
    <w:rsid w:val="006D683D"/>
    <w:rsid w:val="0075050E"/>
    <w:rsid w:val="0075678D"/>
    <w:rsid w:val="00760D84"/>
    <w:rsid w:val="00777452"/>
    <w:rsid w:val="00782027"/>
    <w:rsid w:val="00813695"/>
    <w:rsid w:val="00816CCB"/>
    <w:rsid w:val="00836EE8"/>
    <w:rsid w:val="0087700A"/>
    <w:rsid w:val="008946A2"/>
    <w:rsid w:val="00894C57"/>
    <w:rsid w:val="008A0ACA"/>
    <w:rsid w:val="008B1142"/>
    <w:rsid w:val="008F35E4"/>
    <w:rsid w:val="00946A2B"/>
    <w:rsid w:val="0096019F"/>
    <w:rsid w:val="009930F3"/>
    <w:rsid w:val="0099709B"/>
    <w:rsid w:val="009A059D"/>
    <w:rsid w:val="009A0665"/>
    <w:rsid w:val="009A273F"/>
    <w:rsid w:val="009D48E4"/>
    <w:rsid w:val="009F4FEC"/>
    <w:rsid w:val="00A22160"/>
    <w:rsid w:val="00A326E0"/>
    <w:rsid w:val="00A44A31"/>
    <w:rsid w:val="00A71901"/>
    <w:rsid w:val="00A9197E"/>
    <w:rsid w:val="00AD74B8"/>
    <w:rsid w:val="00B02DB5"/>
    <w:rsid w:val="00B10221"/>
    <w:rsid w:val="00B2045F"/>
    <w:rsid w:val="00B301DC"/>
    <w:rsid w:val="00B3397D"/>
    <w:rsid w:val="00BB5B60"/>
    <w:rsid w:val="00BD6444"/>
    <w:rsid w:val="00BE4ED2"/>
    <w:rsid w:val="00C10796"/>
    <w:rsid w:val="00C53B64"/>
    <w:rsid w:val="00C6514E"/>
    <w:rsid w:val="00C829C9"/>
    <w:rsid w:val="00CD28EA"/>
    <w:rsid w:val="00CE4760"/>
    <w:rsid w:val="00CE7729"/>
    <w:rsid w:val="00D11FB1"/>
    <w:rsid w:val="00D12DAA"/>
    <w:rsid w:val="00D27D3D"/>
    <w:rsid w:val="00D32F65"/>
    <w:rsid w:val="00D52985"/>
    <w:rsid w:val="00D64C87"/>
    <w:rsid w:val="00D832A2"/>
    <w:rsid w:val="00E02347"/>
    <w:rsid w:val="00E02B97"/>
    <w:rsid w:val="00E12AE2"/>
    <w:rsid w:val="00E230FD"/>
    <w:rsid w:val="00E3598F"/>
    <w:rsid w:val="00E44C12"/>
    <w:rsid w:val="00EA7829"/>
    <w:rsid w:val="00EC2CA6"/>
    <w:rsid w:val="00EC35BC"/>
    <w:rsid w:val="00ED3EB6"/>
    <w:rsid w:val="00EE53A9"/>
    <w:rsid w:val="00F75E90"/>
    <w:rsid w:val="00FA63B8"/>
    <w:rsid w:val="00FF4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74B8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0A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216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90A3B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2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286A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uiPriority w:val="59"/>
    <w:rsid w:val="00C65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74B8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0A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216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90A3B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8DFAE-2684-45AE-9C5B-70BAF699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Darlinga</dc:creator>
  <cp:lastModifiedBy>Użytkownik systemu Windows</cp:lastModifiedBy>
  <cp:revision>2</cp:revision>
  <cp:lastPrinted>2017-11-19T18:43:00Z</cp:lastPrinted>
  <dcterms:created xsi:type="dcterms:W3CDTF">2017-12-03T22:58:00Z</dcterms:created>
  <dcterms:modified xsi:type="dcterms:W3CDTF">2017-12-03T22:58:00Z</dcterms:modified>
</cp:coreProperties>
</file>