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26D0" w14:textId="555F37C0" w:rsidR="00C30081" w:rsidRDefault="005540BC">
      <w:r>
        <w:t>Paul Fralix, Module 3.2 Assignment</w:t>
      </w:r>
    </w:p>
    <w:p w14:paraId="04D751E9" w14:textId="77777777" w:rsidR="005540BC" w:rsidRDefault="005540BC"/>
    <w:p w14:paraId="3CEA55C0" w14:textId="76DBE4F1" w:rsidR="005540BC" w:rsidRDefault="005540BC">
      <w:r w:rsidRPr="005540BC">
        <w:drawing>
          <wp:inline distT="0" distB="0" distL="0" distR="0" wp14:anchorId="6CEAD700" wp14:editId="0BF3DA23">
            <wp:extent cx="5943600" cy="2483485"/>
            <wp:effectExtent l="0" t="0" r="0" b="0"/>
            <wp:docPr id="1500469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697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80"/>
    <w:rsid w:val="005540BC"/>
    <w:rsid w:val="0066259B"/>
    <w:rsid w:val="00A8629B"/>
    <w:rsid w:val="00B756CD"/>
    <w:rsid w:val="00B85C80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E14FF"/>
  <w15:chartTrackingRefBased/>
  <w15:docId w15:val="{D9C544F4-FC6A-40CC-960E-9DC907D8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33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2025-06-14T21:49:00Z</dcterms:created>
  <dcterms:modified xsi:type="dcterms:W3CDTF">2025-06-14T22:13:00Z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f40f066b-8db7-4bcd-a6e7-1aed7b6d12fb</vt:lpwstr>
  </property>
</Properties>
</file>