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27DEE" w14:textId="54730434" w:rsidR="00C30081" w:rsidRDefault="000A12F7">
      <w:r>
        <w:t>Paul Fralix, Assignment 2.2 Flowchart</w:t>
      </w:r>
    </w:p>
    <w:p w14:paraId="440AE6CB" w14:textId="77777777" w:rsidR="000A12F7" w:rsidRDefault="000A12F7"/>
    <w:p w14:paraId="226EC044" w14:textId="77777777" w:rsidR="000A12F7" w:rsidRPr="000A12F7" w:rsidRDefault="000A12F7" w:rsidP="000A12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2F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DD2B15F" wp14:editId="69EF842F">
            <wp:extent cx="2962910" cy="7060565"/>
            <wp:effectExtent l="0" t="0" r="889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70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E1" w14:textId="77777777" w:rsidR="000A12F7" w:rsidRDefault="000A12F7"/>
    <w:sectPr w:rsidR="000A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80"/>
    <w:rsid w:val="000A12F7"/>
    <w:rsid w:val="0066259B"/>
    <w:rsid w:val="00A83FE6"/>
    <w:rsid w:val="00A93D80"/>
    <w:rsid w:val="00B756CD"/>
    <w:rsid w:val="00C30081"/>
    <w:rsid w:val="00CB4596"/>
    <w:rsid w:val="00CD2F1E"/>
    <w:rsid w:val="00CE4318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A89F6"/>
  <w15:chartTrackingRefBased/>
  <w15:docId w15:val="{83482698-0451-405A-9B97-4C6C4CEA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D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3D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D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2025-06-02T00:16:00Z</dcterms:created>
  <dcterms:modified xsi:type="dcterms:W3CDTF">2025-06-02T00:41:00Z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76e3306d-43c0-424b-ae30-653aa96c671d</vt:lpwstr>
  </property>
</Properties>
</file>