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14:ligatures w14:val="standardContextual"/>
        </w:rPr>
        <w:id w:val="-1235848740"/>
        <w:docPartObj>
          <w:docPartGallery w:val="Cover Pages"/>
          <w:docPartUnique/>
        </w:docPartObj>
      </w:sdtPr>
      <w:sdtEndPr>
        <w:rPr>
          <w:color w:val="auto"/>
        </w:rPr>
      </w:sdtEndPr>
      <w:sdtContent>
        <w:p w14:paraId="0FA0F0A2" w14:textId="38C0E55C" w:rsidR="002F7552" w:rsidRDefault="002F7552">
          <w:pPr>
            <w:pStyle w:val="NoSpacing"/>
            <w:spacing w:before="1540" w:after="240"/>
            <w:jc w:val="center"/>
            <w:rPr>
              <w:color w:val="156082" w:themeColor="accent1"/>
            </w:rPr>
          </w:pPr>
          <w:r>
            <w:rPr>
              <w:noProof/>
              <w:color w:val="156082" w:themeColor="accent1"/>
            </w:rPr>
            <w:drawing>
              <wp:inline distT="0" distB="0" distL="0" distR="0" wp14:anchorId="75497680" wp14:editId="1E540643">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0A86BC0EC1F94FFC8A69EDDFFF1DC1EA"/>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C3C2130" w14:textId="354D9848" w:rsidR="002F7552" w:rsidRDefault="002F7552">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The History of DevOps</w:t>
              </w:r>
            </w:p>
          </w:sdtContent>
        </w:sdt>
        <w:p w14:paraId="276F562B" w14:textId="77777777" w:rsidR="002F7552" w:rsidRDefault="002F7552">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1880F243" wp14:editId="25DAB77A">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44"/>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1-18T00:00:00Z">
                                    <w:dateFormat w:val="MMMM d, yyyy"/>
                                    <w:lid w:val="en-US"/>
                                    <w:storeMappedDataAs w:val="dateTime"/>
                                    <w:calendar w:val="gregorian"/>
                                  </w:date>
                                </w:sdtPr>
                                <w:sdtContent>
                                  <w:p w14:paraId="1451350C" w14:textId="2CE5F97A" w:rsidR="002F7552" w:rsidRDefault="002F7552">
                                    <w:pPr>
                                      <w:pStyle w:val="NoSpacing"/>
                                      <w:spacing w:after="40"/>
                                      <w:jc w:val="center"/>
                                      <w:rPr>
                                        <w:caps/>
                                        <w:color w:val="156082" w:themeColor="accent1"/>
                                        <w:sz w:val="28"/>
                                        <w:szCs w:val="28"/>
                                      </w:rPr>
                                    </w:pPr>
                                    <w:r>
                                      <w:rPr>
                                        <w:caps/>
                                        <w:color w:val="156082" w:themeColor="accent1"/>
                                        <w:sz w:val="28"/>
                                        <w:szCs w:val="28"/>
                                      </w:rPr>
                                      <w:t>January 18, 2026</w:t>
                                    </w:r>
                                  </w:p>
                                </w:sdtContent>
                              </w:sdt>
                              <w:p w14:paraId="0A6CCCFA" w14:textId="51190F4E" w:rsidR="002F7552" w:rsidRPr="001B44F9" w:rsidRDefault="00000000">
                                <w:pPr>
                                  <w:pStyle w:val="NoSpacing"/>
                                  <w:jc w:val="center"/>
                                  <w:rPr>
                                    <w:color w:val="156082" w:themeColor="accent1"/>
                                    <w:sz w:val="24"/>
                                    <w:szCs w:val="24"/>
                                  </w:rPr>
                                </w:pPr>
                                <w:sdt>
                                  <w:sdtPr>
                                    <w:rPr>
                                      <w:caps/>
                                      <w:color w:val="156082" w:themeColor="accent1"/>
                                      <w:sz w:val="24"/>
                                      <w:szCs w:val="24"/>
                                    </w:rPr>
                                    <w:alias w:val="Company"/>
                                    <w:tag w:val=""/>
                                    <w:id w:val="1390145197"/>
                                    <w:dataBinding w:prefixMappings="xmlns:ns0='http://schemas.openxmlformats.org/officeDocument/2006/extended-properties' " w:xpath="/ns0:Properties[1]/ns0:Company[1]" w:storeItemID="{6668398D-A668-4E3E-A5EB-62B293D839F1}"/>
                                    <w:text/>
                                  </w:sdtPr>
                                  <w:sdtContent>
                                    <w:r w:rsidR="002F7552" w:rsidRPr="001B44F9">
                                      <w:rPr>
                                        <w:caps/>
                                        <w:color w:val="156082" w:themeColor="accent1"/>
                                        <w:sz w:val="24"/>
                                        <w:szCs w:val="24"/>
                                      </w:rPr>
                                      <w:t>Paul Fralix</w:t>
                                    </w:r>
                                  </w:sdtContent>
                                </w:sdt>
                              </w:p>
                              <w:p w14:paraId="0B004E77" w14:textId="5D9ACB38" w:rsidR="002F7552" w:rsidRPr="001B44F9" w:rsidRDefault="00000000">
                                <w:pPr>
                                  <w:pStyle w:val="NoSpacing"/>
                                  <w:jc w:val="center"/>
                                  <w:rPr>
                                    <w:color w:val="156082" w:themeColor="accent1"/>
                                    <w:sz w:val="24"/>
                                    <w:szCs w:val="24"/>
                                  </w:rPr>
                                </w:pPr>
                                <w:sdt>
                                  <w:sdtPr>
                                    <w:rPr>
                                      <w:color w:val="156082" w:themeColor="accent1"/>
                                      <w:sz w:val="24"/>
                                      <w:szCs w:val="24"/>
                                    </w:rPr>
                                    <w:alias w:val="Address"/>
                                    <w:tag w:val=""/>
                                    <w:id w:val="-726379553"/>
                                    <w:dataBinding w:prefixMappings="xmlns:ns0='http://schemas.microsoft.com/office/2006/coverPageProps' " w:xpath="/ns0:CoverPageProperties[1]/ns0:CompanyAddress[1]" w:storeItemID="{55AF091B-3C7A-41E3-B477-F2FDAA23CFDA}"/>
                                    <w:text/>
                                  </w:sdtPr>
                                  <w:sdtContent>
                                    <w:r w:rsidR="002F7552" w:rsidRPr="001B44F9">
                                      <w:rPr>
                                        <w:color w:val="156082" w:themeColor="accent1"/>
                                        <w:sz w:val="24"/>
                                        <w:szCs w:val="24"/>
                                      </w:rPr>
                                      <w:t>CSD380 Assignment 1.3</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880F243" id="_x0000_t202" coordsize="21600,21600" o:spt="202" path="m,l,21600r21600,l21600,xe">
                    <v:stroke joinstyle="miter"/>
                    <v:path gradientshapeok="t" o:connecttype="rect"/>
                  </v:shapetype>
                  <v:shape id="Text Box 44"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1-18T00:00:00Z">
                              <w:dateFormat w:val="MMMM d, yyyy"/>
                              <w:lid w:val="en-US"/>
                              <w:storeMappedDataAs w:val="dateTime"/>
                              <w:calendar w:val="gregorian"/>
                            </w:date>
                          </w:sdtPr>
                          <w:sdtContent>
                            <w:p w14:paraId="1451350C" w14:textId="2CE5F97A" w:rsidR="002F7552" w:rsidRDefault="002F7552">
                              <w:pPr>
                                <w:pStyle w:val="NoSpacing"/>
                                <w:spacing w:after="40"/>
                                <w:jc w:val="center"/>
                                <w:rPr>
                                  <w:caps/>
                                  <w:color w:val="156082" w:themeColor="accent1"/>
                                  <w:sz w:val="28"/>
                                  <w:szCs w:val="28"/>
                                </w:rPr>
                              </w:pPr>
                              <w:r>
                                <w:rPr>
                                  <w:caps/>
                                  <w:color w:val="156082" w:themeColor="accent1"/>
                                  <w:sz w:val="28"/>
                                  <w:szCs w:val="28"/>
                                </w:rPr>
                                <w:t>January 18, 2026</w:t>
                              </w:r>
                            </w:p>
                          </w:sdtContent>
                        </w:sdt>
                        <w:p w14:paraId="0A6CCCFA" w14:textId="51190F4E" w:rsidR="002F7552" w:rsidRPr="001B44F9" w:rsidRDefault="00000000">
                          <w:pPr>
                            <w:pStyle w:val="NoSpacing"/>
                            <w:jc w:val="center"/>
                            <w:rPr>
                              <w:color w:val="156082" w:themeColor="accent1"/>
                              <w:sz w:val="24"/>
                              <w:szCs w:val="24"/>
                            </w:rPr>
                          </w:pPr>
                          <w:sdt>
                            <w:sdtPr>
                              <w:rPr>
                                <w:caps/>
                                <w:color w:val="156082" w:themeColor="accent1"/>
                                <w:sz w:val="24"/>
                                <w:szCs w:val="24"/>
                              </w:rPr>
                              <w:alias w:val="Company"/>
                              <w:tag w:val=""/>
                              <w:id w:val="1390145197"/>
                              <w:dataBinding w:prefixMappings="xmlns:ns0='http://schemas.openxmlformats.org/officeDocument/2006/extended-properties' " w:xpath="/ns0:Properties[1]/ns0:Company[1]" w:storeItemID="{6668398D-A668-4E3E-A5EB-62B293D839F1}"/>
                              <w:text/>
                            </w:sdtPr>
                            <w:sdtContent>
                              <w:r w:rsidR="002F7552" w:rsidRPr="001B44F9">
                                <w:rPr>
                                  <w:caps/>
                                  <w:color w:val="156082" w:themeColor="accent1"/>
                                  <w:sz w:val="24"/>
                                  <w:szCs w:val="24"/>
                                </w:rPr>
                                <w:t>Paul Fralix</w:t>
                              </w:r>
                            </w:sdtContent>
                          </w:sdt>
                        </w:p>
                        <w:p w14:paraId="0B004E77" w14:textId="5D9ACB38" w:rsidR="002F7552" w:rsidRPr="001B44F9" w:rsidRDefault="00000000">
                          <w:pPr>
                            <w:pStyle w:val="NoSpacing"/>
                            <w:jc w:val="center"/>
                            <w:rPr>
                              <w:color w:val="156082" w:themeColor="accent1"/>
                              <w:sz w:val="24"/>
                              <w:szCs w:val="24"/>
                            </w:rPr>
                          </w:pPr>
                          <w:sdt>
                            <w:sdtPr>
                              <w:rPr>
                                <w:color w:val="156082" w:themeColor="accent1"/>
                                <w:sz w:val="24"/>
                                <w:szCs w:val="24"/>
                              </w:rPr>
                              <w:alias w:val="Address"/>
                              <w:tag w:val=""/>
                              <w:id w:val="-726379553"/>
                              <w:dataBinding w:prefixMappings="xmlns:ns0='http://schemas.microsoft.com/office/2006/coverPageProps' " w:xpath="/ns0:CoverPageProperties[1]/ns0:CompanyAddress[1]" w:storeItemID="{55AF091B-3C7A-41E3-B477-F2FDAA23CFDA}"/>
                              <w:text/>
                            </w:sdtPr>
                            <w:sdtContent>
                              <w:r w:rsidR="002F7552" w:rsidRPr="001B44F9">
                                <w:rPr>
                                  <w:color w:val="156082" w:themeColor="accent1"/>
                                  <w:sz w:val="24"/>
                                  <w:szCs w:val="24"/>
                                </w:rPr>
                                <w:t>CSD380 Assignment 1.3</w:t>
                              </w:r>
                            </w:sdtContent>
                          </w:sdt>
                        </w:p>
                      </w:txbxContent>
                    </v:textbox>
                    <w10:wrap anchorx="margin" anchory="page"/>
                  </v:shape>
                </w:pict>
              </mc:Fallback>
            </mc:AlternateContent>
          </w:r>
          <w:r>
            <w:rPr>
              <w:noProof/>
              <w:color w:val="156082" w:themeColor="accent1"/>
            </w:rPr>
            <w:drawing>
              <wp:inline distT="0" distB="0" distL="0" distR="0" wp14:anchorId="52BD9391" wp14:editId="4DD3101F">
                <wp:extent cx="758952" cy="478932"/>
                <wp:effectExtent l="0" t="0" r="3175" b="0"/>
                <wp:docPr id="14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E82EEBA" w14:textId="3E822BB0" w:rsidR="002F7552" w:rsidRDefault="002F7552">
          <w:r>
            <w:br w:type="page"/>
          </w:r>
        </w:p>
      </w:sdtContent>
    </w:sdt>
    <w:p w14:paraId="0655E8A5" w14:textId="23D8D472" w:rsidR="002F7552" w:rsidRPr="002F7552" w:rsidRDefault="002F7552" w:rsidP="002F7552"/>
    <w:p w14:paraId="28CAB6EB" w14:textId="77777777" w:rsidR="002F7552" w:rsidRPr="002F7552" w:rsidRDefault="002F7552" w:rsidP="002932FB">
      <w:pPr>
        <w:jc w:val="center"/>
        <w:rPr>
          <w:b/>
          <w:bCs/>
        </w:rPr>
      </w:pPr>
      <w:r w:rsidRPr="002F7552">
        <w:rPr>
          <w:b/>
          <w:bCs/>
        </w:rPr>
        <w:t>The History of DevOps</w:t>
      </w:r>
    </w:p>
    <w:p w14:paraId="03D818F6" w14:textId="6952F215" w:rsidR="002F7552" w:rsidRPr="002F7552" w:rsidRDefault="00D76E1F" w:rsidP="00022F16">
      <w:pPr>
        <w:ind w:firstLine="720"/>
      </w:pPr>
      <w:r>
        <w:t>DevOps is a cultural and technical movement that emerged to address long-standing inefficiencies between software development and IT operations. Traditionally, development teams focused on rapidly building new features, while operations teams prioritized system stability. This separation often led to slow releases, deployment failures, and organizational friction. DevOps emerged as a response, emphasizing collaboration, automation, and continuous improvement across the entire software delivery lifecycle.</w:t>
      </w:r>
    </w:p>
    <w:p w14:paraId="144242B4" w14:textId="77777777" w:rsidR="002F7552" w:rsidRPr="002F7552" w:rsidRDefault="002F7552" w:rsidP="002F7552">
      <w:pPr>
        <w:rPr>
          <w:b/>
          <w:bCs/>
        </w:rPr>
      </w:pPr>
      <w:r w:rsidRPr="002F7552">
        <w:rPr>
          <w:b/>
          <w:bCs/>
        </w:rPr>
        <w:t>Origins and Early Influences</w:t>
      </w:r>
    </w:p>
    <w:p w14:paraId="4D05A2BF" w14:textId="1A73A1A8" w:rsidR="002F7552" w:rsidRPr="002F7552" w:rsidRDefault="00D76E1F" w:rsidP="002F7552">
      <w:r>
        <w:t>The foundations of DevOps trace back to manufacturing and management philosophies, particularly the Lean Movement. Lean originated in the Toyota Production System and focuses on maximizing customer value while minimizing waste. Core Lean principles include identifying value, mapping the value stream, creating flow, establishing pull, and pursuing continuous improvement (The Lean Way, n.d.). Applied to software development, Lean encourages reducing unnecessary steps, minimizing handoffs, and improving feedback loops.</w:t>
      </w:r>
    </w:p>
    <w:p w14:paraId="6C414B6E" w14:textId="3EDC6644" w:rsidR="002F7552" w:rsidRPr="002F7552" w:rsidRDefault="00D76E1F" w:rsidP="002F7552">
      <w:r>
        <w:t>Lean thinking strongly influenced software practices, including the Lean Startup methodology, which promotes experimentation, rapid iteration, and learning from customer feedback (</w:t>
      </w:r>
      <w:proofErr w:type="spellStart"/>
      <w:r>
        <w:t>Svaerm</w:t>
      </w:r>
      <w:proofErr w:type="spellEnd"/>
      <w:r>
        <w:t>, n.d.). These ideas later became essential to DevOps, where fast feedback and incremental improvement are key goals.</w:t>
      </w:r>
    </w:p>
    <w:p w14:paraId="1FF7B732" w14:textId="534B981E" w:rsidR="002F7552" w:rsidRPr="002F7552" w:rsidRDefault="002F7552" w:rsidP="002F7552">
      <w:pPr>
        <w:rPr>
          <w:b/>
          <w:bCs/>
        </w:rPr>
      </w:pPr>
      <w:r w:rsidRPr="002F7552">
        <w:rPr>
          <w:b/>
          <w:bCs/>
        </w:rPr>
        <w:t xml:space="preserve">The Agile Manifesto </w:t>
      </w:r>
    </w:p>
    <w:p w14:paraId="7D3BB2EE" w14:textId="7FAA0983" w:rsidR="002F7552" w:rsidRPr="002F7552" w:rsidRDefault="00D76E1F" w:rsidP="002F7552">
      <w:r>
        <w:t>Another major influence on DevOps was the 2001 release of the Agile Manifesto. Agile emphasized individuals and interactions over processes and tools, working software over comprehensive documentation, customer collaboration over contract negotiation, and responding to change over following a plan (Agile Manifesto, 2001). Agile development broke large projects into smaller iterations, enabling teams to adapt quickly and deliver value more frequently.</w:t>
      </w:r>
    </w:p>
    <w:p w14:paraId="764C5662" w14:textId="6177F077" w:rsidR="002F7552" w:rsidRDefault="00D76E1F" w:rsidP="002F7552">
      <w:r>
        <w:t>While Agile significantly improved development practices, it did not fully address deployment and operational challenges. Code could be written faster but releasing it to production remained slow and risky. This gap underscored the need for closer collaboration between development and operations teams, setting the stage for DevOps (Agile Alliance, n.d.).</w:t>
      </w:r>
    </w:p>
    <w:p w14:paraId="26EC42D1" w14:textId="77777777" w:rsidR="00D76E1F" w:rsidRPr="002F7552" w:rsidRDefault="00D76E1F" w:rsidP="002F7552"/>
    <w:p w14:paraId="699AEC9A" w14:textId="77777777" w:rsidR="002F7552" w:rsidRPr="002F7552" w:rsidRDefault="002F7552" w:rsidP="002F7552">
      <w:pPr>
        <w:rPr>
          <w:b/>
          <w:bCs/>
        </w:rPr>
      </w:pPr>
      <w:r w:rsidRPr="002F7552">
        <w:rPr>
          <w:b/>
          <w:bCs/>
        </w:rPr>
        <w:t>The Continuous Delivery Movement</w:t>
      </w:r>
    </w:p>
    <w:p w14:paraId="7773CBA6" w14:textId="09B744F1" w:rsidR="002F7552" w:rsidRPr="002F7552" w:rsidRDefault="00D76E1F" w:rsidP="002F7552">
      <w:r>
        <w:t>The Continuous Delivery (CD) Movement played a crucial role in transforming DevOps from a cultural idea into an actionable practice. Continuous delivery is the ability to release software to production at any time via automated testing, integration, and deployment pipelines (ContinuousDelivery.com, n.d.). CD reduces manual errors, shortens release cycles, and increases system reliability.</w:t>
      </w:r>
    </w:p>
    <w:p w14:paraId="30589B3D" w14:textId="0F8518A2" w:rsidR="002F7552" w:rsidRPr="002F7552" w:rsidRDefault="00D76E1F" w:rsidP="002F7552">
      <w:r>
        <w:t xml:space="preserve">Continuous delivery expanded on Agile by extending automation beyond development into deployment and operations. According to </w:t>
      </w:r>
      <w:proofErr w:type="spellStart"/>
      <w:r>
        <w:t>Codefresh</w:t>
      </w:r>
      <w:proofErr w:type="spellEnd"/>
      <w:r>
        <w:t xml:space="preserve"> (n.d.), CD ensures that software is always deployable, enabling organizations to respond quickly to market changes and customer needs. These practices became core technical pillars of DevOps.</w:t>
      </w:r>
    </w:p>
    <w:p w14:paraId="5248376B" w14:textId="77777777" w:rsidR="002F7552" w:rsidRPr="002F7552" w:rsidRDefault="002F7552" w:rsidP="002F7552">
      <w:pPr>
        <w:rPr>
          <w:b/>
          <w:bCs/>
        </w:rPr>
      </w:pPr>
      <w:r w:rsidRPr="002F7552">
        <w:rPr>
          <w:b/>
          <w:bCs/>
        </w:rPr>
        <w:t>Formal Emergence of DevOps</w:t>
      </w:r>
    </w:p>
    <w:p w14:paraId="3782EFEB" w14:textId="40659E24" w:rsidR="002F7552" w:rsidRPr="002F7552" w:rsidRDefault="00D76E1F" w:rsidP="002F7552">
      <w:r>
        <w:t xml:space="preserve">The term DevOps gained prominence around 2009, following discussions at conferences and the launch of events such as </w:t>
      </w:r>
      <w:proofErr w:type="spellStart"/>
      <w:r>
        <w:t>DevOpsDays</w:t>
      </w:r>
      <w:proofErr w:type="spellEnd"/>
      <w:r>
        <w:t>. Thought leaders recognized that faster, more reliable software delivery required not only better tools but also cultural change (Fahad, n.d.). DevOps promoted shared responsibility, transparency, and continuous learning across teams.</w:t>
      </w:r>
    </w:p>
    <w:p w14:paraId="353AE15D" w14:textId="5D4C96A6" w:rsidR="002F7552" w:rsidRPr="002F7552" w:rsidRDefault="00D76E1F" w:rsidP="002F7552">
      <w:r>
        <w:t>Over time, DevOps practices expanded to include infrastructure such as code, monitoring, cloud computing, and security integration (</w:t>
      </w:r>
      <w:proofErr w:type="spellStart"/>
      <w:r>
        <w:t>DevSecOps</w:t>
      </w:r>
      <w:proofErr w:type="spellEnd"/>
      <w:r>
        <w:t>). Organizations adopting DevOps reported higher deployment frequency, lower failure rates, and faster recovery times (</w:t>
      </w:r>
      <w:proofErr w:type="spellStart"/>
      <w:r>
        <w:t>Bunnyshell</w:t>
      </w:r>
      <w:proofErr w:type="spellEnd"/>
      <w:r>
        <w:t>, n.d.; Everything DevOps, n.d.).</w:t>
      </w:r>
    </w:p>
    <w:p w14:paraId="2EE48234" w14:textId="77777777" w:rsidR="002F7552" w:rsidRPr="002F7552" w:rsidRDefault="002F7552" w:rsidP="002F7552">
      <w:pPr>
        <w:rPr>
          <w:b/>
          <w:bCs/>
        </w:rPr>
      </w:pPr>
      <w:r w:rsidRPr="002F7552">
        <w:rPr>
          <w:b/>
          <w:bCs/>
        </w:rPr>
        <w:t>Impact on Modern Software Development</w:t>
      </w:r>
    </w:p>
    <w:p w14:paraId="020E07BD" w14:textId="3F8B9A36" w:rsidR="00D76E1F" w:rsidRDefault="00D76E1F" w:rsidP="002F7552">
      <w:r>
        <w:t xml:space="preserve">Today, DevOps is a foundational approach in modern software engineering. It unifies Lean principles of waste reduction, Agile values of adaptability, and </w:t>
      </w:r>
      <w:r w:rsidR="00622A1A">
        <w:t xml:space="preserve">the </w:t>
      </w:r>
      <w:r w:rsidR="00022F16">
        <w:t>reliability of Continuous Delivery enabled by automation</w:t>
      </w:r>
      <w:r>
        <w:t>. Together, these movements have transformed software development from a slow, siloed process into a fast, collaborative, and customer-focused discipline.</w:t>
      </w:r>
    </w:p>
    <w:p w14:paraId="05CBF8F4" w14:textId="3F87AED9" w:rsidR="002F7552" w:rsidRPr="002F7552" w:rsidRDefault="00D76E1F" w:rsidP="002F7552">
      <w:r>
        <w:t>DevOps continues to evolve, but its core philosophy remains rooted in continuous improvement, shared ownership, and efficient value delivery. By integrating people, processes, and technology, DevOps has reshaped how organizations build, deploy, and operate software in a rapidly changing digital world.</w:t>
      </w:r>
    </w:p>
    <w:p w14:paraId="7D1A60C2" w14:textId="47F52D54" w:rsidR="002F7552" w:rsidRDefault="002F7552" w:rsidP="002F7552"/>
    <w:p w14:paraId="12E5E068" w14:textId="77777777" w:rsidR="002F7552" w:rsidRDefault="002F7552" w:rsidP="002F7552"/>
    <w:p w14:paraId="566BBF7D" w14:textId="77777777" w:rsidR="002F7552" w:rsidRDefault="002F7552" w:rsidP="002F7552"/>
    <w:p w14:paraId="0FC1E479" w14:textId="77777777" w:rsidR="002F7552" w:rsidRPr="002F7552" w:rsidRDefault="002F7552" w:rsidP="002F7552"/>
    <w:p w14:paraId="77FEF48D" w14:textId="77777777" w:rsidR="002F7552" w:rsidRPr="002F7552" w:rsidRDefault="002F7552" w:rsidP="002F7552">
      <w:pPr>
        <w:rPr>
          <w:b/>
          <w:bCs/>
        </w:rPr>
      </w:pPr>
      <w:r w:rsidRPr="002F7552">
        <w:rPr>
          <w:b/>
          <w:bCs/>
        </w:rPr>
        <w:t>References</w:t>
      </w:r>
    </w:p>
    <w:p w14:paraId="0AF8ABA7" w14:textId="77777777" w:rsidR="002F7552" w:rsidRPr="002F7552" w:rsidRDefault="002F7552" w:rsidP="002F7552">
      <w:r w:rsidRPr="002F7552">
        <w:t xml:space="preserve">Agile Alliance. (n.d.). </w:t>
      </w:r>
      <w:r w:rsidRPr="002F7552">
        <w:rPr>
          <w:i/>
          <w:iCs/>
        </w:rPr>
        <w:t>The Agile Manifesto</w:t>
      </w:r>
      <w:r w:rsidRPr="002F7552">
        <w:t xml:space="preserve">. </w:t>
      </w:r>
      <w:hyperlink r:id="rId8" w:history="1">
        <w:r w:rsidRPr="002F7552">
          <w:rPr>
            <w:rStyle w:val="Hyperlink"/>
          </w:rPr>
          <w:t>https://agilealliance.org/agile101/the-agile-manifesto/</w:t>
        </w:r>
      </w:hyperlink>
    </w:p>
    <w:p w14:paraId="00DDE4D6" w14:textId="77777777" w:rsidR="002F7552" w:rsidRPr="002F7552" w:rsidRDefault="002F7552" w:rsidP="002F7552">
      <w:r w:rsidRPr="002F7552">
        <w:t xml:space="preserve">Agile Manifesto. (2001). </w:t>
      </w:r>
      <w:r w:rsidRPr="002F7552">
        <w:rPr>
          <w:i/>
          <w:iCs/>
        </w:rPr>
        <w:t>Manifesto for Agile Software Development</w:t>
      </w:r>
      <w:r w:rsidRPr="002F7552">
        <w:t xml:space="preserve">. </w:t>
      </w:r>
      <w:hyperlink r:id="rId9" w:history="1">
        <w:r w:rsidRPr="002F7552">
          <w:rPr>
            <w:rStyle w:val="Hyperlink"/>
          </w:rPr>
          <w:t>https://agilemanifesto.org/</w:t>
        </w:r>
      </w:hyperlink>
    </w:p>
    <w:p w14:paraId="5BA09DF0" w14:textId="77777777" w:rsidR="002F7552" w:rsidRPr="002F7552" w:rsidRDefault="002F7552" w:rsidP="002F7552">
      <w:proofErr w:type="spellStart"/>
      <w:r w:rsidRPr="002F7552">
        <w:t>Bunnyshell</w:t>
      </w:r>
      <w:proofErr w:type="spellEnd"/>
      <w:r w:rsidRPr="002F7552">
        <w:t xml:space="preserve">. (n.d.). </w:t>
      </w:r>
      <w:r w:rsidRPr="002F7552">
        <w:rPr>
          <w:i/>
          <w:iCs/>
        </w:rPr>
        <w:t>History of DevOps</w:t>
      </w:r>
      <w:r w:rsidRPr="002F7552">
        <w:t xml:space="preserve">. </w:t>
      </w:r>
      <w:hyperlink r:id="rId10" w:history="1">
        <w:r w:rsidRPr="002F7552">
          <w:rPr>
            <w:rStyle w:val="Hyperlink"/>
          </w:rPr>
          <w:t>https://www.bunnyshell.com/blog/history-of-devops/</w:t>
        </w:r>
      </w:hyperlink>
    </w:p>
    <w:p w14:paraId="3BD7E2DF" w14:textId="77777777" w:rsidR="002F7552" w:rsidRPr="002F7552" w:rsidRDefault="002F7552" w:rsidP="002F7552">
      <w:r w:rsidRPr="002F7552">
        <w:t xml:space="preserve">Codefresh. (n.d.). </w:t>
      </w:r>
      <w:r w:rsidRPr="002F7552">
        <w:rPr>
          <w:i/>
          <w:iCs/>
        </w:rPr>
        <w:t>Continuous delivery explained</w:t>
      </w:r>
      <w:r w:rsidRPr="002F7552">
        <w:t xml:space="preserve">. </w:t>
      </w:r>
      <w:hyperlink r:id="rId11" w:history="1">
        <w:r w:rsidRPr="002F7552">
          <w:rPr>
            <w:rStyle w:val="Hyperlink"/>
          </w:rPr>
          <w:t>https://codefresh.io/learn/continuous-delivery/</w:t>
        </w:r>
      </w:hyperlink>
    </w:p>
    <w:p w14:paraId="64274C6B" w14:textId="77777777" w:rsidR="002F7552" w:rsidRPr="002F7552" w:rsidRDefault="002F7552" w:rsidP="002F7552">
      <w:r w:rsidRPr="002F7552">
        <w:t xml:space="preserve">ContinuousDelivery.com. (n.d.). </w:t>
      </w:r>
      <w:r w:rsidRPr="002F7552">
        <w:rPr>
          <w:i/>
          <w:iCs/>
        </w:rPr>
        <w:t>Continuous delivery</w:t>
      </w:r>
      <w:r w:rsidRPr="002F7552">
        <w:t xml:space="preserve">. </w:t>
      </w:r>
      <w:hyperlink r:id="rId12" w:history="1">
        <w:r w:rsidRPr="002F7552">
          <w:rPr>
            <w:rStyle w:val="Hyperlink"/>
          </w:rPr>
          <w:t>https://continuousdelivery.com/</w:t>
        </w:r>
      </w:hyperlink>
    </w:p>
    <w:p w14:paraId="52AB82AE" w14:textId="77777777" w:rsidR="002F7552" w:rsidRPr="002F7552" w:rsidRDefault="002F7552" w:rsidP="002F7552">
      <w:r w:rsidRPr="002F7552">
        <w:t xml:space="preserve">Everything DevOps. (n.d.). </w:t>
      </w:r>
      <w:r w:rsidRPr="002F7552">
        <w:rPr>
          <w:i/>
          <w:iCs/>
        </w:rPr>
        <w:t>A brief history of DevOps and its impact</w:t>
      </w:r>
      <w:r w:rsidRPr="002F7552">
        <w:t xml:space="preserve">. </w:t>
      </w:r>
      <w:hyperlink r:id="rId13" w:history="1">
        <w:r w:rsidRPr="002F7552">
          <w:rPr>
            <w:rStyle w:val="Hyperlink"/>
          </w:rPr>
          <w:t>https://www.everythingdevops.dev/blog/a-brief-history-of-devops-and-its-impact-on-software-development</w:t>
        </w:r>
      </w:hyperlink>
    </w:p>
    <w:p w14:paraId="18C136F0" w14:textId="77777777" w:rsidR="002F7552" w:rsidRPr="002F7552" w:rsidRDefault="002F7552" w:rsidP="002F7552">
      <w:r w:rsidRPr="002F7552">
        <w:t xml:space="preserve">Fahad, M. (n.d.). </w:t>
      </w:r>
      <w:r w:rsidRPr="002F7552">
        <w:rPr>
          <w:i/>
          <w:iCs/>
        </w:rPr>
        <w:t>Brief history of DevOps</w:t>
      </w:r>
      <w:r w:rsidRPr="002F7552">
        <w:t xml:space="preserve">. </w:t>
      </w:r>
      <w:hyperlink r:id="rId14" w:history="1">
        <w:r w:rsidRPr="002F7552">
          <w:rPr>
            <w:rStyle w:val="Hyperlink"/>
          </w:rPr>
          <w:t>https://medium.com/@mfahad1667/brief-history-of-devops-c295d54d099d</w:t>
        </w:r>
      </w:hyperlink>
    </w:p>
    <w:p w14:paraId="476553FA" w14:textId="77777777" w:rsidR="002F7552" w:rsidRDefault="002F7552" w:rsidP="002F7552">
      <w:r w:rsidRPr="002F7552">
        <w:t xml:space="preserve">Lean Enterprise Institute. (n.d.). </w:t>
      </w:r>
      <w:r w:rsidRPr="002F7552">
        <w:rPr>
          <w:i/>
          <w:iCs/>
        </w:rPr>
        <w:t>What is Lean?</w:t>
      </w:r>
      <w:r w:rsidRPr="002F7552">
        <w:t xml:space="preserve"> </w:t>
      </w:r>
      <w:hyperlink r:id="rId15" w:history="1">
        <w:r w:rsidRPr="002F7552">
          <w:rPr>
            <w:rStyle w:val="Hyperlink"/>
          </w:rPr>
          <w:t>https://www.lean.org/explore-lean/what-is-lean/</w:t>
        </w:r>
      </w:hyperlink>
    </w:p>
    <w:p w14:paraId="7C237B84" w14:textId="7C75B30D" w:rsidR="00622A1A" w:rsidRPr="002F7552" w:rsidRDefault="00622A1A" w:rsidP="002F7552">
      <w:r w:rsidRPr="00622A1A">
        <w:t xml:space="preserve">OpenAI. (2025). </w:t>
      </w:r>
      <w:r w:rsidRPr="00622A1A">
        <w:rPr>
          <w:i/>
          <w:iCs/>
        </w:rPr>
        <w:t>ChatGPT</w:t>
      </w:r>
      <w:r w:rsidRPr="00622A1A">
        <w:t xml:space="preserve"> (GPT-5.2) [Large language model]. </w:t>
      </w:r>
      <w:hyperlink r:id="rId16" w:tgtFrame="_new" w:history="1">
        <w:r w:rsidRPr="00622A1A">
          <w:rPr>
            <w:rStyle w:val="Hyperlink"/>
          </w:rPr>
          <w:t>https://chat.openai.com/</w:t>
        </w:r>
      </w:hyperlink>
    </w:p>
    <w:p w14:paraId="15537FE8" w14:textId="77777777" w:rsidR="002F7552" w:rsidRPr="002F7552" w:rsidRDefault="002F7552" w:rsidP="002F7552">
      <w:proofErr w:type="spellStart"/>
      <w:r w:rsidRPr="002F7552">
        <w:t>Svaerm</w:t>
      </w:r>
      <w:proofErr w:type="spellEnd"/>
      <w:r w:rsidRPr="002F7552">
        <w:t xml:space="preserve">. (n.d.). </w:t>
      </w:r>
      <w:proofErr w:type="gramStart"/>
      <w:r w:rsidRPr="002F7552">
        <w:rPr>
          <w:i/>
          <w:iCs/>
        </w:rPr>
        <w:t>Lean</w:t>
      </w:r>
      <w:proofErr w:type="gramEnd"/>
      <w:r w:rsidRPr="002F7552">
        <w:rPr>
          <w:i/>
          <w:iCs/>
        </w:rPr>
        <w:t xml:space="preserve"> startup method</w:t>
      </w:r>
      <w:r w:rsidRPr="002F7552">
        <w:t xml:space="preserve">. </w:t>
      </w:r>
      <w:hyperlink r:id="rId17" w:history="1">
        <w:r w:rsidRPr="002F7552">
          <w:rPr>
            <w:rStyle w:val="Hyperlink"/>
          </w:rPr>
          <w:t>https://svaerm.com/en/blog/lean-startup-method/</w:t>
        </w:r>
      </w:hyperlink>
    </w:p>
    <w:p w14:paraId="3F5E91D7" w14:textId="77777777" w:rsidR="002F7552" w:rsidRPr="002F7552" w:rsidRDefault="002F7552" w:rsidP="002F7552">
      <w:r w:rsidRPr="002F7552">
        <w:t xml:space="preserve">The Lean Way. (n.d.). </w:t>
      </w:r>
      <w:r w:rsidRPr="002F7552">
        <w:rPr>
          <w:i/>
          <w:iCs/>
        </w:rPr>
        <w:t>The five principles of Lean</w:t>
      </w:r>
      <w:r w:rsidRPr="002F7552">
        <w:t xml:space="preserve">. </w:t>
      </w:r>
      <w:hyperlink r:id="rId18" w:history="1">
        <w:r w:rsidRPr="002F7552">
          <w:rPr>
            <w:rStyle w:val="Hyperlink"/>
          </w:rPr>
          <w:t>https://theleanway.net/The-Five-Principles-of-Lean</w:t>
        </w:r>
      </w:hyperlink>
    </w:p>
    <w:p w14:paraId="2A0DC58A" w14:textId="790ECDAC" w:rsidR="002F7552" w:rsidRPr="002F7552" w:rsidRDefault="002F7552" w:rsidP="002F7552"/>
    <w:p w14:paraId="28974BBC" w14:textId="77777777" w:rsidR="001A4FE7" w:rsidRDefault="001A4FE7"/>
    <w:sectPr w:rsidR="001A4FE7" w:rsidSect="002F7552">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103901"/>
    <w:multiLevelType w:val="multilevel"/>
    <w:tmpl w:val="49EE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9507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552"/>
    <w:rsid w:val="00022F16"/>
    <w:rsid w:val="001A4FE7"/>
    <w:rsid w:val="001B44F9"/>
    <w:rsid w:val="002932FB"/>
    <w:rsid w:val="002F7552"/>
    <w:rsid w:val="00302417"/>
    <w:rsid w:val="003A2469"/>
    <w:rsid w:val="00622A1A"/>
    <w:rsid w:val="00675C70"/>
    <w:rsid w:val="007F405A"/>
    <w:rsid w:val="0093353A"/>
    <w:rsid w:val="00D76E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05F96"/>
  <w15:chartTrackingRefBased/>
  <w15:docId w15:val="{391E2511-7F67-45DC-AEA6-5C1772C14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5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75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75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75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75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7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5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75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75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75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75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7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552"/>
    <w:rPr>
      <w:rFonts w:eastAsiaTheme="majorEastAsia" w:cstheme="majorBidi"/>
      <w:color w:val="272727" w:themeColor="text1" w:themeTint="D8"/>
    </w:rPr>
  </w:style>
  <w:style w:type="paragraph" w:styleId="Title">
    <w:name w:val="Title"/>
    <w:basedOn w:val="Normal"/>
    <w:next w:val="Normal"/>
    <w:link w:val="TitleChar"/>
    <w:uiPriority w:val="10"/>
    <w:qFormat/>
    <w:rsid w:val="002F7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552"/>
    <w:pPr>
      <w:spacing w:before="160"/>
      <w:jc w:val="center"/>
    </w:pPr>
    <w:rPr>
      <w:i/>
      <w:iCs/>
      <w:color w:val="404040" w:themeColor="text1" w:themeTint="BF"/>
    </w:rPr>
  </w:style>
  <w:style w:type="character" w:customStyle="1" w:styleId="QuoteChar">
    <w:name w:val="Quote Char"/>
    <w:basedOn w:val="DefaultParagraphFont"/>
    <w:link w:val="Quote"/>
    <w:uiPriority w:val="29"/>
    <w:rsid w:val="002F7552"/>
    <w:rPr>
      <w:i/>
      <w:iCs/>
      <w:color w:val="404040" w:themeColor="text1" w:themeTint="BF"/>
    </w:rPr>
  </w:style>
  <w:style w:type="paragraph" w:styleId="ListParagraph">
    <w:name w:val="List Paragraph"/>
    <w:basedOn w:val="Normal"/>
    <w:uiPriority w:val="34"/>
    <w:qFormat/>
    <w:rsid w:val="002F7552"/>
    <w:pPr>
      <w:ind w:left="720"/>
      <w:contextualSpacing/>
    </w:pPr>
  </w:style>
  <w:style w:type="character" w:styleId="IntenseEmphasis">
    <w:name w:val="Intense Emphasis"/>
    <w:basedOn w:val="DefaultParagraphFont"/>
    <w:uiPriority w:val="21"/>
    <w:qFormat/>
    <w:rsid w:val="002F7552"/>
    <w:rPr>
      <w:i/>
      <w:iCs/>
      <w:color w:val="0F4761" w:themeColor="accent1" w:themeShade="BF"/>
    </w:rPr>
  </w:style>
  <w:style w:type="paragraph" w:styleId="IntenseQuote">
    <w:name w:val="Intense Quote"/>
    <w:basedOn w:val="Normal"/>
    <w:next w:val="Normal"/>
    <w:link w:val="IntenseQuoteChar"/>
    <w:uiPriority w:val="30"/>
    <w:qFormat/>
    <w:rsid w:val="002F75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7552"/>
    <w:rPr>
      <w:i/>
      <w:iCs/>
      <w:color w:val="0F4761" w:themeColor="accent1" w:themeShade="BF"/>
    </w:rPr>
  </w:style>
  <w:style w:type="character" w:styleId="IntenseReference">
    <w:name w:val="Intense Reference"/>
    <w:basedOn w:val="DefaultParagraphFont"/>
    <w:uiPriority w:val="32"/>
    <w:qFormat/>
    <w:rsid w:val="002F7552"/>
    <w:rPr>
      <w:b/>
      <w:bCs/>
      <w:smallCaps/>
      <w:color w:val="0F4761" w:themeColor="accent1" w:themeShade="BF"/>
      <w:spacing w:val="5"/>
    </w:rPr>
  </w:style>
  <w:style w:type="paragraph" w:styleId="NoSpacing">
    <w:name w:val="No Spacing"/>
    <w:link w:val="NoSpacingChar"/>
    <w:uiPriority w:val="1"/>
    <w:qFormat/>
    <w:rsid w:val="002F7552"/>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F7552"/>
    <w:rPr>
      <w:rFonts w:eastAsiaTheme="minorEastAsia"/>
      <w:kern w:val="0"/>
      <w:sz w:val="22"/>
      <w:szCs w:val="22"/>
      <w14:ligatures w14:val="none"/>
    </w:rPr>
  </w:style>
  <w:style w:type="character" w:styleId="Hyperlink">
    <w:name w:val="Hyperlink"/>
    <w:basedOn w:val="DefaultParagraphFont"/>
    <w:uiPriority w:val="99"/>
    <w:unhideWhenUsed/>
    <w:rsid w:val="002F7552"/>
    <w:rPr>
      <w:color w:val="467886" w:themeColor="hyperlink"/>
      <w:u w:val="single"/>
    </w:rPr>
  </w:style>
  <w:style w:type="character" w:styleId="UnresolvedMention">
    <w:name w:val="Unresolved Mention"/>
    <w:basedOn w:val="DefaultParagraphFont"/>
    <w:uiPriority w:val="99"/>
    <w:semiHidden/>
    <w:unhideWhenUsed/>
    <w:rsid w:val="002F75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096460">
      <w:bodyDiv w:val="1"/>
      <w:marLeft w:val="0"/>
      <w:marRight w:val="0"/>
      <w:marTop w:val="0"/>
      <w:marBottom w:val="0"/>
      <w:divBdr>
        <w:top w:val="none" w:sz="0" w:space="0" w:color="auto"/>
        <w:left w:val="none" w:sz="0" w:space="0" w:color="auto"/>
        <w:bottom w:val="none" w:sz="0" w:space="0" w:color="auto"/>
        <w:right w:val="none" w:sz="0" w:space="0" w:color="auto"/>
      </w:divBdr>
    </w:div>
    <w:div w:id="1050614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gilealliance.org/agile101/the-agile-manifesto/" TargetMode="External"/><Relationship Id="rId13" Type="http://schemas.openxmlformats.org/officeDocument/2006/relationships/hyperlink" Target="https://www.everythingdevops.dev/blog/a-brief-history-of-devops-and-its-impact-on-software-development" TargetMode="External"/><Relationship Id="rId18" Type="http://schemas.openxmlformats.org/officeDocument/2006/relationships/hyperlink" Target="https://theleanway.net/The-Five-Principles-of-Lean"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s://continuousdelivery.com/" TargetMode="External"/><Relationship Id="rId17" Type="http://schemas.openxmlformats.org/officeDocument/2006/relationships/hyperlink" Target="https://svaerm.com/en/blog/lean-startup-method/" TargetMode="External"/><Relationship Id="rId2" Type="http://schemas.openxmlformats.org/officeDocument/2006/relationships/numbering" Target="numbering.xml"/><Relationship Id="rId16" Type="http://schemas.openxmlformats.org/officeDocument/2006/relationships/hyperlink" Target="https://chat.openai.com/"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codefresh.io/learn/continuous-delivery/" TargetMode="External"/><Relationship Id="rId5" Type="http://schemas.openxmlformats.org/officeDocument/2006/relationships/webSettings" Target="webSettings.xml"/><Relationship Id="rId15" Type="http://schemas.openxmlformats.org/officeDocument/2006/relationships/hyperlink" Target="https://www.lean.org/explore-lean/what-is-lean/" TargetMode="External"/><Relationship Id="rId10" Type="http://schemas.openxmlformats.org/officeDocument/2006/relationships/hyperlink" Target="https://www.bunnyshell.com/blog/history-of-devop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gilemanifesto.org/" TargetMode="External"/><Relationship Id="rId14" Type="http://schemas.openxmlformats.org/officeDocument/2006/relationships/hyperlink" Target="https://medium.com/@mfahad1667/brief-history-of-devops-c295d54d099d"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A86BC0EC1F94FFC8A69EDDFFF1DC1EA"/>
        <w:category>
          <w:name w:val="General"/>
          <w:gallery w:val="placeholder"/>
        </w:category>
        <w:types>
          <w:type w:val="bbPlcHdr"/>
        </w:types>
        <w:behaviors>
          <w:behavior w:val="content"/>
        </w:behaviors>
        <w:guid w:val="{4B9D8B15-E8F5-4093-A5E9-D8EC1E0F51E0}"/>
      </w:docPartPr>
      <w:docPartBody>
        <w:p w:rsidR="002900EF" w:rsidRDefault="002900EF" w:rsidP="002900EF">
          <w:pPr>
            <w:pStyle w:val="0A86BC0EC1F94FFC8A69EDDFFF1DC1EA"/>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0EF"/>
    <w:rsid w:val="00272A7E"/>
    <w:rsid w:val="002900EF"/>
    <w:rsid w:val="00302417"/>
    <w:rsid w:val="003A2469"/>
    <w:rsid w:val="00675C70"/>
    <w:rsid w:val="007F405A"/>
    <w:rsid w:val="00B3244F"/>
    <w:rsid w:val="00E62A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A86BC0EC1F94FFC8A69EDDFFF1DC1EA">
    <w:name w:val="0A86BC0EC1F94FFC8A69EDDFFF1DC1EA"/>
    <w:rsid w:val="002900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6797498-0BF6-4B85-8AF0-E201D86D2E29}">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2026-01-18T00:00:00</PublishDate>
  <Abstract/>
  <CompanyAddress>CSD380 Assignment 1.3</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937</Words>
  <Characters>5344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The History of DevOps</vt:lpstr>
    </vt:vector>
  </TitlesOfParts>
  <Company>Paul Fralix</Company>
  <LinksUpToDate>false</LinksUpToDate>
  <CharactersWithSpaces>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History of DevOps</dc:title>
  <dc:subject/>
  <dc:creator>Fralix, Paul G.</dc:creator>
  <cp:keywords/>
  <dc:description/>
  <cp:lastModifiedBy>Paul Fralix</cp:lastModifiedBy>
  <cp:revision>5</cp:revision>
  <dcterms:created xsi:type="dcterms:W3CDTF">2026-01-19T00:24:00Z</dcterms:created>
  <dcterms:modified xsi:type="dcterms:W3CDTF">2026-01-19T00:30:00Z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2e0584-010f-4004-8a6a-d5c118c8b4bd_Enabled">
    <vt:lpwstr>true</vt:lpwstr>
  </property>
  <property fmtid="{D5CDD505-2E9C-101B-9397-08002B2CF9AE}" pid="3" name="MSIP_Label_c62e0584-010f-4004-8a6a-d5c118c8b4bd_SetDate">
    <vt:lpwstr>2026-01-18T11:00:25Z</vt:lpwstr>
  </property>
  <property fmtid="{D5CDD505-2E9C-101B-9397-08002B2CF9AE}" pid="4" name="MSIP_Label_c62e0584-010f-4004-8a6a-d5c118c8b4bd_Method">
    <vt:lpwstr>Standard</vt:lpwstr>
  </property>
  <property fmtid="{D5CDD505-2E9C-101B-9397-08002B2CF9AE}" pid="5" name="MSIP_Label_c62e0584-010f-4004-8a6a-d5c118c8b4bd_Name">
    <vt:lpwstr>Internal</vt:lpwstr>
  </property>
  <property fmtid="{D5CDD505-2E9C-101B-9397-08002B2CF9AE}" pid="6" name="MSIP_Label_c62e0584-010f-4004-8a6a-d5c118c8b4bd_SiteId">
    <vt:lpwstr>56b731a8-a2ac-4c32-bf6b-616810e913c6</vt:lpwstr>
  </property>
  <property fmtid="{D5CDD505-2E9C-101B-9397-08002B2CF9AE}" pid="7" name="MSIP_Label_c62e0584-010f-4004-8a6a-d5c118c8b4bd_ActionId">
    <vt:lpwstr>966610dd-ff77-4307-968f-b870f265fc32</vt:lpwstr>
  </property>
  <property fmtid="{D5CDD505-2E9C-101B-9397-08002B2CF9AE}" pid="8" name="MSIP_Label_c62e0584-010f-4004-8a6a-d5c118c8b4bd_ContentBits">
    <vt:lpwstr>0</vt:lpwstr>
  </property>
  <property fmtid="{D5CDD505-2E9C-101B-9397-08002B2CF9AE}" pid="9" name="MSIP_Label_c62e0584-010f-4004-8a6a-d5c118c8b4bd_Tag">
    <vt:lpwstr>10, 3, 0, 1</vt:lpwstr>
  </property>
  <property fmtid="{D5CDD505-2E9C-101B-9397-08002B2CF9AE}" pid="10" name="GrammarlyDocumentId">
    <vt:lpwstr>ffc97185-8338-4993-baf6-ee6a3f9a6f87</vt:lpwstr>
  </property>
</Properties>
</file>