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B1339" w14:textId="77777777" w:rsidR="00593F77" w:rsidRPr="00F05BAA" w:rsidRDefault="00593F77" w:rsidP="008161C5">
      <w:pPr>
        <w:pStyle w:val="Heading1"/>
      </w:pPr>
      <w:bookmarkStart w:id="0" w:name="_Toc15107769"/>
      <w:r w:rsidRPr="00F05BAA">
        <w:t>Lab Partner(s): _____________________________________________________________________</w:t>
      </w:r>
    </w:p>
    <w:p w14:paraId="20AD2C4E" w14:textId="77777777" w:rsidR="00593F77" w:rsidRDefault="00593F77" w:rsidP="00593F77">
      <w:pPr>
        <w:rPr>
          <w:b/>
          <w:i/>
        </w:rPr>
      </w:pPr>
    </w:p>
    <w:p w14:paraId="2E896176" w14:textId="2DAAC49D" w:rsidR="00593F77" w:rsidRDefault="00593F77" w:rsidP="00593F77">
      <w:pPr>
        <w:rPr>
          <w:b/>
          <w:i/>
          <w:sz w:val="28"/>
          <w:szCs w:val="28"/>
        </w:rPr>
      </w:pPr>
      <w:r w:rsidRPr="00376F41">
        <w:rPr>
          <w:b/>
          <w:i/>
          <w:sz w:val="28"/>
          <w:szCs w:val="28"/>
        </w:rPr>
        <w:t>PHY 1048L</w:t>
      </w:r>
      <w:r w:rsidRPr="00376F41">
        <w:rPr>
          <w:b/>
          <w:i/>
          <w:sz w:val="28"/>
          <w:szCs w:val="28"/>
        </w:rPr>
        <w:tab/>
      </w:r>
      <w:r w:rsidRPr="00376F41">
        <w:rPr>
          <w:b/>
          <w:i/>
          <w:sz w:val="28"/>
          <w:szCs w:val="28"/>
        </w:rPr>
        <w:tab/>
      </w:r>
      <w:r w:rsidRPr="00376F41">
        <w:rPr>
          <w:b/>
          <w:i/>
          <w:sz w:val="28"/>
          <w:szCs w:val="28"/>
        </w:rPr>
        <w:tab/>
      </w:r>
      <w:r w:rsidRPr="00376F41">
        <w:rPr>
          <w:b/>
          <w:i/>
          <w:sz w:val="28"/>
          <w:szCs w:val="28"/>
        </w:rPr>
        <w:tab/>
      </w:r>
      <w:r w:rsidRPr="00376F41">
        <w:rPr>
          <w:b/>
          <w:i/>
          <w:sz w:val="28"/>
          <w:szCs w:val="28"/>
        </w:rPr>
        <w:tab/>
      </w:r>
      <w:r w:rsidRPr="00376F41">
        <w:rPr>
          <w:b/>
          <w:i/>
          <w:sz w:val="28"/>
          <w:szCs w:val="28"/>
        </w:rPr>
        <w:tab/>
      </w:r>
      <w:r w:rsidRPr="00376F41">
        <w:rPr>
          <w:b/>
          <w:i/>
          <w:sz w:val="28"/>
          <w:szCs w:val="28"/>
        </w:rPr>
        <w:tab/>
      </w:r>
      <w:r w:rsidR="003B1D37">
        <w:rPr>
          <w:b/>
          <w:i/>
          <w:sz w:val="28"/>
          <w:szCs w:val="28"/>
        </w:rPr>
        <w:t xml:space="preserve">       </w:t>
      </w:r>
      <w:r w:rsidRPr="00376F41">
        <w:rPr>
          <w:b/>
          <w:i/>
          <w:sz w:val="28"/>
          <w:szCs w:val="28"/>
        </w:rPr>
        <w:t>Physics Laboratory I</w:t>
      </w:r>
    </w:p>
    <w:p w14:paraId="1B5CECAB" w14:textId="77777777" w:rsidR="003B1D37" w:rsidRPr="00376F41" w:rsidRDefault="003B1D37" w:rsidP="00593F77">
      <w:pPr>
        <w:rPr>
          <w:b/>
          <w:i/>
          <w:sz w:val="28"/>
          <w:szCs w:val="28"/>
        </w:rPr>
      </w:pPr>
    </w:p>
    <w:p w14:paraId="676CBD63" w14:textId="77777777" w:rsidR="00593F77" w:rsidRPr="00566397" w:rsidRDefault="00593F77" w:rsidP="00593F77">
      <w:pPr>
        <w:jc w:val="center"/>
        <w:rPr>
          <w:b/>
          <w:i/>
          <w:sz w:val="32"/>
          <w:szCs w:val="32"/>
        </w:rPr>
      </w:pPr>
      <w:r w:rsidRPr="00566397">
        <w:rPr>
          <w:b/>
          <w:i/>
          <w:sz w:val="32"/>
          <w:szCs w:val="32"/>
        </w:rPr>
        <w:t>Lab5: Forces and Vectors</w:t>
      </w:r>
    </w:p>
    <w:bookmarkEnd w:id="0"/>
    <w:p w14:paraId="61490705" w14:textId="77777777" w:rsidR="005A7F5D" w:rsidRDefault="005A7F5D"/>
    <w:p w14:paraId="3C6A6761" w14:textId="0B7BD983" w:rsidR="001E3295" w:rsidRPr="00E74A3D" w:rsidRDefault="00FE0D2A">
      <w:pPr>
        <w:rPr>
          <w:b/>
          <w:bCs/>
          <w:sz w:val="28"/>
          <w:szCs w:val="28"/>
        </w:rPr>
      </w:pPr>
      <w:r w:rsidRPr="00E74A3D">
        <w:rPr>
          <w:b/>
          <w:bCs/>
          <w:sz w:val="28"/>
          <w:szCs w:val="28"/>
        </w:rPr>
        <w:t>Part 1: Balancing Forces</w:t>
      </w:r>
    </w:p>
    <w:p w14:paraId="1AD09784" w14:textId="77777777" w:rsidR="00FE0D2A" w:rsidRDefault="00FE0D2A"/>
    <w:p w14:paraId="022500D4" w14:textId="6810E214" w:rsidR="00FE0D2A" w:rsidRDefault="001045CE">
      <w:r>
        <w:rPr>
          <w:noProof/>
        </w:rPr>
        <w:drawing>
          <wp:inline distT="0" distB="0" distL="0" distR="0" wp14:anchorId="7269488C" wp14:editId="7F48AE5B">
            <wp:extent cx="4899660" cy="765157"/>
            <wp:effectExtent l="0" t="0" r="0" b="0"/>
            <wp:docPr id="1377848335" name="Picture 1" descr="A blank form for recording magnitude and direction with fields for values and percentag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321" cy="768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B29000" w14:textId="77777777" w:rsidR="0055500F" w:rsidRDefault="0055500F"/>
    <w:p w14:paraId="2572CA1F" w14:textId="77777777" w:rsidR="002D00C3" w:rsidRPr="00E74A3D" w:rsidRDefault="002D00C3" w:rsidP="002D00C3">
      <w:pPr>
        <w:pStyle w:val="NormalWeb"/>
        <w:spacing w:before="200" w:beforeAutospacing="0" w:after="0" w:afterAutospacing="0"/>
        <w:rPr>
          <w:b/>
          <w:bCs/>
          <w:sz w:val="28"/>
          <w:szCs w:val="28"/>
        </w:rPr>
      </w:pPr>
      <w:r w:rsidRPr="00E74A3D">
        <w:rPr>
          <w:rFonts w:eastAsiaTheme="minorEastAsia"/>
          <w:b/>
          <w:bCs/>
          <w:color w:val="404040" w:themeColor="text1" w:themeTint="BF"/>
          <w:kern w:val="24"/>
          <w:sz w:val="28"/>
          <w:szCs w:val="28"/>
        </w:rPr>
        <w:t>(</w:t>
      </w:r>
      <w:proofErr w:type="spellStart"/>
      <w:r w:rsidRPr="00E74A3D">
        <w:rPr>
          <w:rFonts w:eastAsiaTheme="minorEastAsia"/>
          <w:b/>
          <w:bCs/>
          <w:color w:val="404040" w:themeColor="text1" w:themeTint="BF"/>
          <w:kern w:val="24"/>
          <w:sz w:val="28"/>
          <w:szCs w:val="28"/>
        </w:rPr>
        <w:t>i</w:t>
      </w:r>
      <w:proofErr w:type="spellEnd"/>
      <w:r w:rsidRPr="00E74A3D">
        <w:rPr>
          <w:rFonts w:eastAsiaTheme="minorEastAsia"/>
          <w:b/>
          <w:bCs/>
          <w:color w:val="404040" w:themeColor="text1" w:themeTint="BF"/>
          <w:kern w:val="24"/>
          <w:sz w:val="28"/>
          <w:szCs w:val="28"/>
        </w:rPr>
        <w:t>) Drawing Vectors</w:t>
      </w:r>
    </w:p>
    <w:p w14:paraId="3FC0DF9A" w14:textId="77777777" w:rsidR="002D00C3" w:rsidRPr="002D00C3" w:rsidRDefault="002D00C3" w:rsidP="002D00C3">
      <w:pPr>
        <w:pStyle w:val="NormalWeb"/>
        <w:spacing w:before="200" w:beforeAutospacing="0" w:after="0" w:afterAutospacing="0"/>
      </w:pPr>
      <w:r w:rsidRPr="002D00C3">
        <w:rPr>
          <w:rFonts w:eastAsiaTheme="minorEastAsia"/>
          <w:color w:val="404040" w:themeColor="text1" w:themeTint="BF"/>
          <w:kern w:val="24"/>
        </w:rPr>
        <w:tab/>
        <w:t xml:space="preserve">Sketch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404040"/>
                <w:kern w:val="24"/>
                <w14:textFill>
                  <w14:solidFill>
                    <w14:srgbClr w14:val="404040">
                      <w14:lumMod w14:val="75000"/>
                      <w14:lumOff w14:val="25000"/>
                    </w14:srgbClr>
                  </w14:solidFill>
                </w14:textFill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404040"/>
                <w:kern w:val="24"/>
                <w14:textFill>
                  <w14:solidFill>
                    <w14:srgbClr w14:val="404040">
                      <w14:lumMod w14:val="75000"/>
                      <w14:lumOff w14:val="25000"/>
                    </w14:srgbClr>
                  </w14:solidFill>
                </w14:textFill>
              </w:rPr>
              <m:t>A</m:t>
            </m:r>
          </m:e>
        </m:acc>
      </m:oMath>
      <w:r w:rsidRPr="002D00C3">
        <w:rPr>
          <w:rFonts w:eastAsiaTheme="minorEastAsia"/>
          <w:color w:val="404040" w:themeColor="text1" w:themeTint="BF"/>
          <w:kern w:val="24"/>
        </w:rPr>
        <w:t xml:space="preserve">,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404040" w:themeColor="text1" w:themeTint="BF"/>
                <w:kern w:val="24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404040" w:themeColor="text1" w:themeTint="BF"/>
                <w:kern w:val="24"/>
              </w:rPr>
              <m:t>B</m:t>
            </m:r>
          </m:e>
        </m:acc>
      </m:oMath>
      <w:r w:rsidRPr="002D00C3">
        <w:rPr>
          <w:rFonts w:eastAsiaTheme="minorEastAsia"/>
          <w:color w:val="404040" w:themeColor="text1" w:themeTint="BF"/>
          <w:kern w:val="24"/>
        </w:rPr>
        <w:t xml:space="preserve">, and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404040" w:themeColor="text1" w:themeTint="BF"/>
                <w:kern w:val="24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404040" w:themeColor="text1" w:themeTint="BF"/>
                <w:kern w:val="24"/>
              </w:rPr>
              <m:t>C</m:t>
            </m:r>
          </m:e>
        </m:acc>
      </m:oMath>
      <w:r w:rsidRPr="002D00C3">
        <w:rPr>
          <w:rFonts w:eastAsiaTheme="minorEastAsia"/>
          <w:b/>
          <w:bCs/>
          <w:color w:val="404040" w:themeColor="text1" w:themeTint="BF"/>
          <w:kern w:val="24"/>
        </w:rPr>
        <w:t xml:space="preserve"> </w:t>
      </w:r>
      <w:r w:rsidRPr="002D00C3">
        <w:rPr>
          <w:rFonts w:eastAsiaTheme="minorEastAsia"/>
          <w:color w:val="404040" w:themeColor="text1" w:themeTint="BF"/>
          <w:kern w:val="24"/>
        </w:rPr>
        <w:t xml:space="preserve">, on the figures below to include their components. </w:t>
      </w:r>
      <w:r w:rsidRPr="002D00C3">
        <w:rPr>
          <w:rFonts w:eastAsiaTheme="minorEastAsia"/>
          <w:color w:val="404040" w:themeColor="text1" w:themeTint="BF"/>
          <w:kern w:val="24"/>
        </w:rPr>
        <w:tab/>
        <w:t xml:space="preserve">Depict only one vector on each figure. </w:t>
      </w:r>
    </w:p>
    <w:p w14:paraId="5145AF9C" w14:textId="77777777" w:rsidR="0055500F" w:rsidRDefault="0055500F"/>
    <w:p w14:paraId="08DABF94" w14:textId="0BCA2F1D" w:rsidR="002D00C3" w:rsidRDefault="00A64354" w:rsidP="002F61CB">
      <w:r>
        <w:rPr>
          <w:noProof/>
          <w14:ligatures w14:val="standardContextual"/>
        </w:rPr>
        <w:drawing>
          <wp:inline distT="0" distB="0" distL="0" distR="0" wp14:anchorId="667E1E09" wp14:editId="5F91809E">
            <wp:extent cx="6630670" cy="2436205"/>
            <wp:effectExtent l="0" t="0" r="0" b="0"/>
            <wp:docPr id="4" name="Picture 3" descr="A table template for force, magnitude, direction, and components with rows for calculations and differences.">
              <a:extLst xmlns:a="http://schemas.openxmlformats.org/drawingml/2006/main">
                <a:ext uri="{FF2B5EF4-FFF2-40B4-BE49-F238E27FC236}">
                  <a16:creationId xmlns:a16="http://schemas.microsoft.com/office/drawing/2014/main" id="{245FD941-3B61-D28A-B96A-C0A23D280F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245FD941-3B61-D28A-B96A-C0A23D280F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7255" cy="243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449B" w14:textId="7F7236D1" w:rsidR="002F61CB" w:rsidRPr="00E74A3D" w:rsidRDefault="008D1F7F" w:rsidP="002F61CB">
      <w:pPr>
        <w:pStyle w:val="NormalWeb"/>
        <w:spacing w:before="200" w:beforeAutospacing="0" w:after="0" w:afterAutospacing="0"/>
        <w:rPr>
          <w:b/>
          <w:bCs/>
          <w:sz w:val="28"/>
          <w:szCs w:val="28"/>
        </w:rPr>
      </w:pPr>
      <w:r>
        <w:rPr>
          <w:rFonts w:eastAsiaTheme="minorEastAsia"/>
          <w:b/>
          <w:bCs/>
          <w:color w:val="404040" w:themeColor="text1" w:themeTint="BF"/>
          <w:kern w:val="24"/>
          <w:sz w:val="28"/>
          <w:szCs w:val="28"/>
        </w:rPr>
        <w:t>(</w:t>
      </w:r>
      <w:r w:rsidR="002F61CB" w:rsidRPr="00E74A3D">
        <w:rPr>
          <w:rFonts w:eastAsiaTheme="minorEastAsia"/>
          <w:b/>
          <w:bCs/>
          <w:color w:val="404040" w:themeColor="text1" w:themeTint="BF"/>
          <w:kern w:val="24"/>
          <w:sz w:val="28"/>
          <w:szCs w:val="28"/>
        </w:rPr>
        <w:t>ii) Calculations</w:t>
      </w:r>
    </w:p>
    <w:p w14:paraId="2395F46F" w14:textId="77777777" w:rsidR="002F61CB" w:rsidRPr="002F61CB" w:rsidRDefault="002F61CB" w:rsidP="002E42D9">
      <w:pPr>
        <w:pStyle w:val="NoSpacing"/>
      </w:pPr>
      <w:r w:rsidRPr="002F61CB">
        <w:rPr>
          <w:rFonts w:eastAsiaTheme="minorEastAsia"/>
        </w:rPr>
        <w:tab/>
      </w:r>
      <w:r w:rsidRPr="002F61CB">
        <w:rPr>
          <w:rFonts w:eastAsiaTheme="minorEastAsia"/>
        </w:rPr>
        <w:tab/>
        <w:t xml:space="preserve">Calculate the magnitude and direction of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iCs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C</m:t>
            </m:r>
          </m:e>
        </m:acc>
      </m:oMath>
      <w:r w:rsidRPr="002F61CB">
        <w:rPr>
          <w:rFonts w:eastAsiaTheme="minorEastAsia"/>
        </w:rPr>
        <w:t xml:space="preserve"> (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CAL</m:t>
            </m:r>
          </m:sub>
        </m:sSub>
      </m:oMath>
      <w:r w:rsidRPr="002F61CB">
        <w:rPr>
          <w:rFonts w:eastAsiaTheme="minorEastAsia"/>
        </w:rPr>
        <w:t>) using the formulas,</w:t>
      </w:r>
      <w:r w:rsidRPr="002F61CB">
        <w:rPr>
          <w:rFonts w:eastAsiaTheme="minorEastAsia"/>
          <w:color w:val="000000" w:themeColor="text1"/>
        </w:rPr>
        <w:t xml:space="preserve"> </w:t>
      </w:r>
      <w:r w:rsidRPr="002F61CB">
        <w:rPr>
          <w:rFonts w:eastAsiaTheme="minorEastAsia"/>
          <w:color w:val="000000" w:themeColor="text1"/>
        </w:rPr>
        <w:tab/>
      </w:r>
    </w:p>
    <w:p w14:paraId="4ACEFF32" w14:textId="77777777" w:rsidR="002F61CB" w:rsidRPr="002F61CB" w:rsidRDefault="002F61CB" w:rsidP="002E42D9">
      <w:pPr>
        <w:pStyle w:val="NoSpacing"/>
      </w:pPr>
      <w:r w:rsidRPr="002F61CB">
        <w:rPr>
          <w:rFonts w:eastAsiaTheme="minorEastAsia"/>
          <w:color w:val="000000" w:themeColor="text1"/>
        </w:rPr>
        <w:tab/>
      </w:r>
      <w:r w:rsidRPr="002F61CB">
        <w:rPr>
          <w:rFonts w:eastAsiaTheme="minorEastAsia"/>
          <w:color w:val="000000" w:themeColor="text1"/>
        </w:rPr>
        <w:tab/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C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radPr>
          <m:deg/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sub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color w:val="000000" w:themeColor="text1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y</m:t>
                </m:r>
              </m:sub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sup>
            </m:sSubSup>
          </m:e>
        </m:rad>
      </m:oMath>
      <w:r w:rsidRPr="002F61CB">
        <w:rPr>
          <w:rFonts w:eastAsiaTheme="minorEastAsia"/>
        </w:rPr>
        <w:t xml:space="preserve"> , </w:t>
      </w:r>
      <m:oMath>
        <m:r>
          <w:rPr>
            <w:rFonts w:ascii="Cambria Math" w:eastAsiaTheme="minorEastAsia" w:hAnsi="Cambria Math"/>
            <w:color w:val="000000" w:themeColor="text1"/>
          </w:rPr>
          <m:t>Ø=</m:t>
        </m:r>
        <m:sSup>
          <m:sSup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tan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y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x</m:t>
                    </m:r>
                  </m:sub>
                </m:sSub>
              </m:den>
            </m:f>
          </m:e>
        </m:d>
      </m:oMath>
      <w:r w:rsidRPr="002F61CB">
        <w:rPr>
          <w:rFonts w:eastAsiaTheme="minorEastAsia"/>
          <w:color w:val="000000" w:themeColor="text1"/>
        </w:rPr>
        <w:t xml:space="preserve"> </w:t>
      </w:r>
      <w:r w:rsidRPr="002F61CB"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 = -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 </m:t>
        </m:r>
      </m:oMath>
      <w:r w:rsidRPr="002F61CB">
        <w:rPr>
          <w:rFonts w:eastAsiaTheme="minorEastAsia"/>
        </w:rPr>
        <w:t xml:space="preserve">and </w:t>
      </w:r>
    </w:p>
    <w:p w14:paraId="77326E41" w14:textId="77777777" w:rsidR="00255CCC" w:rsidRPr="00D2321D" w:rsidRDefault="002F61CB" w:rsidP="002E42D9">
      <w:pPr>
        <w:pStyle w:val="NoSpacing"/>
      </w:pPr>
      <w:r w:rsidRPr="002F61CB">
        <w:rPr>
          <w:rFonts w:eastAsiaTheme="minorEastAsia"/>
        </w:rPr>
        <w:tab/>
      </w:r>
      <w:r w:rsidRPr="002F61CB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-A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</m:oMath>
      <w:r w:rsidRPr="002F61CB">
        <w:rPr>
          <w:rFonts w:eastAsiaTheme="minorEastAsia"/>
        </w:rPr>
        <w:t>.</w:t>
      </w:r>
      <w:r w:rsidR="00255CCC">
        <w:rPr>
          <w:rFonts w:eastAsiaTheme="minorEastAsia"/>
        </w:rPr>
        <w:t xml:space="preserve"> </w:t>
      </w:r>
      <w:r w:rsidR="00255CCC" w:rsidRPr="00D2321D">
        <w:rPr>
          <w:rFonts w:eastAsiaTheme="minorEastAsia"/>
        </w:rPr>
        <w:t>Enter the values in the Vector Table (see Next Page).</w:t>
      </w:r>
    </w:p>
    <w:p w14:paraId="64BCAD12" w14:textId="77777777" w:rsidR="00255CCC" w:rsidRPr="00D2321D" w:rsidRDefault="00255CCC" w:rsidP="002E42D9">
      <w:pPr>
        <w:pStyle w:val="NoSpacing"/>
      </w:pPr>
      <w:r w:rsidRPr="00D2321D">
        <w:rPr>
          <w:rFonts w:eastAsiaTheme="minorEastAsia"/>
        </w:rPr>
        <w:tab/>
      </w:r>
      <w:r w:rsidRPr="00D2321D">
        <w:rPr>
          <w:rFonts w:eastAsiaTheme="minorEastAsia"/>
        </w:rPr>
        <w:tab/>
        <w:t xml:space="preserve">Next enter </w:t>
      </w:r>
      <w:proofErr w:type="gramStart"/>
      <w:r w:rsidRPr="00D2321D">
        <w:rPr>
          <w:rFonts w:eastAsiaTheme="minorEastAsia"/>
        </w:rPr>
        <w:t>the your</w:t>
      </w:r>
      <w:proofErr w:type="gramEnd"/>
      <w:r w:rsidRPr="00D2321D">
        <w:rPr>
          <w:rFonts w:eastAsiaTheme="minorEastAsia"/>
        </w:rPr>
        <w:t xml:space="preserve"> experimentally measured magnitude and direction</w:t>
      </w:r>
    </w:p>
    <w:p w14:paraId="35487650" w14:textId="45608394" w:rsidR="00255CCC" w:rsidRPr="00D2321D" w:rsidRDefault="00255CCC" w:rsidP="002E42D9">
      <w:pPr>
        <w:pStyle w:val="NoSpacing"/>
      </w:pPr>
      <w:r w:rsidRPr="00D2321D">
        <w:rPr>
          <w:rFonts w:eastAsiaTheme="minorEastAsia"/>
        </w:rPr>
        <w:tab/>
      </w:r>
      <w:r w:rsidRPr="00D2321D">
        <w:rPr>
          <w:rFonts w:eastAsiaTheme="minorEastAsia"/>
        </w:rPr>
        <w:tab/>
        <w:t xml:space="preserve">of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EXP</m:t>
            </m:r>
          </m:sub>
        </m:sSub>
      </m:oMath>
      <w:r w:rsidRPr="00D2321D">
        <w:rPr>
          <w:rFonts w:eastAsiaTheme="minorEastAsia"/>
        </w:rPr>
        <w:t xml:space="preserve"> from step 3 and calculate % Difference (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CAL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EXP</m:t>
                    </m:r>
                  </m:sub>
                </m:sSub>
              </m:e>
            </m:d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CAL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EXP</m:t>
                    </m:r>
                  </m:sub>
                </m:sSub>
              </m:e>
            </m:d>
          </m:den>
        </m:f>
        <m:r>
          <w:rPr>
            <w:rFonts w:ascii="Cambria Math" w:eastAsiaTheme="minorEastAsia" w:hAnsi="Cambria Math"/>
          </w:rPr>
          <m:t>×100</m:t>
        </m:r>
      </m:oMath>
      <w:r w:rsidRPr="00D2321D">
        <w:rPr>
          <w:rFonts w:eastAsiaTheme="minorEastAsia"/>
        </w:rPr>
        <w:t xml:space="preserve"> ) </w:t>
      </w:r>
    </w:p>
    <w:p w14:paraId="2E9B5136" w14:textId="37EFAEAF" w:rsidR="00A64354" w:rsidRPr="00D2321D" w:rsidRDefault="00255CCC" w:rsidP="002E42D9">
      <w:pPr>
        <w:pStyle w:val="NoSpacing"/>
        <w:rPr>
          <w:rFonts w:eastAsiaTheme="minorEastAsia"/>
        </w:rPr>
      </w:pPr>
      <w:r w:rsidRPr="00D2321D">
        <w:rPr>
          <w:rFonts w:eastAsiaTheme="minorEastAsia"/>
        </w:rPr>
        <w:lastRenderedPageBreak/>
        <w:tab/>
      </w:r>
      <w:r w:rsidRPr="00D2321D">
        <w:rPr>
          <w:rFonts w:eastAsiaTheme="minorEastAsia"/>
        </w:rPr>
        <w:tab/>
        <w:t xml:space="preserve">between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CAL</m:t>
            </m:r>
          </m:sub>
        </m:sSub>
        <m:r>
          <w:rPr>
            <w:rFonts w:ascii="Cambria Math" w:eastAsiaTheme="minorEastAsia" w:hAnsi="Cambria Math"/>
          </w:rPr>
          <m:t> </m:t>
        </m:r>
      </m:oMath>
      <w:r w:rsidRPr="00D2321D">
        <w:rPr>
          <w:rFonts w:eastAsiaTheme="minorEastAsia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EXP</m:t>
            </m:r>
          </m:sub>
        </m:sSub>
      </m:oMath>
      <w:r w:rsidRPr="00D2321D">
        <w:rPr>
          <w:rFonts w:eastAsiaTheme="minorEastAsia"/>
        </w:rPr>
        <w:t xml:space="preserve"> vectors.</w:t>
      </w:r>
    </w:p>
    <w:p w14:paraId="509145EE" w14:textId="10086FFB" w:rsidR="00280A26" w:rsidRDefault="00280A26" w:rsidP="002F61CB">
      <w:pPr>
        <w:rPr>
          <w:rFonts w:eastAsiaTheme="minorEastAsia"/>
          <w:color w:val="404040" w:themeColor="text1" w:themeTint="BF"/>
          <w:kern w:val="24"/>
        </w:rPr>
      </w:pPr>
    </w:p>
    <w:p w14:paraId="2F305B8A" w14:textId="77777777" w:rsidR="00280A26" w:rsidRDefault="00280A26" w:rsidP="002F61CB">
      <w:pPr>
        <w:rPr>
          <w:rFonts w:eastAsiaTheme="minorEastAsia"/>
          <w:color w:val="404040" w:themeColor="text1" w:themeTint="BF"/>
          <w:kern w:val="24"/>
        </w:rPr>
      </w:pPr>
    </w:p>
    <w:p w14:paraId="6AE54241" w14:textId="2B4CAA9E" w:rsidR="00280A26" w:rsidRDefault="00280A26" w:rsidP="002F61CB">
      <w:r>
        <w:rPr>
          <w:noProof/>
        </w:rPr>
        <w:drawing>
          <wp:inline distT="0" distB="0" distL="0" distR="0" wp14:anchorId="78FBB8DC" wp14:editId="7F962C51">
            <wp:extent cx="6331585" cy="2753299"/>
            <wp:effectExtent l="0" t="0" r="0" b="9525"/>
            <wp:docPr id="1853064075" name="Picture 2" descr="Table comparing force, magnitude, direction, components, values, differences, and percentag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473" cy="27575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29D6B3" w14:textId="77777777" w:rsidR="005C0B1E" w:rsidRDefault="005C0B1E" w:rsidP="002F61CB"/>
    <w:p w14:paraId="5C49F526" w14:textId="77777777" w:rsidR="005C0B1E" w:rsidRPr="00D2071A" w:rsidRDefault="005C0B1E" w:rsidP="005C0B1E">
      <w:pPr>
        <w:pStyle w:val="NormalWeb"/>
        <w:spacing w:before="0" w:beforeAutospacing="0" w:after="0" w:afterAutospacing="0"/>
      </w:pPr>
      <w:r w:rsidRPr="00D2071A">
        <w:rPr>
          <w:rFonts w:eastAsiaTheme="minorEastAsia"/>
          <w:color w:val="000000" w:themeColor="text1"/>
          <w:kern w:val="24"/>
        </w:rPr>
        <w:t xml:space="preserve">Show how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kern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000000" w:themeColor="text1"/>
                    <w:kern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kern w:val="24"/>
                  </w:rPr>
                  <m:t>C</m:t>
                </m:r>
              </m:e>
            </m:acc>
          </m:e>
          <m:sub>
            <m:r>
              <w:rPr>
                <w:rFonts w:ascii="Cambria Math" w:eastAsiaTheme="minorEastAsia" w:hAnsi="Cambria Math"/>
                <w:color w:val="000000" w:themeColor="text1"/>
                <w:kern w:val="24"/>
              </w:rPr>
              <m:t>CAL</m:t>
            </m:r>
          </m:sub>
        </m:sSub>
      </m:oMath>
      <w:r w:rsidRPr="00D2071A">
        <w:rPr>
          <w:rFonts w:eastAsiaTheme="minorEastAsia"/>
          <w:color w:val="000000" w:themeColor="text1"/>
          <w:kern w:val="24"/>
        </w:rPr>
        <w:t xml:space="preserve"> </w:t>
      </w:r>
      <w:r>
        <w:rPr>
          <w:rFonts w:eastAsiaTheme="minorEastAsia"/>
          <w:color w:val="000000" w:themeColor="text1"/>
          <w:kern w:val="24"/>
        </w:rPr>
        <w:t xml:space="preserve">and </w:t>
      </w:r>
      <w:r w:rsidRPr="00983AB1">
        <w:rPr>
          <w:rFonts w:eastAsiaTheme="minorEastAsia"/>
          <w:color w:val="000000" w:themeColor="text1"/>
          <w:kern w:val="24"/>
        </w:rPr>
        <w:t xml:space="preserve">% Difference </w:t>
      </w:r>
      <w:proofErr w:type="gramStart"/>
      <w:r w:rsidRPr="00D2071A">
        <w:rPr>
          <w:rFonts w:eastAsiaTheme="minorEastAsia"/>
          <w:color w:val="000000" w:themeColor="text1"/>
          <w:kern w:val="24"/>
        </w:rPr>
        <w:t>w</w:t>
      </w:r>
      <w:r>
        <w:rPr>
          <w:rFonts w:eastAsiaTheme="minorEastAsia"/>
          <w:color w:val="000000" w:themeColor="text1"/>
          <w:kern w:val="24"/>
        </w:rPr>
        <w:t>ere</w:t>
      </w:r>
      <w:proofErr w:type="gramEnd"/>
      <w:r w:rsidRPr="00D2071A">
        <w:rPr>
          <w:rFonts w:eastAsiaTheme="minorEastAsia"/>
          <w:color w:val="000000" w:themeColor="text1"/>
          <w:kern w:val="24"/>
        </w:rPr>
        <w:t xml:space="preserve"> determined:</w:t>
      </w:r>
    </w:p>
    <w:p w14:paraId="492645A0" w14:textId="77777777" w:rsidR="005C0B1E" w:rsidRDefault="005C0B1E" w:rsidP="002F61CB"/>
    <w:p w14:paraId="6F5D1E99" w14:textId="37A6B2E5" w:rsidR="00957DD5" w:rsidRPr="00E74A3D" w:rsidRDefault="002E42D9" w:rsidP="002F61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="00E74A3D" w:rsidRPr="00E74A3D">
        <w:rPr>
          <w:b/>
          <w:bCs/>
          <w:sz w:val="28"/>
          <w:szCs w:val="28"/>
        </w:rPr>
        <w:t xml:space="preserve">art 2: Balancing Different Forces </w:t>
      </w:r>
      <w:r w:rsidR="00957DD5" w:rsidRPr="00E74A3D">
        <w:rPr>
          <w:b/>
          <w:bCs/>
          <w:sz w:val="28"/>
          <w:szCs w:val="28"/>
        </w:rPr>
        <w:t xml:space="preserve"> </w:t>
      </w:r>
    </w:p>
    <w:p w14:paraId="1107A743" w14:textId="77777777" w:rsidR="006D2A6D" w:rsidRDefault="006D2A6D" w:rsidP="002F61CB"/>
    <w:p w14:paraId="790FB427" w14:textId="51A8C232" w:rsidR="00F77370" w:rsidRDefault="00F77370" w:rsidP="00F77370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>-- Magnitude and Direction</w:t>
      </w:r>
    </w:p>
    <w:tbl>
      <w:tblPr>
        <w:tblW w:w="10640" w:type="dxa"/>
        <w:tblInd w:w="-652" w:type="dxa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820"/>
        <w:gridCol w:w="4720"/>
        <w:gridCol w:w="4100"/>
      </w:tblGrid>
      <w:tr w:rsidR="006D2A6D" w14:paraId="22683BD4" w14:textId="77777777" w:rsidTr="006D2A6D">
        <w:trPr>
          <w:trHeight w:val="661"/>
        </w:trPr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CF16B3" w14:textId="77777777" w:rsidR="006D2A6D" w:rsidRDefault="006D2A6D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Trebuchet MS" w:hAnsi="Trebuchet MS" w:cs="Arial"/>
                <w:color w:val="000000" w:themeColor="text1"/>
                <w:kern w:val="24"/>
                <w:sz w:val="32"/>
                <w:szCs w:val="32"/>
              </w:rPr>
              <w:t> </w:t>
            </w:r>
          </w:p>
        </w:tc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A6973D" w14:textId="77777777" w:rsidR="006D2A6D" w:rsidRDefault="006D2A6D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Trebuchet MS" w:hAnsi="Trebuchet MS" w:cs="Arial"/>
                <w:color w:val="000000" w:themeColor="text1"/>
                <w:kern w:val="24"/>
                <w:sz w:val="32"/>
                <w:szCs w:val="32"/>
              </w:rPr>
              <w:t>MAGNITUDE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04BA33" w14:textId="77777777" w:rsidR="006D2A6D" w:rsidRDefault="006D2A6D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Trebuchet MS" w:hAnsi="Trebuchet MS" w:cs="Arial"/>
                <w:color w:val="000000" w:themeColor="text1"/>
                <w:kern w:val="24"/>
                <w:sz w:val="32"/>
                <w:szCs w:val="32"/>
              </w:rPr>
              <w:t>DIRECTION</w:t>
            </w:r>
          </w:p>
        </w:tc>
      </w:tr>
      <w:tr w:rsidR="006D2A6D" w14:paraId="2853BFA9" w14:textId="77777777" w:rsidTr="006D2A6D">
        <w:trPr>
          <w:trHeight w:val="661"/>
        </w:trPr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CBECE4" w14:textId="77777777" w:rsidR="006D2A6D" w:rsidRDefault="006D2A6D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Trebuchet MS" w:hAnsi="Trebuchet MS" w:cs="Arial"/>
                <w:color w:val="000000" w:themeColor="text1"/>
                <w:kern w:val="24"/>
                <w:sz w:val="32"/>
                <w:szCs w:val="32"/>
              </w:rPr>
              <w:t>C</w:t>
            </w:r>
            <w:r>
              <w:rPr>
                <w:rFonts w:ascii="Trebuchet MS" w:hAnsi="Trebuchet MS" w:cs="Arial"/>
                <w:color w:val="000000" w:themeColor="text1"/>
                <w:kern w:val="24"/>
                <w:position w:val="-8"/>
                <w:sz w:val="32"/>
                <w:szCs w:val="32"/>
                <w:vertAlign w:val="subscript"/>
              </w:rPr>
              <w:t>EXP</w:t>
            </w:r>
          </w:p>
        </w:tc>
        <w:tc>
          <w:tcPr>
            <w:tcW w:w="4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4B9523" w14:textId="77777777" w:rsidR="006D2A6D" w:rsidRDefault="006D2A6D">
            <w:pPr>
              <w:pStyle w:val="NormalWeb"/>
              <w:spacing w:before="0" w:beforeAutospacing="0" w:after="0" w:afterAutospacing="0"/>
              <w:jc w:val="right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Trebuchet MS" w:hAnsi="Trebuchet MS" w:cs="Arial"/>
                <w:color w:val="000000" w:themeColor="text1"/>
                <w:kern w:val="24"/>
                <w:sz w:val="32"/>
                <w:szCs w:val="32"/>
              </w:rPr>
              <w:t xml:space="preserve">_______ </w:t>
            </w:r>
            <w:r>
              <w:rPr>
                <w:rFonts w:ascii="Trebuchet MS" w:hAnsi="Symbol" w:cs="Arial"/>
                <w:color w:val="000000" w:themeColor="text1"/>
                <w:kern w:val="24"/>
                <w:sz w:val="32"/>
                <w:szCs w:val="32"/>
              </w:rPr>
              <w:sym w:font="Symbol" w:char="F0B1"/>
            </w:r>
            <w:r>
              <w:rPr>
                <w:rFonts w:ascii="Trebuchet MS" w:hAnsi="Trebuchet MS" w:cs="Arial"/>
                <w:color w:val="000000" w:themeColor="text1"/>
                <w:kern w:val="24"/>
                <w:sz w:val="32"/>
                <w:szCs w:val="32"/>
              </w:rPr>
              <w:t xml:space="preserve"> ____   </w:t>
            </w:r>
            <w:proofErr w:type="gramStart"/>
            <w:r>
              <w:rPr>
                <w:rFonts w:ascii="Trebuchet MS" w:hAnsi="Trebuchet MS" w:cs="Arial"/>
                <w:color w:val="000000" w:themeColor="text1"/>
                <w:kern w:val="24"/>
                <w:sz w:val="32"/>
                <w:szCs w:val="32"/>
              </w:rPr>
              <w:t>N( _</w:t>
            </w:r>
            <w:proofErr w:type="gramEnd"/>
            <w:r>
              <w:rPr>
                <w:rFonts w:ascii="Trebuchet MS" w:hAnsi="Trebuchet MS" w:cs="Arial"/>
                <w:color w:val="000000" w:themeColor="text1"/>
                <w:kern w:val="24"/>
                <w:sz w:val="32"/>
                <w:szCs w:val="32"/>
              </w:rPr>
              <w:t xml:space="preserve">___ %)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A51CEF" w14:textId="77777777" w:rsidR="006D2A6D" w:rsidRDefault="006D2A6D">
            <w:pPr>
              <w:pStyle w:val="NormalWeb"/>
              <w:spacing w:before="0" w:beforeAutospacing="0" w:after="0" w:afterAutospacing="0"/>
              <w:jc w:val="right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Trebuchet MS" w:hAnsi="Trebuchet MS" w:cs="Arial"/>
                <w:color w:val="000000" w:themeColor="text1"/>
                <w:kern w:val="24"/>
                <w:sz w:val="32"/>
                <w:szCs w:val="32"/>
              </w:rPr>
              <w:t xml:space="preserve">______ </w:t>
            </w:r>
            <w:r>
              <w:rPr>
                <w:rFonts w:ascii="Trebuchet MS" w:hAnsi="Symbol" w:cs="Arial"/>
                <w:color w:val="000000" w:themeColor="text1"/>
                <w:kern w:val="24"/>
                <w:sz w:val="32"/>
                <w:szCs w:val="32"/>
              </w:rPr>
              <w:sym w:font="Symbol" w:char="F0B1"/>
            </w:r>
            <w:r>
              <w:rPr>
                <w:rFonts w:ascii="Trebuchet MS" w:hAnsi="Trebuchet MS" w:cs="Arial"/>
                <w:color w:val="000000" w:themeColor="text1"/>
                <w:kern w:val="24"/>
                <w:sz w:val="32"/>
                <w:szCs w:val="32"/>
              </w:rPr>
              <w:t xml:space="preserve"> ____ degrees</w:t>
            </w:r>
          </w:p>
        </w:tc>
      </w:tr>
    </w:tbl>
    <w:p w14:paraId="6F401D50" w14:textId="77777777" w:rsidR="006D2A6D" w:rsidRDefault="006D2A6D" w:rsidP="002F61CB"/>
    <w:p w14:paraId="21889DEB" w14:textId="77777777" w:rsidR="006D2A6D" w:rsidRDefault="006D2A6D" w:rsidP="002F61CB"/>
    <w:p w14:paraId="00B80DEA" w14:textId="77777777" w:rsidR="00DC3C06" w:rsidRDefault="00DC3C06" w:rsidP="002F61CB"/>
    <w:p w14:paraId="36E398C6" w14:textId="755544D8" w:rsidR="00DC3C06" w:rsidRDefault="00DC3C06" w:rsidP="002F61CB">
      <w:r>
        <w:rPr>
          <w:noProof/>
          <w14:ligatures w14:val="standardContextual"/>
        </w:rPr>
        <w:drawing>
          <wp:inline distT="0" distB="0" distL="0" distR="0" wp14:anchorId="633F1956" wp14:editId="20C0A10A">
            <wp:extent cx="5943600" cy="2183765"/>
            <wp:effectExtent l="0" t="0" r="0" b="6985"/>
            <wp:docPr id="42453804" name="Picture 42453804" descr="A table template for force, magnitude, direction, x and y components, differences, and percentage differences.">
              <a:extLst xmlns:a="http://schemas.openxmlformats.org/drawingml/2006/main">
                <a:ext uri="{FF2B5EF4-FFF2-40B4-BE49-F238E27FC236}">
                  <a16:creationId xmlns:a16="http://schemas.microsoft.com/office/drawing/2014/main" id="{245FD941-3B61-D28A-B96A-C0A23D280F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245FD941-3B61-D28A-B96A-C0A23D280F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1196" w14:textId="77777777" w:rsidR="004C1AC5" w:rsidRDefault="004C1AC5" w:rsidP="002F61CB"/>
    <w:p w14:paraId="1836FB89" w14:textId="3DF5C994" w:rsidR="004C1AC5" w:rsidRDefault="004C1AC5" w:rsidP="002F61CB">
      <w:r>
        <w:rPr>
          <w:noProof/>
        </w:rPr>
        <w:drawing>
          <wp:inline distT="0" distB="0" distL="0" distR="0" wp14:anchorId="07C12261" wp14:editId="072FAFD5">
            <wp:extent cx="6329680" cy="2488804"/>
            <wp:effectExtent l="0" t="0" r="0" b="6985"/>
            <wp:docPr id="2046490088" name="Picture 4" descr="A table comparing forces, magnitudes, directions, and components with rows for different forces and calcula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650" cy="24931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2FB399" w14:textId="77777777" w:rsidR="004C1AC5" w:rsidRDefault="004C1AC5" w:rsidP="002F61CB"/>
    <w:p w14:paraId="043F279D" w14:textId="0CF37F32" w:rsidR="004C1AC5" w:rsidRPr="00E74A3D" w:rsidRDefault="004B1FB2" w:rsidP="002F61CB">
      <w:pPr>
        <w:rPr>
          <w:b/>
          <w:bCs/>
          <w:sz w:val="28"/>
          <w:szCs w:val="28"/>
        </w:rPr>
      </w:pPr>
      <w:r w:rsidRPr="00E74A3D">
        <w:rPr>
          <w:b/>
          <w:bCs/>
          <w:sz w:val="28"/>
          <w:szCs w:val="28"/>
        </w:rPr>
        <w:t>Summary and Analysis Questions</w:t>
      </w:r>
    </w:p>
    <w:p w14:paraId="701B1F69" w14:textId="77777777" w:rsidR="004B1FB2" w:rsidRDefault="004B1FB2" w:rsidP="002F61CB"/>
    <w:p w14:paraId="546B6835" w14:textId="77777777" w:rsidR="00E74A3D" w:rsidRPr="00E74A3D" w:rsidRDefault="00E74A3D" w:rsidP="00E74A3D">
      <w:pPr>
        <w:pStyle w:val="NormalWeb"/>
        <w:spacing w:before="200" w:beforeAutospacing="0" w:after="0" w:afterAutospacing="0"/>
        <w:rPr>
          <w:sz w:val="16"/>
          <w:szCs w:val="16"/>
        </w:rPr>
      </w:pPr>
      <w:r w:rsidRPr="00E74A3D">
        <w:rPr>
          <w:rFonts w:eastAsiaTheme="minorEastAsia"/>
          <w:color w:val="404040" w:themeColor="text1" w:themeTint="BF"/>
          <w:kern w:val="24"/>
        </w:rPr>
        <w:t>1.</w:t>
      </w:r>
      <w:r w:rsidRPr="00E74A3D">
        <w:rPr>
          <w:rFonts w:eastAsiaTheme="minorEastAsia"/>
          <w:color w:val="404040" w:themeColor="text1" w:themeTint="BF"/>
          <w:kern w:val="24"/>
        </w:rPr>
        <w:tab/>
        <w:t xml:space="preserve">Even if your experimental numbers exactly matched the calculated ones, there was still error. </w:t>
      </w:r>
    </w:p>
    <w:p w14:paraId="37899677" w14:textId="77777777" w:rsidR="00E74A3D" w:rsidRPr="00E74A3D" w:rsidRDefault="00E74A3D" w:rsidP="00E74A3D">
      <w:pPr>
        <w:pStyle w:val="NormalWeb"/>
        <w:spacing w:before="200" w:beforeAutospacing="0" w:after="0" w:afterAutospacing="0"/>
        <w:rPr>
          <w:sz w:val="16"/>
          <w:szCs w:val="16"/>
        </w:rPr>
      </w:pPr>
      <w:r w:rsidRPr="00E74A3D">
        <w:rPr>
          <w:rFonts w:eastAsiaTheme="minorEastAsia"/>
          <w:color w:val="404040" w:themeColor="text1" w:themeTint="BF"/>
          <w:kern w:val="24"/>
        </w:rPr>
        <w:t>Describe each potential error source (listed below</w:t>
      </w:r>
      <w:proofErr w:type="gramStart"/>
      <w:r w:rsidRPr="00E74A3D">
        <w:rPr>
          <w:rFonts w:eastAsiaTheme="minorEastAsia"/>
          <w:color w:val="404040" w:themeColor="text1" w:themeTint="BF"/>
          <w:kern w:val="24"/>
        </w:rPr>
        <w:t>), and</w:t>
      </w:r>
      <w:proofErr w:type="gramEnd"/>
      <w:r w:rsidRPr="00E74A3D">
        <w:rPr>
          <w:rFonts w:eastAsiaTheme="minorEastAsia"/>
          <w:color w:val="404040" w:themeColor="text1" w:themeTint="BF"/>
          <w:kern w:val="24"/>
        </w:rPr>
        <w:t xml:space="preserve"> classify it as random or systematic.</w:t>
      </w:r>
    </w:p>
    <w:p w14:paraId="345E2B92" w14:textId="21135D66" w:rsidR="00E74A3D" w:rsidRDefault="00E74A3D" w:rsidP="006E0978">
      <w:pPr>
        <w:pStyle w:val="NormalWeb"/>
        <w:numPr>
          <w:ilvl w:val="0"/>
          <w:numId w:val="1"/>
        </w:numPr>
        <w:spacing w:before="200" w:beforeAutospacing="0" w:after="0" w:afterAutospacing="0"/>
        <w:rPr>
          <w:rFonts w:eastAsiaTheme="minorEastAsia"/>
          <w:color w:val="404040" w:themeColor="text1" w:themeTint="BF"/>
          <w:kern w:val="24"/>
        </w:rPr>
      </w:pPr>
      <w:r w:rsidRPr="00E74A3D">
        <w:rPr>
          <w:rFonts w:eastAsiaTheme="minorEastAsia"/>
          <w:color w:val="404040" w:themeColor="text1" w:themeTint="BF"/>
          <w:kern w:val="24"/>
        </w:rPr>
        <w:t>Are the pulleys a source of error? How?</w:t>
      </w:r>
    </w:p>
    <w:p w14:paraId="4120C431" w14:textId="77777777" w:rsidR="006E0978" w:rsidRDefault="006E0978" w:rsidP="006E0978">
      <w:pPr>
        <w:pStyle w:val="NormalWeb"/>
        <w:spacing w:before="200" w:beforeAutospacing="0" w:after="0" w:afterAutospacing="0"/>
        <w:ind w:left="1440"/>
        <w:rPr>
          <w:rFonts w:eastAsiaTheme="minorEastAsia"/>
          <w:color w:val="404040" w:themeColor="text1" w:themeTint="BF"/>
          <w:kern w:val="24"/>
        </w:rPr>
      </w:pPr>
    </w:p>
    <w:p w14:paraId="093F2CA9" w14:textId="77777777" w:rsidR="006E0978" w:rsidRPr="00E74A3D" w:rsidRDefault="006E0978" w:rsidP="006E0978">
      <w:pPr>
        <w:pStyle w:val="NormalWeb"/>
        <w:spacing w:before="200" w:beforeAutospacing="0" w:after="0" w:afterAutospacing="0"/>
        <w:ind w:left="1440"/>
        <w:rPr>
          <w:sz w:val="16"/>
          <w:szCs w:val="16"/>
        </w:rPr>
      </w:pPr>
    </w:p>
    <w:p w14:paraId="1BBA5FCD" w14:textId="091CC702" w:rsidR="00E74A3D" w:rsidRDefault="00E74A3D" w:rsidP="006E0978">
      <w:pPr>
        <w:pStyle w:val="NormalWeb"/>
        <w:numPr>
          <w:ilvl w:val="0"/>
          <w:numId w:val="1"/>
        </w:numPr>
        <w:spacing w:before="200" w:beforeAutospacing="0" w:after="0" w:afterAutospacing="0"/>
        <w:rPr>
          <w:rFonts w:eastAsiaTheme="minorEastAsia"/>
          <w:color w:val="404040" w:themeColor="text1" w:themeTint="BF"/>
          <w:kern w:val="24"/>
        </w:rPr>
      </w:pPr>
      <w:r w:rsidRPr="00E74A3D">
        <w:rPr>
          <w:rFonts w:eastAsiaTheme="minorEastAsia"/>
          <w:color w:val="404040" w:themeColor="text1" w:themeTint="BF"/>
          <w:kern w:val="24"/>
        </w:rPr>
        <w:t>What would an improperly leveled table do to your results?</w:t>
      </w:r>
    </w:p>
    <w:p w14:paraId="5A0B933F" w14:textId="77777777" w:rsidR="006E0978" w:rsidRDefault="006E0978" w:rsidP="006E0978">
      <w:pPr>
        <w:pStyle w:val="NormalWeb"/>
        <w:spacing w:before="200" w:beforeAutospacing="0" w:after="0" w:afterAutospacing="0"/>
        <w:ind w:left="1440"/>
        <w:rPr>
          <w:rFonts w:eastAsiaTheme="minorEastAsia"/>
          <w:color w:val="404040" w:themeColor="text1" w:themeTint="BF"/>
          <w:kern w:val="24"/>
        </w:rPr>
      </w:pPr>
    </w:p>
    <w:p w14:paraId="3E75E2DD" w14:textId="77777777" w:rsidR="006E0978" w:rsidRPr="00E74A3D" w:rsidRDefault="006E0978" w:rsidP="006E0978">
      <w:pPr>
        <w:pStyle w:val="NormalWeb"/>
        <w:spacing w:before="200" w:beforeAutospacing="0" w:after="0" w:afterAutospacing="0"/>
        <w:ind w:left="1440"/>
        <w:rPr>
          <w:sz w:val="16"/>
          <w:szCs w:val="16"/>
        </w:rPr>
      </w:pPr>
    </w:p>
    <w:p w14:paraId="57F9F431" w14:textId="77777777" w:rsidR="00E74A3D" w:rsidRDefault="00E74A3D" w:rsidP="00E74A3D">
      <w:pPr>
        <w:pStyle w:val="NormalWeb"/>
        <w:spacing w:before="200" w:beforeAutospacing="0" w:after="0" w:afterAutospacing="0"/>
        <w:rPr>
          <w:rFonts w:eastAsiaTheme="minorEastAsia"/>
          <w:color w:val="404040" w:themeColor="text1" w:themeTint="BF"/>
          <w:kern w:val="24"/>
        </w:rPr>
      </w:pPr>
      <w:r w:rsidRPr="00E74A3D">
        <w:rPr>
          <w:rFonts w:eastAsiaTheme="minorEastAsia"/>
          <w:color w:val="404040" w:themeColor="text1" w:themeTint="BF"/>
          <w:kern w:val="24"/>
        </w:rPr>
        <w:t>2.</w:t>
      </w:r>
      <w:r w:rsidRPr="00E74A3D">
        <w:rPr>
          <w:rFonts w:eastAsiaTheme="minorEastAsia"/>
          <w:color w:val="404040" w:themeColor="text1" w:themeTint="BF"/>
          <w:kern w:val="24"/>
        </w:rPr>
        <w:tab/>
        <w:t>Explain what you learned from the parametric analysis.</w:t>
      </w:r>
    </w:p>
    <w:p w14:paraId="7AF22A57" w14:textId="77777777" w:rsidR="006E0978" w:rsidRDefault="006E0978" w:rsidP="00E74A3D">
      <w:pPr>
        <w:pStyle w:val="NormalWeb"/>
        <w:spacing w:before="200" w:beforeAutospacing="0" w:after="0" w:afterAutospacing="0"/>
        <w:rPr>
          <w:rFonts w:eastAsiaTheme="minorEastAsia"/>
          <w:color w:val="404040" w:themeColor="text1" w:themeTint="BF"/>
          <w:kern w:val="24"/>
        </w:rPr>
      </w:pPr>
    </w:p>
    <w:p w14:paraId="78AEAF6C" w14:textId="77777777" w:rsidR="006E0978" w:rsidRDefault="006E0978" w:rsidP="00E74A3D">
      <w:pPr>
        <w:pStyle w:val="NormalWeb"/>
        <w:spacing w:before="200" w:beforeAutospacing="0" w:after="0" w:afterAutospacing="0"/>
        <w:rPr>
          <w:rFonts w:eastAsiaTheme="minorEastAsia"/>
          <w:color w:val="404040" w:themeColor="text1" w:themeTint="BF"/>
          <w:kern w:val="24"/>
        </w:rPr>
      </w:pPr>
    </w:p>
    <w:p w14:paraId="12513CEB" w14:textId="77777777" w:rsidR="006E0978" w:rsidRDefault="006E0978" w:rsidP="00E74A3D">
      <w:pPr>
        <w:pStyle w:val="NormalWeb"/>
        <w:spacing w:before="200" w:beforeAutospacing="0" w:after="0" w:afterAutospacing="0"/>
        <w:rPr>
          <w:rFonts w:eastAsiaTheme="minorEastAsia"/>
          <w:color w:val="404040" w:themeColor="text1" w:themeTint="BF"/>
          <w:kern w:val="24"/>
        </w:rPr>
      </w:pPr>
    </w:p>
    <w:p w14:paraId="6FBE31B1" w14:textId="77777777" w:rsidR="00AD685E" w:rsidRPr="00E74A3D" w:rsidRDefault="00AD685E" w:rsidP="00E74A3D">
      <w:pPr>
        <w:pStyle w:val="NormalWeb"/>
        <w:spacing w:before="200" w:beforeAutospacing="0" w:after="0" w:afterAutospacing="0"/>
        <w:rPr>
          <w:sz w:val="16"/>
          <w:szCs w:val="16"/>
        </w:rPr>
      </w:pPr>
    </w:p>
    <w:p w14:paraId="2B19E8E6" w14:textId="77777777" w:rsidR="00E74A3D" w:rsidRPr="00E74A3D" w:rsidRDefault="00E74A3D" w:rsidP="00E74A3D">
      <w:pPr>
        <w:pStyle w:val="NormalWeb"/>
        <w:spacing w:before="200" w:beforeAutospacing="0" w:after="0" w:afterAutospacing="0"/>
        <w:rPr>
          <w:sz w:val="16"/>
          <w:szCs w:val="16"/>
        </w:rPr>
      </w:pPr>
      <w:r w:rsidRPr="00E74A3D">
        <w:rPr>
          <w:rFonts w:eastAsiaTheme="minorEastAsia"/>
          <w:color w:val="404040" w:themeColor="text1" w:themeTint="BF"/>
          <w:kern w:val="24"/>
        </w:rPr>
        <w:t>3.</w:t>
      </w:r>
      <w:r w:rsidRPr="00E74A3D">
        <w:rPr>
          <w:rFonts w:eastAsiaTheme="minorEastAsia"/>
          <w:color w:val="404040" w:themeColor="text1" w:themeTint="BF"/>
          <w:kern w:val="24"/>
        </w:rPr>
        <w:tab/>
        <w:t>Check calculations using a Spread Sheet</w:t>
      </w:r>
    </w:p>
    <w:p w14:paraId="6050FCBD" w14:textId="77777777" w:rsidR="004B1FB2" w:rsidRPr="002F61CB" w:rsidRDefault="004B1FB2" w:rsidP="002F61CB"/>
    <w:sectPr w:rsidR="004B1FB2" w:rsidRPr="002F6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77C74"/>
    <w:multiLevelType w:val="hybridMultilevel"/>
    <w:tmpl w:val="FE1E53AA"/>
    <w:lvl w:ilvl="0" w:tplc="17D6CC24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58136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997"/>
    <w:rsid w:val="001045CE"/>
    <w:rsid w:val="00146A4B"/>
    <w:rsid w:val="001C5FCD"/>
    <w:rsid w:val="001E3295"/>
    <w:rsid w:val="00255CCC"/>
    <w:rsid w:val="00280A26"/>
    <w:rsid w:val="002D00C3"/>
    <w:rsid w:val="002D2FB7"/>
    <w:rsid w:val="002E42D9"/>
    <w:rsid w:val="002F61CB"/>
    <w:rsid w:val="00376F41"/>
    <w:rsid w:val="003B1D37"/>
    <w:rsid w:val="004B1FB2"/>
    <w:rsid w:val="004C1AC5"/>
    <w:rsid w:val="0055500F"/>
    <w:rsid w:val="00566397"/>
    <w:rsid w:val="00593F77"/>
    <w:rsid w:val="005A7F5D"/>
    <w:rsid w:val="005C0379"/>
    <w:rsid w:val="005C0B1E"/>
    <w:rsid w:val="00636767"/>
    <w:rsid w:val="006D2A6D"/>
    <w:rsid w:val="006E0978"/>
    <w:rsid w:val="008161C5"/>
    <w:rsid w:val="008D1F7F"/>
    <w:rsid w:val="008D5973"/>
    <w:rsid w:val="00957DD5"/>
    <w:rsid w:val="00983AB1"/>
    <w:rsid w:val="009E7997"/>
    <w:rsid w:val="00A64354"/>
    <w:rsid w:val="00AD685E"/>
    <w:rsid w:val="00B736A0"/>
    <w:rsid w:val="00C94A22"/>
    <w:rsid w:val="00CE1149"/>
    <w:rsid w:val="00D179B3"/>
    <w:rsid w:val="00D2071A"/>
    <w:rsid w:val="00D2321D"/>
    <w:rsid w:val="00DC3C06"/>
    <w:rsid w:val="00E45A47"/>
    <w:rsid w:val="00E74A3D"/>
    <w:rsid w:val="00EA5971"/>
    <w:rsid w:val="00F35EE3"/>
    <w:rsid w:val="00F77370"/>
    <w:rsid w:val="00FE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C5AC4"/>
  <w15:chartTrackingRefBased/>
  <w15:docId w15:val="{0EFA0F8B-DD71-473A-98E4-854B7577B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F7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61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00C3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1C5FCD"/>
    <w:rPr>
      <w:color w:val="666666"/>
    </w:rPr>
  </w:style>
  <w:style w:type="paragraph" w:styleId="NoSpacing">
    <w:name w:val="No Spacing"/>
    <w:uiPriority w:val="1"/>
    <w:qFormat/>
    <w:rsid w:val="002E42D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F7737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8161C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F02C3-D9B8-4FB8-9D7D-755862FA1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5 -- Forces and Vectors</dc:title>
  <dc:creator>James Sommer</dc:creator>
  <cp:lastModifiedBy>Tyrone Clinton</cp:lastModifiedBy>
  <cp:revision>38</cp:revision>
  <dcterms:created xsi:type="dcterms:W3CDTF">2023-12-05T20:20:00Z</dcterms:created>
  <dcterms:modified xsi:type="dcterms:W3CDTF">2026-02-11T19:51:00Z</dcterms:modified>
</cp:coreProperties>
</file>