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60BAA" w14:textId="627A5AFE" w:rsidR="002E6E4D" w:rsidRPr="001C1761" w:rsidRDefault="00736E15" w:rsidP="00736E15">
      <w:pPr>
        <w:spacing w:after="160" w:line="259" w:lineRule="auto"/>
        <w:jc w:val="center"/>
        <w:rPr>
          <w:b/>
          <w:bCs/>
          <w:iCs/>
          <w:sz w:val="32"/>
          <w:szCs w:val="32"/>
        </w:rPr>
      </w:pPr>
      <w:bookmarkStart w:id="0" w:name="_Hlk241686706"/>
      <w:bookmarkStart w:id="1" w:name="_Toc15107769"/>
      <w:r w:rsidRPr="001C1761">
        <w:rPr>
          <w:b/>
          <w:bCs/>
          <w:iCs/>
          <w:sz w:val="32"/>
          <w:szCs w:val="32"/>
        </w:rPr>
        <w:t xml:space="preserve">Forces and Vectors </w:t>
      </w:r>
      <w:r w:rsidR="002E6E4D" w:rsidRPr="001C1761">
        <w:rPr>
          <w:b/>
          <w:bCs/>
          <w:iCs/>
          <w:sz w:val="32"/>
          <w:szCs w:val="32"/>
        </w:rPr>
        <w:t>Lab Report</w:t>
      </w:r>
    </w:p>
    <w:p w14:paraId="115A3946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Duy Nguyen, Brayan Hernandez, Ryan Dunford</w:t>
      </w:r>
    </w:p>
    <w:p w14:paraId="4D53F4F7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</w:p>
    <w:p w14:paraId="28E98CF6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</w:p>
    <w:p w14:paraId="22D17C0E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Tyrone Clinton</w:t>
      </w:r>
    </w:p>
    <w:p w14:paraId="5990F1E3" w14:textId="77777777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PHY1048L – 2230</w:t>
      </w:r>
    </w:p>
    <w:p w14:paraId="289C7246" w14:textId="2E734E52" w:rsidR="002E6E4D" w:rsidRPr="002E6E4D" w:rsidRDefault="002E6E4D" w:rsidP="00736E15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 xml:space="preserve">Sep </w:t>
      </w:r>
      <w:r w:rsidR="001C1761">
        <w:rPr>
          <w:bCs/>
          <w:iCs/>
        </w:rPr>
        <w:t>23</w:t>
      </w:r>
      <w:r w:rsidRPr="002E6E4D">
        <w:rPr>
          <w:bCs/>
          <w:iCs/>
        </w:rPr>
        <w:t xml:space="preserve">, 2026 (Sep </w:t>
      </w:r>
      <w:r w:rsidR="001C1761">
        <w:rPr>
          <w:bCs/>
          <w:iCs/>
        </w:rPr>
        <w:t>30</w:t>
      </w:r>
      <w:r w:rsidRPr="002E6E4D">
        <w:rPr>
          <w:bCs/>
          <w:iCs/>
        </w:rPr>
        <w:t>, 2026)</w:t>
      </w:r>
    </w:p>
    <w:bookmarkEnd w:id="0"/>
    <w:p w14:paraId="14D8B4FC" w14:textId="77777777" w:rsidR="002E6E4D" w:rsidRPr="002E6E4D" w:rsidRDefault="002E6E4D" w:rsidP="002E6E4D">
      <w:pPr>
        <w:spacing w:after="160" w:line="259" w:lineRule="auto"/>
        <w:rPr>
          <w:b/>
          <w:i/>
        </w:rPr>
        <w:sectPr w:rsidR="002E6E4D" w:rsidRPr="002E6E4D" w:rsidSect="002E6E4D"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3B521E99" w14:textId="58A3DAF2" w:rsidR="002E6E4D" w:rsidRDefault="002E6E4D">
      <w:pPr>
        <w:spacing w:after="160" w:line="259" w:lineRule="auto"/>
        <w:rPr>
          <w:b/>
          <w:i/>
        </w:rPr>
      </w:pPr>
    </w:p>
    <w:p w14:paraId="2E896176" w14:textId="1809641B" w:rsidR="00593F77" w:rsidRDefault="00593F77" w:rsidP="00593F77">
      <w:pPr>
        <w:rPr>
          <w:b/>
          <w:i/>
          <w:sz w:val="28"/>
          <w:szCs w:val="28"/>
        </w:rPr>
      </w:pPr>
      <w:r w:rsidRPr="00376F41">
        <w:rPr>
          <w:b/>
          <w:i/>
          <w:sz w:val="28"/>
          <w:szCs w:val="28"/>
        </w:rPr>
        <w:t>PHY 1048L</w:t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Pr="00376F41">
        <w:rPr>
          <w:b/>
          <w:i/>
          <w:sz w:val="28"/>
          <w:szCs w:val="28"/>
        </w:rPr>
        <w:tab/>
      </w:r>
      <w:r w:rsidR="003B1D37">
        <w:rPr>
          <w:b/>
          <w:i/>
          <w:sz w:val="28"/>
          <w:szCs w:val="28"/>
        </w:rPr>
        <w:t xml:space="preserve">       </w:t>
      </w:r>
      <w:r w:rsidRPr="00376F41">
        <w:rPr>
          <w:b/>
          <w:i/>
          <w:sz w:val="28"/>
          <w:szCs w:val="28"/>
        </w:rPr>
        <w:t>Physics Laboratory I</w:t>
      </w:r>
    </w:p>
    <w:p w14:paraId="1B5CECAB" w14:textId="77777777" w:rsidR="003B1D37" w:rsidRPr="00376F41" w:rsidRDefault="003B1D37" w:rsidP="00593F77">
      <w:pPr>
        <w:rPr>
          <w:b/>
          <w:i/>
          <w:sz w:val="28"/>
          <w:szCs w:val="28"/>
        </w:rPr>
      </w:pPr>
    </w:p>
    <w:p w14:paraId="676CBD63" w14:textId="77777777" w:rsidR="00593F77" w:rsidRPr="00566397" w:rsidRDefault="00593F77" w:rsidP="00593F77">
      <w:pPr>
        <w:jc w:val="center"/>
        <w:rPr>
          <w:b/>
          <w:i/>
          <w:sz w:val="32"/>
          <w:szCs w:val="32"/>
        </w:rPr>
      </w:pPr>
      <w:r w:rsidRPr="00566397">
        <w:rPr>
          <w:b/>
          <w:i/>
          <w:sz w:val="32"/>
          <w:szCs w:val="32"/>
        </w:rPr>
        <w:t>Lab5: Forces and Vectors</w:t>
      </w:r>
    </w:p>
    <w:bookmarkEnd w:id="1"/>
    <w:p w14:paraId="61490705" w14:textId="77777777" w:rsidR="005A7F5D" w:rsidRDefault="005A7F5D"/>
    <w:p w14:paraId="022500D4" w14:textId="0E8E479C" w:rsidR="00FE0D2A" w:rsidRPr="002E6E4D" w:rsidRDefault="00FE0D2A">
      <w:pPr>
        <w:rPr>
          <w:b/>
          <w:bCs/>
          <w:sz w:val="28"/>
          <w:szCs w:val="28"/>
        </w:rPr>
      </w:pPr>
      <w:r w:rsidRPr="002E6E4D">
        <w:rPr>
          <w:b/>
          <w:bCs/>
          <w:sz w:val="28"/>
          <w:szCs w:val="28"/>
        </w:rPr>
        <w:t>Part 1: Balancing Forces</w:t>
      </w:r>
    </w:p>
    <w:p w14:paraId="6FB29000" w14:textId="77777777" w:rsidR="0055500F" w:rsidRPr="002E6E4D" w:rsidRDefault="0055500F"/>
    <w:tbl>
      <w:tblPr>
        <w:tblW w:w="7195" w:type="dxa"/>
        <w:tblLook w:val="04A0" w:firstRow="1" w:lastRow="0" w:firstColumn="1" w:lastColumn="0" w:noHBand="0" w:noVBand="1"/>
      </w:tblPr>
      <w:tblGrid>
        <w:gridCol w:w="2280"/>
        <w:gridCol w:w="2485"/>
        <w:gridCol w:w="2430"/>
      </w:tblGrid>
      <w:tr w:rsidR="006F3D88" w:rsidRPr="002E6E4D" w14:paraId="2659B840" w14:textId="77777777" w:rsidTr="00736E15">
        <w:trPr>
          <w:trHeight w:val="36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5C0F9" w14:textId="77777777" w:rsidR="006F3D88" w:rsidRPr="002E6E4D" w:rsidRDefault="006F3D88">
            <w:pPr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 </w:t>
            </w:r>
          </w:p>
        </w:tc>
        <w:tc>
          <w:tcPr>
            <w:tcW w:w="2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CAFA" w14:textId="4B2E255F" w:rsidR="006F3D88" w:rsidRPr="002E6E4D" w:rsidRDefault="006F3D88">
            <w:pPr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Magnitude</w:t>
            </w:r>
            <w:r w:rsidR="00736E15">
              <w:rPr>
                <w:sz w:val="28"/>
                <w:szCs w:val="28"/>
              </w:rPr>
              <w:t xml:space="preserve"> (g)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AD58" w14:textId="5C23F328" w:rsidR="006F3D88" w:rsidRPr="002E6E4D" w:rsidRDefault="006F3D88">
            <w:pPr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Direction</w:t>
            </w:r>
            <w:r w:rsidR="00736E15">
              <w:rPr>
                <w:sz w:val="28"/>
                <w:szCs w:val="28"/>
              </w:rPr>
              <w:t xml:space="preserve"> (degree)</w:t>
            </w:r>
          </w:p>
        </w:tc>
      </w:tr>
      <w:tr w:rsidR="006F3D88" w:rsidRPr="002E6E4D" w14:paraId="0E79E91C" w14:textId="77777777" w:rsidTr="00736E15">
        <w:trPr>
          <w:trHeight w:val="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3A54" w14:textId="322D1DA2" w:rsidR="006F3D88" w:rsidRPr="002E6E4D" w:rsidRDefault="00000000">
            <w:pPr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exp</m:t>
                    </m:r>
                  </m:sub>
                </m:sSub>
              </m:oMath>
            </m:oMathPara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8281" w14:textId="6CAAC5C6" w:rsidR="006F3D88" w:rsidRPr="002E6E4D" w:rsidRDefault="002E6E4D" w:rsidP="006F3D88">
            <w:pPr>
              <w:pStyle w:val="NormalWeb"/>
              <w:spacing w:before="200" w:beforeAutospacing="0" w:after="0" w:afterAutospacing="0"/>
              <w:rPr>
                <w:iCs/>
                <w:color w:val="404040" w:themeColor="text1" w:themeTint="BF"/>
                <w:kern w:val="24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404040" w:themeColor="text1" w:themeTint="BF"/>
                    <w:kern w:val="24"/>
                    <w:sz w:val="28"/>
                    <w:szCs w:val="28"/>
                  </w:rPr>
                  <m:t xml:space="preserve">248±30N 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color w:val="404040" w:themeColor="text1" w:themeTint="BF"/>
                        <w:kern w:val="24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04040" w:themeColor="text1" w:themeTint="BF"/>
                        <w:kern w:val="24"/>
                        <w:sz w:val="28"/>
                        <w:szCs w:val="28"/>
                      </w:rPr>
                      <m:t>.80%</m:t>
                    </m:r>
                  </m:e>
                </m:d>
              </m:oMath>
            </m:oMathPara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843E8" w14:textId="63BE0646" w:rsidR="006F3D88" w:rsidRPr="002E6E4D" w:rsidRDefault="002E6E4D" w:rsidP="006F3D88">
            <w:pPr>
              <w:pStyle w:val="NormalWeb"/>
              <w:spacing w:before="200" w:beforeAutospacing="0" w:after="0" w:afterAutospacing="0"/>
              <w:rPr>
                <w:iCs/>
                <w:color w:val="404040" w:themeColor="text1" w:themeTint="BF"/>
                <w:kern w:val="24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404040" w:themeColor="text1" w:themeTint="BF"/>
                    <w:kern w:val="24"/>
                    <w:sz w:val="28"/>
                    <w:szCs w:val="28"/>
                  </w:rPr>
                  <m:t>230°±4°</m:t>
                </m:r>
              </m:oMath>
            </m:oMathPara>
          </w:p>
          <w:p w14:paraId="226B6E79" w14:textId="2AF1F4D2" w:rsidR="006F3D88" w:rsidRPr="002E6E4D" w:rsidRDefault="006F3D88">
            <w:pPr>
              <w:rPr>
                <w:sz w:val="20"/>
                <w:szCs w:val="20"/>
              </w:rPr>
            </w:pPr>
          </w:p>
        </w:tc>
      </w:tr>
    </w:tbl>
    <w:p w14:paraId="2572CA1F" w14:textId="20D87F41" w:rsidR="002D00C3" w:rsidRPr="002E6E4D" w:rsidRDefault="002D00C3" w:rsidP="002D00C3">
      <w:pPr>
        <w:pStyle w:val="NormalWeb"/>
        <w:spacing w:before="200" w:beforeAutospacing="0" w:after="0" w:afterAutospacing="0"/>
        <w:rPr>
          <w:b/>
          <w:bCs/>
          <w:sz w:val="28"/>
          <w:szCs w:val="28"/>
        </w:rPr>
      </w:pPr>
      <w:r w:rsidRPr="002E6E4D"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(i) Drawing Vectors</w:t>
      </w:r>
    </w:p>
    <w:p w14:paraId="3FC0DF9A" w14:textId="27DD0C1D" w:rsidR="002D00C3" w:rsidRPr="002E6E4D" w:rsidRDefault="002D00C3" w:rsidP="00CD4A87">
      <w:pPr>
        <w:pStyle w:val="NormalWeb"/>
        <w:spacing w:before="200" w:beforeAutospacing="0" w:after="0" w:afterAutospacing="0"/>
        <w:ind w:firstLine="720"/>
      </w:pPr>
      <w:r w:rsidRPr="002E6E4D">
        <w:rPr>
          <w:rFonts w:eastAsiaTheme="minorEastAsia"/>
          <w:color w:val="404040" w:themeColor="text1" w:themeTint="BF"/>
          <w:kern w:val="24"/>
        </w:rPr>
        <w:t xml:space="preserve">Sketch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404040"/>
                <w:kern w:val="24"/>
                <w14:textFill>
                  <w14:solidFill>
                    <w14:srgbClr w14:val="404040">
                      <w14:lumMod w14:val="75000"/>
                      <w14:lumOff w14:val="25000"/>
                    </w14:srgbClr>
                  </w14:solidFill>
                </w14:textFill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04040"/>
                <w:kern w:val="24"/>
                <w14:textFill>
                  <w14:solidFill>
                    <w14:srgbClr w14:val="404040">
                      <w14:lumMod w14:val="75000"/>
                      <w14:lumOff w14:val="25000"/>
                    </w14:srgbClr>
                  </w14:solidFill>
                </w14:textFill>
              </w:rPr>
              <m:t>A</m:t>
            </m:r>
          </m:e>
        </m:acc>
      </m:oMath>
      <w:r w:rsidRPr="002E6E4D">
        <w:rPr>
          <w:rFonts w:eastAsiaTheme="minorEastAsia"/>
          <w:color w:val="404040" w:themeColor="text1" w:themeTint="BF"/>
          <w:kern w:val="24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404040" w:themeColor="text1" w:themeTint="BF"/>
                <w:kern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04040" w:themeColor="text1" w:themeTint="BF"/>
                <w:kern w:val="24"/>
              </w:rPr>
              <m:t>B</m:t>
            </m:r>
          </m:e>
        </m:acc>
      </m:oMath>
      <w:r w:rsidRPr="002E6E4D">
        <w:rPr>
          <w:rFonts w:eastAsiaTheme="minorEastAsia"/>
          <w:color w:val="404040" w:themeColor="text1" w:themeTint="BF"/>
          <w:kern w:val="24"/>
        </w:rPr>
        <w:t xml:space="preserve">,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404040" w:themeColor="text1" w:themeTint="BF"/>
                <w:kern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04040" w:themeColor="text1" w:themeTint="BF"/>
                <w:kern w:val="24"/>
              </w:rPr>
              <m:t>C</m:t>
            </m:r>
          </m:e>
        </m:acc>
      </m:oMath>
      <w:r w:rsidRPr="002E6E4D">
        <w:rPr>
          <w:rFonts w:eastAsiaTheme="minorEastAsia"/>
          <w:b/>
          <w:bCs/>
          <w:color w:val="404040" w:themeColor="text1" w:themeTint="BF"/>
          <w:kern w:val="24"/>
        </w:rPr>
        <w:t xml:space="preserve"> </w:t>
      </w:r>
      <w:r w:rsidRPr="002E6E4D">
        <w:rPr>
          <w:rFonts w:eastAsiaTheme="minorEastAsia"/>
          <w:color w:val="404040" w:themeColor="text1" w:themeTint="BF"/>
          <w:kern w:val="24"/>
        </w:rPr>
        <w:t xml:space="preserve">, on the figures below to include their components. Depict only one vector on each figure. </w:t>
      </w:r>
    </w:p>
    <w:p w14:paraId="5145AF9C" w14:textId="77777777" w:rsidR="0055500F" w:rsidRDefault="0055500F"/>
    <w:p w14:paraId="08DABF94" w14:textId="6021296B" w:rsidR="002D00C3" w:rsidRDefault="006F3D88" w:rsidP="002F61CB">
      <w:r>
        <w:rPr>
          <w:noProof/>
          <w14:ligatures w14:val="standardContextual"/>
        </w:rPr>
        <w:drawing>
          <wp:inline distT="0" distB="0" distL="0" distR="0" wp14:anchorId="2EDBD1DE" wp14:editId="5A4EC974">
            <wp:extent cx="2861509" cy="3165857"/>
            <wp:effectExtent l="0" t="0" r="15240" b="1587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33ED558" wp14:editId="05BCDA92">
            <wp:extent cx="2852329" cy="3156857"/>
            <wp:effectExtent l="0" t="0" r="5715" b="571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9F62266" w14:textId="5FDFD90C" w:rsidR="006F3D88" w:rsidRDefault="00CD4A87" w:rsidP="002F61CB">
      <w:r>
        <w:rPr>
          <w:noProof/>
          <w14:ligatures w14:val="standardContextual"/>
        </w:rPr>
        <w:lastRenderedPageBreak/>
        <w:drawing>
          <wp:inline distT="0" distB="0" distL="0" distR="0" wp14:anchorId="29968C0F" wp14:editId="2D5D2211">
            <wp:extent cx="2987566" cy="3160986"/>
            <wp:effectExtent l="0" t="0" r="3810" b="1905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Pr="00CD4A87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F1E4E7C" wp14:editId="3919C9BD">
            <wp:extent cx="2897269" cy="3165280"/>
            <wp:effectExtent l="0" t="0" r="17780" b="1651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135449B" w14:textId="7F7236D1" w:rsidR="002F61CB" w:rsidRPr="00E74A3D" w:rsidRDefault="008D1F7F" w:rsidP="002F61CB">
      <w:pPr>
        <w:pStyle w:val="NormalWeb"/>
        <w:spacing w:before="200" w:beforeAutospacing="0" w:after="0" w:afterAutospacing="0"/>
        <w:rPr>
          <w:b/>
          <w:bCs/>
          <w:sz w:val="28"/>
          <w:szCs w:val="28"/>
        </w:rPr>
      </w:pPr>
      <w:r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(</w:t>
      </w:r>
      <w:r w:rsidR="002F61CB" w:rsidRPr="00E74A3D">
        <w:rPr>
          <w:rFonts w:eastAsiaTheme="minorEastAsia"/>
          <w:b/>
          <w:bCs/>
          <w:color w:val="404040" w:themeColor="text1" w:themeTint="BF"/>
          <w:kern w:val="24"/>
          <w:sz w:val="28"/>
          <w:szCs w:val="28"/>
        </w:rPr>
        <w:t>ii) Calculations</w:t>
      </w:r>
    </w:p>
    <w:p w14:paraId="509145EE" w14:textId="12169891" w:rsidR="00280A26" w:rsidRPr="002E6E4D" w:rsidRDefault="002F61CB" w:rsidP="00CD4A87">
      <w:pPr>
        <w:pStyle w:val="NoSpacing"/>
        <w:ind w:firstLine="720"/>
      </w:pPr>
      <w:r w:rsidRPr="002E6E4D">
        <w:rPr>
          <w:rFonts w:eastAsiaTheme="minorEastAsia"/>
        </w:rPr>
        <w:t xml:space="preserve">Calculate the magnitude and direction of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</m:acc>
      </m:oMath>
      <w:r w:rsidRPr="002E6E4D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CAL</m:t>
            </m:r>
          </m:sub>
        </m:sSub>
      </m:oMath>
      <w:r w:rsidRPr="002E6E4D">
        <w:rPr>
          <w:rFonts w:eastAsiaTheme="minorEastAsia"/>
        </w:rPr>
        <w:t>) using the formulas,</w:t>
      </w:r>
      <w:r w:rsidRPr="002E6E4D">
        <w:rPr>
          <w:rFonts w:eastAsiaTheme="minorEastAsia"/>
          <w:color w:val="000000" w:themeColor="text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bSup>
          </m:e>
        </m:rad>
      </m:oMath>
      <w:r w:rsidRPr="002E6E4D"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  <w:color w:val="000000" w:themeColor="text1"/>
          </w:rPr>
          <m:t>Ø=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tan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sub>
                </m:sSub>
              </m:den>
            </m:f>
          </m:e>
        </m:d>
      </m:oMath>
      <w:r w:rsidRPr="002E6E4D">
        <w:rPr>
          <w:rFonts w:eastAsiaTheme="minorEastAsia"/>
          <w:color w:val="000000" w:themeColor="text1"/>
        </w:rPr>
        <w:t xml:space="preserve"> </w:t>
      </w:r>
      <w:r w:rsidRPr="002E6E4D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 = 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 w:rsidRPr="002E6E4D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-A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2E6E4D">
        <w:rPr>
          <w:rFonts w:eastAsiaTheme="minorEastAsia"/>
        </w:rPr>
        <w:t>.</w:t>
      </w:r>
      <w:r w:rsidR="00255CCC" w:rsidRPr="002E6E4D">
        <w:rPr>
          <w:rFonts w:eastAsiaTheme="minorEastAsia"/>
        </w:rPr>
        <w:t xml:space="preserve"> Enter the values in the Vector Table (see Next Page).</w:t>
      </w:r>
      <w:r w:rsidR="00CD4A87" w:rsidRPr="002E6E4D">
        <w:t xml:space="preserve"> </w:t>
      </w:r>
      <w:r w:rsidR="00255CCC" w:rsidRPr="002E6E4D">
        <w:rPr>
          <w:rFonts w:eastAsiaTheme="minorEastAsia"/>
        </w:rPr>
        <w:t>Next enter the your experimentally measured magnitude and direction</w:t>
      </w:r>
      <w:r w:rsidR="00CD4A87" w:rsidRPr="002E6E4D">
        <w:t xml:space="preserve"> o</w:t>
      </w:r>
      <w:r w:rsidR="00255CCC" w:rsidRPr="002E6E4D">
        <w:rPr>
          <w:rFonts w:eastAsiaTheme="minorEastAsia"/>
        </w:rPr>
        <w:t xml:space="preserve">f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EXP</m:t>
            </m:r>
          </m:sub>
        </m:sSub>
      </m:oMath>
      <w:r w:rsidR="00255CCC" w:rsidRPr="002E6E4D">
        <w:rPr>
          <w:rFonts w:eastAsiaTheme="minorEastAsia"/>
        </w:rPr>
        <w:t xml:space="preserve"> from step 3 and calculate % Difference (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>×100</m:t>
        </m:r>
      </m:oMath>
      <w:r w:rsidR="00255CCC" w:rsidRPr="002E6E4D">
        <w:rPr>
          <w:rFonts w:eastAsiaTheme="minorEastAsia"/>
        </w:rPr>
        <w:t xml:space="preserve"> ) between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CAL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 w:rsidR="00255CCC" w:rsidRPr="002E6E4D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EXP</m:t>
            </m:r>
          </m:sub>
        </m:sSub>
      </m:oMath>
      <w:r w:rsidR="00CD4A87" w:rsidRPr="002E6E4D">
        <w:rPr>
          <w:rFonts w:eastAsiaTheme="minorEastAsia"/>
        </w:rPr>
        <w:br/>
      </w:r>
      <w:r w:rsidR="00255CCC" w:rsidRPr="002E6E4D">
        <w:rPr>
          <w:rFonts w:eastAsiaTheme="minorEastAsia"/>
        </w:rPr>
        <w:t>vectors.</w:t>
      </w:r>
    </w:p>
    <w:p w14:paraId="2F305B8A" w14:textId="77777777" w:rsidR="00280A26" w:rsidRDefault="00280A26" w:rsidP="002F61CB">
      <w:pPr>
        <w:rPr>
          <w:rFonts w:eastAsiaTheme="minorEastAsia"/>
          <w:color w:val="404040" w:themeColor="text1" w:themeTint="BF"/>
          <w:kern w:val="24"/>
        </w:rPr>
      </w:pPr>
    </w:p>
    <w:tbl>
      <w:tblPr>
        <w:tblW w:w="10720" w:type="dxa"/>
        <w:tblLook w:val="04A0" w:firstRow="1" w:lastRow="0" w:firstColumn="1" w:lastColumn="0" w:noHBand="0" w:noVBand="1"/>
      </w:tblPr>
      <w:tblGrid>
        <w:gridCol w:w="1600"/>
        <w:gridCol w:w="2280"/>
        <w:gridCol w:w="2280"/>
        <w:gridCol w:w="2280"/>
        <w:gridCol w:w="2280"/>
      </w:tblGrid>
      <w:tr w:rsidR="006F3D88" w14:paraId="2A06E243" w14:textId="77777777" w:rsidTr="006F3D88">
        <w:trPr>
          <w:trHeight w:val="34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9F43" w14:textId="77777777" w:rsidR="006F3D88" w:rsidRPr="002E6E4D" w:rsidRDefault="006F3D88">
            <w:pPr>
              <w:jc w:val="center"/>
              <w:rPr>
                <w:b/>
                <w:bCs/>
                <w:i/>
                <w:iCs/>
              </w:rPr>
            </w:pPr>
            <w:r w:rsidRPr="002E6E4D">
              <w:rPr>
                <w:b/>
                <w:bCs/>
                <w:i/>
                <w:iCs/>
              </w:rPr>
              <w:t>Force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83F6" w14:textId="26993C6C" w:rsidR="006F3D88" w:rsidRPr="00736E15" w:rsidRDefault="006F3D88">
            <w:pPr>
              <w:jc w:val="center"/>
              <w:rPr>
                <w:b/>
                <w:bCs/>
              </w:rPr>
            </w:pPr>
            <w:r w:rsidRPr="00736E15">
              <w:rPr>
                <w:b/>
                <w:bCs/>
              </w:rPr>
              <w:t>Magnitude</w:t>
            </w:r>
            <w:r w:rsidR="00736E15" w:rsidRPr="00736E15">
              <w:rPr>
                <w:b/>
                <w:bCs/>
              </w:rPr>
              <w:t xml:space="preserve"> (g)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5E2C" w14:textId="2962AB21" w:rsidR="006F3D88" w:rsidRPr="00736E15" w:rsidRDefault="006F3D88">
            <w:pPr>
              <w:jc w:val="center"/>
              <w:rPr>
                <w:b/>
                <w:bCs/>
              </w:rPr>
            </w:pPr>
            <w:r w:rsidRPr="00736E15">
              <w:rPr>
                <w:b/>
                <w:bCs/>
              </w:rPr>
              <w:t>Direction</w:t>
            </w:r>
            <w:r w:rsidR="00736E15" w:rsidRPr="00736E15">
              <w:rPr>
                <w:b/>
                <w:bCs/>
              </w:rPr>
              <w:t xml:space="preserve"> (degree)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97462" w14:textId="77777777" w:rsidR="006F3D88" w:rsidRPr="00736E15" w:rsidRDefault="006F3D88">
            <w:pPr>
              <w:jc w:val="center"/>
              <w:rPr>
                <w:b/>
                <w:bCs/>
              </w:rPr>
            </w:pPr>
            <w:r w:rsidRPr="00736E15">
              <w:rPr>
                <w:b/>
                <w:bCs/>
              </w:rPr>
              <w:t>x-component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2A87F" w14:textId="77777777" w:rsidR="006F3D88" w:rsidRPr="00736E15" w:rsidRDefault="006F3D88">
            <w:pPr>
              <w:jc w:val="center"/>
              <w:rPr>
                <w:b/>
                <w:bCs/>
              </w:rPr>
            </w:pPr>
            <w:r w:rsidRPr="00736E15">
              <w:rPr>
                <w:b/>
                <w:bCs/>
              </w:rPr>
              <w:t>y-component</w:t>
            </w:r>
          </w:p>
        </w:tc>
      </w:tr>
      <w:tr w:rsidR="006F3D88" w14:paraId="2623B1C1" w14:textId="77777777" w:rsidTr="00CD4A87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DAD0" w14:textId="77777777" w:rsidR="006F3D88" w:rsidRPr="002E6E4D" w:rsidRDefault="006F3D88">
            <w:pPr>
              <w:jc w:val="right"/>
              <w:rPr>
                <w:b/>
                <w:bCs/>
              </w:rPr>
            </w:pPr>
            <w:r w:rsidRPr="002E6E4D">
              <w:rPr>
                <w:b/>
                <w:bCs/>
              </w:rPr>
              <w:t>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531396E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150.00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74D899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42CB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150.00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3E16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0.00</w:t>
            </w:r>
          </w:p>
        </w:tc>
      </w:tr>
      <w:tr w:rsidR="006F3D88" w14:paraId="616EA48B" w14:textId="77777777" w:rsidTr="00CD4A87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F1D6" w14:textId="77777777" w:rsidR="006F3D88" w:rsidRPr="002E6E4D" w:rsidRDefault="006F3D88">
            <w:pPr>
              <w:jc w:val="right"/>
              <w:rPr>
                <w:b/>
                <w:bCs/>
              </w:rPr>
            </w:pPr>
            <w:r w:rsidRPr="002E6E4D">
              <w:rPr>
                <w:b/>
                <w:bCs/>
              </w:rPr>
              <w:t>B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58657B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200.00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439BEC8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90.00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8C0C0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731D0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200.00</w:t>
            </w:r>
          </w:p>
        </w:tc>
      </w:tr>
      <w:tr w:rsidR="006F3D88" w14:paraId="63CD35FA" w14:textId="77777777" w:rsidTr="006F3D88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B5A3C" w14:textId="77777777" w:rsidR="006F3D88" w:rsidRPr="002E6E4D" w:rsidRDefault="006F3D88">
            <w:pPr>
              <w:jc w:val="right"/>
              <w:rPr>
                <w:b/>
                <w:bCs/>
              </w:rPr>
            </w:pPr>
            <w:r w:rsidRPr="002E6E4D">
              <w:rPr>
                <w:b/>
                <w:bCs/>
              </w:rPr>
              <w:t>C-Cal=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A5AA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250.00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D1398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233.13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87D6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-150.00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8D982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-200.00</w:t>
            </w:r>
          </w:p>
        </w:tc>
      </w:tr>
      <w:tr w:rsidR="006F3D88" w14:paraId="068ED248" w14:textId="77777777" w:rsidTr="00CD4A87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AB6F" w14:textId="77777777" w:rsidR="006F3D88" w:rsidRPr="002E6E4D" w:rsidRDefault="006F3D88">
            <w:pPr>
              <w:jc w:val="right"/>
              <w:rPr>
                <w:b/>
                <w:bCs/>
              </w:rPr>
            </w:pPr>
            <w:r w:rsidRPr="002E6E4D">
              <w:rPr>
                <w:b/>
                <w:bCs/>
              </w:rPr>
              <w:t>C-exp=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69A594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248.00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301F9F3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230.00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EE1A7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  <w:r w:rsidRPr="002E6E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9F9B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</w:p>
        </w:tc>
      </w:tr>
      <w:tr w:rsidR="006F3D88" w14:paraId="2D0E20EB" w14:textId="77777777" w:rsidTr="006F3D88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C6E2" w14:textId="77777777" w:rsidR="006F3D88" w:rsidRPr="002E6E4D" w:rsidRDefault="006F3D88">
            <w:pPr>
              <w:jc w:val="right"/>
              <w:rPr>
                <w:b/>
                <w:bCs/>
              </w:rPr>
            </w:pPr>
            <w:r w:rsidRPr="002E6E4D">
              <w:rPr>
                <w:b/>
                <w:bCs/>
              </w:rPr>
              <w:t>Diff=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BA4D1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2.00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C229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3.13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B8FBC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  <w:r w:rsidRPr="002E6E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60E44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</w:p>
        </w:tc>
      </w:tr>
      <w:tr w:rsidR="006F3D88" w14:paraId="2043E698" w14:textId="77777777" w:rsidTr="006F3D88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A586" w14:textId="77777777" w:rsidR="006F3D88" w:rsidRPr="002E6E4D" w:rsidRDefault="006F3D88">
            <w:pPr>
              <w:jc w:val="right"/>
              <w:rPr>
                <w:b/>
                <w:bCs/>
              </w:rPr>
            </w:pPr>
            <w:r w:rsidRPr="002E6E4D">
              <w:rPr>
                <w:b/>
                <w:bCs/>
              </w:rPr>
              <w:t>% Diff=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7CA77" w14:textId="77777777" w:rsidR="006F3D88" w:rsidRPr="002E6E4D" w:rsidRDefault="006F3D88">
            <w:pPr>
              <w:jc w:val="center"/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.80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F0755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  <w:r w:rsidRPr="002E6E4D">
              <w:rPr>
                <w:sz w:val="20"/>
                <w:szCs w:val="2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90207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  <w:r w:rsidRPr="002E6E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7838" w14:textId="77777777" w:rsidR="006F3D88" w:rsidRPr="002E6E4D" w:rsidRDefault="006F3D8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C49F526" w14:textId="07421F15" w:rsidR="005C0B1E" w:rsidRDefault="005C0B1E" w:rsidP="005C0B1E">
      <w:pPr>
        <w:pStyle w:val="NormalWeb"/>
        <w:spacing w:before="0" w:beforeAutospacing="0" w:after="0" w:afterAutospacing="0"/>
        <w:rPr>
          <w:rFonts w:eastAsiaTheme="minorEastAsia"/>
          <w:color w:val="000000" w:themeColor="text1"/>
          <w:kern w:val="24"/>
        </w:rPr>
      </w:pPr>
      <w:r w:rsidRPr="00D2071A">
        <w:rPr>
          <w:rFonts w:eastAsiaTheme="minorEastAsia"/>
          <w:color w:val="000000" w:themeColor="text1"/>
          <w:kern w:val="24"/>
        </w:rPr>
        <w:t xml:space="preserve">Show how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</w:rPr>
              <m:t>CAL</m:t>
            </m:r>
          </m:sub>
        </m:sSub>
      </m:oMath>
      <w:r w:rsidRPr="00D2071A">
        <w:rPr>
          <w:rFonts w:eastAsiaTheme="minorEastAsia"/>
          <w:color w:val="000000" w:themeColor="text1"/>
          <w:kern w:val="24"/>
        </w:rPr>
        <w:t xml:space="preserve"> </w:t>
      </w:r>
      <w:r>
        <w:rPr>
          <w:rFonts w:eastAsiaTheme="minorEastAsia"/>
          <w:color w:val="000000" w:themeColor="text1"/>
          <w:kern w:val="24"/>
        </w:rPr>
        <w:t xml:space="preserve">and </w:t>
      </w:r>
      <w:r w:rsidRPr="00983AB1">
        <w:rPr>
          <w:rFonts w:eastAsiaTheme="minorEastAsia"/>
          <w:color w:val="000000" w:themeColor="text1"/>
          <w:kern w:val="24"/>
        </w:rPr>
        <w:t xml:space="preserve">% Difference </w:t>
      </w:r>
      <w:r w:rsidR="00CD4A87" w:rsidRPr="00D2071A">
        <w:rPr>
          <w:rFonts w:eastAsiaTheme="minorEastAsia"/>
          <w:color w:val="000000" w:themeColor="text1"/>
          <w:kern w:val="24"/>
        </w:rPr>
        <w:t>w</w:t>
      </w:r>
      <w:r w:rsidR="00CD4A87">
        <w:rPr>
          <w:rFonts w:eastAsiaTheme="minorEastAsia"/>
          <w:color w:val="000000" w:themeColor="text1"/>
          <w:kern w:val="24"/>
        </w:rPr>
        <w:t>as</w:t>
      </w:r>
      <w:r w:rsidRPr="00D2071A">
        <w:rPr>
          <w:rFonts w:eastAsiaTheme="minorEastAsia"/>
          <w:color w:val="000000" w:themeColor="text1"/>
          <w:kern w:val="24"/>
        </w:rPr>
        <w:t xml:space="preserve"> determined:</w:t>
      </w:r>
    </w:p>
    <w:p w14:paraId="14E4DBED" w14:textId="77777777" w:rsidR="00CD4A87" w:rsidRDefault="00CD4A87" w:rsidP="005C0B1E">
      <w:pPr>
        <w:pStyle w:val="NormalWeb"/>
        <w:spacing w:before="0" w:beforeAutospacing="0" w:after="0" w:afterAutospacing="0"/>
        <w:rPr>
          <w:rFonts w:eastAsiaTheme="minorEastAsia"/>
          <w:color w:val="000000" w:themeColor="text1"/>
          <w:kern w:val="24"/>
        </w:rPr>
      </w:pPr>
    </w:p>
    <w:p w14:paraId="259D5D69" w14:textId="77777777" w:rsidR="002E6E4D" w:rsidRDefault="002E6E4D" w:rsidP="005C0B1E">
      <w:pPr>
        <w:pStyle w:val="NormalWeb"/>
        <w:spacing w:before="0" w:beforeAutospacing="0" w:after="0" w:afterAutospacing="0"/>
      </w:pPr>
      <w:r w:rsidRPr="002E6E4D">
        <w:rPr>
          <w:u w:val="single"/>
        </w:rPr>
        <w:t>Force A</w:t>
      </w:r>
      <w:r>
        <w:t xml:space="preserve">: </w:t>
      </w:r>
    </w:p>
    <w:p w14:paraId="4BF54A7F" w14:textId="5B339CD0" w:rsidR="00CD4A87" w:rsidRPr="00D2071A" w:rsidRDefault="00000000" w:rsidP="005C0B1E">
      <w:pPr>
        <w:pStyle w:val="NormalWeb"/>
        <w:spacing w:before="0" w:beforeAutospacing="0" w:after="0" w:afterAutospacing="0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=150 ×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func>
          <m:r>
            <w:rPr>
              <w:rFonts w:ascii="Cambria Math" w:eastAsiaTheme="minorEastAsia" w:hAnsi="Cambria Math"/>
            </w:rPr>
            <m:t xml:space="preserve">=150 </m:t>
          </m:r>
        </m:oMath>
      </m:oMathPara>
    </w:p>
    <w:p w14:paraId="492645A0" w14:textId="6613CEB2" w:rsidR="005C0B1E" w:rsidRPr="00736E15" w:rsidRDefault="00000000" w:rsidP="002F61CB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150× 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0</m:t>
              </m:r>
            </m:e>
          </m:func>
          <m:r>
            <w:rPr>
              <w:rFonts w:ascii="Cambria Math" w:hAnsi="Cambria Math"/>
            </w:rPr>
            <m:t xml:space="preserve">=0 </m:t>
          </m:r>
        </m:oMath>
      </m:oMathPara>
    </w:p>
    <w:p w14:paraId="4D2481E0" w14:textId="2AA1EF35" w:rsidR="00736E15" w:rsidRPr="002E6E4D" w:rsidRDefault="00736E15" w:rsidP="002F61CB">
      <w:pPr>
        <w:rPr>
          <w:iCs/>
        </w:rPr>
      </w:pPr>
      <m:oMathPara>
        <m:oMath>
          <m:r>
            <w:rPr>
              <w:rFonts w:ascii="Cambria Math" w:hAnsi="Cambria Math"/>
            </w:rPr>
            <m:t>→A(150, 0)</m:t>
          </m:r>
        </m:oMath>
      </m:oMathPara>
    </w:p>
    <w:p w14:paraId="3B5E2B21" w14:textId="37ADE9B8" w:rsidR="002E6E4D" w:rsidRDefault="002E6E4D" w:rsidP="002F61CB">
      <w:pPr>
        <w:rPr>
          <w:iCs/>
        </w:rPr>
      </w:pPr>
      <w:r w:rsidRPr="002E6E4D">
        <w:rPr>
          <w:iCs/>
          <w:u w:val="single"/>
        </w:rPr>
        <w:t>Force B</w:t>
      </w:r>
      <w:r>
        <w:rPr>
          <w:iCs/>
        </w:rPr>
        <w:t>:</w:t>
      </w:r>
    </w:p>
    <w:p w14:paraId="6B97A1F1" w14:textId="20ED7B87" w:rsidR="002E6E4D" w:rsidRPr="002E6E4D" w:rsidRDefault="00000000" w:rsidP="002F61CB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=200 ×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90</m:t>
              </m:r>
            </m:e>
          </m:func>
          <m:r>
            <w:rPr>
              <w:rFonts w:ascii="Cambria Math" w:eastAsiaTheme="minorEastAsia" w:hAnsi="Cambria Math"/>
            </w:rPr>
            <m:t xml:space="preserve">=0 </m:t>
          </m:r>
        </m:oMath>
      </m:oMathPara>
    </w:p>
    <w:p w14:paraId="52F6D350" w14:textId="51A89CFE" w:rsidR="002E6E4D" w:rsidRPr="00736E15" w:rsidRDefault="00000000" w:rsidP="002F61CB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=200 ×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90</m:t>
              </m:r>
            </m:e>
          </m:func>
          <m:r>
            <w:rPr>
              <w:rFonts w:ascii="Cambria Math" w:eastAsiaTheme="minorEastAsia" w:hAnsi="Cambria Math"/>
            </w:rPr>
            <m:t xml:space="preserve">=200 </m:t>
          </m:r>
        </m:oMath>
      </m:oMathPara>
    </w:p>
    <w:p w14:paraId="398C32DE" w14:textId="6877C6D2" w:rsidR="00736E15" w:rsidRPr="002E6E4D" w:rsidRDefault="00736E15" w:rsidP="00736E15">
      <w:pPr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>→B(0, 200)</m:t>
          </m:r>
        </m:oMath>
      </m:oMathPara>
    </w:p>
    <w:p w14:paraId="18DB8BBB" w14:textId="77777777" w:rsidR="00736E15" w:rsidRPr="00736E15" w:rsidRDefault="00736E15" w:rsidP="002F61CB">
      <w:pPr>
        <w:rPr>
          <w:iCs/>
        </w:rPr>
      </w:pPr>
    </w:p>
    <w:p w14:paraId="0D80C4F9" w14:textId="07234542" w:rsidR="002E6E4D" w:rsidRDefault="002E6E4D" w:rsidP="002F61CB">
      <w:pPr>
        <w:rPr>
          <w:iCs/>
        </w:rPr>
      </w:pPr>
      <w:r w:rsidRPr="002E6E4D">
        <w:rPr>
          <w:iCs/>
          <w:u w:val="single"/>
        </w:rPr>
        <w:t>Force C</w:t>
      </w:r>
      <w:r>
        <w:rPr>
          <w:iCs/>
        </w:rPr>
        <w:t xml:space="preserve">: </w:t>
      </w:r>
    </w:p>
    <w:p w14:paraId="763E0465" w14:textId="078CD6A6" w:rsidR="002E6E4D" w:rsidRPr="0004559B" w:rsidRDefault="00000000" w:rsidP="002F61CB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 =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-A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 xml:space="preserve">=-150-0=-150 </m:t>
          </m:r>
        </m:oMath>
      </m:oMathPara>
    </w:p>
    <w:p w14:paraId="05BAB0B7" w14:textId="2DCCA236" w:rsidR="002E6E4D" w:rsidRPr="0004559B" w:rsidRDefault="00000000" w:rsidP="002F61CB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=-0-200=-200 </m:t>
          </m:r>
        </m:oMath>
      </m:oMathPara>
    </w:p>
    <w:p w14:paraId="6F3EA140" w14:textId="6549CF80" w:rsidR="0004559B" w:rsidRPr="002E6E4D" w:rsidRDefault="0004559B" w:rsidP="002F61CB">
      <w:pPr>
        <w:rPr>
          <w:iCs/>
        </w:rPr>
      </w:pPr>
      <m:oMathPara>
        <m:oMath>
          <m:r>
            <w:rPr>
              <w:rFonts w:ascii="Cambria Math" w:hAnsi="Cambria Math"/>
            </w:rPr>
            <m:t>→C(-150,- 200)</m:t>
          </m:r>
        </m:oMath>
      </m:oMathPara>
    </w:p>
    <w:p w14:paraId="2AF14720" w14:textId="63DB7F1B" w:rsidR="0004559B" w:rsidRPr="0004559B" w:rsidRDefault="0004559B" w:rsidP="002F61CB">
      <w:pPr>
        <w:rPr>
          <w:iCs/>
        </w:rPr>
      </w:pPr>
      <w:r>
        <w:t xml:space="preserve">Magnitude: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cal</m:t>
            </m:r>
          </m:sub>
        </m:sSub>
      </m:oMath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150)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(-200)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=250 </m:t>
        </m:r>
      </m:oMath>
    </w:p>
    <w:p w14:paraId="5C7BDC51" w14:textId="647BE575" w:rsidR="0004559B" w:rsidRPr="0004559B" w:rsidRDefault="0004559B" w:rsidP="002F61CB">
      <w:r>
        <w:t xml:space="preserve">Direction: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-150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</m:e>
        </m:func>
        <m:r>
          <w:rPr>
            <w:rFonts w:ascii="Cambria Math" w:hAnsi="Cambria Math"/>
          </w:rPr>
          <m:t xml:space="preserve"> 53.13° </m:t>
        </m:r>
      </m:oMath>
    </w:p>
    <w:p w14:paraId="697700C8" w14:textId="06745264" w:rsidR="0004559B" w:rsidRPr="0004559B" w:rsidRDefault="0004559B" w:rsidP="002F61CB">
      <m:oMathPara>
        <m:oMath>
          <m:r>
            <m:rPr>
              <m:sty m:val="p"/>
            </m:rPr>
            <w:rPr>
              <w:rFonts w:ascii="Cambria Math" w:hAnsi="Cambria Math"/>
            </w:rPr>
            <m:t>Since C is in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Qu0061d.</m:t>
          </m:r>
          <m:r>
            <w:rPr>
              <w:rFonts w:ascii="Cambria Math" w:hAnsi="Cambria Math"/>
            </w:rPr>
            <m:t xml:space="preserve"> 3 </m:t>
          </m:r>
          <m:r>
            <m:rPr>
              <m:sty m:val="p"/>
            </m:rPr>
            <w:rPr>
              <w:rFonts w:ascii="Cambria Math" w:hAnsi="Cambria Math"/>
            </w:rPr>
            <m:t>→ direction</m:t>
          </m:r>
          <m:r>
            <w:rPr>
              <w:rFonts w:ascii="Cambria Math" w:hAnsi="Cambria Math"/>
            </w:rPr>
            <m:t>=53.13°+180°=233.13°</m:t>
          </m:r>
        </m:oMath>
      </m:oMathPara>
    </w:p>
    <w:p w14:paraId="452264A2" w14:textId="42F1DBC6" w:rsidR="002E6E4D" w:rsidRDefault="002E6E4D" w:rsidP="002F61CB">
      <w:r>
        <w:t xml:space="preserve">Difference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CAL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EXP</m:t>
            </m:r>
          </m:sub>
        </m:sSub>
        <m:r>
          <w:rPr>
            <w:rFonts w:ascii="Cambria Math" w:eastAsiaTheme="minorEastAsia" w:hAnsi="Cambria Math"/>
          </w:rPr>
          <m:t>=250-248=2</m:t>
        </m:r>
      </m:oMath>
    </w:p>
    <w:p w14:paraId="3D2ABD09" w14:textId="27A001F4" w:rsidR="002E6E4D" w:rsidRDefault="002E6E4D" w:rsidP="002F61CB">
      <w:r>
        <w:t xml:space="preserve">% Difference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>×100=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(250+248)</m:t>
            </m:r>
          </m:den>
        </m:f>
        <m:r>
          <w:rPr>
            <w:rFonts w:ascii="Cambria Math" w:eastAsiaTheme="minorEastAsia" w:hAnsi="Cambria Math"/>
          </w:rPr>
          <m:t>×100</m:t>
        </m:r>
        <m:r>
          <w:rPr>
            <w:rFonts w:ascii="Cambria Math" w:hAnsi="Cambria Math"/>
          </w:rPr>
          <m:t>=0.8%</m:t>
        </m:r>
      </m:oMath>
    </w:p>
    <w:p w14:paraId="6F5D1E99" w14:textId="37A6B2E5" w:rsidR="00957DD5" w:rsidRPr="00E74A3D" w:rsidRDefault="002E42D9" w:rsidP="002F61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E74A3D" w:rsidRPr="00E74A3D">
        <w:rPr>
          <w:b/>
          <w:bCs/>
          <w:sz w:val="28"/>
          <w:szCs w:val="28"/>
        </w:rPr>
        <w:t xml:space="preserve">art 2: Balancing Different Forces </w:t>
      </w:r>
      <w:r w:rsidR="00957DD5" w:rsidRPr="00E74A3D">
        <w:rPr>
          <w:b/>
          <w:bCs/>
          <w:sz w:val="28"/>
          <w:szCs w:val="28"/>
        </w:rPr>
        <w:t xml:space="preserve"> </w:t>
      </w:r>
    </w:p>
    <w:p w14:paraId="1107A743" w14:textId="77777777" w:rsidR="006D2A6D" w:rsidRDefault="006D2A6D" w:rsidP="002F61CB"/>
    <w:p w14:paraId="790FB427" w14:textId="51A8C232" w:rsidR="00F77370" w:rsidRDefault="00F77370" w:rsidP="00F7737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-- Magnitude and Direction</w:t>
      </w:r>
    </w:p>
    <w:tbl>
      <w:tblPr>
        <w:tblW w:w="8005" w:type="dxa"/>
        <w:tblLook w:val="04A0" w:firstRow="1" w:lastRow="0" w:firstColumn="1" w:lastColumn="0" w:noHBand="0" w:noVBand="1"/>
      </w:tblPr>
      <w:tblGrid>
        <w:gridCol w:w="2280"/>
        <w:gridCol w:w="3025"/>
        <w:gridCol w:w="2700"/>
      </w:tblGrid>
      <w:tr w:rsidR="001C1761" w:rsidRPr="002E6E4D" w14:paraId="0E6894C4" w14:textId="77777777" w:rsidTr="007E303F">
        <w:trPr>
          <w:trHeight w:val="36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6E41" w14:textId="77777777" w:rsidR="001C1761" w:rsidRPr="002E6E4D" w:rsidRDefault="001C1761" w:rsidP="00926665">
            <w:pPr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 </w:t>
            </w:r>
          </w:p>
        </w:tc>
        <w:tc>
          <w:tcPr>
            <w:tcW w:w="3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7855C" w14:textId="77777777" w:rsidR="001C1761" w:rsidRPr="002E6E4D" w:rsidRDefault="001C1761" w:rsidP="00926665">
            <w:pPr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Magnitude</w:t>
            </w:r>
            <w:r>
              <w:rPr>
                <w:sz w:val="28"/>
                <w:szCs w:val="28"/>
              </w:rPr>
              <w:t xml:space="preserve"> (g)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3FAC8" w14:textId="77777777" w:rsidR="001C1761" w:rsidRPr="002E6E4D" w:rsidRDefault="001C1761" w:rsidP="00926665">
            <w:pPr>
              <w:rPr>
                <w:sz w:val="28"/>
                <w:szCs w:val="28"/>
              </w:rPr>
            </w:pPr>
            <w:r w:rsidRPr="002E6E4D">
              <w:rPr>
                <w:sz w:val="28"/>
                <w:szCs w:val="28"/>
              </w:rPr>
              <w:t>Direction</w:t>
            </w:r>
            <w:r>
              <w:rPr>
                <w:sz w:val="28"/>
                <w:szCs w:val="28"/>
              </w:rPr>
              <w:t xml:space="preserve"> (degree)</w:t>
            </w:r>
          </w:p>
        </w:tc>
      </w:tr>
      <w:tr w:rsidR="001C1761" w:rsidRPr="002E6E4D" w14:paraId="3678A03A" w14:textId="77777777" w:rsidTr="007E303F">
        <w:trPr>
          <w:trHeight w:val="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FC8F7" w14:textId="77777777" w:rsidR="001C1761" w:rsidRPr="002E6E4D" w:rsidRDefault="00000000" w:rsidP="00926665">
            <w:pPr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exp</m:t>
                    </m:r>
                  </m:sub>
                </m:sSub>
              </m:oMath>
            </m:oMathPara>
          </w:p>
        </w:tc>
        <w:tc>
          <w:tcPr>
            <w:tcW w:w="3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9A8D" w14:textId="1DB6AEA8" w:rsidR="001C1761" w:rsidRPr="002E6E4D" w:rsidRDefault="001C1761" w:rsidP="00926665">
            <w:pPr>
              <w:pStyle w:val="NormalWeb"/>
              <w:spacing w:before="200" w:beforeAutospacing="0" w:after="0" w:afterAutospacing="0"/>
              <w:rPr>
                <w:iCs/>
                <w:color w:val="404040" w:themeColor="text1" w:themeTint="BF"/>
                <w:kern w:val="24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404040" w:themeColor="text1" w:themeTint="BF"/>
                    <w:kern w:val="24"/>
                    <w:sz w:val="28"/>
                    <w:szCs w:val="28"/>
                  </w:rPr>
                  <m:t xml:space="preserve">125.17±20N 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color w:val="404040" w:themeColor="text1" w:themeTint="BF"/>
                        <w:kern w:val="24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404040" w:themeColor="text1" w:themeTint="BF"/>
                        <w:kern w:val="24"/>
                        <w:sz w:val="28"/>
                        <w:szCs w:val="28"/>
                      </w:rPr>
                      <m:t>2.57%</m:t>
                    </m:r>
                  </m:e>
                </m:d>
              </m:oMath>
            </m:oMathPara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EDF80" w14:textId="61B61DC9" w:rsidR="001C1761" w:rsidRPr="002E6E4D" w:rsidRDefault="001C1761" w:rsidP="00926665">
            <w:pPr>
              <w:pStyle w:val="NormalWeb"/>
              <w:spacing w:before="200" w:beforeAutospacing="0" w:after="0" w:afterAutospacing="0"/>
              <w:rPr>
                <w:iCs/>
                <w:color w:val="404040" w:themeColor="text1" w:themeTint="BF"/>
                <w:kern w:val="24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404040" w:themeColor="text1" w:themeTint="BF"/>
                    <w:kern w:val="24"/>
                    <w:sz w:val="28"/>
                    <w:szCs w:val="28"/>
                  </w:rPr>
                  <m:t>217.28°±30°</m:t>
                </m:r>
              </m:oMath>
            </m:oMathPara>
          </w:p>
          <w:p w14:paraId="456107E4" w14:textId="77777777" w:rsidR="001C1761" w:rsidRPr="002E6E4D" w:rsidRDefault="001C1761" w:rsidP="00926665">
            <w:pPr>
              <w:rPr>
                <w:sz w:val="20"/>
                <w:szCs w:val="20"/>
              </w:rPr>
            </w:pPr>
          </w:p>
        </w:tc>
      </w:tr>
    </w:tbl>
    <w:p w14:paraId="43FDF553" w14:textId="77777777" w:rsidR="001C1761" w:rsidRDefault="001C1761" w:rsidP="002F61CB"/>
    <w:p w14:paraId="21889DEB" w14:textId="6A366643" w:rsidR="006D2A6D" w:rsidRDefault="001C1761" w:rsidP="002F61CB">
      <w:r>
        <w:rPr>
          <w:noProof/>
          <w14:ligatures w14:val="standardContextual"/>
        </w:rPr>
        <w:drawing>
          <wp:inline distT="0" distB="0" distL="0" distR="0" wp14:anchorId="603150A6" wp14:editId="5EEFCE43">
            <wp:extent cx="2861509" cy="3165857"/>
            <wp:effectExtent l="0" t="0" r="15240" b="15875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F4302D1" wp14:editId="38CFD595">
            <wp:extent cx="2852329" cy="3156857"/>
            <wp:effectExtent l="0" t="0" r="5715" b="5715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95ACB1A" w14:textId="555517A8" w:rsidR="001C1761" w:rsidRDefault="001C1761" w:rsidP="002F61CB">
      <w:r>
        <w:rPr>
          <w:noProof/>
          <w14:ligatures w14:val="standardContextual"/>
        </w:rPr>
        <w:lastRenderedPageBreak/>
        <w:drawing>
          <wp:inline distT="0" distB="0" distL="0" distR="0" wp14:anchorId="1386F19E" wp14:editId="62724593">
            <wp:extent cx="3018790" cy="3168037"/>
            <wp:effectExtent l="0" t="0" r="10160" b="13335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C796744" wp14:editId="187B7060">
            <wp:extent cx="2897269" cy="3165280"/>
            <wp:effectExtent l="0" t="0" r="17780" b="1651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2C0E755" w14:textId="77777777" w:rsidR="001C1761" w:rsidRDefault="001C1761" w:rsidP="002F61CB"/>
    <w:p w14:paraId="277CBDC9" w14:textId="77777777" w:rsidR="001C1761" w:rsidRDefault="001C1761" w:rsidP="002F61CB"/>
    <w:p w14:paraId="00B80DEA" w14:textId="77777777" w:rsidR="00DC3C06" w:rsidRDefault="00DC3C06" w:rsidP="002F61CB"/>
    <w:tbl>
      <w:tblPr>
        <w:tblW w:w="10720" w:type="dxa"/>
        <w:tblLook w:val="04A0" w:firstRow="1" w:lastRow="0" w:firstColumn="1" w:lastColumn="0" w:noHBand="0" w:noVBand="1"/>
      </w:tblPr>
      <w:tblGrid>
        <w:gridCol w:w="1600"/>
        <w:gridCol w:w="2280"/>
        <w:gridCol w:w="2280"/>
        <w:gridCol w:w="2280"/>
        <w:gridCol w:w="2280"/>
      </w:tblGrid>
      <w:tr w:rsidR="001C1761" w14:paraId="7461B4EC" w14:textId="77777777" w:rsidTr="001C1761">
        <w:trPr>
          <w:trHeight w:val="34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A14A" w14:textId="77777777" w:rsidR="001C1761" w:rsidRPr="001C1761" w:rsidRDefault="001C176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C1761">
              <w:rPr>
                <w:b/>
                <w:bCs/>
                <w:i/>
                <w:iCs/>
                <w:sz w:val="28"/>
                <w:szCs w:val="28"/>
              </w:rPr>
              <w:t>Force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88DA4" w14:textId="77777777" w:rsidR="001C1761" w:rsidRPr="001C1761" w:rsidRDefault="001C176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C1761">
              <w:rPr>
                <w:b/>
                <w:bCs/>
                <w:i/>
                <w:iCs/>
                <w:sz w:val="28"/>
                <w:szCs w:val="28"/>
              </w:rPr>
              <w:t>Magnitude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EACCA" w14:textId="77777777" w:rsidR="001C1761" w:rsidRPr="001C1761" w:rsidRDefault="001C176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C1761">
              <w:rPr>
                <w:b/>
                <w:bCs/>
                <w:i/>
                <w:iCs/>
                <w:sz w:val="28"/>
                <w:szCs w:val="28"/>
              </w:rPr>
              <w:t>Direction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77D8D" w14:textId="77777777" w:rsidR="001C1761" w:rsidRPr="001C1761" w:rsidRDefault="001C176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C1761">
              <w:rPr>
                <w:b/>
                <w:bCs/>
                <w:i/>
                <w:iCs/>
                <w:sz w:val="28"/>
                <w:szCs w:val="28"/>
              </w:rPr>
              <w:t>x-component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85E97" w14:textId="77777777" w:rsidR="001C1761" w:rsidRPr="001C1761" w:rsidRDefault="001C176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C1761">
              <w:rPr>
                <w:b/>
                <w:bCs/>
                <w:i/>
                <w:iCs/>
                <w:sz w:val="28"/>
                <w:szCs w:val="28"/>
              </w:rPr>
              <w:t>y-component</w:t>
            </w:r>
          </w:p>
        </w:tc>
      </w:tr>
      <w:tr w:rsidR="001C1761" w14:paraId="4F501DC2" w14:textId="77777777" w:rsidTr="001C1761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6BB7E" w14:textId="77777777" w:rsidR="001C1761" w:rsidRPr="001C1761" w:rsidRDefault="001C1761">
            <w:pPr>
              <w:jc w:val="right"/>
              <w:rPr>
                <w:b/>
                <w:bCs/>
                <w:sz w:val="28"/>
                <w:szCs w:val="28"/>
              </w:rPr>
            </w:pPr>
            <w:r w:rsidRPr="001C1761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733B10E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210.00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51C4F97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130.00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5FDBD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-134.99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42A1B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160.87</w:t>
            </w:r>
          </w:p>
        </w:tc>
      </w:tr>
      <w:tr w:rsidR="001C1761" w14:paraId="7568B311" w14:textId="77777777" w:rsidTr="001C1761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26E0C" w14:textId="77777777" w:rsidR="001C1761" w:rsidRPr="001C1761" w:rsidRDefault="001C1761">
            <w:pPr>
              <w:jc w:val="right"/>
              <w:rPr>
                <w:b/>
                <w:bCs/>
                <w:sz w:val="28"/>
                <w:szCs w:val="28"/>
              </w:rPr>
            </w:pPr>
            <w:r w:rsidRPr="001C1761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94A2A5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250.00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4305714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340.00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96A84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234.92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1208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-85.51</w:t>
            </w:r>
          </w:p>
        </w:tc>
      </w:tr>
      <w:tr w:rsidR="001C1761" w14:paraId="2E6AC58F" w14:textId="77777777" w:rsidTr="001C1761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7E3F" w14:textId="77777777" w:rsidR="001C1761" w:rsidRPr="001C1761" w:rsidRDefault="001C1761">
            <w:pPr>
              <w:jc w:val="right"/>
              <w:rPr>
                <w:b/>
                <w:bCs/>
                <w:sz w:val="28"/>
                <w:szCs w:val="28"/>
              </w:rPr>
            </w:pPr>
            <w:r w:rsidRPr="001C1761">
              <w:rPr>
                <w:b/>
                <w:bCs/>
                <w:sz w:val="28"/>
                <w:szCs w:val="28"/>
              </w:rPr>
              <w:t>C-Cal=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BA2674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125.17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7621BBD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217.02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F534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-99.94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BA09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-75.36</w:t>
            </w:r>
          </w:p>
        </w:tc>
      </w:tr>
      <w:tr w:rsidR="001C1761" w14:paraId="0E6F9FFD" w14:textId="77777777" w:rsidTr="001C1761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D411" w14:textId="77777777" w:rsidR="001C1761" w:rsidRPr="001C1761" w:rsidRDefault="001C1761">
            <w:pPr>
              <w:jc w:val="right"/>
              <w:rPr>
                <w:b/>
                <w:bCs/>
                <w:sz w:val="28"/>
                <w:szCs w:val="28"/>
              </w:rPr>
            </w:pPr>
            <w:r w:rsidRPr="001C1761">
              <w:rPr>
                <w:b/>
                <w:bCs/>
                <w:sz w:val="28"/>
                <w:szCs w:val="28"/>
              </w:rPr>
              <w:t>C-exp=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B97734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122.00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1ED65E" w14:textId="77777777" w:rsidR="001C1761" w:rsidRPr="001C1761" w:rsidRDefault="001C1761" w:rsidP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215.00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28AC5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  <w:r w:rsidRPr="001C176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915F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</w:p>
        </w:tc>
      </w:tr>
      <w:tr w:rsidR="001C1761" w14:paraId="2E424356" w14:textId="77777777" w:rsidTr="001C1761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96268" w14:textId="77777777" w:rsidR="001C1761" w:rsidRPr="001C1761" w:rsidRDefault="001C1761">
            <w:pPr>
              <w:jc w:val="right"/>
              <w:rPr>
                <w:b/>
                <w:bCs/>
                <w:sz w:val="28"/>
                <w:szCs w:val="28"/>
              </w:rPr>
            </w:pPr>
            <w:r w:rsidRPr="001C1761">
              <w:rPr>
                <w:b/>
                <w:bCs/>
                <w:sz w:val="28"/>
                <w:szCs w:val="28"/>
              </w:rPr>
              <w:t>Diff=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12425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3.17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7CBB" w14:textId="7777777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2.02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CAE1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  <w:r w:rsidRPr="001C176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0F560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</w:p>
        </w:tc>
      </w:tr>
      <w:tr w:rsidR="001C1761" w14:paraId="63DD7497" w14:textId="77777777" w:rsidTr="001C1761">
        <w:trPr>
          <w:trHeight w:val="34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DFD74" w14:textId="77777777" w:rsidR="001C1761" w:rsidRPr="001C1761" w:rsidRDefault="001C1761">
            <w:pPr>
              <w:jc w:val="right"/>
              <w:rPr>
                <w:b/>
                <w:bCs/>
                <w:sz w:val="28"/>
                <w:szCs w:val="28"/>
              </w:rPr>
            </w:pPr>
            <w:r w:rsidRPr="001C1761">
              <w:rPr>
                <w:b/>
                <w:bCs/>
                <w:sz w:val="28"/>
                <w:szCs w:val="28"/>
              </w:rPr>
              <w:t>% Diff=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225B" w14:textId="61F15DC7" w:rsidR="001C1761" w:rsidRPr="001C1761" w:rsidRDefault="001C1761">
            <w:pPr>
              <w:jc w:val="center"/>
              <w:rPr>
                <w:sz w:val="28"/>
                <w:szCs w:val="28"/>
              </w:rPr>
            </w:pPr>
            <w:r w:rsidRPr="001C1761">
              <w:rPr>
                <w:sz w:val="28"/>
                <w:szCs w:val="28"/>
              </w:rPr>
              <w:t>2.5</w:t>
            </w:r>
            <w:r w:rsidR="00597B49">
              <w:rPr>
                <w:sz w:val="28"/>
                <w:szCs w:val="28"/>
              </w:rPr>
              <w:t>7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FE761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  <w:r w:rsidRPr="001C1761">
              <w:rPr>
                <w:sz w:val="20"/>
                <w:szCs w:val="20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C6ADA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  <w:r w:rsidRPr="001C176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F546" w14:textId="77777777" w:rsidR="001C1761" w:rsidRPr="001C1761" w:rsidRDefault="001C176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5AEEA1" w14:textId="77777777" w:rsidR="001C1761" w:rsidRDefault="001C1761" w:rsidP="001C1761">
      <w:pPr>
        <w:pStyle w:val="NormalWeb"/>
        <w:spacing w:before="0" w:beforeAutospacing="0" w:after="0" w:afterAutospacing="0"/>
      </w:pPr>
      <w:r w:rsidRPr="002E6E4D">
        <w:rPr>
          <w:u w:val="single"/>
        </w:rPr>
        <w:t>Force A</w:t>
      </w:r>
      <w:r>
        <w:t xml:space="preserve">: </w:t>
      </w:r>
    </w:p>
    <w:p w14:paraId="40816577" w14:textId="7AE0B31E" w:rsidR="001C1761" w:rsidRPr="00D2071A" w:rsidRDefault="00000000" w:rsidP="001C1761">
      <w:pPr>
        <w:pStyle w:val="NormalWeb"/>
        <w:spacing w:before="0" w:beforeAutospacing="0" w:after="0" w:afterAutospacing="0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=210 ×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130</m:t>
              </m:r>
            </m:e>
          </m:func>
          <m:r>
            <w:rPr>
              <w:rFonts w:ascii="Cambria Math" w:eastAsiaTheme="minorEastAsia" w:hAnsi="Cambria Math"/>
            </w:rPr>
            <m:t xml:space="preserve">=-134.99 </m:t>
          </m:r>
        </m:oMath>
      </m:oMathPara>
    </w:p>
    <w:p w14:paraId="3F1E4AF1" w14:textId="625B9EA2" w:rsidR="001C1761" w:rsidRPr="00736E15" w:rsidRDefault="00000000" w:rsidP="001C1761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 xml:space="preserve">210× 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130</m:t>
              </m:r>
            </m:e>
          </m:func>
          <m:r>
            <w:rPr>
              <w:rFonts w:ascii="Cambria Math" w:hAnsi="Cambria Math"/>
            </w:rPr>
            <m:t>=160.87</m:t>
          </m:r>
        </m:oMath>
      </m:oMathPara>
    </w:p>
    <w:p w14:paraId="082DC8AF" w14:textId="21CF770B" w:rsidR="001C1761" w:rsidRPr="002E6E4D" w:rsidRDefault="001C1761" w:rsidP="001C1761">
      <w:pPr>
        <w:rPr>
          <w:iCs/>
        </w:rPr>
      </w:pPr>
      <m:oMathPara>
        <m:oMath>
          <m:r>
            <w:rPr>
              <w:rFonts w:ascii="Cambria Math" w:hAnsi="Cambria Math"/>
            </w:rPr>
            <m:t>→A(-134.99, 160.87)</m:t>
          </m:r>
        </m:oMath>
      </m:oMathPara>
    </w:p>
    <w:p w14:paraId="5F789FD7" w14:textId="77777777" w:rsidR="001C1761" w:rsidRDefault="001C1761" w:rsidP="001C1761">
      <w:pPr>
        <w:rPr>
          <w:iCs/>
        </w:rPr>
      </w:pPr>
      <w:r w:rsidRPr="002E6E4D">
        <w:rPr>
          <w:iCs/>
          <w:u w:val="single"/>
        </w:rPr>
        <w:t>Force B</w:t>
      </w:r>
      <w:r>
        <w:rPr>
          <w:iCs/>
        </w:rPr>
        <w:t>:</w:t>
      </w:r>
    </w:p>
    <w:p w14:paraId="3198D2C6" w14:textId="4F240E95" w:rsidR="001C1761" w:rsidRPr="002E6E4D" w:rsidRDefault="00000000" w:rsidP="001C1761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=250 ×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340</m:t>
              </m:r>
            </m:e>
          </m:func>
          <m:r>
            <w:rPr>
              <w:rFonts w:ascii="Cambria Math" w:eastAsiaTheme="minorEastAsia" w:hAnsi="Cambria Math"/>
            </w:rPr>
            <m:t xml:space="preserve">=234.92 </m:t>
          </m:r>
        </m:oMath>
      </m:oMathPara>
    </w:p>
    <w:p w14:paraId="4EDABD56" w14:textId="5C029E13" w:rsidR="001C1761" w:rsidRPr="00736E15" w:rsidRDefault="00000000" w:rsidP="001C1761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=250 ×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340</m:t>
              </m:r>
            </m:e>
          </m:func>
          <m:r>
            <w:rPr>
              <w:rFonts w:ascii="Cambria Math" w:eastAsiaTheme="minorEastAsia" w:hAnsi="Cambria Math"/>
            </w:rPr>
            <m:t xml:space="preserve">=-85.51 </m:t>
          </m:r>
        </m:oMath>
      </m:oMathPara>
    </w:p>
    <w:p w14:paraId="389E6A0E" w14:textId="595096C6" w:rsidR="001C1761" w:rsidRPr="002E6E4D" w:rsidRDefault="001C1761" w:rsidP="001C1761">
      <w:pPr>
        <w:rPr>
          <w:iCs/>
        </w:rPr>
      </w:pPr>
      <m:oMathPara>
        <m:oMath>
          <m:r>
            <w:rPr>
              <w:rFonts w:ascii="Cambria Math" w:hAnsi="Cambria Math"/>
            </w:rPr>
            <m:t>→B(234.92, -85.51)</m:t>
          </m:r>
        </m:oMath>
      </m:oMathPara>
    </w:p>
    <w:p w14:paraId="30575E73" w14:textId="77777777" w:rsidR="001C1761" w:rsidRPr="00736E15" w:rsidRDefault="001C1761" w:rsidP="001C1761">
      <w:pPr>
        <w:rPr>
          <w:iCs/>
        </w:rPr>
      </w:pPr>
    </w:p>
    <w:p w14:paraId="22CF2092" w14:textId="77777777" w:rsidR="001C1761" w:rsidRDefault="001C1761" w:rsidP="001C1761">
      <w:pPr>
        <w:rPr>
          <w:iCs/>
        </w:rPr>
      </w:pPr>
      <w:r w:rsidRPr="002E6E4D">
        <w:rPr>
          <w:iCs/>
          <w:u w:val="single"/>
        </w:rPr>
        <w:t>Force C</w:t>
      </w:r>
      <w:r>
        <w:rPr>
          <w:iCs/>
        </w:rPr>
        <w:t xml:space="preserve">: </w:t>
      </w:r>
    </w:p>
    <w:p w14:paraId="7F213CC1" w14:textId="22EDBBC1" w:rsidR="001C1761" w:rsidRPr="0004559B" w:rsidRDefault="00000000" w:rsidP="001C1761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 =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-A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-134.99</m:t>
              </m:r>
            </m:e>
          </m:d>
          <m:r>
            <w:rPr>
              <w:rFonts w:ascii="Cambria Math" w:eastAsiaTheme="minorEastAsia" w:hAnsi="Cambria Math"/>
            </w:rPr>
            <m:t>-234.92= -99.94</m:t>
          </m:r>
        </m:oMath>
      </m:oMathPara>
    </w:p>
    <w:p w14:paraId="3924AF66" w14:textId="717D8F7D" w:rsidR="001C1761" w:rsidRPr="0004559B" w:rsidRDefault="00000000" w:rsidP="001C1761">
      <w:pPr>
        <w:rPr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-A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=-160.87-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-85.51</m:t>
              </m:r>
            </m:e>
          </m:d>
          <m:r>
            <w:rPr>
              <w:rFonts w:ascii="Cambria Math" w:eastAsiaTheme="minorEastAsia" w:hAnsi="Cambria Math"/>
            </w:rPr>
            <m:t>= -75.36</m:t>
          </m:r>
        </m:oMath>
      </m:oMathPara>
    </w:p>
    <w:p w14:paraId="4F69BC7D" w14:textId="4A949BE9" w:rsidR="001C1761" w:rsidRPr="002E6E4D" w:rsidRDefault="001C1761" w:rsidP="001C1761">
      <w:pPr>
        <w:rPr>
          <w:iCs/>
        </w:rPr>
      </w:pPr>
      <m:oMathPara>
        <m:oMath>
          <m:r>
            <w:rPr>
              <w:rFonts w:ascii="Cambria Math" w:hAnsi="Cambria Math"/>
            </w:rPr>
            <m:t>→C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-99.94, -75.36</m:t>
              </m:r>
            </m:e>
          </m:d>
          <m:r>
            <w:rPr>
              <w:rFonts w:ascii="Cambria Math" w:hAnsi="Cambria Math"/>
            </w:rPr>
            <m:t>→Quad. 3</m:t>
          </m:r>
        </m:oMath>
      </m:oMathPara>
    </w:p>
    <w:p w14:paraId="2670D87C" w14:textId="7D3166D3" w:rsidR="001C1761" w:rsidRPr="0004559B" w:rsidRDefault="001C1761" w:rsidP="001C1761">
      <w:pPr>
        <w:rPr>
          <w:iCs/>
        </w:rPr>
      </w:pPr>
      <w:r>
        <w:t xml:space="preserve">Magnitude: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cal</m:t>
            </m:r>
          </m:sub>
        </m:sSub>
      </m:oMath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(-99.94)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(-75.36)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=125.17 </m:t>
        </m:r>
      </m:oMath>
    </w:p>
    <w:p w14:paraId="522DD50D" w14:textId="3CBB3FD5" w:rsidR="001C1761" w:rsidRPr="0004559B" w:rsidRDefault="001C1761" w:rsidP="001C1761">
      <w:r>
        <w:t xml:space="preserve">Direction: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-75.36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-99.94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=</m:t>
            </m:r>
          </m:e>
        </m:func>
        <m:r>
          <w:rPr>
            <w:rFonts w:ascii="Cambria Math" w:hAnsi="Cambria Math"/>
          </w:rPr>
          <m:t xml:space="preserve"> 37.0° </m:t>
        </m:r>
      </m:oMath>
      <w:r w:rsidR="00597B49">
        <w:t xml:space="preserve"> </w:t>
      </w:r>
    </w:p>
    <w:p w14:paraId="435342EB" w14:textId="3CACD078" w:rsidR="001C1761" w:rsidRPr="0004559B" w:rsidRDefault="001C1761" w:rsidP="001C1761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Since C is in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Quad.</m:t>
          </m:r>
          <m:r>
            <w:rPr>
              <w:rFonts w:ascii="Cambria Math" w:hAnsi="Cambria Math"/>
            </w:rPr>
            <m:t xml:space="preserve"> 3 </m:t>
          </m:r>
          <m:r>
            <m:rPr>
              <m:sty m:val="p"/>
            </m:rPr>
            <w:rPr>
              <w:rFonts w:ascii="Cambria Math" w:hAnsi="Cambria Math"/>
            </w:rPr>
            <m:t>→ direction</m:t>
          </m:r>
          <m:r>
            <w:rPr>
              <w:rFonts w:ascii="Cambria Math" w:hAnsi="Cambria Math"/>
            </w:rPr>
            <m:t>=53.13°+180°=217.02°</m:t>
          </m:r>
        </m:oMath>
      </m:oMathPara>
    </w:p>
    <w:p w14:paraId="6C3AFA20" w14:textId="4F0788A6" w:rsidR="001C1761" w:rsidRDefault="001C1761" w:rsidP="001C1761">
      <w:r>
        <w:t xml:space="preserve">Difference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CAL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EXP</m:t>
            </m:r>
          </m:sub>
        </m:sSub>
        <m:r>
          <w:rPr>
            <w:rFonts w:ascii="Cambria Math" w:eastAsiaTheme="minorEastAsia" w:hAnsi="Cambria Math"/>
          </w:rPr>
          <m:t>=125.17-122=3.17</m:t>
        </m:r>
      </m:oMath>
    </w:p>
    <w:p w14:paraId="2D9A85C7" w14:textId="277E1271" w:rsidR="001C1761" w:rsidRDefault="001C1761" w:rsidP="001C1761">
      <w:r>
        <w:t xml:space="preserve">% Difference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EXP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>×100=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3.17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(125.17+122)</m:t>
            </m:r>
          </m:den>
        </m:f>
        <m:r>
          <w:rPr>
            <w:rFonts w:ascii="Cambria Math" w:eastAsiaTheme="minorEastAsia" w:hAnsi="Cambria Math"/>
          </w:rPr>
          <m:t>×100</m:t>
        </m:r>
        <m:r>
          <w:rPr>
            <w:rFonts w:ascii="Cambria Math" w:hAnsi="Cambria Math"/>
          </w:rPr>
          <m:t>=2.57%</m:t>
        </m:r>
      </m:oMath>
    </w:p>
    <w:p w14:paraId="0A5065B8" w14:textId="77777777" w:rsidR="001C1761" w:rsidRPr="001C1761" w:rsidRDefault="001C1761" w:rsidP="002F61CB">
      <w:pPr>
        <w:rPr>
          <w:sz w:val="28"/>
          <w:szCs w:val="28"/>
        </w:rPr>
      </w:pPr>
    </w:p>
    <w:p w14:paraId="043F279D" w14:textId="651FA6D7" w:rsidR="004C1AC5" w:rsidRPr="00E74A3D" w:rsidRDefault="004B1FB2" w:rsidP="002F61CB">
      <w:pPr>
        <w:rPr>
          <w:b/>
          <w:bCs/>
          <w:sz w:val="28"/>
          <w:szCs w:val="28"/>
        </w:rPr>
      </w:pPr>
      <w:r w:rsidRPr="00E74A3D">
        <w:rPr>
          <w:b/>
          <w:bCs/>
          <w:sz w:val="28"/>
          <w:szCs w:val="28"/>
        </w:rPr>
        <w:t>Summary and Analysis Questions</w:t>
      </w:r>
    </w:p>
    <w:p w14:paraId="701B1F69" w14:textId="77777777" w:rsidR="004B1FB2" w:rsidRDefault="004B1FB2" w:rsidP="002F61CB"/>
    <w:p w14:paraId="009C448E" w14:textId="7F07E485" w:rsidR="00597B49" w:rsidRPr="00E74A3D" w:rsidRDefault="00597B49" w:rsidP="00597B49">
      <w:pPr>
        <w:pStyle w:val="NormalWeb"/>
        <w:spacing w:before="200" w:beforeAutospacing="0" w:after="0" w:afterAutospacing="0"/>
        <w:rPr>
          <w:sz w:val="16"/>
          <w:szCs w:val="16"/>
        </w:rPr>
      </w:pPr>
      <w:r w:rsidRPr="00E74A3D">
        <w:rPr>
          <w:rFonts w:eastAsiaTheme="minorEastAsia"/>
          <w:color w:val="404040" w:themeColor="text1" w:themeTint="BF"/>
          <w:kern w:val="24"/>
        </w:rPr>
        <w:t>1.</w:t>
      </w:r>
      <w:r w:rsidRPr="00E74A3D">
        <w:rPr>
          <w:rFonts w:eastAsiaTheme="minorEastAsia"/>
          <w:color w:val="404040" w:themeColor="text1" w:themeTint="BF"/>
          <w:kern w:val="24"/>
        </w:rPr>
        <w:tab/>
        <w:t xml:space="preserve">Even if your experimental numbers exactly matched the calculated ones, there was still error. </w:t>
      </w:r>
      <w:r w:rsidR="001E34C6">
        <w:rPr>
          <w:sz w:val="16"/>
          <w:szCs w:val="16"/>
        </w:rPr>
        <w:br/>
      </w:r>
      <w:r w:rsidRPr="00E74A3D">
        <w:rPr>
          <w:rFonts w:eastAsiaTheme="minorEastAsia"/>
          <w:color w:val="404040" w:themeColor="text1" w:themeTint="BF"/>
          <w:kern w:val="24"/>
        </w:rPr>
        <w:t>Describe each potential error source (listed below), and classify it as random or systematic.</w:t>
      </w:r>
    </w:p>
    <w:p w14:paraId="59437454" w14:textId="255FAD1B" w:rsidR="00597B49" w:rsidRPr="001E34C6" w:rsidRDefault="00597B49" w:rsidP="001E34C6">
      <w:pPr>
        <w:pStyle w:val="NormalWeb"/>
        <w:numPr>
          <w:ilvl w:val="0"/>
          <w:numId w:val="1"/>
        </w:numPr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  <w:r w:rsidRPr="00E74A3D">
        <w:rPr>
          <w:rFonts w:eastAsiaTheme="minorEastAsia"/>
          <w:color w:val="404040" w:themeColor="text1" w:themeTint="BF"/>
          <w:kern w:val="24"/>
        </w:rPr>
        <w:t>Are the pulleys a source of error? How?</w:t>
      </w:r>
      <w:r w:rsidR="001E34C6">
        <w:rPr>
          <w:rFonts w:eastAsiaTheme="minorEastAsia"/>
          <w:color w:val="404040" w:themeColor="text1" w:themeTint="BF"/>
          <w:kern w:val="24"/>
        </w:rPr>
        <w:br/>
      </w:r>
      <w:r w:rsidRPr="001E34C6">
        <w:rPr>
          <w:rFonts w:eastAsiaTheme="minorEastAsia"/>
          <w:color w:val="404040" w:themeColor="text1" w:themeTint="BF"/>
          <w:kern w:val="24"/>
        </w:rPr>
        <w:t xml:space="preserve">The pulleys in the experiment are considered a systematic error because they will consistently behave the same each measurement and depend on exactly what angle they were placed at and how much weight was added. A slight degree off or slightly too much weight will consistently skew the experiment’s results. </w:t>
      </w:r>
    </w:p>
    <w:p w14:paraId="60D64B73" w14:textId="4C035B08" w:rsidR="00597B49" w:rsidRPr="00597B49" w:rsidRDefault="00597B49" w:rsidP="00597B49">
      <w:pPr>
        <w:pStyle w:val="NormalWeb"/>
        <w:numPr>
          <w:ilvl w:val="0"/>
          <w:numId w:val="1"/>
        </w:numPr>
        <w:spacing w:before="200" w:beforeAutospacing="0" w:after="0" w:afterAutospacing="0"/>
        <w:rPr>
          <w:rFonts w:eastAsiaTheme="minorEastAsia"/>
          <w:color w:val="404040" w:themeColor="text1" w:themeTint="BF"/>
          <w:kern w:val="24"/>
        </w:rPr>
      </w:pPr>
      <w:r w:rsidRPr="00E74A3D">
        <w:rPr>
          <w:rFonts w:eastAsiaTheme="minorEastAsia"/>
          <w:color w:val="404040" w:themeColor="text1" w:themeTint="BF"/>
          <w:kern w:val="24"/>
        </w:rPr>
        <w:t>What would an improperly leveled table do to your results?</w:t>
      </w:r>
      <w:r>
        <w:rPr>
          <w:rFonts w:eastAsiaTheme="minorEastAsia"/>
          <w:color w:val="404040" w:themeColor="text1" w:themeTint="BF"/>
          <w:kern w:val="24"/>
        </w:rPr>
        <w:br/>
      </w:r>
      <w:r w:rsidRPr="00597B49">
        <w:rPr>
          <w:rFonts w:eastAsiaTheme="minorEastAsia"/>
          <w:color w:val="404040" w:themeColor="text1" w:themeTint="BF"/>
          <w:kern w:val="24"/>
        </w:rPr>
        <w:t>An improperly leveled table will cause the lower pulleys to pull harder than the higher pulleys which will give them a higher magnitude than what is recorded and the inner ring will not be centered.</w:t>
      </w:r>
    </w:p>
    <w:p w14:paraId="078B0BBE" w14:textId="77777777" w:rsidR="00990FAD" w:rsidRDefault="00597B49" w:rsidP="00990FAD">
      <w:pPr>
        <w:pStyle w:val="NormalWeb"/>
        <w:spacing w:before="200" w:beforeAutospacing="0" w:after="0" w:afterAutospacing="0"/>
        <w:ind w:left="720" w:hanging="720"/>
        <w:rPr>
          <w:rFonts w:eastAsiaTheme="minorEastAsia"/>
          <w:color w:val="404040" w:themeColor="text1" w:themeTint="BF"/>
          <w:kern w:val="24"/>
        </w:rPr>
      </w:pPr>
      <w:r w:rsidRPr="00E74A3D">
        <w:rPr>
          <w:rFonts w:eastAsiaTheme="minorEastAsia"/>
          <w:color w:val="404040" w:themeColor="text1" w:themeTint="BF"/>
          <w:kern w:val="24"/>
        </w:rPr>
        <w:t>2.</w:t>
      </w:r>
      <w:r w:rsidRPr="00E74A3D">
        <w:rPr>
          <w:rFonts w:eastAsiaTheme="minorEastAsia"/>
          <w:color w:val="404040" w:themeColor="text1" w:themeTint="BF"/>
          <w:kern w:val="24"/>
        </w:rPr>
        <w:tab/>
        <w:t>Explain what you learned from the parametric analysis.</w:t>
      </w:r>
    </w:p>
    <w:p w14:paraId="642C8C46" w14:textId="238A311E" w:rsidR="00597B49" w:rsidRPr="00597B49" w:rsidRDefault="00597B49" w:rsidP="00990FAD">
      <w:pPr>
        <w:pStyle w:val="NormalWeb"/>
        <w:spacing w:before="200" w:beforeAutospacing="0" w:after="0" w:afterAutospacing="0"/>
        <w:ind w:firstLine="720"/>
        <w:rPr>
          <w:rFonts w:eastAsiaTheme="minorEastAsia"/>
          <w:color w:val="404040" w:themeColor="text1" w:themeTint="BF"/>
          <w:kern w:val="24"/>
        </w:rPr>
      </w:pPr>
      <w:r>
        <w:rPr>
          <w:rFonts w:eastAsiaTheme="minorEastAsia"/>
          <w:color w:val="404040" w:themeColor="text1" w:themeTint="BF"/>
          <w:kern w:val="24"/>
        </w:rPr>
        <w:t xml:space="preserve">Changing the magnitude and direction of vectors A and B in the spreadsheet dramatically changes the calculated magnitude and direction of vector C. For example, just varying the magnitude or direction alone of vector A by 10 grams or 10 degrees respectively, changes both the calculated values for vector C by over 20 grams and 5 degrees. </w:t>
      </w:r>
    </w:p>
    <w:p w14:paraId="6D520A81" w14:textId="190A8ABE" w:rsidR="00990FAD" w:rsidRPr="00E74A3D" w:rsidRDefault="00597B49" w:rsidP="00990FAD">
      <w:pPr>
        <w:pStyle w:val="NormalWeb"/>
        <w:spacing w:before="200" w:beforeAutospacing="0" w:after="0" w:afterAutospacing="0"/>
        <w:rPr>
          <w:sz w:val="16"/>
          <w:szCs w:val="16"/>
        </w:rPr>
      </w:pPr>
      <w:r w:rsidRPr="00E74A3D">
        <w:rPr>
          <w:rFonts w:eastAsiaTheme="minorEastAsia"/>
          <w:color w:val="404040" w:themeColor="text1" w:themeTint="BF"/>
          <w:kern w:val="24"/>
        </w:rPr>
        <w:t>3.</w:t>
      </w:r>
      <w:r w:rsidRPr="00E74A3D">
        <w:rPr>
          <w:rFonts w:eastAsiaTheme="minorEastAsia"/>
          <w:color w:val="404040" w:themeColor="text1" w:themeTint="BF"/>
          <w:kern w:val="24"/>
        </w:rPr>
        <w:tab/>
        <w:t>Check calculations using a Spread Sheet</w:t>
      </w:r>
      <w:r w:rsidR="00990FAD">
        <w:rPr>
          <w:sz w:val="16"/>
          <w:szCs w:val="16"/>
        </w:rPr>
        <w:br/>
      </w:r>
      <w:r w:rsidR="00990FAD">
        <w:rPr>
          <w:rFonts w:eastAsiaTheme="minorEastAsia"/>
          <w:color w:val="404040" w:themeColor="text1" w:themeTint="BF"/>
          <w:kern w:val="24"/>
        </w:rPr>
        <w:tab/>
        <w:t>For procedure 1, our calculations are consistent with the calculations for the magnitude and angle of the C vector and the % difference in the spreadsheet, the values vary slightly from our experimental values by a difference of -2 grams and -3 degrees. Our procedure 2 calculations are also consistent with the spreadsheet calculations for the magnitude and angle of the new C vector while varying from the experimental values by -3 grams and -2 degrees.</w:t>
      </w:r>
    </w:p>
    <w:p w14:paraId="7F69ECDF" w14:textId="77777777" w:rsidR="00990FAD" w:rsidRPr="002F61CB" w:rsidRDefault="00990FAD" w:rsidP="00990FAD">
      <w:r>
        <w:tab/>
      </w:r>
    </w:p>
    <w:p w14:paraId="6050FCBD" w14:textId="77777777" w:rsidR="004B1FB2" w:rsidRPr="002F61CB" w:rsidRDefault="004B1FB2" w:rsidP="002F61CB"/>
    <w:sectPr w:rsidR="004B1FB2" w:rsidRPr="002F6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77C74"/>
    <w:multiLevelType w:val="hybridMultilevel"/>
    <w:tmpl w:val="FE1E53AA"/>
    <w:lvl w:ilvl="0" w:tplc="17D6CC2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813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97"/>
    <w:rsid w:val="0004559B"/>
    <w:rsid w:val="001045CE"/>
    <w:rsid w:val="00146A4B"/>
    <w:rsid w:val="001C1761"/>
    <w:rsid w:val="001C5FCD"/>
    <w:rsid w:val="001E3295"/>
    <w:rsid w:val="001E34C6"/>
    <w:rsid w:val="00202E04"/>
    <w:rsid w:val="00255CCC"/>
    <w:rsid w:val="00280A26"/>
    <w:rsid w:val="002D00C3"/>
    <w:rsid w:val="002D2FB7"/>
    <w:rsid w:val="002E42D9"/>
    <w:rsid w:val="002E6E4D"/>
    <w:rsid w:val="002F61CB"/>
    <w:rsid w:val="00376F41"/>
    <w:rsid w:val="003B1D37"/>
    <w:rsid w:val="00493DD6"/>
    <w:rsid w:val="004B1FB2"/>
    <w:rsid w:val="004C1AC5"/>
    <w:rsid w:val="0055500F"/>
    <w:rsid w:val="00566397"/>
    <w:rsid w:val="00593F77"/>
    <w:rsid w:val="00597B49"/>
    <w:rsid w:val="005A7F5D"/>
    <w:rsid w:val="005C0379"/>
    <w:rsid w:val="005C0B1E"/>
    <w:rsid w:val="00636767"/>
    <w:rsid w:val="006D2A6D"/>
    <w:rsid w:val="006E0978"/>
    <w:rsid w:val="006F3D88"/>
    <w:rsid w:val="00736E15"/>
    <w:rsid w:val="007E303F"/>
    <w:rsid w:val="008161C5"/>
    <w:rsid w:val="008D1F7F"/>
    <w:rsid w:val="008D5973"/>
    <w:rsid w:val="00957DD5"/>
    <w:rsid w:val="00983AB1"/>
    <w:rsid w:val="00990FAD"/>
    <w:rsid w:val="009E7997"/>
    <w:rsid w:val="00A64354"/>
    <w:rsid w:val="00AD685E"/>
    <w:rsid w:val="00B736A0"/>
    <w:rsid w:val="00BB5B81"/>
    <w:rsid w:val="00C94A22"/>
    <w:rsid w:val="00CB0149"/>
    <w:rsid w:val="00CD4A87"/>
    <w:rsid w:val="00CE1149"/>
    <w:rsid w:val="00D179B3"/>
    <w:rsid w:val="00D2071A"/>
    <w:rsid w:val="00D2321D"/>
    <w:rsid w:val="00DC3C06"/>
    <w:rsid w:val="00E45A47"/>
    <w:rsid w:val="00E74A3D"/>
    <w:rsid w:val="00EA5971"/>
    <w:rsid w:val="00F35EE3"/>
    <w:rsid w:val="00F77370"/>
    <w:rsid w:val="00FA3295"/>
    <w:rsid w:val="00FD6EC0"/>
    <w:rsid w:val="00FE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5AC4"/>
  <w15:chartTrackingRefBased/>
  <w15:docId w15:val="{0EFA0F8B-DD71-473A-98E4-854B7577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6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1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00C3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C5FCD"/>
    <w:rPr>
      <w:color w:val="666666"/>
    </w:rPr>
  </w:style>
  <w:style w:type="paragraph" w:styleId="NoSpacing">
    <w:name w:val="No Spacing"/>
    <w:uiPriority w:val="1"/>
    <w:qFormat/>
    <w:rsid w:val="002E42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7737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161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gocb\Downloads\Book\Course\Physic%20Lab\Lab%20Assignment\Week%205\Lab5-Forces%20and%20Vector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925" b="1" u="none" strike="noStrike">
                <a:solidFill>
                  <a:srgbClr val="000000"/>
                </a:solidFill>
                <a:uFillTx/>
                <a:latin typeface="Arial"/>
              </a:rPr>
              <a:t>Vector A</a:t>
            </a:r>
          </a:p>
        </c:rich>
      </c:tx>
      <c:layout>
        <c:manualLayout>
          <c:xMode val="edge"/>
          <c:yMode val="edge"/>
          <c:x val="0.423495633448977"/>
          <c:y val="4.8115746971736199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6.77114487378873E-2"/>
          <c:y val="0.16464782413638401"/>
          <c:w val="0.90094508912549298"/>
          <c:h val="0.80349932705249005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FF0000"/>
              </a:solidFill>
              <a:round/>
            </a:ln>
          </c:spPr>
          <c:marker>
            <c:symbol val="circle"/>
            <c:size val="4"/>
            <c:spPr>
              <a:solidFill>
                <a:srgbClr val="FF0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Lab'!$A$10:$A$11</c:f>
              <c:numCache>
                <c:formatCode>0</c:formatCode>
                <c:ptCount val="2"/>
                <c:pt idx="0">
                  <c:v>-134.98539803417327</c:v>
                </c:pt>
                <c:pt idx="1">
                  <c:v>0</c:v>
                </c:pt>
              </c:numCache>
            </c:numRef>
          </c:xVal>
          <c:yVal>
            <c:numRef>
              <c:f>'04-Forces and Vectors Lab'!$B$10:$B$11</c:f>
              <c:numCache>
                <c:formatCode>0</c:formatCode>
                <c:ptCount val="2"/>
                <c:pt idx="0">
                  <c:v>160.86933305498539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69-44B9-8C1B-432479B78D18}"/>
            </c:ext>
          </c:extLst>
        </c:ser>
        <c:ser>
          <c:idx val="1"/>
          <c:order val="1"/>
          <c:spPr>
            <a:ln w="0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0">
                      <a:noFill/>
                    </a:ln>
                  </c:spPr>
                </c15:leaderLines>
              </c:ext>
            </c:extLst>
          </c:dLbls>
          <c:xVal>
            <c:numRef>
              <c:f>'04-Forces and Vectors Lab'!$A$10:$A$11</c:f>
              <c:numCache>
                <c:formatCode>0</c:formatCode>
                <c:ptCount val="2"/>
                <c:pt idx="0">
                  <c:v>-134.98539803417327</c:v>
                </c:pt>
                <c:pt idx="1">
                  <c:v>0</c:v>
                </c:pt>
              </c:numCache>
            </c:numRef>
          </c:xVal>
          <c:yVal>
            <c:numRef>
              <c:f>'04-Forces and Vectors Lab'!$B$10:$B$11</c:f>
              <c:numCache>
                <c:formatCode>0</c:formatCode>
                <c:ptCount val="2"/>
                <c:pt idx="0">
                  <c:v>160.86933305498539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C69-44B9-8C1B-432479B78D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6711220"/>
        <c:axId val="23898866"/>
      </c:scatterChart>
      <c:valAx>
        <c:axId val="26711220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23898866"/>
        <c:crossesAt val="0"/>
        <c:crossBetween val="midCat"/>
        <c:majorUnit val="1"/>
      </c:valAx>
      <c:valAx>
        <c:axId val="23898866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26711220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900" b="1" u="none" strike="noStrike">
                <a:solidFill>
                  <a:srgbClr val="000000"/>
                </a:solidFill>
                <a:uFillTx/>
                <a:latin typeface="Arial"/>
              </a:rPr>
              <a:t>Vector B</a:t>
            </a:r>
          </a:p>
        </c:rich>
      </c:tx>
      <c:layout>
        <c:manualLayout>
          <c:xMode val="edge"/>
          <c:yMode val="edge"/>
          <c:x val="0.41409744891790601"/>
          <c:y val="4.5326734900461102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6.8310966025873499E-2"/>
          <c:y val="0.167585198515353"/>
          <c:w val="0.90025389916576004"/>
          <c:h val="0.80204701383421395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000080"/>
              </a:solidFill>
              <a:round/>
            </a:ln>
          </c:spPr>
          <c:marker>
            <c:symbol val="circle"/>
            <c:size val="4"/>
            <c:spPr>
              <a:solidFill>
                <a:srgbClr val="00008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Lab'!$C$10:$C$11</c:f>
              <c:numCache>
                <c:formatCode>0</c:formatCode>
                <c:ptCount val="2"/>
                <c:pt idx="0">
                  <c:v>234.92315519647701</c:v>
                </c:pt>
                <c:pt idx="1">
                  <c:v>0</c:v>
                </c:pt>
              </c:numCache>
            </c:numRef>
          </c:xVal>
          <c:yVal>
            <c:numRef>
              <c:f>'04-Forces and Vectors Lab'!$D$10:$D$11</c:f>
              <c:numCache>
                <c:formatCode>0</c:formatCode>
                <c:ptCount val="2"/>
                <c:pt idx="0">
                  <c:v>-85.505035831417359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45F-49F3-9BE8-C507442553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988810"/>
        <c:axId val="52266574"/>
      </c:scatterChart>
      <c:valAx>
        <c:axId val="31988810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52266574"/>
        <c:crossesAt val="0"/>
        <c:crossBetween val="midCat"/>
        <c:majorUnit val="1"/>
      </c:valAx>
      <c:valAx>
        <c:axId val="52266574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31988810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925" b="1" u="none" strike="noStrike">
                <a:solidFill>
                  <a:srgbClr val="000000"/>
                </a:solidFill>
                <a:uFillTx/>
                <a:latin typeface="Arial"/>
              </a:rPr>
              <a:t>Vector C</a:t>
            </a:r>
          </a:p>
        </c:rich>
      </c:tx>
      <c:layout>
        <c:manualLayout>
          <c:xMode val="edge"/>
          <c:yMode val="edge"/>
          <c:x val="0.42564569348048698"/>
          <c:y val="4.8363513665504398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6.3829787234042604E-2"/>
          <c:y val="0.15982454167135299"/>
          <c:w val="0.90624644441916002"/>
          <c:h val="0.80980767067821402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008000"/>
              </a:solidFill>
              <a:round/>
            </a:ln>
          </c:spPr>
          <c:marker>
            <c:symbol val="circle"/>
            <c:size val="5"/>
            <c:spPr>
              <a:solidFill>
                <a:srgbClr val="008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Lab'!$E$10:$E$11</c:f>
              <c:numCache>
                <c:formatCode>0</c:formatCode>
                <c:ptCount val="2"/>
                <c:pt idx="0">
                  <c:v>-99.93775716230374</c:v>
                </c:pt>
                <c:pt idx="1">
                  <c:v>0</c:v>
                </c:pt>
              </c:numCache>
            </c:numRef>
          </c:xVal>
          <c:yVal>
            <c:numRef>
              <c:f>'04-Forces and Vectors Lab'!$F$10:$F$11</c:f>
              <c:numCache>
                <c:formatCode>0</c:formatCode>
                <c:ptCount val="2"/>
                <c:pt idx="0">
                  <c:v>-75.36429722356803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5F4-47FA-9A9F-59A4972A13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945491"/>
        <c:axId val="19787174"/>
      </c:scatterChart>
      <c:valAx>
        <c:axId val="55945491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19787174"/>
        <c:crossesAt val="0"/>
        <c:crossBetween val="midCat"/>
        <c:majorUnit val="1"/>
      </c:valAx>
      <c:valAx>
        <c:axId val="19787174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55945491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875" b="1" u="none" strike="noStrike">
                <a:solidFill>
                  <a:srgbClr val="000000"/>
                </a:solidFill>
                <a:uFillTx/>
                <a:latin typeface="Arial"/>
              </a:rPr>
              <a:t>Vector A, B, C</a:t>
            </a:r>
          </a:p>
        </c:rich>
      </c:tx>
      <c:layout>
        <c:manualLayout>
          <c:xMode val="edge"/>
          <c:yMode val="edge"/>
          <c:x val="0.37424260425329697"/>
          <c:y val="4.8510830324909798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4.72852560294642E-2"/>
          <c:y val="0.16380866425992799"/>
          <c:w val="0.89758821432814495"/>
          <c:h val="0.80900270758122705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008000"/>
              </a:solidFill>
              <a:round/>
            </a:ln>
          </c:spPr>
          <c:marker>
            <c:symbol val="circle"/>
            <c:size val="5"/>
            <c:spPr>
              <a:solidFill>
                <a:srgbClr val="008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Lab'!$E$10:$E$11</c:f>
              <c:numCache>
                <c:formatCode>0</c:formatCode>
                <c:ptCount val="2"/>
                <c:pt idx="0">
                  <c:v>-99.93775716230374</c:v>
                </c:pt>
                <c:pt idx="1">
                  <c:v>0</c:v>
                </c:pt>
              </c:numCache>
            </c:numRef>
          </c:xVal>
          <c:yVal>
            <c:numRef>
              <c:f>'04-Forces and Vectors Lab'!$F$10:$F$11</c:f>
              <c:numCache>
                <c:formatCode>0</c:formatCode>
                <c:ptCount val="2"/>
                <c:pt idx="0">
                  <c:v>-75.36429722356803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77-4DAE-9DB0-160C1765D16F}"/>
            </c:ext>
          </c:extLst>
        </c:ser>
        <c:ser>
          <c:idx val="1"/>
          <c:order val="1"/>
          <c:spPr>
            <a:ln w="25200">
              <a:solidFill>
                <a:srgbClr val="FF0000"/>
              </a:solidFill>
              <a:round/>
            </a:ln>
          </c:spPr>
          <c:marker>
            <c:symbol val="circle"/>
            <c:size val="4"/>
            <c:spPr>
              <a:solidFill>
                <a:srgbClr val="FF0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Lab'!$A$10:$A$11</c:f>
              <c:numCache>
                <c:formatCode>0</c:formatCode>
                <c:ptCount val="2"/>
                <c:pt idx="0">
                  <c:v>-134.98539803417327</c:v>
                </c:pt>
                <c:pt idx="1">
                  <c:v>0</c:v>
                </c:pt>
              </c:numCache>
            </c:numRef>
          </c:xVal>
          <c:yVal>
            <c:numRef>
              <c:f>'04-Forces and Vectors Lab'!$B$10:$B$11</c:f>
              <c:numCache>
                <c:formatCode>0</c:formatCode>
                <c:ptCount val="2"/>
                <c:pt idx="0">
                  <c:v>160.86933305498539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77-4DAE-9DB0-160C1765D16F}"/>
            </c:ext>
          </c:extLst>
        </c:ser>
        <c:ser>
          <c:idx val="2"/>
          <c:order val="2"/>
          <c:spPr>
            <a:ln w="25200">
              <a:solidFill>
                <a:srgbClr val="0000FF"/>
              </a:solidFill>
              <a:round/>
            </a:ln>
          </c:spPr>
          <c:marker>
            <c:symbol val="circle"/>
            <c:size val="4"/>
            <c:spPr>
              <a:solidFill>
                <a:srgbClr val="0000FF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Lab'!$C$10:$C$11</c:f>
              <c:numCache>
                <c:formatCode>0</c:formatCode>
                <c:ptCount val="2"/>
                <c:pt idx="0">
                  <c:v>234.92315519647701</c:v>
                </c:pt>
                <c:pt idx="1">
                  <c:v>0</c:v>
                </c:pt>
              </c:numCache>
            </c:numRef>
          </c:xVal>
          <c:yVal>
            <c:numRef>
              <c:f>'04-Forces and Vectors Lab'!$D$10:$D$11</c:f>
              <c:numCache>
                <c:formatCode>0</c:formatCode>
                <c:ptCount val="2"/>
                <c:pt idx="0">
                  <c:v>-85.505035831417359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077-4DAE-9DB0-160C1765D1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281771"/>
        <c:axId val="80662615"/>
      </c:scatterChart>
      <c:valAx>
        <c:axId val="75281771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80662615"/>
        <c:crossesAt val="0"/>
        <c:crossBetween val="midCat"/>
        <c:majorUnit val="1"/>
      </c:valAx>
      <c:valAx>
        <c:axId val="80662615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75281771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925" b="1" u="none" strike="noStrike">
                <a:solidFill>
                  <a:srgbClr val="000000"/>
                </a:solidFill>
                <a:uFillTx/>
                <a:latin typeface="Arial"/>
              </a:rPr>
              <a:t>Vector A</a:t>
            </a:r>
          </a:p>
        </c:rich>
      </c:tx>
      <c:layout>
        <c:manualLayout>
          <c:xMode val="edge"/>
          <c:yMode val="edge"/>
          <c:x val="0.423495633448977"/>
          <c:y val="4.8115746971736199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6.77114487378873E-2"/>
          <c:y val="0.16464782413638401"/>
          <c:w val="0.90094508912549298"/>
          <c:h val="0.80349932705249005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FF0000"/>
              </a:solidFill>
              <a:round/>
            </a:ln>
          </c:spPr>
          <c:marker>
            <c:symbol val="circle"/>
            <c:size val="4"/>
            <c:spPr>
              <a:solidFill>
                <a:srgbClr val="FF0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Lab'!$A$10:$A$11</c:f>
              <c:numCache>
                <c:formatCode>0</c:formatCode>
                <c:ptCount val="2"/>
                <c:pt idx="0">
                  <c:v>-134.98539803417327</c:v>
                </c:pt>
                <c:pt idx="1">
                  <c:v>0</c:v>
                </c:pt>
              </c:numCache>
            </c:numRef>
          </c:xVal>
          <c:yVal>
            <c:numRef>
              <c:f>'04-Forces and Vectors Lab'!$B$10:$B$11</c:f>
              <c:numCache>
                <c:formatCode>0</c:formatCode>
                <c:ptCount val="2"/>
                <c:pt idx="0">
                  <c:v>160.86933305498539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8D-433B-BAC5-17B4F544593A}"/>
            </c:ext>
          </c:extLst>
        </c:ser>
        <c:ser>
          <c:idx val="1"/>
          <c:order val="1"/>
          <c:spPr>
            <a:ln w="0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0">
                      <a:noFill/>
                    </a:ln>
                  </c:spPr>
                </c15:leaderLines>
              </c:ext>
            </c:extLst>
          </c:dLbls>
          <c:xVal>
            <c:numRef>
              <c:f>'04-Forces and Vectors Lab'!$A$10:$A$11</c:f>
              <c:numCache>
                <c:formatCode>0</c:formatCode>
                <c:ptCount val="2"/>
                <c:pt idx="0">
                  <c:v>-134.98539803417327</c:v>
                </c:pt>
                <c:pt idx="1">
                  <c:v>0</c:v>
                </c:pt>
              </c:numCache>
            </c:numRef>
          </c:xVal>
          <c:yVal>
            <c:numRef>
              <c:f>'04-Forces and Vectors Lab'!$B$10:$B$11</c:f>
              <c:numCache>
                <c:formatCode>0</c:formatCode>
                <c:ptCount val="2"/>
                <c:pt idx="0">
                  <c:v>160.86933305498539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8D-433B-BAC5-17B4F54459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6711220"/>
        <c:axId val="23898866"/>
      </c:scatterChart>
      <c:valAx>
        <c:axId val="26711220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23898866"/>
        <c:crossesAt val="0"/>
        <c:crossBetween val="midCat"/>
        <c:majorUnit val="1"/>
      </c:valAx>
      <c:valAx>
        <c:axId val="23898866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26711220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900" b="1" u="none" strike="noStrike">
                <a:solidFill>
                  <a:srgbClr val="000000"/>
                </a:solidFill>
                <a:uFillTx/>
                <a:latin typeface="Arial"/>
              </a:rPr>
              <a:t>Vector B</a:t>
            </a:r>
          </a:p>
        </c:rich>
      </c:tx>
      <c:layout>
        <c:manualLayout>
          <c:xMode val="edge"/>
          <c:yMode val="edge"/>
          <c:x val="0.41409744891790601"/>
          <c:y val="4.5326734900461102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6.8310966025873499E-2"/>
          <c:y val="0.167585198515353"/>
          <c:w val="0.90025389916576004"/>
          <c:h val="0.80204701383421395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000080"/>
              </a:solidFill>
              <a:round/>
            </a:ln>
          </c:spPr>
          <c:marker>
            <c:symbol val="circle"/>
            <c:size val="4"/>
            <c:spPr>
              <a:solidFill>
                <a:srgbClr val="00008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Lab'!$C$10:$C$11</c:f>
              <c:numCache>
                <c:formatCode>0</c:formatCode>
                <c:ptCount val="2"/>
                <c:pt idx="0">
                  <c:v>234.92315519647701</c:v>
                </c:pt>
                <c:pt idx="1">
                  <c:v>0</c:v>
                </c:pt>
              </c:numCache>
            </c:numRef>
          </c:xVal>
          <c:yVal>
            <c:numRef>
              <c:f>'04-Forces and Vectors Lab'!$D$10:$D$11</c:f>
              <c:numCache>
                <c:formatCode>0</c:formatCode>
                <c:ptCount val="2"/>
                <c:pt idx="0">
                  <c:v>-85.505035831417359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C74-4ED0-9D85-96BB06CE38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988810"/>
        <c:axId val="52266574"/>
      </c:scatterChart>
      <c:valAx>
        <c:axId val="31988810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52266574"/>
        <c:crossesAt val="0"/>
        <c:crossBetween val="midCat"/>
        <c:majorUnit val="1"/>
      </c:valAx>
      <c:valAx>
        <c:axId val="52266574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25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31988810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925" b="1" u="none" strike="noStrike">
                <a:solidFill>
                  <a:srgbClr val="000000"/>
                </a:solidFill>
                <a:uFillTx/>
                <a:latin typeface="Arial"/>
              </a:rPr>
              <a:t>Vector C</a:t>
            </a:r>
          </a:p>
        </c:rich>
      </c:tx>
      <c:layout>
        <c:manualLayout>
          <c:xMode val="edge"/>
          <c:yMode val="edge"/>
          <c:x val="0.42564569348048698"/>
          <c:y val="4.8363513665504398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6.3829787234042604E-2"/>
          <c:y val="0.15982454167135299"/>
          <c:w val="0.90624644441916002"/>
          <c:h val="0.80980767067821402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008000"/>
              </a:solidFill>
              <a:round/>
            </a:ln>
          </c:spPr>
          <c:marker>
            <c:symbol val="circle"/>
            <c:size val="5"/>
            <c:spPr>
              <a:solidFill>
                <a:srgbClr val="008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Lab'!$E$10:$E$11</c:f>
              <c:numCache>
                <c:formatCode>0</c:formatCode>
                <c:ptCount val="2"/>
                <c:pt idx="0">
                  <c:v>-99.93775716230374</c:v>
                </c:pt>
                <c:pt idx="1">
                  <c:v>0</c:v>
                </c:pt>
              </c:numCache>
            </c:numRef>
          </c:xVal>
          <c:yVal>
            <c:numRef>
              <c:f>'04-Forces and Vectors Lab'!$F$10:$F$11</c:f>
              <c:numCache>
                <c:formatCode>0</c:formatCode>
                <c:ptCount val="2"/>
                <c:pt idx="0">
                  <c:v>-75.36429722356803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7E-46D5-A8CA-482920FDE3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945491"/>
        <c:axId val="19787174"/>
      </c:scatterChart>
      <c:valAx>
        <c:axId val="55945491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19787174"/>
        <c:crossesAt val="0"/>
        <c:crossBetween val="midCat"/>
        <c:majorUnit val="1"/>
      </c:valAx>
      <c:valAx>
        <c:axId val="19787174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55945491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lang="en-US" sz="875" b="1" u="none" strike="noStrike">
                <a:solidFill>
                  <a:srgbClr val="000000"/>
                </a:solidFill>
                <a:uFillTx/>
                <a:latin typeface="Arial"/>
              </a:rPr>
              <a:t>Vector A, B, C</a:t>
            </a:r>
          </a:p>
        </c:rich>
      </c:tx>
      <c:layout>
        <c:manualLayout>
          <c:xMode val="edge"/>
          <c:yMode val="edge"/>
          <c:x val="0.37424260425329697"/>
          <c:y val="4.8510830324909798E-2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xMode val="edge"/>
          <c:yMode val="edge"/>
          <c:x val="4.72852560294642E-2"/>
          <c:y val="0.16380866425992799"/>
          <c:w val="0.89758821432814495"/>
          <c:h val="0.80900270758122705"/>
        </c:manualLayout>
      </c:layout>
      <c:scatterChart>
        <c:scatterStyle val="lineMarker"/>
        <c:varyColors val="0"/>
        <c:ser>
          <c:idx val="0"/>
          <c:order val="0"/>
          <c:spPr>
            <a:ln w="25200">
              <a:solidFill>
                <a:srgbClr val="008000"/>
              </a:solidFill>
              <a:round/>
            </a:ln>
          </c:spPr>
          <c:marker>
            <c:symbol val="circle"/>
            <c:size val="5"/>
            <c:spPr>
              <a:solidFill>
                <a:srgbClr val="008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Lab'!$E$10:$E$11</c:f>
              <c:numCache>
                <c:formatCode>0</c:formatCode>
                <c:ptCount val="2"/>
                <c:pt idx="0">
                  <c:v>-99.93775716230374</c:v>
                </c:pt>
                <c:pt idx="1">
                  <c:v>0</c:v>
                </c:pt>
              </c:numCache>
            </c:numRef>
          </c:xVal>
          <c:yVal>
            <c:numRef>
              <c:f>'04-Forces and Vectors Lab'!$F$10:$F$11</c:f>
              <c:numCache>
                <c:formatCode>0</c:formatCode>
                <c:ptCount val="2"/>
                <c:pt idx="0">
                  <c:v>-75.36429722356803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B58-40A6-8020-CB2474002001}"/>
            </c:ext>
          </c:extLst>
        </c:ser>
        <c:ser>
          <c:idx val="1"/>
          <c:order val="1"/>
          <c:spPr>
            <a:ln w="25200">
              <a:solidFill>
                <a:srgbClr val="FF0000"/>
              </a:solidFill>
              <a:round/>
            </a:ln>
          </c:spPr>
          <c:marker>
            <c:symbol val="circle"/>
            <c:size val="4"/>
            <c:spPr>
              <a:solidFill>
                <a:srgbClr val="FF0000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Lab'!$A$10:$A$11</c:f>
              <c:numCache>
                <c:formatCode>0</c:formatCode>
                <c:ptCount val="2"/>
                <c:pt idx="0">
                  <c:v>-134.98539803417327</c:v>
                </c:pt>
                <c:pt idx="1">
                  <c:v>0</c:v>
                </c:pt>
              </c:numCache>
            </c:numRef>
          </c:xVal>
          <c:yVal>
            <c:numRef>
              <c:f>'04-Forces and Vectors Lab'!$B$10:$B$11</c:f>
              <c:numCache>
                <c:formatCode>0</c:formatCode>
                <c:ptCount val="2"/>
                <c:pt idx="0">
                  <c:v>160.86933305498539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B58-40A6-8020-CB2474002001}"/>
            </c:ext>
          </c:extLst>
        </c:ser>
        <c:ser>
          <c:idx val="2"/>
          <c:order val="2"/>
          <c:spPr>
            <a:ln w="25200">
              <a:solidFill>
                <a:srgbClr val="0000FF"/>
              </a:solidFill>
              <a:round/>
            </a:ln>
          </c:spPr>
          <c:marker>
            <c:symbol val="circle"/>
            <c:size val="4"/>
            <c:spPr>
              <a:solidFill>
                <a:srgbClr val="0000FF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25200">
                      <a:solidFill>
                        <a:srgbClr val="000000"/>
                      </a:solidFill>
                    </a:ln>
                  </c:spPr>
                </c15:leaderLines>
              </c:ext>
            </c:extLst>
          </c:dLbls>
          <c:xVal>
            <c:numRef>
              <c:f>'04-Forces and Vectors Lab'!$C$10:$C$11</c:f>
              <c:numCache>
                <c:formatCode>0</c:formatCode>
                <c:ptCount val="2"/>
                <c:pt idx="0">
                  <c:v>234.92315519647701</c:v>
                </c:pt>
                <c:pt idx="1">
                  <c:v>0</c:v>
                </c:pt>
              </c:numCache>
            </c:numRef>
          </c:xVal>
          <c:yVal>
            <c:numRef>
              <c:f>'04-Forces and Vectors Lab'!$D$10:$D$11</c:f>
              <c:numCache>
                <c:formatCode>0</c:formatCode>
                <c:ptCount val="2"/>
                <c:pt idx="0">
                  <c:v>-85.505035831417359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B58-40A6-8020-CB2474002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281771"/>
        <c:axId val="80662615"/>
      </c:scatterChart>
      <c:valAx>
        <c:axId val="75281771"/>
        <c:scaling>
          <c:orientation val="minMax"/>
          <c:max val="7"/>
          <c:min val="-7"/>
        </c:scaling>
        <c:delete val="0"/>
        <c:axPos val="b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80662615"/>
        <c:crossesAt val="0"/>
        <c:crossBetween val="midCat"/>
        <c:majorUnit val="1"/>
      </c:valAx>
      <c:valAx>
        <c:axId val="80662615"/>
        <c:scaling>
          <c:orientation val="minMax"/>
          <c:max val="7"/>
          <c:min val="-7"/>
        </c:scaling>
        <c:delete val="0"/>
        <c:axPos val="l"/>
        <c:numFmt formatCode="0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450" b="0" u="none" strike="noStrike">
                <a:solidFill>
                  <a:srgbClr val="000000"/>
                </a:solidFill>
                <a:uFillTx/>
                <a:latin typeface="Arial"/>
              </a:defRPr>
            </a:pPr>
            <a:endParaRPr lang="en-US"/>
          </a:p>
        </c:txPr>
        <c:crossAx val="75281771"/>
        <c:crossesAt val="0"/>
        <c:crossBetween val="midCat"/>
        <c:majorUnit val="1"/>
      </c:valAx>
      <c:spPr>
        <a:noFill/>
        <a:ln w="12600">
          <a:solidFill>
            <a:srgbClr val="808080"/>
          </a:solidFill>
          <a:round/>
        </a:ln>
      </c:spPr>
    </c:plotArea>
    <c:plotVisOnly val="1"/>
    <c:dispBlanksAs val="gap"/>
    <c:showDLblsOverMax val="1"/>
  </c:chart>
  <c:spPr>
    <a:solidFill>
      <a:srgbClr val="FFFFFF"/>
    </a:solidFill>
    <a:ln w="0">
      <a:solidFill>
        <a:srgbClr val="000000"/>
      </a:solidFill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02C3-D9B8-4FB8-9D7D-755862FA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6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5 -- Forces and Vectors</vt:lpstr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5 -- Forces and Vectors</dc:title>
  <dc:creator>James Sommer</dc:creator>
  <cp:lastModifiedBy>Peason_Nguyen</cp:lastModifiedBy>
  <cp:revision>43</cp:revision>
  <dcterms:created xsi:type="dcterms:W3CDTF">2023-12-05T20:20:00Z</dcterms:created>
  <dcterms:modified xsi:type="dcterms:W3CDTF">2026-10-01T00:04:00Z</dcterms:modified>
</cp:coreProperties>
</file>