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95E7" w14:textId="77777777" w:rsidR="00633483" w:rsidRDefault="00000000">
      <w:pPr>
        <w:tabs>
          <w:tab w:val="left" w:pos="9893"/>
        </w:tabs>
        <w:spacing w:before="79"/>
        <w:rPr>
          <w:sz w:val="24"/>
        </w:rPr>
      </w:pPr>
      <w:r>
        <w:rPr>
          <w:i/>
          <w:sz w:val="24"/>
        </w:rPr>
        <w:t xml:space="preserve">Lab Partner(s): </w:t>
      </w:r>
      <w:r>
        <w:rPr>
          <w:sz w:val="24"/>
          <w:u w:val="single"/>
        </w:rPr>
        <w:tab/>
      </w:r>
    </w:p>
    <w:p w14:paraId="0B8F7253" w14:textId="77777777" w:rsidR="00633483" w:rsidRDefault="00000000">
      <w:pPr>
        <w:tabs>
          <w:tab w:val="left" w:pos="6480"/>
        </w:tabs>
        <w:spacing w:before="134"/>
        <w:ind w:right="1"/>
        <w:jc w:val="center"/>
        <w:rPr>
          <w:b/>
          <w:i/>
          <w:sz w:val="32"/>
        </w:rPr>
      </w:pPr>
      <w:r>
        <w:rPr>
          <w:b/>
          <w:i/>
          <w:sz w:val="28"/>
        </w:rPr>
        <w:t>PHY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1048L</w:t>
      </w:r>
      <w:r>
        <w:rPr>
          <w:b/>
          <w:i/>
          <w:sz w:val="28"/>
        </w:rPr>
        <w:tab/>
        <w:t>Physics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32"/>
        </w:rPr>
        <w:t>laboratory</w:t>
      </w:r>
      <w:r>
        <w:rPr>
          <w:b/>
          <w:i/>
          <w:spacing w:val="-7"/>
          <w:sz w:val="32"/>
        </w:rPr>
        <w:t xml:space="preserve"> </w:t>
      </w:r>
      <w:r>
        <w:rPr>
          <w:b/>
          <w:i/>
          <w:spacing w:val="-10"/>
          <w:sz w:val="32"/>
        </w:rPr>
        <w:t>I</w:t>
      </w:r>
    </w:p>
    <w:p w14:paraId="19217E7F" w14:textId="77777777" w:rsidR="00633483" w:rsidRDefault="00000000">
      <w:pPr>
        <w:spacing w:before="149"/>
        <w:jc w:val="center"/>
        <w:rPr>
          <w:b/>
          <w:i/>
          <w:sz w:val="28"/>
        </w:rPr>
      </w:pPr>
      <w:r>
        <w:rPr>
          <w:b/>
          <w:i/>
          <w:sz w:val="28"/>
        </w:rPr>
        <w:t>L6: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Picket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Fence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Free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pacing w:val="-4"/>
          <w:sz w:val="28"/>
        </w:rPr>
        <w:t>Fall</w:t>
      </w:r>
    </w:p>
    <w:p w14:paraId="34FE8549" w14:textId="77777777" w:rsidR="00633483" w:rsidRDefault="00000000">
      <w:pPr>
        <w:pStyle w:val="Heading1"/>
      </w:pPr>
      <w:r>
        <w:t>Preliminary</w:t>
      </w:r>
      <w:r>
        <w:rPr>
          <w:spacing w:val="-5"/>
        </w:rPr>
        <w:t xml:space="preserve"> </w:t>
      </w:r>
      <w:r>
        <w:rPr>
          <w:spacing w:val="-2"/>
        </w:rPr>
        <w:t>questions:</w:t>
      </w:r>
    </w:p>
    <w:p w14:paraId="234C0F5F" w14:textId="77777777" w:rsidR="00633483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224" w:line="206" w:lineRule="auto"/>
        <w:ind w:right="16" w:firstLine="0"/>
        <w:rPr>
          <w:sz w:val="24"/>
        </w:rPr>
      </w:pP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Picket Fence.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 be</w:t>
      </w:r>
      <w:r>
        <w:rPr>
          <w:spacing w:val="-5"/>
          <w:sz w:val="24"/>
        </w:rPr>
        <w:t xml:space="preserve"> </w:t>
      </w:r>
      <w:r>
        <w:rPr>
          <w:sz w:val="24"/>
        </w:rPr>
        <w:t>dropping</w:t>
      </w:r>
      <w:r>
        <w:rPr>
          <w:spacing w:val="-3"/>
          <w:sz w:val="24"/>
        </w:rPr>
        <w:t xml:space="preserve"> </w:t>
      </w:r>
      <w:r>
        <w:rPr>
          <w:sz w:val="24"/>
        </w:rPr>
        <w:t>it through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Photogate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measure </w:t>
      </w:r>
      <w:r>
        <w:rPr>
          <w:rFonts w:ascii="Cambria Math" w:eastAsia="Cambria Math"/>
          <w:sz w:val="24"/>
        </w:rPr>
        <w:t>𝑔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distance,</w:t>
      </w:r>
      <w:r>
        <w:rPr>
          <w:spacing w:val="-3"/>
          <w:sz w:val="24"/>
        </w:rPr>
        <w:t xml:space="preserve"> </w:t>
      </w:r>
      <w:r>
        <w:rPr>
          <w:sz w:val="24"/>
        </w:rPr>
        <w:t>measured from one</w:t>
      </w:r>
      <w:r>
        <w:rPr>
          <w:spacing w:val="-3"/>
          <w:sz w:val="24"/>
        </w:rPr>
        <w:t xml:space="preserve"> </w:t>
      </w:r>
      <w:r>
        <w:rPr>
          <w:sz w:val="24"/>
        </w:rPr>
        <w:t>edge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black band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 edge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next band,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5 </w:t>
      </w:r>
      <w:r>
        <w:rPr>
          <w:rFonts w:ascii="Cambria Math" w:eastAsia="Cambria Math"/>
          <w:sz w:val="24"/>
        </w:rPr>
        <w:t>𝑐𝑚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you need to determine the average speed of the Picket Fence as it moves through the Photogate? Explain.</w:t>
      </w:r>
    </w:p>
    <w:p w14:paraId="37F67EC9" w14:textId="77777777" w:rsidR="00633483" w:rsidRDefault="00633483">
      <w:pPr>
        <w:pStyle w:val="BodyText"/>
        <w:spacing w:before="174"/>
      </w:pPr>
    </w:p>
    <w:p w14:paraId="066AC59B" w14:textId="77777777" w:rsidR="00633483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object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moving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constant</w:t>
      </w:r>
      <w:r>
        <w:rPr>
          <w:spacing w:val="-6"/>
          <w:sz w:val="24"/>
        </w:rPr>
        <w:t xml:space="preserve"> </w:t>
      </w:r>
      <w:r>
        <w:rPr>
          <w:sz w:val="24"/>
        </w:rPr>
        <w:t>acceleration,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shape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velocity</w:t>
      </w:r>
      <w:r>
        <w:rPr>
          <w:spacing w:val="-6"/>
          <w:sz w:val="24"/>
        </w:rPr>
        <w:t xml:space="preserve"> </w:t>
      </w:r>
      <w:r>
        <w:rPr>
          <w:sz w:val="24"/>
        </w:rPr>
        <w:t>vs.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graph?</w:t>
      </w:r>
      <w:r>
        <w:rPr>
          <w:spacing w:val="-6"/>
          <w:sz w:val="24"/>
        </w:rPr>
        <w:t xml:space="preserve"> </w:t>
      </w:r>
      <w:r>
        <w:rPr>
          <w:sz w:val="24"/>
        </w:rPr>
        <w:t>Sketch</w:t>
      </w:r>
      <w:r>
        <w:rPr>
          <w:spacing w:val="-5"/>
          <w:sz w:val="24"/>
        </w:rPr>
        <w:t xml:space="preserve"> it.</w:t>
      </w:r>
    </w:p>
    <w:p w14:paraId="492B83F4" w14:textId="77777777" w:rsidR="00633483" w:rsidRDefault="00633483">
      <w:pPr>
        <w:pStyle w:val="BodyText"/>
        <w:spacing w:before="168"/>
      </w:pPr>
    </w:p>
    <w:p w14:paraId="25720DC5" w14:textId="77777777" w:rsidR="00633483" w:rsidRDefault="00000000">
      <w:pPr>
        <w:spacing w:before="1"/>
        <w:rPr>
          <w:b/>
          <w:sz w:val="24"/>
        </w:rPr>
      </w:pPr>
      <w:r>
        <w:rPr>
          <w:b/>
          <w:sz w:val="24"/>
        </w:rPr>
        <w:t>Picket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slope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vs.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graph</w:t>
      </w:r>
    </w:p>
    <w:p w14:paraId="23870826" w14:textId="77777777" w:rsidR="00633483" w:rsidRDefault="00633483">
      <w:pPr>
        <w:pStyle w:val="BodyText"/>
        <w:spacing w:before="5" w:after="1"/>
        <w:rPr>
          <w:b/>
          <w:sz w:val="20"/>
        </w:rPr>
      </w:pPr>
    </w:p>
    <w:p w14:paraId="64DEFEB8" w14:textId="191A93A7" w:rsidR="00990908" w:rsidRDefault="00990908" w:rsidP="00990908">
      <w:pPr>
        <w:pStyle w:val="Caption"/>
        <w:keepNext/>
      </w:pPr>
      <w:r>
        <w:t xml:space="preserve">Table </w:t>
      </w:r>
      <w:fldSimple w:instr=" SEQ Table \* ARABIC ">
        <w:r w:rsidR="00E03CE7">
          <w:rPr>
            <w:noProof/>
          </w:rPr>
          <w:t>1</w:t>
        </w:r>
      </w:fldSimple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7E0" w:firstRow="1" w:lastRow="1" w:firstColumn="1" w:lastColumn="1" w:noHBand="1" w:noVBand="1"/>
      </w:tblPr>
      <w:tblGrid>
        <w:gridCol w:w="2258"/>
        <w:gridCol w:w="1356"/>
        <w:gridCol w:w="1358"/>
        <w:gridCol w:w="1356"/>
        <w:gridCol w:w="1358"/>
        <w:gridCol w:w="1356"/>
        <w:gridCol w:w="1358"/>
      </w:tblGrid>
      <w:tr w:rsidR="00633483" w14:paraId="300213B4" w14:textId="77777777">
        <w:trPr>
          <w:trHeight w:val="515"/>
        </w:trPr>
        <w:tc>
          <w:tcPr>
            <w:tcW w:w="2258" w:type="dxa"/>
          </w:tcPr>
          <w:p w14:paraId="0E505B85" w14:textId="26F53348" w:rsidR="00633483" w:rsidRDefault="00000000">
            <w:pPr>
              <w:pStyle w:val="TableParagraph"/>
              <w:spacing w:before="71"/>
              <w:ind w:left="16"/>
              <w:jc w:val="center"/>
              <w:rPr>
                <w:rFonts w:ascii="Trebuchet MS"/>
                <w:sz w:val="32"/>
              </w:rPr>
            </w:pPr>
            <w:r>
              <w:rPr>
                <w:rFonts w:ascii="Trebuchet MS"/>
                <w:spacing w:val="-2"/>
                <w:sz w:val="32"/>
              </w:rPr>
              <w:t>Tr</w:t>
            </w:r>
            <w:r w:rsidR="002C7BF3">
              <w:rPr>
                <w:rFonts w:ascii="Trebuchet MS"/>
                <w:spacing w:val="-2"/>
                <w:sz w:val="32"/>
              </w:rPr>
              <w:t>ia</w:t>
            </w:r>
            <w:r>
              <w:rPr>
                <w:rFonts w:ascii="Trebuchet MS"/>
                <w:spacing w:val="-2"/>
                <w:sz w:val="32"/>
              </w:rPr>
              <w:t>l</w:t>
            </w:r>
          </w:p>
        </w:tc>
        <w:tc>
          <w:tcPr>
            <w:tcW w:w="1356" w:type="dxa"/>
          </w:tcPr>
          <w:p w14:paraId="3BD3BC42" w14:textId="77777777" w:rsidR="00633483" w:rsidRDefault="00000000">
            <w:pPr>
              <w:pStyle w:val="TableParagraph"/>
              <w:spacing w:before="71"/>
              <w:ind w:left="21"/>
              <w:jc w:val="center"/>
              <w:rPr>
                <w:rFonts w:ascii="Trebuchet MS"/>
                <w:sz w:val="32"/>
              </w:rPr>
            </w:pPr>
            <w:r>
              <w:rPr>
                <w:rFonts w:ascii="Trebuchet MS"/>
                <w:spacing w:val="-10"/>
                <w:sz w:val="32"/>
              </w:rPr>
              <w:t>1</w:t>
            </w:r>
          </w:p>
        </w:tc>
        <w:tc>
          <w:tcPr>
            <w:tcW w:w="1358" w:type="dxa"/>
          </w:tcPr>
          <w:p w14:paraId="44E9F9A2" w14:textId="77777777" w:rsidR="00633483" w:rsidRDefault="00000000">
            <w:pPr>
              <w:pStyle w:val="TableParagraph"/>
              <w:spacing w:before="71"/>
              <w:ind w:left="16" w:right="2"/>
              <w:jc w:val="center"/>
              <w:rPr>
                <w:rFonts w:ascii="Trebuchet MS"/>
                <w:sz w:val="32"/>
              </w:rPr>
            </w:pPr>
            <w:r>
              <w:rPr>
                <w:rFonts w:ascii="Trebuchet MS"/>
                <w:spacing w:val="-10"/>
                <w:sz w:val="32"/>
              </w:rPr>
              <w:t>2</w:t>
            </w:r>
          </w:p>
        </w:tc>
        <w:tc>
          <w:tcPr>
            <w:tcW w:w="1356" w:type="dxa"/>
          </w:tcPr>
          <w:p w14:paraId="5F1A8488" w14:textId="77777777" w:rsidR="00633483" w:rsidRDefault="00000000">
            <w:pPr>
              <w:pStyle w:val="TableParagraph"/>
              <w:spacing w:before="71"/>
              <w:ind w:left="21" w:right="4"/>
              <w:jc w:val="center"/>
              <w:rPr>
                <w:rFonts w:ascii="Trebuchet MS"/>
                <w:sz w:val="32"/>
              </w:rPr>
            </w:pPr>
            <w:r>
              <w:rPr>
                <w:rFonts w:ascii="Trebuchet MS"/>
                <w:spacing w:val="-10"/>
                <w:sz w:val="32"/>
              </w:rPr>
              <w:t>3</w:t>
            </w:r>
          </w:p>
        </w:tc>
        <w:tc>
          <w:tcPr>
            <w:tcW w:w="1358" w:type="dxa"/>
          </w:tcPr>
          <w:p w14:paraId="175B3697" w14:textId="77777777" w:rsidR="00633483" w:rsidRDefault="00000000">
            <w:pPr>
              <w:pStyle w:val="TableParagraph"/>
              <w:spacing w:before="71"/>
              <w:ind w:left="16" w:right="1"/>
              <w:jc w:val="center"/>
              <w:rPr>
                <w:rFonts w:ascii="Trebuchet MS"/>
                <w:sz w:val="32"/>
              </w:rPr>
            </w:pPr>
            <w:r>
              <w:rPr>
                <w:rFonts w:ascii="Trebuchet MS"/>
                <w:spacing w:val="-10"/>
                <w:sz w:val="32"/>
              </w:rPr>
              <w:t>4</w:t>
            </w:r>
          </w:p>
        </w:tc>
        <w:tc>
          <w:tcPr>
            <w:tcW w:w="1356" w:type="dxa"/>
          </w:tcPr>
          <w:p w14:paraId="214A08E3" w14:textId="77777777" w:rsidR="00633483" w:rsidRDefault="00000000">
            <w:pPr>
              <w:pStyle w:val="TableParagraph"/>
              <w:spacing w:before="71"/>
              <w:ind w:left="21" w:right="3"/>
              <w:jc w:val="center"/>
              <w:rPr>
                <w:rFonts w:ascii="Trebuchet MS"/>
                <w:sz w:val="32"/>
              </w:rPr>
            </w:pPr>
            <w:r>
              <w:rPr>
                <w:rFonts w:ascii="Trebuchet MS"/>
                <w:spacing w:val="-10"/>
                <w:sz w:val="32"/>
              </w:rPr>
              <w:t>5</w:t>
            </w:r>
          </w:p>
        </w:tc>
        <w:tc>
          <w:tcPr>
            <w:tcW w:w="1358" w:type="dxa"/>
          </w:tcPr>
          <w:p w14:paraId="3043B1A0" w14:textId="77777777" w:rsidR="00633483" w:rsidRDefault="00000000">
            <w:pPr>
              <w:pStyle w:val="TableParagraph"/>
              <w:spacing w:before="71"/>
              <w:ind w:left="16"/>
              <w:jc w:val="center"/>
              <w:rPr>
                <w:rFonts w:ascii="Trebuchet MS"/>
                <w:sz w:val="32"/>
              </w:rPr>
            </w:pPr>
            <w:r>
              <w:rPr>
                <w:rFonts w:ascii="Trebuchet MS"/>
                <w:spacing w:val="-10"/>
                <w:sz w:val="32"/>
              </w:rPr>
              <w:t>6</w:t>
            </w:r>
          </w:p>
        </w:tc>
      </w:tr>
      <w:tr w:rsidR="00633483" w14:paraId="71D6059F" w14:textId="77777777">
        <w:trPr>
          <w:trHeight w:val="1187"/>
        </w:trPr>
        <w:tc>
          <w:tcPr>
            <w:tcW w:w="2258" w:type="dxa"/>
          </w:tcPr>
          <w:p w14:paraId="5ABAAC4B" w14:textId="77777777" w:rsidR="00633483" w:rsidRDefault="00000000">
            <w:pPr>
              <w:pStyle w:val="TableParagraph"/>
              <w:tabs>
                <w:tab w:val="left" w:pos="1316"/>
              </w:tabs>
              <w:spacing w:before="71"/>
              <w:ind w:left="815" w:right="726" w:hanging="75"/>
              <w:rPr>
                <w:rFonts w:ascii="Trebuchet MS"/>
                <w:sz w:val="32"/>
              </w:rPr>
            </w:pPr>
            <w:r>
              <w:rPr>
                <w:rFonts w:ascii="Trebuchet MS"/>
                <w:spacing w:val="-4"/>
                <w:sz w:val="32"/>
              </w:rPr>
              <w:t xml:space="preserve">Slope </w:t>
            </w:r>
            <w:r>
              <w:rPr>
                <w:rFonts w:ascii="Trebuchet MS"/>
                <w:spacing w:val="-10"/>
                <w:sz w:val="32"/>
              </w:rPr>
              <w:t>(</w:t>
            </w:r>
            <w:r>
              <w:rPr>
                <w:rFonts w:ascii="Trebuchet MS"/>
                <w:sz w:val="32"/>
              </w:rPr>
              <w:tab/>
            </w:r>
            <w:r>
              <w:rPr>
                <w:rFonts w:ascii="Trebuchet MS"/>
                <w:spacing w:val="-10"/>
                <w:sz w:val="32"/>
              </w:rPr>
              <w:t>)</w:t>
            </w:r>
          </w:p>
        </w:tc>
        <w:tc>
          <w:tcPr>
            <w:tcW w:w="1356" w:type="dxa"/>
          </w:tcPr>
          <w:p w14:paraId="46709329" w14:textId="77777777" w:rsidR="00633483" w:rsidRDefault="00633483">
            <w:pPr>
              <w:pStyle w:val="TableParagraph"/>
              <w:rPr>
                <w:sz w:val="24"/>
              </w:rPr>
            </w:pPr>
          </w:p>
        </w:tc>
        <w:tc>
          <w:tcPr>
            <w:tcW w:w="1358" w:type="dxa"/>
          </w:tcPr>
          <w:p w14:paraId="67CA6488" w14:textId="77777777" w:rsidR="00633483" w:rsidRDefault="00633483">
            <w:pPr>
              <w:pStyle w:val="TableParagraph"/>
              <w:rPr>
                <w:sz w:val="24"/>
              </w:rPr>
            </w:pPr>
          </w:p>
        </w:tc>
        <w:tc>
          <w:tcPr>
            <w:tcW w:w="1356" w:type="dxa"/>
          </w:tcPr>
          <w:p w14:paraId="5A7FB109" w14:textId="77777777" w:rsidR="00633483" w:rsidRDefault="00633483">
            <w:pPr>
              <w:pStyle w:val="TableParagraph"/>
              <w:rPr>
                <w:sz w:val="24"/>
              </w:rPr>
            </w:pPr>
          </w:p>
        </w:tc>
        <w:tc>
          <w:tcPr>
            <w:tcW w:w="1358" w:type="dxa"/>
          </w:tcPr>
          <w:p w14:paraId="6FB79B3B" w14:textId="77777777" w:rsidR="00633483" w:rsidRDefault="00633483">
            <w:pPr>
              <w:pStyle w:val="TableParagraph"/>
              <w:rPr>
                <w:sz w:val="24"/>
              </w:rPr>
            </w:pPr>
          </w:p>
        </w:tc>
        <w:tc>
          <w:tcPr>
            <w:tcW w:w="1356" w:type="dxa"/>
          </w:tcPr>
          <w:p w14:paraId="71CB1506" w14:textId="77777777" w:rsidR="00633483" w:rsidRDefault="00633483">
            <w:pPr>
              <w:pStyle w:val="TableParagraph"/>
              <w:rPr>
                <w:sz w:val="24"/>
              </w:rPr>
            </w:pPr>
          </w:p>
        </w:tc>
        <w:tc>
          <w:tcPr>
            <w:tcW w:w="1358" w:type="dxa"/>
          </w:tcPr>
          <w:p w14:paraId="16F28B48" w14:textId="77777777" w:rsidR="00633483" w:rsidRDefault="00633483">
            <w:pPr>
              <w:pStyle w:val="TableParagraph"/>
              <w:rPr>
                <w:sz w:val="24"/>
              </w:rPr>
            </w:pPr>
          </w:p>
        </w:tc>
      </w:tr>
    </w:tbl>
    <w:p w14:paraId="3AA29501" w14:textId="77777777" w:rsidR="00633483" w:rsidRDefault="00000000">
      <w:pPr>
        <w:pStyle w:val="Heading1"/>
        <w:spacing w:before="170"/>
      </w:pPr>
      <w:r>
        <w:rPr>
          <w:spacing w:val="-2"/>
        </w:rPr>
        <w:t>Analysis</w:t>
      </w:r>
    </w:p>
    <w:p w14:paraId="0A3B251A" w14:textId="77777777" w:rsidR="00633483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24" w:line="208" w:lineRule="auto"/>
        <w:ind w:right="200" w:firstLine="0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six</w:t>
      </w:r>
      <w:r>
        <w:rPr>
          <w:spacing w:val="-3"/>
          <w:sz w:val="24"/>
        </w:rPr>
        <w:t xml:space="preserve"> </w:t>
      </w:r>
      <w:r>
        <w:rPr>
          <w:sz w:val="24"/>
        </w:rPr>
        <w:t>trials,</w:t>
      </w:r>
      <w:r>
        <w:rPr>
          <w:spacing w:val="-3"/>
          <w:sz w:val="24"/>
        </w:rPr>
        <w:t xml:space="preserve"> </w:t>
      </w: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minimum,</w:t>
      </w:r>
      <w:r>
        <w:rPr>
          <w:spacing w:val="-3"/>
          <w:sz w:val="24"/>
        </w:rPr>
        <w:t xml:space="preserve"> </w:t>
      </w:r>
      <w:r>
        <w:rPr>
          <w:sz w:val="24"/>
        </w:rPr>
        <w:t>maximum,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Picket Fence. Record them in the data table below.</w:t>
      </w:r>
    </w:p>
    <w:p w14:paraId="1A0B12D7" w14:textId="77777777" w:rsidR="00633483" w:rsidRDefault="00633483">
      <w:pPr>
        <w:pStyle w:val="BodyText"/>
        <w:spacing w:before="13"/>
        <w:rPr>
          <w:sz w:val="20"/>
        </w:rPr>
      </w:pPr>
    </w:p>
    <w:p w14:paraId="16559E5D" w14:textId="6778CEFB" w:rsidR="00990908" w:rsidRDefault="00990908" w:rsidP="00990908">
      <w:pPr>
        <w:pStyle w:val="Caption"/>
        <w:keepNext/>
      </w:pPr>
      <w:r>
        <w:t xml:space="preserve">Table </w:t>
      </w:r>
      <w:fldSimple w:instr=" SEQ Table \* ARABIC ">
        <w:r w:rsidR="00E03CE7">
          <w:rPr>
            <w:noProof/>
          </w:rPr>
          <w:t>2</w:t>
        </w:r>
      </w:fldSimple>
    </w:p>
    <w:tbl>
      <w:tblPr>
        <w:tblW w:w="0" w:type="auto"/>
        <w:tblInd w:w="17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1440"/>
        <w:gridCol w:w="1440"/>
        <w:gridCol w:w="1440"/>
      </w:tblGrid>
      <w:tr w:rsidR="00633483" w14:paraId="66CE8E5A" w14:textId="77777777">
        <w:trPr>
          <w:trHeight w:val="349"/>
        </w:trPr>
        <w:tc>
          <w:tcPr>
            <w:tcW w:w="3034" w:type="dxa"/>
          </w:tcPr>
          <w:p w14:paraId="35DE8504" w14:textId="77777777" w:rsidR="00633483" w:rsidRDefault="00633483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34A1CC29" w14:textId="77777777" w:rsidR="00633483" w:rsidRDefault="00000000">
            <w:pPr>
              <w:pStyle w:val="TableParagraph"/>
              <w:spacing w:before="15"/>
              <w:ind w:left="238"/>
              <w:rPr>
                <w:sz w:val="24"/>
              </w:rPr>
            </w:pPr>
            <w:r>
              <w:rPr>
                <w:spacing w:val="-2"/>
                <w:sz w:val="24"/>
              </w:rPr>
              <w:t>Minimum</w:t>
            </w:r>
          </w:p>
        </w:tc>
        <w:tc>
          <w:tcPr>
            <w:tcW w:w="1440" w:type="dxa"/>
          </w:tcPr>
          <w:p w14:paraId="3E221557" w14:textId="77777777" w:rsidR="00633483" w:rsidRDefault="00000000">
            <w:pPr>
              <w:pStyle w:val="TableParagraph"/>
              <w:spacing w:before="15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</w:p>
        </w:tc>
        <w:tc>
          <w:tcPr>
            <w:tcW w:w="1440" w:type="dxa"/>
          </w:tcPr>
          <w:p w14:paraId="3C997948" w14:textId="77777777" w:rsidR="00633483" w:rsidRDefault="00000000">
            <w:pPr>
              <w:pStyle w:val="TableParagraph"/>
              <w:spacing w:before="15"/>
              <w:ind w:left="308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  <w:tr w:rsidR="00633483" w14:paraId="5693C070" w14:textId="77777777">
        <w:trPr>
          <w:trHeight w:val="532"/>
        </w:trPr>
        <w:tc>
          <w:tcPr>
            <w:tcW w:w="3034" w:type="dxa"/>
          </w:tcPr>
          <w:p w14:paraId="1D3812AD" w14:textId="77777777" w:rsidR="00633483" w:rsidRDefault="00000000">
            <w:pPr>
              <w:pStyle w:val="TableParagraph"/>
              <w:spacing w:before="15"/>
              <w:ind w:left="580"/>
              <w:rPr>
                <w:sz w:val="24"/>
              </w:rPr>
            </w:pPr>
            <w:r>
              <w:rPr>
                <w:spacing w:val="-2"/>
                <w:sz w:val="24"/>
              </w:rPr>
              <w:t>Acceleration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(m/s</w:t>
            </w:r>
            <w:r>
              <w:rPr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440" w:type="dxa"/>
          </w:tcPr>
          <w:p w14:paraId="0B31339E" w14:textId="77777777" w:rsidR="00633483" w:rsidRDefault="00633483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7995F3C9" w14:textId="77777777" w:rsidR="00633483" w:rsidRDefault="00633483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08B6597D" w14:textId="77777777" w:rsidR="00633483" w:rsidRDefault="00633483">
            <w:pPr>
              <w:pStyle w:val="TableParagraph"/>
              <w:rPr>
                <w:sz w:val="24"/>
              </w:rPr>
            </w:pPr>
          </w:p>
        </w:tc>
      </w:tr>
    </w:tbl>
    <w:p w14:paraId="7D4A7315" w14:textId="77777777" w:rsidR="00633483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208"/>
        <w:ind w:left="238" w:hanging="238"/>
        <w:rPr>
          <w:sz w:val="24"/>
        </w:rPr>
      </w:pPr>
      <w:r>
        <w:rPr>
          <w:sz w:val="24"/>
        </w:rPr>
        <w:t>Describe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words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sketch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shape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position</w:t>
      </w:r>
      <w:r>
        <w:rPr>
          <w:spacing w:val="-6"/>
          <w:sz w:val="24"/>
        </w:rPr>
        <w:t xml:space="preserve"> </w:t>
      </w:r>
      <w:r>
        <w:rPr>
          <w:sz w:val="24"/>
        </w:rPr>
        <w:t>vs.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graph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fall.</w:t>
      </w:r>
    </w:p>
    <w:p w14:paraId="2C2DEA23" w14:textId="77777777" w:rsidR="00633483" w:rsidRDefault="00633483">
      <w:pPr>
        <w:pStyle w:val="BodyText"/>
      </w:pPr>
    </w:p>
    <w:p w14:paraId="787BFDC7" w14:textId="77777777" w:rsidR="00633483" w:rsidRDefault="00633483">
      <w:pPr>
        <w:pStyle w:val="BodyText"/>
      </w:pPr>
    </w:p>
    <w:p w14:paraId="47C3BCEB" w14:textId="77777777" w:rsidR="00633483" w:rsidRDefault="00633483">
      <w:pPr>
        <w:pStyle w:val="BodyText"/>
      </w:pPr>
    </w:p>
    <w:p w14:paraId="3B336680" w14:textId="77777777" w:rsidR="00633483" w:rsidRDefault="00633483">
      <w:pPr>
        <w:pStyle w:val="BodyText"/>
        <w:spacing w:before="89"/>
      </w:pPr>
    </w:p>
    <w:p w14:paraId="3DF02241" w14:textId="77777777" w:rsidR="00633483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08" w:lineRule="auto"/>
        <w:ind w:right="341" w:firstLine="0"/>
        <w:rPr>
          <w:sz w:val="24"/>
        </w:rPr>
      </w:pPr>
      <w:r>
        <w:rPr>
          <w:sz w:val="24"/>
        </w:rPr>
        <w:t>Describe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velocity</w:t>
      </w:r>
      <w:r>
        <w:rPr>
          <w:spacing w:val="-4"/>
          <w:sz w:val="24"/>
        </w:rPr>
        <w:t xml:space="preserve"> </w:t>
      </w:r>
      <w:r>
        <w:rPr>
          <w:sz w:val="24"/>
        </w:rPr>
        <w:t>vs.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produced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Logger</w:t>
      </w:r>
      <w:r>
        <w:rPr>
          <w:spacing w:val="-7"/>
          <w:sz w:val="24"/>
        </w:rPr>
        <w:t xml:space="preserve"> </w:t>
      </w:r>
      <w:r>
        <w:rPr>
          <w:sz w:val="24"/>
        </w:rPr>
        <w:t>Pro</w:t>
      </w:r>
      <w:r>
        <w:rPr>
          <w:spacing w:val="-4"/>
          <w:sz w:val="24"/>
        </w:rPr>
        <w:t xml:space="preserve"> </w:t>
      </w:r>
      <w:r>
        <w:rPr>
          <w:sz w:val="24"/>
        </w:rPr>
        <w:t>results.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is this related to the shape of the position vs. time graph?</w:t>
      </w:r>
    </w:p>
    <w:p w14:paraId="405EE4B7" w14:textId="77777777" w:rsidR="00633483" w:rsidRDefault="00633483">
      <w:pPr>
        <w:pStyle w:val="BodyText"/>
      </w:pPr>
    </w:p>
    <w:p w14:paraId="137916CD" w14:textId="77777777" w:rsidR="00633483" w:rsidRDefault="00633483">
      <w:pPr>
        <w:pStyle w:val="BodyText"/>
        <w:spacing w:before="139"/>
      </w:pPr>
    </w:p>
    <w:p w14:paraId="276C738B" w14:textId="77777777" w:rsidR="00633483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line="258" w:lineRule="exact"/>
        <w:ind w:left="238" w:hanging="238"/>
        <w:rPr>
          <w:sz w:val="24"/>
        </w:rPr>
      </w:pPr>
      <w:r>
        <w:rPr>
          <w:sz w:val="24"/>
        </w:rPr>
        <w:t>(a)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average</w:t>
      </w:r>
      <w:r>
        <w:rPr>
          <w:spacing w:val="-7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determined</w:t>
      </w:r>
      <w:r>
        <w:rPr>
          <w:spacing w:val="-9"/>
          <w:sz w:val="24"/>
        </w:rPr>
        <w:t xml:space="preserve"> </w:t>
      </w:r>
      <w:r>
        <w:rPr>
          <w:sz w:val="24"/>
        </w:rPr>
        <w:t>represents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single</w:t>
      </w:r>
      <w:r>
        <w:rPr>
          <w:spacing w:val="-8"/>
          <w:sz w:val="24"/>
        </w:rPr>
        <w:t xml:space="preserve"> </w:t>
      </w:r>
      <w:r>
        <w:rPr>
          <w:sz w:val="24"/>
        </w:rPr>
        <w:t>best</w:t>
      </w:r>
      <w:r>
        <w:rPr>
          <w:spacing w:val="-8"/>
          <w:sz w:val="24"/>
        </w:rPr>
        <w:t xml:space="preserve"> </w:t>
      </w:r>
      <w:r>
        <w:rPr>
          <w:sz w:val="24"/>
        </w:rPr>
        <w:t>value,</w:t>
      </w:r>
      <w:r>
        <w:rPr>
          <w:spacing w:val="-7"/>
          <w:sz w:val="24"/>
        </w:rPr>
        <w:t xml:space="preserve"> </w:t>
      </w:r>
      <w:r>
        <w:rPr>
          <w:sz w:val="24"/>
        </w:rPr>
        <w:t>derived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all</w:t>
      </w:r>
    </w:p>
    <w:p w14:paraId="06995066" w14:textId="77777777" w:rsidR="00633483" w:rsidRDefault="00000000">
      <w:pPr>
        <w:pStyle w:val="BodyText"/>
        <w:spacing w:before="11" w:line="208" w:lineRule="auto"/>
        <w:ind w:right="37"/>
      </w:pPr>
      <w:r>
        <w:t>your</w:t>
      </w:r>
      <w:r>
        <w:rPr>
          <w:spacing w:val="-3"/>
        </w:rPr>
        <w:t xml:space="preserve"> </w:t>
      </w:r>
      <w:r>
        <w:t>measurements.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indication of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measurements</w:t>
      </w:r>
      <w:r>
        <w:rPr>
          <w:spacing w:val="-3"/>
        </w:rPr>
        <w:t xml:space="preserve"> </w:t>
      </w:r>
      <w:r>
        <w:t>can vary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trial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trial;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precision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measurement.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way of</w:t>
      </w:r>
      <w:r>
        <w:rPr>
          <w:spacing w:val="-5"/>
        </w:rPr>
        <w:t xml:space="preserve"> </w:t>
      </w:r>
      <w:r>
        <w:t>stating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precision is</w:t>
      </w:r>
      <w:r>
        <w:rPr>
          <w:spacing w:val="-2"/>
        </w:rPr>
        <w:t xml:space="preserve"> </w:t>
      </w:r>
      <w:r>
        <w:t>to take</w:t>
      </w:r>
      <w:r>
        <w:rPr>
          <w:spacing w:val="-4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and maximum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 uncertainty of the measurement. Do this with your data.</w:t>
      </w:r>
    </w:p>
    <w:p w14:paraId="42AE15AC" w14:textId="77777777" w:rsidR="00633483" w:rsidRDefault="00000000">
      <w:pPr>
        <w:pStyle w:val="BodyText"/>
        <w:spacing w:before="211"/>
      </w:pPr>
      <w:r>
        <w:t>Show</w:t>
      </w:r>
      <w:r>
        <w:rPr>
          <w:spacing w:val="-6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rPr>
          <w:spacing w:val="-4"/>
        </w:rPr>
        <w:t>here:</w:t>
      </w:r>
    </w:p>
    <w:p w14:paraId="2B823F4D" w14:textId="77777777" w:rsidR="00633483" w:rsidRDefault="00633483">
      <w:pPr>
        <w:pStyle w:val="BodyText"/>
        <w:sectPr w:rsidR="00633483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3EC34251" w14:textId="77777777" w:rsidR="00633483" w:rsidRDefault="00000000">
      <w:pPr>
        <w:pStyle w:val="BodyText"/>
        <w:tabs>
          <w:tab w:val="left" w:pos="7345"/>
        </w:tabs>
        <w:spacing w:before="99" w:line="206" w:lineRule="auto"/>
        <w:ind w:right="154"/>
      </w:pPr>
      <w:r>
        <w:lastRenderedPageBreak/>
        <w:t>(b)</w:t>
      </w:r>
      <w:r>
        <w:rPr>
          <w:spacing w:val="-5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experimental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uncertainty.</w:t>
      </w:r>
      <w:r>
        <w:rPr>
          <w:spacing w:val="-3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uncertainty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two digits and round the average value to the same decimal place. For example, if your minimum, average and maximum values are </w:t>
      </w:r>
      <w:r>
        <w:rPr>
          <w:rFonts w:ascii="Cambria Math" w:eastAsia="Cambria Math" w:hAnsi="Cambria Math"/>
          <w:color w:val="3F3F3F"/>
        </w:rPr>
        <w:t>9.10</w:t>
      </w:r>
      <w:r>
        <w:rPr>
          <w:color w:val="3F3F3F"/>
        </w:rPr>
        <w:t xml:space="preserve">, </w:t>
      </w:r>
      <w:r>
        <w:rPr>
          <w:rFonts w:ascii="Cambria Math" w:eastAsia="Cambria Math" w:hAnsi="Cambria Math"/>
          <w:color w:val="3F3F3F"/>
        </w:rPr>
        <w:t>9.96,</w:t>
      </w:r>
      <w:r>
        <w:rPr>
          <w:rFonts w:ascii="Cambria Math" w:eastAsia="Cambria Math" w:hAnsi="Cambria Math"/>
          <w:color w:val="3F3F3F"/>
          <w:spacing w:val="40"/>
        </w:rPr>
        <w:t xml:space="preserve"> </w:t>
      </w:r>
      <w:r>
        <w:rPr>
          <w:color w:val="3F3F3F"/>
        </w:rPr>
        <w:t xml:space="preserve">and </w:t>
      </w:r>
      <w:r>
        <w:rPr>
          <w:rFonts w:ascii="Cambria Math" w:eastAsia="Cambria Math" w:hAnsi="Cambria Math"/>
          <w:color w:val="3F3F3F"/>
        </w:rPr>
        <w:t>10.82 𝑚/𝑠</w:t>
      </w:r>
      <w:r>
        <w:rPr>
          <w:rFonts w:ascii="Cambria Math" w:eastAsia="Cambria Math" w:hAnsi="Cambria Math"/>
          <w:color w:val="3F3F3F"/>
          <w:vertAlign w:val="superscript"/>
        </w:rPr>
        <w:t>2</w:t>
      </w:r>
      <w:r>
        <w:rPr>
          <w:color w:val="3F3F3F"/>
        </w:rPr>
        <w:t xml:space="preserve">, your result would be </w:t>
      </w:r>
      <w:r>
        <w:rPr>
          <w:rFonts w:ascii="Cambria Math" w:eastAsia="Cambria Math" w:hAnsi="Cambria Math"/>
          <w:color w:val="3F3F3F"/>
        </w:rPr>
        <w:t>𝑔</w:t>
      </w:r>
      <w:r>
        <w:rPr>
          <w:rFonts w:ascii="Cambria Math" w:eastAsia="Cambria Math" w:hAnsi="Cambria Math"/>
          <w:color w:val="3F3F3F"/>
        </w:rPr>
        <w:tab/>
        <w:t>=</w:t>
      </w:r>
      <w:r>
        <w:rPr>
          <w:rFonts w:ascii="Cambria Math" w:eastAsia="Cambria Math" w:hAnsi="Cambria Math"/>
          <w:color w:val="3F3F3F"/>
          <w:spacing w:val="40"/>
        </w:rPr>
        <w:t xml:space="preserve"> </w:t>
      </w:r>
      <w:r>
        <w:rPr>
          <w:rFonts w:ascii="Cambria Math" w:eastAsia="Cambria Math" w:hAnsi="Cambria Math"/>
          <w:color w:val="3F3F3F"/>
        </w:rPr>
        <w:t>9.96</w:t>
      </w:r>
      <w:r>
        <w:rPr>
          <w:rFonts w:ascii="Cambria Math" w:eastAsia="Cambria Math" w:hAnsi="Cambria Math"/>
          <w:color w:val="3F3F3F"/>
          <w:spacing w:val="40"/>
        </w:rPr>
        <w:t xml:space="preserve"> </w:t>
      </w:r>
      <w:r>
        <w:rPr>
          <w:rFonts w:ascii="Cambria Math" w:eastAsia="Cambria Math" w:hAnsi="Cambria Math"/>
          <w:color w:val="3F3F3F"/>
        </w:rPr>
        <w:t>±</w:t>
      </w:r>
      <w:r>
        <w:rPr>
          <w:rFonts w:ascii="Cambria Math" w:eastAsia="Cambria Math" w:hAnsi="Cambria Math"/>
          <w:color w:val="3F3F3F"/>
          <w:spacing w:val="40"/>
        </w:rPr>
        <w:t xml:space="preserve"> </w:t>
      </w:r>
      <w:r>
        <w:rPr>
          <w:rFonts w:ascii="Cambria Math" w:eastAsia="Cambria Math" w:hAnsi="Cambria Math"/>
          <w:color w:val="3F3F3F"/>
        </w:rPr>
        <w:t>0.86 𝑚/𝑠</w:t>
      </w:r>
      <w:r>
        <w:rPr>
          <w:rFonts w:ascii="Cambria Math" w:eastAsia="Cambria Math" w:hAnsi="Cambria Math"/>
          <w:color w:val="3F3F3F"/>
          <w:vertAlign w:val="superscript"/>
        </w:rPr>
        <w:t>2</w:t>
      </w:r>
      <w:r>
        <w:rPr>
          <w:rFonts w:ascii="Cambria Math" w:eastAsia="Cambria Math" w:hAnsi="Cambria Math"/>
          <w:color w:val="3F3F3F"/>
        </w:rPr>
        <w:t xml:space="preserve">. </w:t>
      </w:r>
      <w:r>
        <w:t>Record your values in the data table</w:t>
      </w:r>
    </w:p>
    <w:p w14:paraId="63D3F2FE" w14:textId="77777777" w:rsidR="00633483" w:rsidRDefault="00633483">
      <w:pPr>
        <w:pStyle w:val="BodyText"/>
        <w:rPr>
          <w:sz w:val="20"/>
        </w:rPr>
      </w:pPr>
    </w:p>
    <w:p w14:paraId="551DE4BF" w14:textId="77777777" w:rsidR="00633483" w:rsidRDefault="00633483">
      <w:pPr>
        <w:pStyle w:val="BodyText"/>
        <w:spacing w:before="27"/>
        <w:rPr>
          <w:sz w:val="20"/>
        </w:rPr>
      </w:pPr>
    </w:p>
    <w:p w14:paraId="6C74FBE1" w14:textId="1498DD5E" w:rsidR="00E03CE7" w:rsidRDefault="00E03CE7" w:rsidP="00E03CE7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3</w:t>
        </w:r>
      </w:fldSimple>
    </w:p>
    <w:tbl>
      <w:tblPr>
        <w:tblW w:w="0" w:type="auto"/>
        <w:tblInd w:w="17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4"/>
        <w:gridCol w:w="2880"/>
      </w:tblGrid>
      <w:tr w:rsidR="00633483" w14:paraId="27A3C92A" w14:textId="77777777">
        <w:trPr>
          <w:trHeight w:val="702"/>
        </w:trPr>
        <w:tc>
          <w:tcPr>
            <w:tcW w:w="4474" w:type="dxa"/>
          </w:tcPr>
          <w:p w14:paraId="76DD517E" w14:textId="77777777" w:rsidR="00633483" w:rsidRDefault="00000000">
            <w:pPr>
              <w:pStyle w:val="TableParagraph"/>
              <w:spacing w:line="275" w:lineRule="exact"/>
              <w:ind w:left="251"/>
              <w:rPr>
                <w:i/>
                <w:sz w:val="24"/>
              </w:rPr>
            </w:pPr>
            <w:r>
              <w:rPr>
                <w:sz w:val="24"/>
              </w:rPr>
              <w:t>Acceleration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gravity,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g</w:t>
            </w:r>
          </w:p>
          <w:p w14:paraId="238C545F" w14:textId="77777777" w:rsidR="00633483" w:rsidRDefault="00000000"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  <w:u w:val="single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uncertainty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[See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4(c)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-4"/>
                <w:sz w:val="24"/>
              </w:rPr>
              <w:t xml:space="preserve"> pg.]</w:t>
            </w:r>
          </w:p>
        </w:tc>
        <w:tc>
          <w:tcPr>
            <w:tcW w:w="2880" w:type="dxa"/>
          </w:tcPr>
          <w:p w14:paraId="598D9541" w14:textId="77777777" w:rsidR="00633483" w:rsidRDefault="00000000">
            <w:pPr>
              <w:pStyle w:val="TableParagraph"/>
              <w:tabs>
                <w:tab w:val="left" w:pos="1308"/>
                <w:tab w:val="left" w:pos="1689"/>
              </w:tabs>
              <w:spacing w:before="75"/>
              <w:ind w:right="91"/>
              <w:jc w:val="right"/>
              <w:rPr>
                <w:sz w:val="24"/>
              </w:rPr>
            </w:pPr>
            <w:r>
              <w:rPr>
                <w:rFonts w:ascii="Symbol" w:hAnsi="Symbol"/>
                <w:spacing w:val="-10"/>
                <w:sz w:val="20"/>
              </w:rPr>
              <w:t></w:t>
            </w:r>
            <w:r>
              <w:rPr>
                <w:sz w:val="20"/>
              </w:rPr>
              <w:tab/>
            </w:r>
            <w:r>
              <w:rPr>
                <w:spacing w:val="-10"/>
                <w:sz w:val="24"/>
              </w:rPr>
              <w:t>(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)</w:t>
            </w:r>
          </w:p>
        </w:tc>
      </w:tr>
      <w:tr w:rsidR="00633483" w14:paraId="5B905315" w14:textId="77777777">
        <w:trPr>
          <w:trHeight w:val="561"/>
        </w:trPr>
        <w:tc>
          <w:tcPr>
            <w:tcW w:w="4474" w:type="dxa"/>
          </w:tcPr>
          <w:p w14:paraId="51690EF9" w14:textId="77777777" w:rsidR="00633483" w:rsidRDefault="00000000">
            <w:pPr>
              <w:pStyle w:val="TableParagraph"/>
              <w:spacing w:line="275" w:lineRule="exact"/>
              <w:ind w:left="251"/>
              <w:rPr>
                <w:sz w:val="24"/>
              </w:rPr>
            </w:pPr>
            <w:r>
              <w:rPr>
                <w:sz w:val="24"/>
              </w:rPr>
              <w:t>Precision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[See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4(e)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pg.]</w:t>
            </w:r>
          </w:p>
        </w:tc>
        <w:tc>
          <w:tcPr>
            <w:tcW w:w="2880" w:type="dxa"/>
          </w:tcPr>
          <w:p w14:paraId="46704192" w14:textId="77777777" w:rsidR="00633483" w:rsidRDefault="00000000">
            <w:pPr>
              <w:pStyle w:val="TableParagraph"/>
              <w:spacing w:before="75"/>
              <w:ind w:right="9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</w:tr>
    </w:tbl>
    <w:p w14:paraId="4AD02CB0" w14:textId="77777777" w:rsidR="00633483" w:rsidRDefault="00000000">
      <w:pPr>
        <w:pStyle w:val="BodyText"/>
        <w:tabs>
          <w:tab w:val="left" w:pos="6224"/>
        </w:tabs>
        <w:spacing w:before="208"/>
      </w:pPr>
      <w:r>
        <w:t>The</w:t>
      </w:r>
      <w:r>
        <w:rPr>
          <w:spacing w:val="-1"/>
        </w:rPr>
        <w:t xml:space="preserve"> </w:t>
      </w:r>
      <w:r>
        <w:t>uncertainty is:</w:t>
      </w:r>
      <w:r>
        <w:rPr>
          <w:spacing w:val="-1"/>
        </w:rPr>
        <w:t xml:space="preserve"> </w:t>
      </w:r>
      <w:r>
        <w:rPr>
          <w:u w:val="single"/>
        </w:rPr>
        <w:tab/>
      </w:r>
    </w:p>
    <w:p w14:paraId="2F4F3088" w14:textId="77777777" w:rsidR="00633483" w:rsidRDefault="00633483">
      <w:pPr>
        <w:pStyle w:val="BodyText"/>
        <w:spacing w:before="197"/>
      </w:pPr>
    </w:p>
    <w:p w14:paraId="0C05AE05" w14:textId="77777777" w:rsidR="00633483" w:rsidRDefault="00000000">
      <w:pPr>
        <w:pStyle w:val="BodyText"/>
        <w:spacing w:line="208" w:lineRule="auto"/>
        <w:ind w:right="1533"/>
      </w:pPr>
      <w:r>
        <w:t>(e)</w:t>
      </w:r>
      <w:r>
        <w:rPr>
          <w:spacing w:val="-6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uncertainty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acceleration.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precision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 experiment. Using the example numbers from the last step, the precision would be</w:t>
      </w:r>
    </w:p>
    <w:p w14:paraId="50F1BCC6" w14:textId="77777777" w:rsidR="00633483" w:rsidRDefault="00000000">
      <w:pPr>
        <w:pStyle w:val="BodyText"/>
        <w:spacing w:before="210"/>
      </w:pPr>
      <w:r>
        <w:t>Show</w:t>
      </w:r>
      <w:r>
        <w:rPr>
          <w:spacing w:val="-6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rPr>
          <w:spacing w:val="-4"/>
        </w:rPr>
        <w:t>here:</w:t>
      </w:r>
    </w:p>
    <w:p w14:paraId="64E3D24B" w14:textId="77777777" w:rsidR="00633483" w:rsidRDefault="00633483">
      <w:pPr>
        <w:pStyle w:val="BodyText"/>
      </w:pPr>
    </w:p>
    <w:p w14:paraId="13076356" w14:textId="77777777" w:rsidR="00633483" w:rsidRDefault="00633483">
      <w:pPr>
        <w:pStyle w:val="BodyText"/>
        <w:spacing w:before="167"/>
      </w:pPr>
    </w:p>
    <w:p w14:paraId="1D7A96C9" w14:textId="77777777" w:rsidR="00633483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line="281" w:lineRule="exact"/>
        <w:ind w:left="238" w:hanging="238"/>
        <w:rPr>
          <w:rFonts w:ascii="Cambria Math" w:eastAsia="Cambria Math"/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generally</w:t>
      </w:r>
      <w:r>
        <w:rPr>
          <w:spacing w:val="-5"/>
          <w:sz w:val="24"/>
        </w:rPr>
        <w:t xml:space="preserve"> </w:t>
      </w:r>
      <w:r>
        <w:rPr>
          <w:sz w:val="24"/>
        </w:rPr>
        <w:t>accepted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rFonts w:ascii="Cambria Math" w:eastAsia="Cambria Math"/>
          <w:sz w:val="24"/>
        </w:rPr>
        <w:t>𝑔</w:t>
      </w:r>
      <w:r>
        <w:rPr>
          <w:rFonts w:ascii="Cambria Math" w:eastAsia="Cambria Math"/>
          <w:spacing w:val="-2"/>
          <w:sz w:val="24"/>
        </w:rPr>
        <w:t xml:space="preserve"> </w:t>
      </w:r>
      <w:r>
        <w:rPr>
          <w:rFonts w:ascii="Cambria Math" w:eastAsia="Cambria Math"/>
          <w:sz w:val="24"/>
        </w:rPr>
        <w:t>(9.80</w:t>
      </w:r>
      <w:r>
        <w:rPr>
          <w:rFonts w:ascii="Cambria Math" w:eastAsia="Cambria Math"/>
          <w:spacing w:val="-4"/>
          <w:sz w:val="24"/>
        </w:rPr>
        <w:t xml:space="preserve"> </w:t>
      </w:r>
      <w:r>
        <w:rPr>
          <w:rFonts w:ascii="Cambria Math" w:eastAsia="Cambria Math"/>
          <w:sz w:val="24"/>
        </w:rPr>
        <w:t>𝑚/𝑠</w:t>
      </w:r>
      <w:r>
        <w:rPr>
          <w:rFonts w:ascii="Cambria Math" w:eastAsia="Cambria Math"/>
          <w:sz w:val="24"/>
          <w:vertAlign w:val="superscript"/>
        </w:rPr>
        <w:t>2</w:t>
      </w:r>
      <w:r>
        <w:rPr>
          <w:rFonts w:ascii="Cambria Math" w:eastAsia="Cambria Math"/>
          <w:spacing w:val="5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).</w:t>
      </w:r>
    </w:p>
    <w:p w14:paraId="02F76DDF" w14:textId="77777777" w:rsidR="00633483" w:rsidRDefault="00000000">
      <w:pPr>
        <w:pStyle w:val="BodyText"/>
        <w:tabs>
          <w:tab w:val="left" w:pos="8756"/>
        </w:tabs>
        <w:spacing w:line="275" w:lineRule="exact"/>
      </w:pPr>
      <w:r>
        <w:t>Range</w:t>
      </w:r>
      <w:r>
        <w:rPr>
          <w:spacing w:val="-7"/>
        </w:rPr>
        <w:t xml:space="preserve"> </w:t>
      </w:r>
      <w:r>
        <w:t>(from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i.e.,</w:t>
      </w:r>
      <w:r>
        <w:rPr>
          <w:spacing w:val="-6"/>
        </w:rPr>
        <w:t xml:space="preserve"> </w:t>
      </w:r>
      <w:r>
        <w:t>smallest</w:t>
      </w:r>
      <w:r>
        <w:rPr>
          <w:spacing w:val="-6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largest</w:t>
      </w:r>
      <w:r>
        <w:rPr>
          <w:spacing w:val="-7"/>
        </w:rPr>
        <w:t xml:space="preserve"> </w:t>
      </w:r>
      <w:r>
        <w:rPr>
          <w:spacing w:val="-2"/>
        </w:rPr>
        <w:t>value):</w:t>
      </w:r>
      <w:r>
        <w:rPr>
          <w:u w:val="single"/>
        </w:rPr>
        <w:tab/>
      </w:r>
    </w:p>
    <w:p w14:paraId="693EB71C" w14:textId="77777777" w:rsidR="00633483" w:rsidRDefault="00633483">
      <w:pPr>
        <w:pStyle w:val="BodyText"/>
      </w:pPr>
    </w:p>
    <w:p w14:paraId="2603A8BC" w14:textId="77777777" w:rsidR="00633483" w:rsidRDefault="00633483">
      <w:pPr>
        <w:pStyle w:val="BodyText"/>
      </w:pPr>
    </w:p>
    <w:p w14:paraId="756CEC91" w14:textId="77777777" w:rsidR="00633483" w:rsidRDefault="00633483">
      <w:pPr>
        <w:pStyle w:val="BodyText"/>
      </w:pPr>
    </w:p>
    <w:p w14:paraId="6EBC6052" w14:textId="77777777" w:rsidR="00633483" w:rsidRDefault="00633483">
      <w:pPr>
        <w:pStyle w:val="BodyText"/>
        <w:spacing w:before="96"/>
      </w:pPr>
    </w:p>
    <w:p w14:paraId="4BC82E7D" w14:textId="77777777" w:rsidR="00633483" w:rsidRDefault="00000000">
      <w:pPr>
        <w:pStyle w:val="BodyText"/>
        <w:tabs>
          <w:tab w:val="left" w:pos="9264"/>
        </w:tabs>
        <w:ind w:right="1533"/>
      </w:pPr>
      <w:r>
        <w:t>Does the accepted value fall within the range of your values?</w:t>
      </w:r>
      <w:r>
        <w:rPr>
          <w:u w:val="single"/>
        </w:rPr>
        <w:tab/>
      </w:r>
      <w:r>
        <w:t xml:space="preserve"> If so, your experiment agrees with the accepted value.</w:t>
      </w:r>
    </w:p>
    <w:p w14:paraId="59AC3F42" w14:textId="77777777" w:rsidR="00633483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38" w:line="208" w:lineRule="auto"/>
        <w:ind w:right="360" w:firstLine="0"/>
        <w:rPr>
          <w:sz w:val="24"/>
        </w:rPr>
      </w:pPr>
      <w:r>
        <w:rPr>
          <w:sz w:val="24"/>
        </w:rPr>
        <w:t>Inspect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velocity</w:t>
      </w:r>
      <w:r>
        <w:rPr>
          <w:spacing w:val="-4"/>
          <w:sz w:val="24"/>
        </w:rPr>
        <w:t xml:space="preserve"> </w:t>
      </w:r>
      <w:r>
        <w:rPr>
          <w:sz w:val="24"/>
        </w:rPr>
        <w:t>graph.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4"/>
          <w:sz w:val="24"/>
        </w:rPr>
        <w:t xml:space="preserve"> </w:t>
      </w:r>
      <w:r>
        <w:rPr>
          <w:sz w:val="24"/>
        </w:rPr>
        <w:t>vs.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look?</w:t>
      </w:r>
      <w:r>
        <w:rPr>
          <w:spacing w:val="-6"/>
          <w:sz w:val="24"/>
        </w:rPr>
        <w:t xml:space="preserve"> </w:t>
      </w:r>
      <w:r>
        <w:rPr>
          <w:sz w:val="24"/>
        </w:rPr>
        <w:t>Sketch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prediction.</w:t>
      </w:r>
    </w:p>
    <w:p w14:paraId="4003BC9D" w14:textId="77777777" w:rsidR="00633483" w:rsidRDefault="00633483">
      <w:pPr>
        <w:pStyle w:val="BodyText"/>
      </w:pPr>
    </w:p>
    <w:p w14:paraId="6A67B39E" w14:textId="77777777" w:rsidR="00633483" w:rsidRDefault="00633483">
      <w:pPr>
        <w:pStyle w:val="BodyText"/>
      </w:pPr>
    </w:p>
    <w:p w14:paraId="27629369" w14:textId="77777777" w:rsidR="00633483" w:rsidRDefault="00633483">
      <w:pPr>
        <w:pStyle w:val="BodyText"/>
      </w:pPr>
    </w:p>
    <w:p w14:paraId="0BBDE2E9" w14:textId="77777777" w:rsidR="00633483" w:rsidRDefault="00633483">
      <w:pPr>
        <w:pStyle w:val="BodyText"/>
        <w:spacing w:before="96"/>
      </w:pPr>
    </w:p>
    <w:p w14:paraId="0EB6CE3A" w14:textId="77777777" w:rsidR="00633483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line="208" w:lineRule="auto"/>
        <w:ind w:right="511" w:firstLine="0"/>
        <w:rPr>
          <w:sz w:val="24"/>
        </w:rPr>
      </w:pP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upper graph</w:t>
      </w:r>
      <w:r>
        <w:rPr>
          <w:spacing w:val="-1"/>
          <w:sz w:val="24"/>
        </w:rPr>
        <w:t xml:space="preserve"> </w:t>
      </w:r>
      <w:r>
        <w:rPr>
          <w:sz w:val="24"/>
        </w:rPr>
        <w:t>to acceleration</w:t>
      </w:r>
      <w:r>
        <w:rPr>
          <w:spacing w:val="-1"/>
          <w:sz w:val="24"/>
        </w:rPr>
        <w:t xml:space="preserve"> </w:t>
      </w:r>
      <w:r>
        <w:rPr>
          <w:sz w:val="24"/>
        </w:rPr>
        <w:t>vs.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this by</w:t>
      </w:r>
      <w:r>
        <w:rPr>
          <w:spacing w:val="-1"/>
          <w:sz w:val="24"/>
        </w:rPr>
        <w:t xml:space="preserve"> </w:t>
      </w:r>
      <w:r>
        <w:rPr>
          <w:sz w:val="24"/>
        </w:rPr>
        <w:t>clicking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y-axis label.</w:t>
      </w:r>
      <w:r>
        <w:rPr>
          <w:spacing w:val="-1"/>
          <w:sz w:val="24"/>
        </w:rPr>
        <w:t xml:space="preserve"> </w:t>
      </w:r>
      <w:r>
        <w:rPr>
          <w:sz w:val="24"/>
        </w:rPr>
        <w:t>Select Acceleration.</w:t>
      </w:r>
      <w:r>
        <w:rPr>
          <w:spacing w:val="-4"/>
          <w:sz w:val="24"/>
        </w:rPr>
        <w:t xml:space="preserve"> </w:t>
      </w:r>
      <w:r>
        <w:rPr>
          <w:sz w:val="24"/>
        </w:rPr>
        <w:t>Comment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differences.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rescale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4"/>
          <w:sz w:val="24"/>
        </w:rPr>
        <w:t xml:space="preserve"> </w:t>
      </w:r>
      <w:r>
        <w:rPr>
          <w:sz w:val="24"/>
        </w:rPr>
        <w:t>axis begins at zero. Print the acceleration vs. time graph produced from the Logger Pro results.</w:t>
      </w:r>
    </w:p>
    <w:p w14:paraId="161248C9" w14:textId="77777777" w:rsidR="00633483" w:rsidRDefault="00633483">
      <w:pPr>
        <w:pStyle w:val="BodyText"/>
        <w:rPr>
          <w:sz w:val="20"/>
        </w:rPr>
      </w:pPr>
    </w:p>
    <w:p w14:paraId="567F05F5" w14:textId="77777777" w:rsidR="00633483" w:rsidRDefault="00633483">
      <w:pPr>
        <w:pStyle w:val="BodyText"/>
        <w:spacing w:before="141"/>
        <w:rPr>
          <w:sz w:val="20"/>
        </w:rPr>
      </w:pPr>
    </w:p>
    <w:p w14:paraId="62147805" w14:textId="77777777" w:rsidR="00633483" w:rsidRDefault="00633483">
      <w:pPr>
        <w:pStyle w:val="BodyText"/>
        <w:rPr>
          <w:sz w:val="20"/>
        </w:rPr>
        <w:sectPr w:rsidR="00633483">
          <w:pgSz w:w="12240" w:h="15840"/>
          <w:pgMar w:top="860" w:right="720" w:bottom="280" w:left="720" w:header="720" w:footer="720" w:gutter="0"/>
          <w:cols w:space="720"/>
        </w:sectPr>
      </w:pPr>
    </w:p>
    <w:p w14:paraId="464D46DC" w14:textId="77777777" w:rsidR="00633483" w:rsidRDefault="00633483">
      <w:pPr>
        <w:pStyle w:val="ListParagraph"/>
        <w:numPr>
          <w:ilvl w:val="0"/>
          <w:numId w:val="1"/>
        </w:numPr>
        <w:tabs>
          <w:tab w:val="left" w:pos="179"/>
        </w:tabs>
        <w:spacing w:before="90"/>
        <w:ind w:left="179" w:hanging="179"/>
        <w:rPr>
          <w:sz w:val="24"/>
        </w:rPr>
      </w:pPr>
    </w:p>
    <w:p w14:paraId="1DA4471B" w14:textId="77777777" w:rsidR="00633483" w:rsidRDefault="00633483">
      <w:pPr>
        <w:pStyle w:val="BodyText"/>
      </w:pPr>
    </w:p>
    <w:p w14:paraId="4248A0D7" w14:textId="77777777" w:rsidR="00633483" w:rsidRDefault="00633483">
      <w:pPr>
        <w:pStyle w:val="BodyText"/>
      </w:pPr>
    </w:p>
    <w:p w14:paraId="774F1D43" w14:textId="77777777" w:rsidR="00633483" w:rsidRDefault="00633483">
      <w:pPr>
        <w:pStyle w:val="BodyText"/>
      </w:pPr>
    </w:p>
    <w:p w14:paraId="31228648" w14:textId="77777777" w:rsidR="00633483" w:rsidRDefault="00633483">
      <w:pPr>
        <w:pStyle w:val="BodyText"/>
        <w:spacing w:before="59"/>
      </w:pPr>
    </w:p>
    <w:p w14:paraId="14864436" w14:textId="77777777" w:rsidR="00633483" w:rsidRDefault="00000000">
      <w:pPr>
        <w:pStyle w:val="BodyText"/>
        <w:spacing w:before="1"/>
      </w:pPr>
      <w:r>
        <w:rPr>
          <w:spacing w:val="-4"/>
        </w:rPr>
        <w:t>error.</w:t>
      </w:r>
    </w:p>
    <w:p w14:paraId="7DF38D1A" w14:textId="77777777" w:rsidR="00633483" w:rsidRDefault="00000000">
      <w:pPr>
        <w:pStyle w:val="BodyText"/>
        <w:spacing w:before="53"/>
      </w:pPr>
      <w:r>
        <w:br w:type="column"/>
      </w:r>
    </w:p>
    <w:p w14:paraId="03791536" w14:textId="77777777" w:rsidR="0063348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hanging="719"/>
        <w:rPr>
          <w:sz w:val="24"/>
        </w:rPr>
      </w:pPr>
      <w:r>
        <w:rPr>
          <w:sz w:val="24"/>
        </w:rPr>
        <w:t>Describe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encountered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lab.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explicitly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572F6858" w14:textId="77777777" w:rsidR="00633483" w:rsidRDefault="00633483">
      <w:pPr>
        <w:pStyle w:val="BodyText"/>
      </w:pPr>
    </w:p>
    <w:p w14:paraId="50C2ECDB" w14:textId="77777777" w:rsidR="00633483" w:rsidRDefault="00633483">
      <w:pPr>
        <w:pStyle w:val="BodyText"/>
        <w:spacing w:before="131"/>
      </w:pPr>
    </w:p>
    <w:p w14:paraId="6105752F" w14:textId="77777777" w:rsidR="00633483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1"/>
        <w:ind w:left="718" w:hanging="718"/>
        <w:rPr>
          <w:sz w:val="24"/>
        </w:rPr>
      </w:pPr>
      <w:r>
        <w:rPr>
          <w:sz w:val="24"/>
        </w:rPr>
        <w:t>Describe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systematic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encountered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lab.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explicitly</w:t>
      </w:r>
      <w:r>
        <w:rPr>
          <w:spacing w:val="-7"/>
          <w:sz w:val="24"/>
        </w:rPr>
        <w:t xml:space="preserve"> </w:t>
      </w: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systematic</w:t>
      </w:r>
    </w:p>
    <w:sectPr w:rsidR="00633483">
      <w:type w:val="continuous"/>
      <w:pgSz w:w="12240" w:h="15840"/>
      <w:pgMar w:top="640" w:right="720" w:bottom="280" w:left="720" w:header="720" w:footer="720" w:gutter="0"/>
      <w:cols w:num="2" w:space="720" w:equalWidth="0">
        <w:col w:w="523" w:space="198"/>
        <w:col w:w="100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37F4"/>
    <w:multiLevelType w:val="hybridMultilevel"/>
    <w:tmpl w:val="9D38E568"/>
    <w:lvl w:ilvl="0" w:tplc="6ACEB86E">
      <w:start w:val="1"/>
      <w:numFmt w:val="decimal"/>
      <w:lvlText w:val="%1."/>
      <w:lvlJc w:val="left"/>
      <w:pPr>
        <w:ind w:left="0" w:hanging="7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DEDEAFAE">
      <w:start w:val="1"/>
      <w:numFmt w:val="lowerLetter"/>
      <w:lvlText w:val="%2."/>
      <w:lvlJc w:val="left"/>
      <w:pPr>
        <w:ind w:left="719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D04715A">
      <w:numFmt w:val="bullet"/>
      <w:lvlText w:val="•"/>
      <w:lvlJc w:val="left"/>
      <w:pPr>
        <w:ind w:left="1759" w:hanging="720"/>
      </w:pPr>
      <w:rPr>
        <w:rFonts w:hint="default"/>
        <w:lang w:val="en-US" w:eastAsia="en-US" w:bidi="ar-SA"/>
      </w:rPr>
    </w:lvl>
    <w:lvl w:ilvl="3" w:tplc="15165D66">
      <w:numFmt w:val="bullet"/>
      <w:lvlText w:val="•"/>
      <w:lvlJc w:val="left"/>
      <w:pPr>
        <w:ind w:left="2799" w:hanging="720"/>
      </w:pPr>
      <w:rPr>
        <w:rFonts w:hint="default"/>
        <w:lang w:val="en-US" w:eastAsia="en-US" w:bidi="ar-SA"/>
      </w:rPr>
    </w:lvl>
    <w:lvl w:ilvl="4" w:tplc="9D565978">
      <w:numFmt w:val="bullet"/>
      <w:lvlText w:val="•"/>
      <w:lvlJc w:val="left"/>
      <w:pPr>
        <w:ind w:left="3839" w:hanging="720"/>
      </w:pPr>
      <w:rPr>
        <w:rFonts w:hint="default"/>
        <w:lang w:val="en-US" w:eastAsia="en-US" w:bidi="ar-SA"/>
      </w:rPr>
    </w:lvl>
    <w:lvl w:ilvl="5" w:tplc="DAC2C548">
      <w:numFmt w:val="bullet"/>
      <w:lvlText w:val="•"/>
      <w:lvlJc w:val="left"/>
      <w:pPr>
        <w:ind w:left="4879" w:hanging="720"/>
      </w:pPr>
      <w:rPr>
        <w:rFonts w:hint="default"/>
        <w:lang w:val="en-US" w:eastAsia="en-US" w:bidi="ar-SA"/>
      </w:rPr>
    </w:lvl>
    <w:lvl w:ilvl="6" w:tplc="EF0E7B44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53E264E2">
      <w:numFmt w:val="bullet"/>
      <w:lvlText w:val="•"/>
      <w:lvlJc w:val="left"/>
      <w:pPr>
        <w:ind w:left="6959" w:hanging="720"/>
      </w:pPr>
      <w:rPr>
        <w:rFonts w:hint="default"/>
        <w:lang w:val="en-US" w:eastAsia="en-US" w:bidi="ar-SA"/>
      </w:rPr>
    </w:lvl>
    <w:lvl w:ilvl="8" w:tplc="AE800B7C">
      <w:numFmt w:val="bullet"/>
      <w:lvlText w:val="•"/>
      <w:lvlJc w:val="left"/>
      <w:pPr>
        <w:ind w:left="7999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6F4869FD"/>
    <w:multiLevelType w:val="hybridMultilevel"/>
    <w:tmpl w:val="DA5C8832"/>
    <w:lvl w:ilvl="0" w:tplc="7B0E6AAA">
      <w:start w:val="1"/>
      <w:numFmt w:val="decimal"/>
      <w:lvlText w:val="%1."/>
      <w:lvlJc w:val="left"/>
      <w:pPr>
        <w:ind w:left="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55E2DE6">
      <w:numFmt w:val="bullet"/>
      <w:lvlText w:val="•"/>
      <w:lvlJc w:val="left"/>
      <w:pPr>
        <w:ind w:left="1080" w:hanging="240"/>
      </w:pPr>
      <w:rPr>
        <w:rFonts w:hint="default"/>
        <w:lang w:val="en-US" w:eastAsia="en-US" w:bidi="ar-SA"/>
      </w:rPr>
    </w:lvl>
    <w:lvl w:ilvl="2" w:tplc="429839CE">
      <w:numFmt w:val="bullet"/>
      <w:lvlText w:val="•"/>
      <w:lvlJc w:val="left"/>
      <w:pPr>
        <w:ind w:left="2160" w:hanging="240"/>
      </w:pPr>
      <w:rPr>
        <w:rFonts w:hint="default"/>
        <w:lang w:val="en-US" w:eastAsia="en-US" w:bidi="ar-SA"/>
      </w:rPr>
    </w:lvl>
    <w:lvl w:ilvl="3" w:tplc="05DE58C2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4" w:tplc="63E0046A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92F2B2D2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6" w:tplc="D72C5576"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7" w:tplc="109A5790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A274DBEA">
      <w:numFmt w:val="bullet"/>
      <w:lvlText w:val="•"/>
      <w:lvlJc w:val="left"/>
      <w:pPr>
        <w:ind w:left="8640" w:hanging="240"/>
      </w:pPr>
      <w:rPr>
        <w:rFonts w:hint="default"/>
        <w:lang w:val="en-US" w:eastAsia="en-US" w:bidi="ar-SA"/>
      </w:rPr>
    </w:lvl>
  </w:abstractNum>
  <w:num w:numId="1" w16cid:durableId="851535316">
    <w:abstractNumId w:val="0"/>
  </w:num>
  <w:num w:numId="2" w16cid:durableId="194121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3483"/>
    <w:rsid w:val="000601DA"/>
    <w:rsid w:val="00107608"/>
    <w:rsid w:val="002C7BF3"/>
    <w:rsid w:val="00485B77"/>
    <w:rsid w:val="00633483"/>
    <w:rsid w:val="00990908"/>
    <w:rsid w:val="00E0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8EDD"/>
  <w15:docId w15:val="{57E77C9F-B2F0-4CD6-B5C6-619A0195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ption">
    <w:name w:val="caption"/>
    <w:basedOn w:val="Normal"/>
    <w:next w:val="Normal"/>
    <w:uiPriority w:val="35"/>
    <w:unhideWhenUsed/>
    <w:qFormat/>
    <w:rsid w:val="00990908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8202B-C593-4316-BF14-5843B442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6 Picket Fence Free Fall Worksheet</dc:title>
  <dc:creator>James Sommer</dc:creator>
  <cp:lastModifiedBy>Tyrone Clinton</cp:lastModifiedBy>
  <cp:revision>5</cp:revision>
  <dcterms:created xsi:type="dcterms:W3CDTF">2026-02-13T01:54:00Z</dcterms:created>
  <dcterms:modified xsi:type="dcterms:W3CDTF">2026-02-13T02:03:00Z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2024-03-01T00:00:00Z</vt:filetime>
  </property>
  <property fmtid="{D5CDD505-2E9C-101B-9397-08002B2CF9AE}" pid="3" name="LastSaved">
    <vt:filetime>2026-02-13T00:00:00Z</vt:filetime>
  </property>
  <property fmtid="{D5CDD505-2E9C-101B-9397-08002B2CF9AE}" pid="4" name="Producer">
    <vt:lpwstr>Microsoft: Print To PDF</vt:lpwstr>
  </property>
</Properties>
</file>