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7144B" w14:textId="446E1C2D" w:rsidR="00BF5947" w:rsidRDefault="00BF5947" w:rsidP="00BF5947">
      <w:pPr>
        <w:spacing w:after="160" w:line="259" w:lineRule="auto"/>
        <w:jc w:val="center"/>
        <w:rPr>
          <w:b/>
          <w:bCs/>
          <w:iCs/>
          <w:sz w:val="32"/>
          <w:szCs w:val="32"/>
        </w:rPr>
      </w:pPr>
      <w:bookmarkStart w:id="0" w:name="_Hlk241686706"/>
      <w:r w:rsidRPr="00BF5947">
        <w:rPr>
          <w:b/>
          <w:bCs/>
          <w:iCs/>
          <w:sz w:val="32"/>
          <w:szCs w:val="32"/>
        </w:rPr>
        <w:t>Impulse and Momentum </w:t>
      </w:r>
    </w:p>
    <w:p w14:paraId="295D9541" w14:textId="5F07D72F" w:rsidR="00BF5947" w:rsidRPr="002E6E4D" w:rsidRDefault="00BF5947" w:rsidP="00BF5947">
      <w:pPr>
        <w:spacing w:after="160" w:line="259" w:lineRule="auto"/>
        <w:jc w:val="center"/>
        <w:rPr>
          <w:bCs/>
          <w:iCs/>
        </w:rPr>
      </w:pPr>
      <w:r w:rsidRPr="002E6E4D">
        <w:rPr>
          <w:bCs/>
          <w:iCs/>
        </w:rPr>
        <w:t>Duy Nguyen, Brayan Hernandez, Ryan Dunford</w:t>
      </w:r>
    </w:p>
    <w:p w14:paraId="0633A7F9" w14:textId="77777777" w:rsidR="00BF5947" w:rsidRPr="002E6E4D" w:rsidRDefault="00BF5947" w:rsidP="00BF5947">
      <w:pPr>
        <w:spacing w:after="160" w:line="259" w:lineRule="auto"/>
        <w:jc w:val="center"/>
        <w:rPr>
          <w:bCs/>
          <w:iCs/>
        </w:rPr>
      </w:pPr>
    </w:p>
    <w:p w14:paraId="06BFA845" w14:textId="77777777" w:rsidR="00BF5947" w:rsidRPr="002E6E4D" w:rsidRDefault="00BF5947" w:rsidP="00BF5947">
      <w:pPr>
        <w:spacing w:after="160" w:line="259" w:lineRule="auto"/>
        <w:jc w:val="center"/>
        <w:rPr>
          <w:bCs/>
          <w:iCs/>
        </w:rPr>
      </w:pPr>
    </w:p>
    <w:p w14:paraId="01A70403" w14:textId="77777777" w:rsidR="00BF5947" w:rsidRPr="002E6E4D" w:rsidRDefault="00BF5947" w:rsidP="00BF5947">
      <w:pPr>
        <w:spacing w:after="160" w:line="259" w:lineRule="auto"/>
        <w:jc w:val="center"/>
        <w:rPr>
          <w:bCs/>
          <w:iCs/>
        </w:rPr>
      </w:pPr>
      <w:r w:rsidRPr="002E6E4D">
        <w:rPr>
          <w:bCs/>
          <w:iCs/>
        </w:rPr>
        <w:t>Tyrone Clinton</w:t>
      </w:r>
    </w:p>
    <w:p w14:paraId="7F518941" w14:textId="77777777" w:rsidR="00BF5947" w:rsidRPr="002E6E4D" w:rsidRDefault="00BF5947" w:rsidP="00BF5947">
      <w:pPr>
        <w:spacing w:after="160" w:line="259" w:lineRule="auto"/>
        <w:jc w:val="center"/>
        <w:rPr>
          <w:bCs/>
          <w:iCs/>
        </w:rPr>
      </w:pPr>
      <w:r w:rsidRPr="002E6E4D">
        <w:rPr>
          <w:bCs/>
          <w:iCs/>
        </w:rPr>
        <w:t>PHY1048L – 2230</w:t>
      </w:r>
    </w:p>
    <w:p w14:paraId="760B7C38" w14:textId="2B424253" w:rsidR="00BF5947" w:rsidRPr="002E6E4D" w:rsidRDefault="00BF5947" w:rsidP="00BF5947">
      <w:pPr>
        <w:spacing w:after="160" w:line="259" w:lineRule="auto"/>
        <w:jc w:val="center"/>
        <w:rPr>
          <w:bCs/>
          <w:iCs/>
        </w:rPr>
      </w:pPr>
      <w:r>
        <w:rPr>
          <w:bCs/>
          <w:iCs/>
        </w:rPr>
        <w:t>Oct</w:t>
      </w:r>
      <w:r w:rsidRPr="002E6E4D">
        <w:rPr>
          <w:bCs/>
          <w:iCs/>
        </w:rPr>
        <w:t xml:space="preserve"> </w:t>
      </w:r>
      <w:r>
        <w:rPr>
          <w:bCs/>
          <w:iCs/>
        </w:rPr>
        <w:t>21</w:t>
      </w:r>
      <w:r w:rsidRPr="002E6E4D">
        <w:rPr>
          <w:bCs/>
          <w:iCs/>
        </w:rPr>
        <w:t>, 2026</w:t>
      </w:r>
    </w:p>
    <w:bookmarkEnd w:id="0"/>
    <w:p w14:paraId="27F5D1C9" w14:textId="3631B521" w:rsidR="00BF5947" w:rsidRDefault="00BF5947">
      <w:pPr>
        <w:spacing w:after="160" w:line="259" w:lineRule="auto"/>
      </w:pPr>
      <w:r>
        <w:br/>
      </w:r>
    </w:p>
    <w:p w14:paraId="6DF0491C" w14:textId="5F1176D3" w:rsidR="00652D81" w:rsidRPr="00BF5947" w:rsidRDefault="00BF5947">
      <w:pPr>
        <w:spacing w:after="160" w:line="259" w:lineRule="auto"/>
      </w:pPr>
      <w:r>
        <w:br w:type="page"/>
      </w:r>
    </w:p>
    <w:p w14:paraId="17EF75DC" w14:textId="77777777" w:rsidR="00D830FA" w:rsidRDefault="00D830FA" w:rsidP="00BF5947">
      <w:pPr>
        <w:pStyle w:val="Heading1"/>
        <w:sectPr w:rsidR="00D830FA" w:rsidSect="00BF5947">
          <w:pgSz w:w="12240" w:h="15840" w:code="1"/>
          <w:pgMar w:top="720" w:right="720" w:bottom="720" w:left="720" w:header="720" w:footer="720" w:gutter="0"/>
          <w:cols w:space="720"/>
          <w:vAlign w:val="center"/>
          <w:docGrid w:linePitch="360"/>
        </w:sectPr>
      </w:pPr>
    </w:p>
    <w:p w14:paraId="25F28F0E" w14:textId="27F7371B" w:rsidR="00C471A3" w:rsidRPr="00BF5947" w:rsidRDefault="001113D0" w:rsidP="00BF5947">
      <w:pPr>
        <w:pStyle w:val="Heading1"/>
      </w:pPr>
      <w:r w:rsidRPr="00C471A3">
        <w:lastRenderedPageBreak/>
        <w:t>Lab 8: Impulse and Momentum</w:t>
      </w:r>
    </w:p>
    <w:p w14:paraId="6566D165" w14:textId="456988D3" w:rsidR="00C471A3" w:rsidRDefault="00C471A3" w:rsidP="00C471A3">
      <w:pPr>
        <w:jc w:val="center"/>
        <w:rPr>
          <w:b/>
          <w:i/>
          <w:sz w:val="28"/>
          <w:szCs w:val="28"/>
        </w:rPr>
      </w:pPr>
      <w:r w:rsidRPr="00C471A3">
        <w:rPr>
          <w:b/>
          <w:i/>
          <w:sz w:val="28"/>
          <w:szCs w:val="28"/>
        </w:rPr>
        <w:t>PHY 1048L</w:t>
      </w:r>
      <w:r w:rsidRPr="00C471A3">
        <w:rPr>
          <w:b/>
          <w:i/>
          <w:sz w:val="28"/>
          <w:szCs w:val="28"/>
        </w:rPr>
        <w:tab/>
      </w:r>
      <w:r w:rsidRPr="00C471A3">
        <w:rPr>
          <w:b/>
          <w:i/>
          <w:sz w:val="28"/>
          <w:szCs w:val="28"/>
        </w:rPr>
        <w:tab/>
      </w:r>
      <w:r w:rsidRPr="00C471A3">
        <w:rPr>
          <w:b/>
          <w:i/>
          <w:sz w:val="28"/>
          <w:szCs w:val="28"/>
        </w:rPr>
        <w:tab/>
      </w:r>
      <w:r w:rsidRPr="00C471A3">
        <w:rPr>
          <w:b/>
          <w:i/>
          <w:sz w:val="28"/>
          <w:szCs w:val="28"/>
        </w:rPr>
        <w:tab/>
      </w:r>
      <w:r w:rsidRPr="00C471A3">
        <w:rPr>
          <w:b/>
          <w:i/>
          <w:sz w:val="28"/>
          <w:szCs w:val="28"/>
        </w:rPr>
        <w:tab/>
      </w:r>
      <w:r w:rsidRPr="00C471A3">
        <w:rPr>
          <w:b/>
          <w:i/>
          <w:sz w:val="28"/>
          <w:szCs w:val="28"/>
        </w:rPr>
        <w:tab/>
      </w:r>
      <w:r w:rsidRPr="00C471A3">
        <w:rPr>
          <w:b/>
          <w:i/>
          <w:sz w:val="28"/>
          <w:szCs w:val="28"/>
        </w:rPr>
        <w:tab/>
      </w:r>
      <w:r w:rsidRPr="00C471A3">
        <w:rPr>
          <w:b/>
          <w:i/>
          <w:sz w:val="28"/>
          <w:szCs w:val="28"/>
        </w:rPr>
        <w:tab/>
        <w:t>Physics Laboratory I</w:t>
      </w:r>
    </w:p>
    <w:p w14:paraId="731F0D2E" w14:textId="77777777" w:rsidR="00C471A3" w:rsidRPr="00C471A3" w:rsidRDefault="00C471A3" w:rsidP="00C471A3">
      <w:pPr>
        <w:jc w:val="center"/>
        <w:rPr>
          <w:b/>
          <w:i/>
          <w:sz w:val="28"/>
          <w:szCs w:val="28"/>
        </w:rPr>
      </w:pPr>
    </w:p>
    <w:p w14:paraId="6906A4F5" w14:textId="73679B7E" w:rsidR="008A15F2" w:rsidRPr="003A226B" w:rsidRDefault="008A15F2">
      <w:pPr>
        <w:rPr>
          <w:b/>
          <w:bCs/>
          <w:sz w:val="28"/>
          <w:szCs w:val="28"/>
        </w:rPr>
      </w:pPr>
      <w:r w:rsidRPr="003A226B">
        <w:rPr>
          <w:b/>
          <w:bCs/>
          <w:sz w:val="28"/>
          <w:szCs w:val="28"/>
        </w:rPr>
        <w:t>Preliminary Questions</w:t>
      </w:r>
      <w:r w:rsidR="003A226B">
        <w:rPr>
          <w:b/>
          <w:bCs/>
          <w:sz w:val="28"/>
          <w:szCs w:val="28"/>
        </w:rPr>
        <w:t>:</w:t>
      </w:r>
    </w:p>
    <w:p w14:paraId="3F63B02B" w14:textId="77777777" w:rsidR="003A226B" w:rsidRDefault="003A226B"/>
    <w:p w14:paraId="38BF525A" w14:textId="77777777" w:rsidR="003A226B" w:rsidRPr="003A226B" w:rsidRDefault="003A226B" w:rsidP="003A226B">
      <w:r w:rsidRPr="003A226B">
        <w:t>1. In a car collision, the driver’s body must change speed from a high value to zero. This is true whether or not an airbag is used, so why use an airbag? How does it reduce injuries?</w:t>
      </w:r>
    </w:p>
    <w:p w14:paraId="7DF1AF3F" w14:textId="77777777" w:rsidR="00782E76" w:rsidRDefault="00782E76" w:rsidP="003A226B"/>
    <w:p w14:paraId="6DD66D94" w14:textId="77777777" w:rsidR="007B6FE8" w:rsidRDefault="007B6FE8" w:rsidP="003A226B"/>
    <w:p w14:paraId="7B3B46D3" w14:textId="77777777" w:rsidR="003A226B" w:rsidRPr="003A226B" w:rsidRDefault="003A226B" w:rsidP="003A226B"/>
    <w:p w14:paraId="794D5401" w14:textId="2C191878" w:rsidR="003A226B" w:rsidRDefault="003A226B" w:rsidP="003A226B">
      <w:r w:rsidRPr="003A226B">
        <w:t xml:space="preserve">2. You want to close an open door by throwing either a 400 </w:t>
      </w:r>
      <w:r w:rsidRPr="003A226B">
        <w:rPr>
          <w:rFonts w:ascii="Cambria Math" w:hAnsi="Cambria Math" w:cs="Cambria Math"/>
        </w:rPr>
        <w:t>𝑔</w:t>
      </w:r>
      <w:r w:rsidRPr="003A226B">
        <w:t xml:space="preserve"> lump of clay or a 400 </w:t>
      </w:r>
      <w:r w:rsidRPr="003A226B">
        <w:rPr>
          <w:rFonts w:ascii="Cambria Math" w:hAnsi="Cambria Math" w:cs="Cambria Math"/>
        </w:rPr>
        <w:t>𝑔</w:t>
      </w:r>
      <w:r w:rsidRPr="003A226B">
        <w:t xml:space="preserve"> rubber ball toward it. You can throw either object with the same speed, but they are different in that the rubber ball bounces off the door while the clay just sticks to the door. Which projectile will apply the larger impulse to the door and be more likely to close it?</w:t>
      </w:r>
    </w:p>
    <w:p w14:paraId="6F7BFDFF" w14:textId="77777777" w:rsidR="003A226B" w:rsidRDefault="003A226B" w:rsidP="003A226B"/>
    <w:p w14:paraId="47658358" w14:textId="77777777" w:rsidR="007B6FE8" w:rsidRDefault="007B6FE8" w:rsidP="003A226B"/>
    <w:p w14:paraId="039B7544" w14:textId="77777777" w:rsidR="007B6FE8" w:rsidRDefault="007B6FE8" w:rsidP="003A226B"/>
    <w:p w14:paraId="7422AD14" w14:textId="77777777" w:rsidR="00090AFC" w:rsidRDefault="00090AFC" w:rsidP="003A226B"/>
    <w:p w14:paraId="14E94EDD" w14:textId="73FC4313" w:rsidR="003A226B" w:rsidRDefault="00090AFC" w:rsidP="003A226B">
      <w:pPr>
        <w:rPr>
          <w:b/>
          <w:bCs/>
          <w:sz w:val="28"/>
          <w:szCs w:val="28"/>
        </w:rPr>
      </w:pPr>
      <w:r w:rsidRPr="00090AFC">
        <w:rPr>
          <w:b/>
          <w:bCs/>
          <w:sz w:val="28"/>
          <w:szCs w:val="28"/>
        </w:rPr>
        <w:t>Data Table</w:t>
      </w:r>
      <w:r>
        <w:rPr>
          <w:b/>
          <w:bCs/>
          <w:sz w:val="28"/>
          <w:szCs w:val="28"/>
        </w:rPr>
        <w:t>:</w:t>
      </w:r>
    </w:p>
    <w:p w14:paraId="18F94DEA" w14:textId="3E67DC3D" w:rsidR="001273A1" w:rsidRDefault="001273A1" w:rsidP="00652D81">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—Mass of the Cart</w:t>
      </w:r>
    </w:p>
    <w:tbl>
      <w:tblPr>
        <w:tblStyle w:val="TableGrid"/>
        <w:tblW w:w="0" w:type="auto"/>
        <w:jc w:val="center"/>
        <w:tblLook w:val="04A0" w:firstRow="1" w:lastRow="0" w:firstColumn="1" w:lastColumn="0" w:noHBand="0" w:noVBand="1"/>
      </w:tblPr>
      <w:tblGrid>
        <w:gridCol w:w="2880"/>
        <w:gridCol w:w="2880"/>
      </w:tblGrid>
      <w:tr w:rsidR="00652D81" w14:paraId="6A44F861" w14:textId="77777777" w:rsidTr="00652D81">
        <w:trPr>
          <w:jc w:val="center"/>
        </w:trPr>
        <w:tc>
          <w:tcPr>
            <w:tcW w:w="2880" w:type="dxa"/>
          </w:tcPr>
          <w:p w14:paraId="1964F49F" w14:textId="100B2440" w:rsidR="00652D81" w:rsidRDefault="00652D81" w:rsidP="00652D81">
            <w:pPr>
              <w:jc w:val="center"/>
              <w:rPr>
                <w:b/>
                <w:bCs/>
                <w:sz w:val="28"/>
                <w:szCs w:val="28"/>
              </w:rPr>
            </w:pPr>
            <w:r>
              <w:rPr>
                <w:b/>
                <w:bCs/>
                <w:sz w:val="28"/>
                <w:szCs w:val="28"/>
              </w:rPr>
              <w:t>Mass of Cart (kg)</w:t>
            </w:r>
          </w:p>
        </w:tc>
        <w:tc>
          <w:tcPr>
            <w:tcW w:w="2880" w:type="dxa"/>
          </w:tcPr>
          <w:p w14:paraId="51093BB9" w14:textId="1FBBD4F4" w:rsidR="00652D81" w:rsidRDefault="00652D81" w:rsidP="00652D81">
            <w:pPr>
              <w:jc w:val="center"/>
              <w:rPr>
                <w:b/>
                <w:bCs/>
                <w:sz w:val="28"/>
                <w:szCs w:val="28"/>
              </w:rPr>
            </w:pPr>
            <w:r>
              <w:rPr>
                <w:b/>
                <w:bCs/>
                <w:sz w:val="28"/>
                <w:szCs w:val="28"/>
              </w:rPr>
              <w:t>0.5083</w:t>
            </w:r>
          </w:p>
        </w:tc>
      </w:tr>
    </w:tbl>
    <w:p w14:paraId="7F50A443" w14:textId="497B4577" w:rsidR="001113D0" w:rsidRDefault="001113D0" w:rsidP="001113D0">
      <w:pPr>
        <w:pStyle w:val="Caption"/>
        <w:keepNext/>
      </w:pPr>
      <w:r>
        <w:t xml:space="preserve">Table </w:t>
      </w:r>
      <w:r>
        <w:fldChar w:fldCharType="begin"/>
      </w:r>
      <w:r>
        <w:instrText xml:space="preserve"> SEQ Table \* ARABIC </w:instrText>
      </w:r>
      <w:r>
        <w:fldChar w:fldCharType="separate"/>
      </w:r>
      <w:r>
        <w:rPr>
          <w:noProof/>
        </w:rPr>
        <w:t>1</w:t>
      </w:r>
      <w:r>
        <w:fldChar w:fldCharType="end"/>
      </w:r>
    </w:p>
    <w:tbl>
      <w:tblPr>
        <w:tblpPr w:leftFromText="180" w:rightFromText="180" w:vertAnchor="text" w:horzAnchor="margin" w:tblpXSpec="center" w:tblpY="134"/>
        <w:tblW w:w="6588" w:type="dxa"/>
        <w:tblLayout w:type="fixed"/>
        <w:tblLook w:val="0020" w:firstRow="1" w:lastRow="0" w:firstColumn="0" w:lastColumn="0" w:noHBand="0" w:noVBand="0"/>
      </w:tblPr>
      <w:tblGrid>
        <w:gridCol w:w="1296"/>
        <w:gridCol w:w="1182"/>
        <w:gridCol w:w="1182"/>
        <w:gridCol w:w="1182"/>
        <w:gridCol w:w="1746"/>
      </w:tblGrid>
      <w:tr w:rsidR="00EF5620" w:rsidRPr="00EF5620" w14:paraId="1E53AFBE" w14:textId="77777777" w:rsidTr="00652D81">
        <w:trPr>
          <w:cantSplit/>
          <w:trHeight w:hRule="exact" w:val="913"/>
        </w:trPr>
        <w:tc>
          <w:tcPr>
            <w:tcW w:w="1296" w:type="dxa"/>
            <w:tcBorders>
              <w:top w:val="single" w:sz="6" w:space="0" w:color="auto"/>
              <w:left w:val="single" w:sz="6" w:space="0" w:color="auto"/>
              <w:bottom w:val="single" w:sz="6" w:space="0" w:color="auto"/>
              <w:right w:val="single" w:sz="6" w:space="0" w:color="auto"/>
            </w:tcBorders>
          </w:tcPr>
          <w:p w14:paraId="02409346" w14:textId="77777777" w:rsidR="00EF5620" w:rsidRPr="00EF5620" w:rsidRDefault="00EF5620" w:rsidP="00EF5620">
            <w:r w:rsidRPr="00EF5620">
              <w:t>Trial</w:t>
            </w:r>
          </w:p>
          <w:p w14:paraId="025E8C39" w14:textId="77777777" w:rsidR="00EF5620" w:rsidRPr="00EF5620" w:rsidRDefault="00EF5620" w:rsidP="00EF5620"/>
        </w:tc>
        <w:tc>
          <w:tcPr>
            <w:tcW w:w="1182" w:type="dxa"/>
            <w:tcBorders>
              <w:top w:val="single" w:sz="6" w:space="0" w:color="auto"/>
              <w:left w:val="single" w:sz="6" w:space="0" w:color="auto"/>
              <w:right w:val="single" w:sz="6" w:space="0" w:color="auto"/>
            </w:tcBorders>
          </w:tcPr>
          <w:p w14:paraId="00360522" w14:textId="77777777" w:rsidR="00EF5620" w:rsidRPr="00EF5620" w:rsidRDefault="00EF5620" w:rsidP="00EF5620">
            <w:pPr>
              <w:jc w:val="center"/>
            </w:pPr>
            <w:r w:rsidRPr="00EF5620">
              <w:t>Final Velocity</w:t>
            </w:r>
            <w:r w:rsidRPr="00EF5620">
              <w:br/>
            </w:r>
            <w:r w:rsidRPr="00EF5620">
              <w:rPr>
                <w:i/>
              </w:rPr>
              <w:t>v</w:t>
            </w:r>
            <w:r w:rsidRPr="00EF5620">
              <w:rPr>
                <w:i/>
                <w:position w:val="-4"/>
                <w:vertAlign w:val="subscript"/>
              </w:rPr>
              <w:t>f</w:t>
            </w:r>
            <w:r w:rsidRPr="00EF5620">
              <w:br/>
            </w:r>
          </w:p>
        </w:tc>
        <w:tc>
          <w:tcPr>
            <w:tcW w:w="1182" w:type="dxa"/>
            <w:tcBorders>
              <w:top w:val="single" w:sz="6" w:space="0" w:color="auto"/>
              <w:left w:val="single" w:sz="6" w:space="0" w:color="auto"/>
              <w:right w:val="single" w:sz="6" w:space="0" w:color="auto"/>
            </w:tcBorders>
          </w:tcPr>
          <w:p w14:paraId="336FAA16" w14:textId="77777777" w:rsidR="00EF5620" w:rsidRPr="00EF5620" w:rsidRDefault="00EF5620" w:rsidP="00EF5620">
            <w:pPr>
              <w:jc w:val="center"/>
            </w:pPr>
            <w:r w:rsidRPr="00EF5620">
              <w:t>Initial Velocity</w:t>
            </w:r>
            <w:r w:rsidRPr="00EF5620">
              <w:br/>
            </w:r>
            <w:r w:rsidRPr="00EF5620">
              <w:rPr>
                <w:i/>
              </w:rPr>
              <w:t>v</w:t>
            </w:r>
            <w:r w:rsidRPr="00EF5620">
              <w:rPr>
                <w:i/>
                <w:position w:val="-4"/>
                <w:vertAlign w:val="subscript"/>
              </w:rPr>
              <w:t>i</w:t>
            </w:r>
            <w:r w:rsidRPr="00EF5620">
              <w:br/>
            </w:r>
          </w:p>
        </w:tc>
        <w:tc>
          <w:tcPr>
            <w:tcW w:w="1182" w:type="dxa"/>
            <w:tcBorders>
              <w:top w:val="single" w:sz="6" w:space="0" w:color="auto"/>
              <w:right w:val="single" w:sz="6" w:space="0" w:color="auto"/>
            </w:tcBorders>
          </w:tcPr>
          <w:p w14:paraId="5DDCDDCE" w14:textId="77777777" w:rsidR="00EF5620" w:rsidRPr="00EF5620" w:rsidRDefault="00EF5620" w:rsidP="00EF5620">
            <w:pPr>
              <w:jc w:val="center"/>
            </w:pPr>
            <w:r w:rsidRPr="00EF5620">
              <w:t>Average Force</w:t>
            </w:r>
            <w:r w:rsidRPr="00EF5620">
              <w:br/>
            </w:r>
            <w:r w:rsidRPr="00EF5620">
              <w:rPr>
                <w:i/>
              </w:rPr>
              <w:t>F</w:t>
            </w:r>
            <w:r w:rsidRPr="00EF5620">
              <w:br/>
            </w:r>
          </w:p>
        </w:tc>
        <w:tc>
          <w:tcPr>
            <w:tcW w:w="1746" w:type="dxa"/>
            <w:tcBorders>
              <w:top w:val="single" w:sz="6" w:space="0" w:color="auto"/>
              <w:left w:val="single" w:sz="6" w:space="0" w:color="auto"/>
              <w:right w:val="single" w:sz="6" w:space="0" w:color="auto"/>
            </w:tcBorders>
          </w:tcPr>
          <w:p w14:paraId="7D3611BE" w14:textId="77777777" w:rsidR="00EF5620" w:rsidRPr="00EF5620" w:rsidRDefault="00EF5620" w:rsidP="00EF5620">
            <w:pPr>
              <w:jc w:val="center"/>
            </w:pPr>
            <w:r w:rsidRPr="00EF5620">
              <w:t>Duration of Impulse</w:t>
            </w:r>
            <w:r w:rsidRPr="00EF5620">
              <w:br/>
            </w:r>
            <w:r w:rsidRPr="00EF5620">
              <w:sym w:font="Symbol" w:char="F044"/>
            </w:r>
            <w:r w:rsidRPr="00EF5620">
              <w:rPr>
                <w:i/>
              </w:rPr>
              <w:t>t</w:t>
            </w:r>
            <w:r w:rsidRPr="00EF5620">
              <w:br/>
            </w:r>
          </w:p>
        </w:tc>
      </w:tr>
      <w:tr w:rsidR="00EF5620" w:rsidRPr="00EF5620" w14:paraId="4D4748D7" w14:textId="77777777" w:rsidTr="00652D81">
        <w:trPr>
          <w:cantSplit/>
          <w:trHeight w:hRule="exact" w:val="400"/>
        </w:trPr>
        <w:tc>
          <w:tcPr>
            <w:tcW w:w="1296" w:type="dxa"/>
            <w:tcBorders>
              <w:left w:val="single" w:sz="6" w:space="0" w:color="auto"/>
              <w:bottom w:val="single" w:sz="6" w:space="0" w:color="auto"/>
              <w:right w:val="single" w:sz="6" w:space="0" w:color="auto"/>
            </w:tcBorders>
          </w:tcPr>
          <w:p w14:paraId="0B89E079" w14:textId="77777777" w:rsidR="00EF5620" w:rsidRPr="00EF5620" w:rsidRDefault="00EF5620" w:rsidP="00EF5620">
            <w:r w:rsidRPr="00EF5620">
              <w:t>Elastic 1</w:t>
            </w:r>
          </w:p>
        </w:tc>
        <w:tc>
          <w:tcPr>
            <w:tcW w:w="1182" w:type="dxa"/>
            <w:tcBorders>
              <w:left w:val="single" w:sz="6" w:space="0" w:color="auto"/>
              <w:bottom w:val="single" w:sz="6" w:space="0" w:color="auto"/>
              <w:right w:val="single" w:sz="6" w:space="0" w:color="auto"/>
            </w:tcBorders>
          </w:tcPr>
          <w:p w14:paraId="43752A45" w14:textId="37CEA58D" w:rsidR="00EF5620" w:rsidRPr="00EF5620" w:rsidRDefault="00EF5620" w:rsidP="00EF5620">
            <w:pPr>
              <w:jc w:val="center"/>
            </w:pPr>
            <w:r w:rsidRPr="00EF5620">
              <w:t>(</w:t>
            </w:r>
            <w:r w:rsidR="00652D81">
              <w:t>m/s</w:t>
            </w:r>
            <w:r w:rsidRPr="00EF5620">
              <w:t>)</w:t>
            </w:r>
          </w:p>
        </w:tc>
        <w:tc>
          <w:tcPr>
            <w:tcW w:w="1182" w:type="dxa"/>
            <w:tcBorders>
              <w:left w:val="single" w:sz="6" w:space="0" w:color="auto"/>
              <w:bottom w:val="single" w:sz="6" w:space="0" w:color="auto"/>
              <w:right w:val="single" w:sz="6" w:space="0" w:color="auto"/>
            </w:tcBorders>
          </w:tcPr>
          <w:p w14:paraId="00E36845" w14:textId="0E64F565" w:rsidR="00EF5620" w:rsidRPr="00EF5620" w:rsidRDefault="00EF5620" w:rsidP="00EF5620">
            <w:pPr>
              <w:jc w:val="center"/>
            </w:pPr>
            <w:r w:rsidRPr="00EF5620">
              <w:t>(</w:t>
            </w:r>
            <w:r w:rsidR="00652D81">
              <w:t>m/s</w:t>
            </w:r>
            <w:r w:rsidRPr="00EF5620">
              <w:t>)</w:t>
            </w:r>
          </w:p>
        </w:tc>
        <w:tc>
          <w:tcPr>
            <w:tcW w:w="1182" w:type="dxa"/>
            <w:tcBorders>
              <w:left w:val="single" w:sz="6" w:space="0" w:color="auto"/>
              <w:bottom w:val="single" w:sz="6" w:space="0" w:color="auto"/>
              <w:right w:val="single" w:sz="6" w:space="0" w:color="auto"/>
            </w:tcBorders>
          </w:tcPr>
          <w:p w14:paraId="2F23D252" w14:textId="0BF1868E" w:rsidR="00EF5620" w:rsidRPr="00EF5620" w:rsidRDefault="00EF5620" w:rsidP="00EF5620">
            <w:pPr>
              <w:jc w:val="center"/>
            </w:pPr>
            <w:r w:rsidRPr="00EF5620">
              <w:t>(</w:t>
            </w:r>
            <w:r w:rsidR="00652D81">
              <w:t>N</w:t>
            </w:r>
            <w:r w:rsidRPr="00EF5620">
              <w:t>)</w:t>
            </w:r>
          </w:p>
        </w:tc>
        <w:tc>
          <w:tcPr>
            <w:tcW w:w="1746" w:type="dxa"/>
            <w:tcBorders>
              <w:left w:val="single" w:sz="6" w:space="0" w:color="auto"/>
              <w:bottom w:val="single" w:sz="6" w:space="0" w:color="auto"/>
              <w:right w:val="single" w:sz="6" w:space="0" w:color="auto"/>
            </w:tcBorders>
          </w:tcPr>
          <w:p w14:paraId="0C485090" w14:textId="2C4DBB95" w:rsidR="00EF5620" w:rsidRPr="00EF5620" w:rsidRDefault="00EF5620" w:rsidP="00EF5620">
            <w:pPr>
              <w:jc w:val="center"/>
            </w:pPr>
            <w:r w:rsidRPr="00EF5620">
              <w:t>(</w:t>
            </w:r>
            <w:r w:rsidR="00652D81">
              <w:t>s</w:t>
            </w:r>
            <w:r w:rsidRPr="00EF5620">
              <w:t>)</w:t>
            </w:r>
          </w:p>
        </w:tc>
      </w:tr>
      <w:tr w:rsidR="00EF5620" w:rsidRPr="00EF5620" w14:paraId="5BB567D7" w14:textId="77777777" w:rsidTr="00652D81">
        <w:trPr>
          <w:cantSplit/>
          <w:trHeight w:hRule="exact" w:val="288"/>
        </w:trPr>
        <w:tc>
          <w:tcPr>
            <w:tcW w:w="1296" w:type="dxa"/>
            <w:tcBorders>
              <w:left w:val="single" w:sz="6" w:space="0" w:color="auto"/>
              <w:right w:val="single" w:sz="6" w:space="0" w:color="auto"/>
            </w:tcBorders>
          </w:tcPr>
          <w:p w14:paraId="42C23BDB" w14:textId="77777777" w:rsidR="00EF5620" w:rsidRPr="00EF5620" w:rsidRDefault="00EF5620" w:rsidP="00EF5620">
            <w:pPr>
              <w:jc w:val="center"/>
            </w:pPr>
            <w:r w:rsidRPr="00EF5620">
              <w:t>1</w:t>
            </w:r>
          </w:p>
        </w:tc>
        <w:tc>
          <w:tcPr>
            <w:tcW w:w="1182" w:type="dxa"/>
            <w:tcBorders>
              <w:left w:val="single" w:sz="6" w:space="0" w:color="auto"/>
              <w:right w:val="single" w:sz="6" w:space="0" w:color="auto"/>
            </w:tcBorders>
          </w:tcPr>
          <w:p w14:paraId="307F1754" w14:textId="73C4CE2B" w:rsidR="00EF5620" w:rsidRPr="00EF5620" w:rsidRDefault="00652D81" w:rsidP="00652D81">
            <w:pPr>
              <w:jc w:val="center"/>
            </w:pPr>
            <w:r>
              <w:t>0.4593</w:t>
            </w:r>
          </w:p>
        </w:tc>
        <w:tc>
          <w:tcPr>
            <w:tcW w:w="1182" w:type="dxa"/>
            <w:tcBorders>
              <w:left w:val="single" w:sz="6" w:space="0" w:color="auto"/>
              <w:right w:val="single" w:sz="6" w:space="0" w:color="auto"/>
            </w:tcBorders>
          </w:tcPr>
          <w:p w14:paraId="16AEB208" w14:textId="3080D7B2" w:rsidR="00EF5620" w:rsidRPr="00EF5620" w:rsidRDefault="00652D81" w:rsidP="00652D81">
            <w:pPr>
              <w:jc w:val="center"/>
            </w:pPr>
            <w:r>
              <w:t>-0.6051</w:t>
            </w:r>
          </w:p>
        </w:tc>
        <w:tc>
          <w:tcPr>
            <w:tcW w:w="1182" w:type="dxa"/>
            <w:tcBorders>
              <w:left w:val="single" w:sz="6" w:space="0" w:color="auto"/>
              <w:right w:val="single" w:sz="6" w:space="0" w:color="auto"/>
            </w:tcBorders>
          </w:tcPr>
          <w:p w14:paraId="46F09F71" w14:textId="596D818A" w:rsidR="00EF5620" w:rsidRPr="00EF5620" w:rsidRDefault="00652D81" w:rsidP="00652D81">
            <w:pPr>
              <w:jc w:val="center"/>
            </w:pPr>
            <w:r>
              <w:t>1.354</w:t>
            </w:r>
          </w:p>
        </w:tc>
        <w:tc>
          <w:tcPr>
            <w:tcW w:w="1746" w:type="dxa"/>
            <w:tcBorders>
              <w:left w:val="single" w:sz="6" w:space="0" w:color="auto"/>
              <w:right w:val="single" w:sz="6" w:space="0" w:color="auto"/>
            </w:tcBorders>
          </w:tcPr>
          <w:p w14:paraId="18219748" w14:textId="2F6F0627" w:rsidR="00EF5620" w:rsidRPr="00EF5620" w:rsidRDefault="00652D81" w:rsidP="00652D81">
            <w:pPr>
              <w:jc w:val="center"/>
            </w:pPr>
            <w:r>
              <w:t>0.467</w:t>
            </w:r>
          </w:p>
        </w:tc>
      </w:tr>
      <w:tr w:rsidR="00EF5620" w:rsidRPr="00EF5620" w14:paraId="24711950" w14:textId="77777777" w:rsidTr="00652D81">
        <w:trPr>
          <w:cantSplit/>
          <w:trHeight w:hRule="exact" w:val="288"/>
        </w:trPr>
        <w:tc>
          <w:tcPr>
            <w:tcW w:w="1296" w:type="dxa"/>
            <w:tcBorders>
              <w:top w:val="single" w:sz="6" w:space="0" w:color="auto"/>
              <w:left w:val="single" w:sz="6" w:space="0" w:color="auto"/>
              <w:bottom w:val="single" w:sz="6" w:space="0" w:color="auto"/>
              <w:right w:val="single" w:sz="6" w:space="0" w:color="auto"/>
            </w:tcBorders>
          </w:tcPr>
          <w:p w14:paraId="595D9645" w14:textId="77777777" w:rsidR="00EF5620" w:rsidRPr="00EF5620" w:rsidRDefault="00EF5620" w:rsidP="00EF5620">
            <w:pPr>
              <w:jc w:val="center"/>
            </w:pPr>
            <w:r w:rsidRPr="00EF5620">
              <w:t>2</w:t>
            </w:r>
          </w:p>
        </w:tc>
        <w:tc>
          <w:tcPr>
            <w:tcW w:w="1182" w:type="dxa"/>
            <w:tcBorders>
              <w:top w:val="single" w:sz="6" w:space="0" w:color="auto"/>
              <w:left w:val="single" w:sz="6" w:space="0" w:color="auto"/>
              <w:bottom w:val="single" w:sz="6" w:space="0" w:color="auto"/>
              <w:right w:val="single" w:sz="6" w:space="0" w:color="auto"/>
            </w:tcBorders>
          </w:tcPr>
          <w:p w14:paraId="765AB5DF" w14:textId="3AF4F233" w:rsidR="00EF5620" w:rsidRPr="00EF5620" w:rsidRDefault="00652D81" w:rsidP="00652D81">
            <w:pPr>
              <w:jc w:val="center"/>
            </w:pPr>
            <w:r>
              <w:t>0.5076</w:t>
            </w:r>
          </w:p>
        </w:tc>
        <w:tc>
          <w:tcPr>
            <w:tcW w:w="1182" w:type="dxa"/>
            <w:tcBorders>
              <w:top w:val="single" w:sz="6" w:space="0" w:color="auto"/>
              <w:left w:val="single" w:sz="6" w:space="0" w:color="auto"/>
              <w:bottom w:val="single" w:sz="6" w:space="0" w:color="auto"/>
              <w:right w:val="single" w:sz="6" w:space="0" w:color="auto"/>
            </w:tcBorders>
          </w:tcPr>
          <w:p w14:paraId="11001FEE" w14:textId="4351A76C" w:rsidR="00EF5620" w:rsidRPr="00EF5620" w:rsidRDefault="00652D81" w:rsidP="00652D81">
            <w:pPr>
              <w:jc w:val="center"/>
            </w:pPr>
            <w:r>
              <w:t>-0.709</w:t>
            </w:r>
          </w:p>
        </w:tc>
        <w:tc>
          <w:tcPr>
            <w:tcW w:w="1182" w:type="dxa"/>
            <w:tcBorders>
              <w:top w:val="single" w:sz="6" w:space="0" w:color="auto"/>
              <w:left w:val="single" w:sz="6" w:space="0" w:color="auto"/>
              <w:bottom w:val="single" w:sz="6" w:space="0" w:color="auto"/>
              <w:right w:val="single" w:sz="6" w:space="0" w:color="auto"/>
            </w:tcBorders>
          </w:tcPr>
          <w:p w14:paraId="4CD5A0F0" w14:textId="64822FE6" w:rsidR="00EF5620" w:rsidRPr="00EF5620" w:rsidRDefault="00652D81" w:rsidP="00652D81">
            <w:pPr>
              <w:jc w:val="center"/>
            </w:pPr>
            <w:r>
              <w:t>1.532</w:t>
            </w:r>
          </w:p>
        </w:tc>
        <w:tc>
          <w:tcPr>
            <w:tcW w:w="1746" w:type="dxa"/>
            <w:tcBorders>
              <w:top w:val="single" w:sz="6" w:space="0" w:color="auto"/>
              <w:left w:val="single" w:sz="6" w:space="0" w:color="auto"/>
              <w:bottom w:val="single" w:sz="6" w:space="0" w:color="auto"/>
              <w:right w:val="single" w:sz="6" w:space="0" w:color="auto"/>
            </w:tcBorders>
          </w:tcPr>
          <w:p w14:paraId="3A8BE8DC" w14:textId="41E4A13F" w:rsidR="00EF5620" w:rsidRPr="00EF5620" w:rsidRDefault="00652D81" w:rsidP="00652D81">
            <w:pPr>
              <w:jc w:val="center"/>
            </w:pPr>
            <w:r>
              <w:t>0.418</w:t>
            </w:r>
          </w:p>
        </w:tc>
      </w:tr>
      <w:tr w:rsidR="00EF5620" w:rsidRPr="00EF5620" w14:paraId="039F7B5E" w14:textId="77777777" w:rsidTr="00652D81">
        <w:trPr>
          <w:cantSplit/>
          <w:trHeight w:hRule="exact" w:val="355"/>
        </w:trPr>
        <w:tc>
          <w:tcPr>
            <w:tcW w:w="1296" w:type="dxa"/>
            <w:tcBorders>
              <w:top w:val="single" w:sz="6" w:space="0" w:color="auto"/>
              <w:left w:val="single" w:sz="6" w:space="0" w:color="auto"/>
              <w:bottom w:val="single" w:sz="6" w:space="0" w:color="auto"/>
              <w:right w:val="single" w:sz="6" w:space="0" w:color="auto"/>
            </w:tcBorders>
          </w:tcPr>
          <w:p w14:paraId="21E4E04A" w14:textId="77777777" w:rsidR="00EF5620" w:rsidRPr="00EF5620" w:rsidRDefault="00EF5620" w:rsidP="00EF5620">
            <w:r w:rsidRPr="00EF5620">
              <w:t>Elastic 2</w:t>
            </w:r>
          </w:p>
        </w:tc>
        <w:tc>
          <w:tcPr>
            <w:tcW w:w="1182" w:type="dxa"/>
            <w:tcBorders>
              <w:top w:val="single" w:sz="6" w:space="0" w:color="auto"/>
              <w:left w:val="single" w:sz="6" w:space="0" w:color="auto"/>
              <w:bottom w:val="single" w:sz="6" w:space="0" w:color="auto"/>
              <w:right w:val="single" w:sz="6" w:space="0" w:color="auto"/>
            </w:tcBorders>
          </w:tcPr>
          <w:p w14:paraId="647D42A2" w14:textId="107684D0" w:rsidR="00EF5620" w:rsidRPr="00EF5620" w:rsidRDefault="00EF5620" w:rsidP="00652D81">
            <w:pPr>
              <w:jc w:val="center"/>
            </w:pPr>
            <w:r w:rsidRPr="00EF5620">
              <w:t>(</w:t>
            </w:r>
            <w:r w:rsidR="00652D81">
              <w:t>m/s</w:t>
            </w:r>
            <w:r w:rsidRPr="00EF5620">
              <w:t>)</w:t>
            </w:r>
          </w:p>
        </w:tc>
        <w:tc>
          <w:tcPr>
            <w:tcW w:w="1182" w:type="dxa"/>
            <w:tcBorders>
              <w:top w:val="single" w:sz="6" w:space="0" w:color="auto"/>
              <w:left w:val="single" w:sz="6" w:space="0" w:color="auto"/>
              <w:bottom w:val="single" w:sz="6" w:space="0" w:color="auto"/>
              <w:right w:val="single" w:sz="6" w:space="0" w:color="auto"/>
            </w:tcBorders>
          </w:tcPr>
          <w:p w14:paraId="34723331" w14:textId="73BED8AF" w:rsidR="00EF5620" w:rsidRPr="00EF5620" w:rsidRDefault="00EF5620" w:rsidP="00652D81">
            <w:pPr>
              <w:jc w:val="center"/>
            </w:pPr>
            <w:r w:rsidRPr="00EF5620">
              <w:t>(</w:t>
            </w:r>
            <w:r w:rsidR="00652D81">
              <w:t>m/s</w:t>
            </w:r>
            <w:r w:rsidRPr="00EF5620">
              <w:t>)</w:t>
            </w:r>
          </w:p>
        </w:tc>
        <w:tc>
          <w:tcPr>
            <w:tcW w:w="1182" w:type="dxa"/>
            <w:tcBorders>
              <w:top w:val="single" w:sz="6" w:space="0" w:color="auto"/>
              <w:left w:val="single" w:sz="6" w:space="0" w:color="auto"/>
              <w:bottom w:val="single" w:sz="6" w:space="0" w:color="auto"/>
              <w:right w:val="single" w:sz="6" w:space="0" w:color="auto"/>
            </w:tcBorders>
          </w:tcPr>
          <w:p w14:paraId="1C22BFB0" w14:textId="25530D2A" w:rsidR="00EF5620" w:rsidRPr="00EF5620" w:rsidRDefault="00EF5620" w:rsidP="00652D81">
            <w:pPr>
              <w:jc w:val="center"/>
            </w:pPr>
            <w:r w:rsidRPr="00EF5620">
              <w:t>(</w:t>
            </w:r>
            <w:r w:rsidR="00652D81">
              <w:t>N</w:t>
            </w:r>
            <w:r w:rsidRPr="00EF5620">
              <w:t>)</w:t>
            </w:r>
          </w:p>
        </w:tc>
        <w:tc>
          <w:tcPr>
            <w:tcW w:w="1746" w:type="dxa"/>
            <w:tcBorders>
              <w:top w:val="single" w:sz="6" w:space="0" w:color="auto"/>
              <w:left w:val="single" w:sz="6" w:space="0" w:color="auto"/>
              <w:bottom w:val="single" w:sz="6" w:space="0" w:color="auto"/>
              <w:right w:val="single" w:sz="6" w:space="0" w:color="auto"/>
            </w:tcBorders>
          </w:tcPr>
          <w:p w14:paraId="7C207117" w14:textId="5C5A3A55" w:rsidR="00EF5620" w:rsidRPr="00EF5620" w:rsidRDefault="00EF5620" w:rsidP="00652D81">
            <w:pPr>
              <w:jc w:val="center"/>
            </w:pPr>
            <w:r w:rsidRPr="00EF5620">
              <w:t>(</w:t>
            </w:r>
            <w:r w:rsidR="00652D81">
              <w:t>s</w:t>
            </w:r>
            <w:r w:rsidRPr="00EF5620">
              <w:t>)</w:t>
            </w:r>
          </w:p>
        </w:tc>
      </w:tr>
      <w:tr w:rsidR="00EF5620" w:rsidRPr="00EF5620" w14:paraId="3331E78B" w14:textId="77777777" w:rsidTr="00652D81">
        <w:trPr>
          <w:cantSplit/>
          <w:trHeight w:hRule="exact" w:val="288"/>
        </w:trPr>
        <w:tc>
          <w:tcPr>
            <w:tcW w:w="1296" w:type="dxa"/>
            <w:tcBorders>
              <w:top w:val="single" w:sz="6" w:space="0" w:color="auto"/>
              <w:left w:val="single" w:sz="6" w:space="0" w:color="auto"/>
              <w:bottom w:val="single" w:sz="6" w:space="0" w:color="auto"/>
              <w:right w:val="single" w:sz="6" w:space="0" w:color="auto"/>
            </w:tcBorders>
          </w:tcPr>
          <w:p w14:paraId="184C69F1" w14:textId="77777777" w:rsidR="00EF5620" w:rsidRPr="00EF5620" w:rsidRDefault="00EF5620" w:rsidP="00EF5620">
            <w:pPr>
              <w:jc w:val="center"/>
            </w:pPr>
            <w:r w:rsidRPr="00EF5620">
              <w:t>1</w:t>
            </w:r>
          </w:p>
        </w:tc>
        <w:tc>
          <w:tcPr>
            <w:tcW w:w="1182" w:type="dxa"/>
            <w:tcBorders>
              <w:top w:val="single" w:sz="6" w:space="0" w:color="auto"/>
              <w:left w:val="single" w:sz="6" w:space="0" w:color="auto"/>
              <w:bottom w:val="single" w:sz="6" w:space="0" w:color="auto"/>
              <w:right w:val="single" w:sz="6" w:space="0" w:color="auto"/>
            </w:tcBorders>
          </w:tcPr>
          <w:p w14:paraId="4688FD25" w14:textId="12452CAF" w:rsidR="00EF5620" w:rsidRPr="00EF5620" w:rsidRDefault="00652D81" w:rsidP="00652D81">
            <w:pPr>
              <w:jc w:val="center"/>
            </w:pPr>
            <w:r>
              <w:t>0.7931</w:t>
            </w:r>
          </w:p>
        </w:tc>
        <w:tc>
          <w:tcPr>
            <w:tcW w:w="1182" w:type="dxa"/>
            <w:tcBorders>
              <w:top w:val="single" w:sz="6" w:space="0" w:color="auto"/>
              <w:left w:val="single" w:sz="6" w:space="0" w:color="auto"/>
              <w:bottom w:val="single" w:sz="6" w:space="0" w:color="auto"/>
              <w:right w:val="single" w:sz="6" w:space="0" w:color="auto"/>
            </w:tcBorders>
          </w:tcPr>
          <w:p w14:paraId="10644FEF" w14:textId="1D86393C" w:rsidR="00EF5620" w:rsidRPr="00EF5620" w:rsidRDefault="00652D81" w:rsidP="00652D81">
            <w:pPr>
              <w:jc w:val="center"/>
            </w:pPr>
            <w:r>
              <w:t>-0.7898</w:t>
            </w:r>
          </w:p>
        </w:tc>
        <w:tc>
          <w:tcPr>
            <w:tcW w:w="1182" w:type="dxa"/>
            <w:tcBorders>
              <w:top w:val="single" w:sz="6" w:space="0" w:color="auto"/>
              <w:left w:val="single" w:sz="6" w:space="0" w:color="auto"/>
              <w:bottom w:val="single" w:sz="6" w:space="0" w:color="auto"/>
              <w:right w:val="single" w:sz="6" w:space="0" w:color="auto"/>
            </w:tcBorders>
          </w:tcPr>
          <w:p w14:paraId="735B2EFB" w14:textId="719B2079" w:rsidR="00EF5620" w:rsidRPr="00EF5620" w:rsidRDefault="00652D81" w:rsidP="00652D81">
            <w:pPr>
              <w:jc w:val="center"/>
            </w:pPr>
            <w:r>
              <w:t>1.753</w:t>
            </w:r>
          </w:p>
        </w:tc>
        <w:tc>
          <w:tcPr>
            <w:tcW w:w="1746" w:type="dxa"/>
            <w:tcBorders>
              <w:top w:val="single" w:sz="6" w:space="0" w:color="auto"/>
              <w:left w:val="single" w:sz="6" w:space="0" w:color="auto"/>
              <w:bottom w:val="single" w:sz="6" w:space="0" w:color="auto"/>
              <w:right w:val="single" w:sz="6" w:space="0" w:color="auto"/>
            </w:tcBorders>
          </w:tcPr>
          <w:p w14:paraId="0C264501" w14:textId="3A540752" w:rsidR="00EF5620" w:rsidRPr="00EF5620" w:rsidRDefault="00652D81" w:rsidP="00652D81">
            <w:pPr>
              <w:jc w:val="center"/>
            </w:pPr>
            <w:r>
              <w:t>0.771</w:t>
            </w:r>
          </w:p>
        </w:tc>
      </w:tr>
      <w:tr w:rsidR="00EF5620" w:rsidRPr="00EF5620" w14:paraId="68A3A072" w14:textId="77777777" w:rsidTr="00652D81">
        <w:trPr>
          <w:cantSplit/>
          <w:trHeight w:hRule="exact" w:val="288"/>
        </w:trPr>
        <w:tc>
          <w:tcPr>
            <w:tcW w:w="1296" w:type="dxa"/>
            <w:tcBorders>
              <w:top w:val="single" w:sz="6" w:space="0" w:color="auto"/>
              <w:left w:val="single" w:sz="6" w:space="0" w:color="auto"/>
              <w:bottom w:val="single" w:sz="6" w:space="0" w:color="auto"/>
              <w:right w:val="single" w:sz="6" w:space="0" w:color="auto"/>
            </w:tcBorders>
          </w:tcPr>
          <w:p w14:paraId="1C8C9178" w14:textId="77777777" w:rsidR="00EF5620" w:rsidRPr="00EF5620" w:rsidRDefault="00EF5620" w:rsidP="00EF5620">
            <w:pPr>
              <w:jc w:val="center"/>
            </w:pPr>
            <w:r w:rsidRPr="00EF5620">
              <w:t>2</w:t>
            </w:r>
          </w:p>
        </w:tc>
        <w:tc>
          <w:tcPr>
            <w:tcW w:w="1182" w:type="dxa"/>
            <w:tcBorders>
              <w:top w:val="single" w:sz="6" w:space="0" w:color="auto"/>
              <w:left w:val="single" w:sz="6" w:space="0" w:color="auto"/>
              <w:bottom w:val="single" w:sz="6" w:space="0" w:color="auto"/>
              <w:right w:val="single" w:sz="6" w:space="0" w:color="auto"/>
            </w:tcBorders>
          </w:tcPr>
          <w:p w14:paraId="57B5777E" w14:textId="3108E4CF" w:rsidR="00EF5620" w:rsidRPr="00EF5620" w:rsidRDefault="00652D81" w:rsidP="00652D81">
            <w:pPr>
              <w:jc w:val="center"/>
            </w:pPr>
            <w:r>
              <w:t>1.049</w:t>
            </w:r>
          </w:p>
        </w:tc>
        <w:tc>
          <w:tcPr>
            <w:tcW w:w="1182" w:type="dxa"/>
            <w:tcBorders>
              <w:top w:val="single" w:sz="6" w:space="0" w:color="auto"/>
              <w:left w:val="single" w:sz="6" w:space="0" w:color="auto"/>
              <w:bottom w:val="single" w:sz="6" w:space="0" w:color="auto"/>
              <w:right w:val="single" w:sz="6" w:space="0" w:color="auto"/>
            </w:tcBorders>
          </w:tcPr>
          <w:p w14:paraId="67B600E0" w14:textId="40AE5BCC" w:rsidR="00EF5620" w:rsidRPr="00EF5620" w:rsidRDefault="00652D81" w:rsidP="00652D81">
            <w:pPr>
              <w:jc w:val="center"/>
            </w:pPr>
            <w:r>
              <w:t>-1.255</w:t>
            </w:r>
          </w:p>
        </w:tc>
        <w:tc>
          <w:tcPr>
            <w:tcW w:w="1182" w:type="dxa"/>
            <w:tcBorders>
              <w:top w:val="single" w:sz="6" w:space="0" w:color="auto"/>
              <w:left w:val="single" w:sz="6" w:space="0" w:color="auto"/>
              <w:bottom w:val="single" w:sz="6" w:space="0" w:color="auto"/>
              <w:right w:val="single" w:sz="6" w:space="0" w:color="auto"/>
            </w:tcBorders>
          </w:tcPr>
          <w:p w14:paraId="4C4C84FD" w14:textId="25845EDD" w:rsidR="00EF5620" w:rsidRPr="00EF5620" w:rsidRDefault="00652D81" w:rsidP="00652D81">
            <w:pPr>
              <w:jc w:val="center"/>
            </w:pPr>
            <w:r>
              <w:t>1.591</w:t>
            </w:r>
          </w:p>
        </w:tc>
        <w:tc>
          <w:tcPr>
            <w:tcW w:w="1746" w:type="dxa"/>
            <w:tcBorders>
              <w:top w:val="single" w:sz="6" w:space="0" w:color="auto"/>
              <w:left w:val="single" w:sz="6" w:space="0" w:color="auto"/>
              <w:bottom w:val="single" w:sz="6" w:space="0" w:color="auto"/>
              <w:right w:val="single" w:sz="6" w:space="0" w:color="auto"/>
            </w:tcBorders>
          </w:tcPr>
          <w:p w14:paraId="2E96C22A" w14:textId="3F7E4AF5" w:rsidR="00EF5620" w:rsidRPr="00EF5620" w:rsidRDefault="00652D81" w:rsidP="00652D81">
            <w:pPr>
              <w:keepNext/>
              <w:jc w:val="center"/>
            </w:pPr>
            <w:r>
              <w:t>0.766</w:t>
            </w:r>
          </w:p>
        </w:tc>
      </w:tr>
    </w:tbl>
    <w:p w14:paraId="72310079" w14:textId="49588561" w:rsidR="00782E76" w:rsidRDefault="00782E76" w:rsidP="003A226B">
      <w:pPr>
        <w:rPr>
          <w:b/>
          <w:bCs/>
          <w:sz w:val="28"/>
          <w:szCs w:val="28"/>
        </w:rPr>
      </w:pPr>
    </w:p>
    <w:p w14:paraId="3662CD72" w14:textId="77777777" w:rsidR="00EF5620" w:rsidRDefault="00EF5620" w:rsidP="003A226B">
      <w:pPr>
        <w:rPr>
          <w:b/>
          <w:bCs/>
          <w:sz w:val="28"/>
          <w:szCs w:val="28"/>
        </w:rPr>
      </w:pPr>
    </w:p>
    <w:p w14:paraId="7DE67C96" w14:textId="77777777" w:rsidR="00EF5620" w:rsidRDefault="00EF5620" w:rsidP="003A226B">
      <w:pPr>
        <w:rPr>
          <w:b/>
          <w:bCs/>
          <w:sz w:val="28"/>
          <w:szCs w:val="28"/>
        </w:rPr>
      </w:pPr>
    </w:p>
    <w:p w14:paraId="3F2C348E" w14:textId="77777777" w:rsidR="00EF5620" w:rsidRDefault="00EF5620" w:rsidP="003A226B">
      <w:pPr>
        <w:rPr>
          <w:b/>
          <w:bCs/>
          <w:sz w:val="28"/>
          <w:szCs w:val="28"/>
        </w:rPr>
      </w:pPr>
    </w:p>
    <w:p w14:paraId="11C97E05" w14:textId="77777777" w:rsidR="00EF5620" w:rsidRDefault="00EF5620" w:rsidP="003A226B">
      <w:pPr>
        <w:rPr>
          <w:b/>
          <w:bCs/>
          <w:sz w:val="28"/>
          <w:szCs w:val="28"/>
        </w:rPr>
      </w:pPr>
    </w:p>
    <w:p w14:paraId="2A5217E4" w14:textId="77777777" w:rsidR="00EF5620" w:rsidRDefault="00EF5620" w:rsidP="003A226B">
      <w:pPr>
        <w:rPr>
          <w:b/>
          <w:bCs/>
          <w:sz w:val="28"/>
          <w:szCs w:val="28"/>
        </w:rPr>
      </w:pPr>
    </w:p>
    <w:p w14:paraId="7441F4CA" w14:textId="77777777" w:rsidR="00EF5620" w:rsidRDefault="00EF5620" w:rsidP="003A226B">
      <w:pPr>
        <w:rPr>
          <w:b/>
          <w:bCs/>
          <w:sz w:val="28"/>
          <w:szCs w:val="28"/>
        </w:rPr>
      </w:pPr>
    </w:p>
    <w:p w14:paraId="6AF4B203" w14:textId="77777777" w:rsidR="00EF5620" w:rsidRDefault="00EF5620" w:rsidP="003A226B">
      <w:pPr>
        <w:rPr>
          <w:b/>
          <w:bCs/>
          <w:sz w:val="28"/>
          <w:szCs w:val="28"/>
        </w:rPr>
      </w:pPr>
    </w:p>
    <w:p w14:paraId="21C05CF4" w14:textId="77777777" w:rsidR="00EF5620" w:rsidRPr="00652D81" w:rsidRDefault="00EF5620" w:rsidP="003A226B"/>
    <w:p w14:paraId="1387ABA7" w14:textId="77777777" w:rsidR="00652D81" w:rsidRDefault="00652D81" w:rsidP="003A226B">
      <w:pPr>
        <w:rPr>
          <w:b/>
          <w:bCs/>
          <w:sz w:val="32"/>
          <w:szCs w:val="32"/>
        </w:rPr>
      </w:pPr>
    </w:p>
    <w:p w14:paraId="1330D9AB" w14:textId="286A5D3D" w:rsidR="00576E21" w:rsidRDefault="00576E21" w:rsidP="003A226B">
      <w:pPr>
        <w:rPr>
          <w:b/>
          <w:bCs/>
          <w:sz w:val="28"/>
          <w:szCs w:val="28"/>
        </w:rPr>
      </w:pPr>
      <w:r w:rsidRPr="00576E21">
        <w:rPr>
          <w:b/>
          <w:bCs/>
          <w:sz w:val="32"/>
          <w:szCs w:val="32"/>
        </w:rPr>
        <w:t>Summary and Analysis</w:t>
      </w:r>
      <w:r>
        <w:rPr>
          <w:b/>
          <w:bCs/>
          <w:sz w:val="28"/>
          <w:szCs w:val="28"/>
        </w:rPr>
        <w:t>:</w:t>
      </w:r>
    </w:p>
    <w:p w14:paraId="7C648E77" w14:textId="2A620360" w:rsidR="00CC6B5C" w:rsidRPr="00B655A4" w:rsidRDefault="00CC6B5C" w:rsidP="00B655A4">
      <w:pPr>
        <w:pStyle w:val="NormalWeb"/>
        <w:numPr>
          <w:ilvl w:val="0"/>
          <w:numId w:val="4"/>
        </w:numPr>
        <w:spacing w:before="200" w:beforeAutospacing="0" w:after="0" w:afterAutospacing="0"/>
        <w:rPr>
          <w:sz w:val="18"/>
          <w:szCs w:val="18"/>
        </w:rPr>
      </w:pPr>
      <w:r w:rsidRPr="00CC6B5C">
        <w:rPr>
          <w:rFonts w:eastAsiaTheme="minorEastAsia"/>
          <w:color w:val="404040" w:themeColor="text1" w:themeTint="BF"/>
          <w:kern w:val="24"/>
        </w:rPr>
        <w:t>From the average force and duration of impulse, determine:</w:t>
      </w:r>
      <w:r w:rsidRPr="00CC6B5C">
        <w:rPr>
          <w:rFonts w:eastAsiaTheme="minorEastAsia"/>
          <w:color w:val="404040" w:themeColor="text1" w:themeTint="BF"/>
          <w:kern w:val="24"/>
        </w:rPr>
        <w:tab/>
        <w:t>Impulse</w:t>
      </w:r>
      <m:oMath>
        <m:r>
          <w:rPr>
            <w:rFonts w:ascii="Cambria Math" w:eastAsiaTheme="minorEastAsia" w:hAnsi="Cambria Math"/>
            <w:color w:val="404040" w:themeColor="text1" w:themeTint="BF"/>
            <w:kern w:val="24"/>
          </w:rPr>
          <m:t> = </m:t>
        </m:r>
        <m:sSub>
          <m:sSubPr>
            <m:ctrlPr>
              <w:rPr>
                <w:rFonts w:ascii="Cambria Math" w:eastAsiaTheme="minorEastAsia" w:hAnsi="Cambria Math"/>
                <w:i/>
                <w:iCs/>
                <w:color w:val="404040" w:themeColor="text1" w:themeTint="BF"/>
                <w:kern w:val="24"/>
              </w:rPr>
            </m:ctrlPr>
          </m:sSubPr>
          <m:e>
            <m:r>
              <w:rPr>
                <w:rFonts w:ascii="Cambria Math" w:eastAsiaTheme="minorEastAsia" w:hAnsi="Cambria Math"/>
                <w:color w:val="404040" w:themeColor="text1" w:themeTint="BF"/>
                <w:kern w:val="24"/>
              </w:rPr>
              <m:t>F</m:t>
            </m:r>
          </m:e>
          <m:sub>
            <m:r>
              <w:rPr>
                <w:rFonts w:ascii="Cambria Math" w:eastAsiaTheme="minorEastAsia" w:hAnsi="Cambria Math"/>
                <w:color w:val="404040" w:themeColor="text1" w:themeTint="BF"/>
                <w:kern w:val="24"/>
              </w:rPr>
              <m:t>ave</m:t>
            </m:r>
          </m:sub>
        </m:sSub>
        <m:r>
          <w:rPr>
            <w:rFonts w:ascii="Cambria Math" w:eastAsiaTheme="minorEastAsia" w:hAnsi="Cambria Math"/>
            <w:color w:val="404040" w:themeColor="text1" w:themeTint="BF"/>
            <w:kern w:val="24"/>
          </w:rPr>
          <m:t>Δt </m:t>
        </m:r>
      </m:oMath>
    </w:p>
    <w:p w14:paraId="698ACA12" w14:textId="064E6DB6" w:rsidR="00B655A4" w:rsidRDefault="00B655A4" w:rsidP="00B655A4">
      <w:pPr>
        <w:pStyle w:val="NormalWeb"/>
        <w:spacing w:before="200" w:beforeAutospacing="0" w:after="0" w:afterAutospacing="0"/>
        <w:ind w:left="720"/>
        <w:rPr>
          <w:rFonts w:eastAsiaTheme="minorEastAsia"/>
          <w:color w:val="404040" w:themeColor="text1" w:themeTint="BF"/>
          <w:kern w:val="24"/>
        </w:rPr>
      </w:pPr>
      <w:r>
        <w:rPr>
          <w:rFonts w:eastAsiaTheme="minorEastAsia"/>
          <w:color w:val="404040" w:themeColor="text1" w:themeTint="BF"/>
          <w:kern w:val="24"/>
        </w:rPr>
        <w:t>Elastic 1:</w:t>
      </w:r>
    </w:p>
    <w:p w14:paraId="13B18E25" w14:textId="21E51073" w:rsidR="00B655A4" w:rsidRDefault="00B655A4" w:rsidP="00B655A4">
      <w:pPr>
        <w:pStyle w:val="NormalWeb"/>
        <w:spacing w:before="200" w:beforeAutospacing="0" w:after="0" w:afterAutospacing="0"/>
        <w:rPr>
          <w:rFonts w:eastAsiaTheme="minorEastAsia"/>
          <w:color w:val="404040" w:themeColor="text1" w:themeTint="BF"/>
          <w:kern w:val="24"/>
        </w:rPr>
      </w:pPr>
      <w:r>
        <w:rPr>
          <w:rFonts w:eastAsiaTheme="minorEastAsia"/>
          <w:color w:val="404040" w:themeColor="text1" w:themeTint="BF"/>
          <w:kern w:val="24"/>
        </w:rPr>
        <w:tab/>
        <w:t xml:space="preserve">1. </w:t>
      </w:r>
      <m:oMath>
        <m:r>
          <w:rPr>
            <w:rFonts w:ascii="Cambria Math" w:eastAsiaTheme="minorEastAsia" w:hAnsi="Cambria Math"/>
            <w:color w:val="404040" w:themeColor="text1" w:themeTint="BF"/>
            <w:kern w:val="24"/>
          </w:rPr>
          <m:t>1</m:t>
        </m:r>
        <m:r>
          <w:rPr>
            <w:rFonts w:ascii="Cambria Math" w:eastAsiaTheme="minorEastAsia" w:hAnsi="Cambria Math"/>
            <w:color w:val="404040" w:themeColor="text1" w:themeTint="BF"/>
            <w:kern w:val="24"/>
          </w:rPr>
          <m:t>.354×0.467=</m:t>
        </m:r>
        <m:r>
          <w:rPr>
            <w:rFonts w:ascii="Cambria Math" w:eastAsiaTheme="minorEastAsia" w:hAnsi="Cambria Math"/>
            <w:color w:val="404040" w:themeColor="text1" w:themeTint="BF"/>
            <w:kern w:val="24"/>
          </w:rPr>
          <m:t>(J)</m:t>
        </m:r>
      </m:oMath>
    </w:p>
    <w:p w14:paraId="314AD5B5" w14:textId="38F9CB54" w:rsidR="00B655A4" w:rsidRDefault="00B655A4" w:rsidP="00B655A4">
      <w:pPr>
        <w:pStyle w:val="NormalWeb"/>
        <w:spacing w:before="200" w:beforeAutospacing="0" w:after="0" w:afterAutospacing="0"/>
        <w:rPr>
          <w:rFonts w:eastAsiaTheme="minorEastAsia"/>
          <w:color w:val="404040" w:themeColor="text1" w:themeTint="BF"/>
          <w:kern w:val="24"/>
        </w:rPr>
      </w:pPr>
      <w:r>
        <w:rPr>
          <w:rFonts w:eastAsiaTheme="minorEastAsia"/>
          <w:color w:val="404040" w:themeColor="text1" w:themeTint="BF"/>
          <w:kern w:val="24"/>
        </w:rPr>
        <w:tab/>
        <w:t xml:space="preserve">2. </w:t>
      </w:r>
      <m:oMath>
        <m:r>
          <w:rPr>
            <w:rFonts w:ascii="Cambria Math" w:eastAsiaTheme="minorEastAsia" w:hAnsi="Cambria Math"/>
            <w:color w:val="404040" w:themeColor="text1" w:themeTint="BF"/>
            <w:kern w:val="24"/>
          </w:rPr>
          <m:t>1.532</m:t>
        </m:r>
        <m:r>
          <w:rPr>
            <w:rFonts w:ascii="Cambria Math" w:eastAsiaTheme="minorEastAsia" w:hAnsi="Cambria Math"/>
            <w:color w:val="404040" w:themeColor="text1" w:themeTint="BF"/>
            <w:kern w:val="24"/>
          </w:rPr>
          <m:t>×</m:t>
        </m:r>
        <m:r>
          <w:rPr>
            <w:rFonts w:ascii="Cambria Math" w:eastAsiaTheme="minorEastAsia" w:hAnsi="Cambria Math"/>
            <w:color w:val="404040" w:themeColor="text1" w:themeTint="BF"/>
            <w:kern w:val="24"/>
          </w:rPr>
          <m:t>0.418</m:t>
        </m:r>
        <m:r>
          <w:rPr>
            <w:rFonts w:ascii="Cambria Math" w:eastAsiaTheme="minorEastAsia" w:hAnsi="Cambria Math"/>
            <w:color w:val="404040" w:themeColor="text1" w:themeTint="BF"/>
            <w:kern w:val="24"/>
          </w:rPr>
          <m:t>=</m:t>
        </m:r>
        <m:r>
          <w:rPr>
            <w:rFonts w:ascii="Cambria Math" w:eastAsiaTheme="minorEastAsia" w:hAnsi="Cambria Math"/>
            <w:color w:val="404040" w:themeColor="text1" w:themeTint="BF"/>
            <w:kern w:val="24"/>
          </w:rPr>
          <m:t>(J)</m:t>
        </m:r>
      </m:oMath>
    </w:p>
    <w:p w14:paraId="2D68E521" w14:textId="0BF870F8" w:rsidR="00B655A4" w:rsidRDefault="00B655A4" w:rsidP="00B655A4">
      <w:pPr>
        <w:pStyle w:val="NormalWeb"/>
        <w:spacing w:before="200" w:beforeAutospacing="0" w:after="0" w:afterAutospacing="0"/>
        <w:rPr>
          <w:rFonts w:eastAsiaTheme="minorEastAsia"/>
          <w:color w:val="404040" w:themeColor="text1" w:themeTint="BF"/>
          <w:kern w:val="24"/>
        </w:rPr>
      </w:pPr>
      <w:r>
        <w:rPr>
          <w:rFonts w:eastAsiaTheme="minorEastAsia"/>
          <w:color w:val="404040" w:themeColor="text1" w:themeTint="BF"/>
          <w:kern w:val="24"/>
        </w:rPr>
        <w:tab/>
        <w:t>Elastic 2:</w:t>
      </w:r>
    </w:p>
    <w:p w14:paraId="42C5779C" w14:textId="68A02A84" w:rsidR="00B655A4" w:rsidRDefault="00B655A4" w:rsidP="00B655A4">
      <w:pPr>
        <w:pStyle w:val="NormalWeb"/>
        <w:spacing w:before="200" w:beforeAutospacing="0" w:after="0" w:afterAutospacing="0"/>
        <w:rPr>
          <w:rFonts w:eastAsiaTheme="minorEastAsia"/>
          <w:color w:val="404040" w:themeColor="text1" w:themeTint="BF"/>
          <w:kern w:val="24"/>
        </w:rPr>
      </w:pPr>
      <w:r>
        <w:rPr>
          <w:rFonts w:eastAsiaTheme="minorEastAsia"/>
          <w:color w:val="404040" w:themeColor="text1" w:themeTint="BF"/>
          <w:kern w:val="24"/>
        </w:rPr>
        <w:tab/>
        <w:t xml:space="preserve">1. </w:t>
      </w:r>
      <m:oMath>
        <m:r>
          <w:rPr>
            <w:rFonts w:ascii="Cambria Math" w:eastAsiaTheme="minorEastAsia" w:hAnsi="Cambria Math"/>
            <w:color w:val="404040" w:themeColor="text1" w:themeTint="BF"/>
            <w:kern w:val="24"/>
          </w:rPr>
          <m:t>1.753</m:t>
        </m:r>
        <m:r>
          <w:rPr>
            <w:rFonts w:ascii="Cambria Math" w:eastAsiaTheme="minorEastAsia" w:hAnsi="Cambria Math"/>
            <w:color w:val="404040" w:themeColor="text1" w:themeTint="BF"/>
            <w:kern w:val="24"/>
          </w:rPr>
          <m:t>×</m:t>
        </m:r>
        <m:r>
          <w:rPr>
            <w:rFonts w:ascii="Cambria Math" w:eastAsiaTheme="minorEastAsia" w:hAnsi="Cambria Math"/>
            <w:color w:val="404040" w:themeColor="text1" w:themeTint="BF"/>
            <w:kern w:val="24"/>
          </w:rPr>
          <m:t>0.771</m:t>
        </m:r>
        <m:r>
          <w:rPr>
            <w:rFonts w:ascii="Cambria Math" w:eastAsiaTheme="minorEastAsia" w:hAnsi="Cambria Math"/>
            <w:color w:val="404040" w:themeColor="text1" w:themeTint="BF"/>
            <w:kern w:val="24"/>
          </w:rPr>
          <m:t>=</m:t>
        </m:r>
        <m:r>
          <w:rPr>
            <w:rFonts w:ascii="Cambria Math" w:eastAsiaTheme="minorEastAsia" w:hAnsi="Cambria Math"/>
            <w:color w:val="404040" w:themeColor="text1" w:themeTint="BF"/>
            <w:kern w:val="24"/>
          </w:rPr>
          <m:t>(J)</m:t>
        </m:r>
      </m:oMath>
    </w:p>
    <w:p w14:paraId="04D4E159" w14:textId="5AEAD6B7" w:rsidR="00B655A4" w:rsidRPr="00CC6B5C" w:rsidRDefault="00B655A4" w:rsidP="00B655A4">
      <w:pPr>
        <w:pStyle w:val="NormalWeb"/>
        <w:spacing w:before="200" w:beforeAutospacing="0" w:after="0" w:afterAutospacing="0"/>
        <w:ind w:firstLine="720"/>
        <w:rPr>
          <w:sz w:val="18"/>
          <w:szCs w:val="18"/>
        </w:rPr>
      </w:pPr>
      <w:r>
        <w:rPr>
          <w:rFonts w:eastAsiaTheme="minorEastAsia"/>
          <w:color w:val="404040" w:themeColor="text1" w:themeTint="BF"/>
          <w:kern w:val="24"/>
        </w:rPr>
        <w:t xml:space="preserve">2. </w:t>
      </w:r>
      <m:oMath>
        <m:r>
          <w:rPr>
            <w:rFonts w:ascii="Cambria Math" w:eastAsiaTheme="minorEastAsia" w:hAnsi="Cambria Math"/>
            <w:color w:val="404040" w:themeColor="text1" w:themeTint="BF"/>
            <w:kern w:val="24"/>
          </w:rPr>
          <m:t>1.591×0.766</m:t>
        </m:r>
        <m:r>
          <w:rPr>
            <w:rFonts w:ascii="Cambria Math" w:eastAsiaTheme="minorEastAsia" w:hAnsi="Cambria Math"/>
            <w:color w:val="404040" w:themeColor="text1" w:themeTint="BF"/>
            <w:kern w:val="24"/>
          </w:rPr>
          <m:t>=</m:t>
        </m:r>
        <m:r>
          <w:rPr>
            <w:rFonts w:ascii="Cambria Math" w:eastAsiaTheme="minorEastAsia" w:hAnsi="Cambria Math"/>
            <w:color w:val="404040" w:themeColor="text1" w:themeTint="BF"/>
            <w:kern w:val="24"/>
          </w:rPr>
          <m:t>(J)</m:t>
        </m:r>
      </m:oMath>
    </w:p>
    <w:p w14:paraId="269520BE" w14:textId="7D4F3EEC" w:rsidR="001113D0" w:rsidRPr="00B655A4" w:rsidRDefault="00CC6B5C" w:rsidP="00B655A4">
      <w:pPr>
        <w:pStyle w:val="NormalWeb"/>
        <w:numPr>
          <w:ilvl w:val="0"/>
          <w:numId w:val="4"/>
        </w:numPr>
        <w:spacing w:before="200" w:beforeAutospacing="0" w:after="0" w:afterAutospacing="0"/>
        <w:rPr>
          <w:sz w:val="18"/>
          <w:szCs w:val="18"/>
        </w:rPr>
      </w:pPr>
      <w:r w:rsidRPr="00CC6B5C">
        <w:rPr>
          <w:rFonts w:eastAsiaTheme="minorEastAsia"/>
          <w:color w:val="404040" w:themeColor="text1" w:themeTint="BF"/>
          <w:kern w:val="24"/>
        </w:rPr>
        <w:lastRenderedPageBreak/>
        <w:t xml:space="preserve">From the mass of the cart and change in velocity, determine: </w:t>
      </w:r>
      <w:r w:rsidRPr="00B655A4">
        <w:rPr>
          <w:rFonts w:eastAsiaTheme="minorEastAsia"/>
          <w:color w:val="404040" w:themeColor="text1" w:themeTint="BF"/>
          <w:kern w:val="24"/>
        </w:rPr>
        <w:t xml:space="preserve">Change in momentum </w:t>
      </w:r>
      <m:oMath>
        <m:r>
          <w:rPr>
            <w:rFonts w:ascii="Cambria Math" w:eastAsiaTheme="minorEastAsia" w:hAnsi="Cambria Math"/>
            <w:color w:val="404040" w:themeColor="text1" w:themeTint="BF"/>
            <w:kern w:val="24"/>
          </w:rPr>
          <m:t>=</m:t>
        </m:r>
        <m:r>
          <w:rPr>
            <w:rFonts w:ascii="Cambria Math" w:eastAsia="Cambria Math" w:hAnsi="Cambria Math"/>
            <w:color w:val="404040" w:themeColor="text1" w:themeTint="BF"/>
            <w:kern w:val="24"/>
          </w:rPr>
          <m:t>∆p=</m:t>
        </m:r>
        <m:r>
          <w:rPr>
            <w:rFonts w:ascii="Cambria Math" w:eastAsiaTheme="minorEastAsia" w:hAnsi="Cambria Math"/>
            <w:color w:val="404040" w:themeColor="text1" w:themeTint="BF"/>
            <w:kern w:val="24"/>
          </w:rPr>
          <m:t>m</m:t>
        </m:r>
        <m:sSub>
          <m:sSubPr>
            <m:ctrlPr>
              <w:rPr>
                <w:rFonts w:ascii="Cambria Math" w:eastAsiaTheme="minorEastAsia" w:hAnsi="Cambria Math"/>
                <w:i/>
                <w:iCs/>
                <w:color w:val="404040" w:themeColor="text1" w:themeTint="BF"/>
                <w:kern w:val="24"/>
              </w:rPr>
            </m:ctrlPr>
          </m:sSubPr>
          <m:e>
            <m:r>
              <w:rPr>
                <w:rFonts w:ascii="Cambria Math" w:eastAsiaTheme="minorEastAsia" w:hAnsi="Cambria Math"/>
                <w:color w:val="404040" w:themeColor="text1" w:themeTint="BF"/>
                <w:kern w:val="24"/>
              </w:rPr>
              <m:t>v</m:t>
            </m:r>
          </m:e>
          <m:sub>
            <m:r>
              <w:rPr>
                <w:rFonts w:ascii="Cambria Math" w:eastAsiaTheme="minorEastAsia" w:hAnsi="Cambria Math"/>
                <w:color w:val="404040" w:themeColor="text1" w:themeTint="BF"/>
                <w:kern w:val="24"/>
              </w:rPr>
              <m:t>f</m:t>
            </m:r>
          </m:sub>
        </m:sSub>
        <m:r>
          <w:rPr>
            <w:rFonts w:ascii="Cambria Math" w:eastAsiaTheme="minorEastAsia" w:hAnsi="Cambria Math"/>
            <w:color w:val="404040" w:themeColor="text1" w:themeTint="BF"/>
            <w:kern w:val="24"/>
          </w:rPr>
          <m:t>-m</m:t>
        </m:r>
        <m:sSub>
          <m:sSubPr>
            <m:ctrlPr>
              <w:rPr>
                <w:rFonts w:ascii="Cambria Math" w:eastAsiaTheme="minorEastAsia" w:hAnsi="Cambria Math"/>
                <w:i/>
                <w:iCs/>
                <w:color w:val="404040" w:themeColor="text1" w:themeTint="BF"/>
                <w:kern w:val="24"/>
              </w:rPr>
            </m:ctrlPr>
          </m:sSubPr>
          <m:e>
            <m:r>
              <w:rPr>
                <w:rFonts w:ascii="Cambria Math" w:eastAsiaTheme="minorEastAsia" w:hAnsi="Cambria Math"/>
                <w:color w:val="404040" w:themeColor="text1" w:themeTint="BF"/>
                <w:kern w:val="24"/>
              </w:rPr>
              <m:t>v</m:t>
            </m:r>
          </m:e>
          <m:sub>
            <m:r>
              <w:rPr>
                <w:rFonts w:ascii="Cambria Math" w:eastAsiaTheme="minorEastAsia" w:hAnsi="Cambria Math"/>
                <w:color w:val="404040" w:themeColor="text1" w:themeTint="BF"/>
                <w:kern w:val="24"/>
              </w:rPr>
              <m:t>i</m:t>
            </m:r>
          </m:sub>
        </m:sSub>
      </m:oMath>
    </w:p>
    <w:p w14:paraId="4E0C5203" w14:textId="77777777" w:rsidR="00B655A4" w:rsidRDefault="00B655A4" w:rsidP="00B655A4">
      <w:pPr>
        <w:pStyle w:val="NormalWeb"/>
        <w:spacing w:before="200" w:beforeAutospacing="0" w:after="0" w:afterAutospacing="0"/>
        <w:ind w:left="720"/>
        <w:rPr>
          <w:rFonts w:eastAsiaTheme="minorEastAsia"/>
          <w:color w:val="404040" w:themeColor="text1" w:themeTint="BF"/>
          <w:kern w:val="24"/>
        </w:rPr>
      </w:pPr>
      <w:r>
        <w:rPr>
          <w:rFonts w:eastAsiaTheme="minorEastAsia"/>
          <w:color w:val="404040" w:themeColor="text1" w:themeTint="BF"/>
          <w:kern w:val="24"/>
        </w:rPr>
        <w:t>Elastic 1:</w:t>
      </w:r>
    </w:p>
    <w:p w14:paraId="49B32EC1" w14:textId="18210AE7" w:rsidR="00B655A4" w:rsidRPr="00D830FA" w:rsidRDefault="00B655A4" w:rsidP="00B655A4">
      <w:pPr>
        <w:pStyle w:val="NormalWeb"/>
        <w:spacing w:before="200" w:beforeAutospacing="0" w:after="0" w:afterAutospacing="0"/>
        <w:ind w:left="720"/>
        <w:rPr>
          <w:rFonts w:eastAsiaTheme="minorEastAsia"/>
          <w:color w:val="404040" w:themeColor="text1" w:themeTint="BF"/>
          <w:kern w:val="24"/>
        </w:rPr>
      </w:pPr>
      <w:r>
        <w:rPr>
          <w:rFonts w:eastAsiaTheme="minorEastAsia"/>
          <w:color w:val="404040" w:themeColor="text1" w:themeTint="BF"/>
          <w:kern w:val="24"/>
        </w:rPr>
        <w:tab/>
      </w:r>
      <w:r w:rsidRPr="00D830FA">
        <w:rPr>
          <w:rFonts w:eastAsiaTheme="minorEastAsia"/>
          <w:color w:val="404040" w:themeColor="text1" w:themeTint="BF"/>
          <w:kern w:val="24"/>
        </w:rPr>
        <w:t xml:space="preserve">1. </w:t>
      </w:r>
      <m:oMath>
        <m:r>
          <m:rPr>
            <m:sty m:val="p"/>
          </m:rPr>
          <w:rPr>
            <w:rFonts w:ascii="Cambria Math" w:hAnsi="Cambria Math"/>
          </w:rPr>
          <m:t>0.5083</m:t>
        </m:r>
        <m:r>
          <w:rPr>
            <w:rFonts w:ascii="Cambria Math" w:eastAsiaTheme="minorEastAsia" w:hAnsi="Cambria Math"/>
            <w:color w:val="404040" w:themeColor="text1" w:themeTint="BF"/>
            <w:kern w:val="24"/>
          </w:rPr>
          <m:t>×[0.4593-</m:t>
        </m:r>
        <m:d>
          <m:dPr>
            <m:ctrlPr>
              <w:rPr>
                <w:rFonts w:ascii="Cambria Math" w:eastAsiaTheme="minorEastAsia" w:hAnsi="Cambria Math"/>
                <w:i/>
                <w:color w:val="404040" w:themeColor="text1" w:themeTint="BF"/>
                <w:kern w:val="24"/>
              </w:rPr>
            </m:ctrlPr>
          </m:dPr>
          <m:e>
            <m:r>
              <w:rPr>
                <w:rFonts w:ascii="Cambria Math" w:eastAsiaTheme="minorEastAsia" w:hAnsi="Cambria Math"/>
                <w:color w:val="404040" w:themeColor="text1" w:themeTint="BF"/>
                <w:kern w:val="24"/>
              </w:rPr>
              <m:t>-0.6051</m:t>
            </m:r>
          </m:e>
        </m:d>
        <m:r>
          <w:rPr>
            <w:rFonts w:ascii="Cambria Math" w:eastAsiaTheme="minorEastAsia" w:hAnsi="Cambria Math"/>
            <w:color w:val="404040" w:themeColor="text1" w:themeTint="BF"/>
            <w:kern w:val="24"/>
          </w:rPr>
          <m:t>]</m:t>
        </m:r>
        <m:r>
          <w:rPr>
            <w:rFonts w:ascii="Cambria Math" w:eastAsiaTheme="minorEastAsia" w:hAnsi="Cambria Math"/>
            <w:color w:val="404040" w:themeColor="text1" w:themeTint="BF"/>
            <w:kern w:val="24"/>
          </w:rPr>
          <m:t>=</m:t>
        </m:r>
      </m:oMath>
      <w:r w:rsidR="00D830FA" w:rsidRPr="00D830FA">
        <w:rPr>
          <w:rFonts w:ascii="Aptos Narrow" w:hAnsi="Aptos Narrow"/>
          <w:color w:val="000000"/>
        </w:rPr>
        <w:t xml:space="preserve"> </w:t>
      </w:r>
      <w:r w:rsidR="00D830FA" w:rsidRPr="00D830FA">
        <w:rPr>
          <w:rFonts w:ascii="Aptos Narrow" w:hAnsi="Aptos Narrow"/>
          <w:color w:val="000000"/>
        </w:rPr>
        <w:t>(</w:t>
      </w:r>
      <m:oMath>
        <m:r>
          <w:rPr>
            <w:rFonts w:ascii="Cambria Math" w:hAnsi="Cambria Math"/>
            <w:color w:val="000000"/>
          </w:rPr>
          <m:t>kg⋅m/s</m:t>
        </m:r>
      </m:oMath>
      <w:r w:rsidR="00D830FA" w:rsidRPr="00D830FA">
        <w:rPr>
          <w:rFonts w:ascii="Aptos Narrow" w:hAnsi="Aptos Narrow"/>
          <w:color w:val="000000"/>
        </w:rPr>
        <w:t>)</w:t>
      </w:r>
    </w:p>
    <w:p w14:paraId="7A159101" w14:textId="09CA00AB" w:rsidR="00B655A4" w:rsidRPr="00D830FA" w:rsidRDefault="00B655A4" w:rsidP="00D830FA">
      <w:pPr>
        <w:pStyle w:val="NormalWeb"/>
        <w:spacing w:before="200" w:beforeAutospacing="0" w:after="0" w:afterAutospacing="0"/>
        <w:ind w:left="720"/>
        <w:rPr>
          <w:rFonts w:eastAsiaTheme="minorEastAsia"/>
          <w:color w:val="404040" w:themeColor="text1" w:themeTint="BF"/>
          <w:kern w:val="24"/>
        </w:rPr>
      </w:pPr>
      <w:r w:rsidRPr="00D830FA">
        <w:rPr>
          <w:rFonts w:eastAsiaTheme="minorEastAsia"/>
          <w:color w:val="404040" w:themeColor="text1" w:themeTint="BF"/>
          <w:kern w:val="24"/>
        </w:rPr>
        <w:tab/>
        <w:t xml:space="preserve">2. </w:t>
      </w:r>
      <m:oMath>
        <m:r>
          <m:rPr>
            <m:sty m:val="p"/>
          </m:rPr>
          <w:rPr>
            <w:rFonts w:ascii="Cambria Math" w:hAnsi="Cambria Math"/>
          </w:rPr>
          <m:t>0.5083</m:t>
        </m:r>
        <m:r>
          <w:rPr>
            <w:rFonts w:ascii="Cambria Math" w:eastAsiaTheme="minorEastAsia" w:hAnsi="Cambria Math"/>
            <w:color w:val="404040" w:themeColor="text1" w:themeTint="BF"/>
            <w:kern w:val="24"/>
          </w:rPr>
          <m:t>×[</m:t>
        </m:r>
        <m:r>
          <w:rPr>
            <w:rFonts w:ascii="Cambria Math" w:eastAsiaTheme="minorEastAsia" w:hAnsi="Cambria Math"/>
            <w:color w:val="404040" w:themeColor="text1" w:themeTint="BF"/>
            <w:kern w:val="24"/>
          </w:rPr>
          <m:t>0.5076</m:t>
        </m:r>
        <m:r>
          <w:rPr>
            <w:rFonts w:ascii="Cambria Math" w:eastAsiaTheme="minorEastAsia" w:hAnsi="Cambria Math"/>
            <w:color w:val="404040" w:themeColor="text1" w:themeTint="BF"/>
            <w:kern w:val="24"/>
          </w:rPr>
          <m:t>-</m:t>
        </m:r>
        <m:d>
          <m:dPr>
            <m:ctrlPr>
              <w:rPr>
                <w:rFonts w:ascii="Cambria Math" w:eastAsiaTheme="minorEastAsia" w:hAnsi="Cambria Math"/>
                <w:i/>
                <w:color w:val="404040" w:themeColor="text1" w:themeTint="BF"/>
                <w:kern w:val="24"/>
              </w:rPr>
            </m:ctrlPr>
          </m:dPr>
          <m:e>
            <m:r>
              <w:rPr>
                <w:rFonts w:ascii="Cambria Math" w:eastAsiaTheme="minorEastAsia" w:hAnsi="Cambria Math"/>
                <w:color w:val="404040" w:themeColor="text1" w:themeTint="BF"/>
                <w:kern w:val="24"/>
              </w:rPr>
              <m:t>-0.709</m:t>
            </m:r>
          </m:e>
        </m:d>
        <m:r>
          <w:rPr>
            <w:rFonts w:ascii="Cambria Math" w:eastAsiaTheme="minorEastAsia" w:hAnsi="Cambria Math"/>
            <w:color w:val="404040" w:themeColor="text1" w:themeTint="BF"/>
            <w:kern w:val="24"/>
          </w:rPr>
          <m:t>]=</m:t>
        </m:r>
      </m:oMath>
      <w:r w:rsidR="00D830FA" w:rsidRPr="00D830FA">
        <w:rPr>
          <w:rFonts w:ascii="Aptos Narrow" w:hAnsi="Aptos Narrow"/>
          <w:color w:val="000000"/>
        </w:rPr>
        <w:t xml:space="preserve"> </w:t>
      </w:r>
      <w:r w:rsidR="00D830FA" w:rsidRPr="00D830FA">
        <w:rPr>
          <w:rFonts w:ascii="Aptos Narrow" w:hAnsi="Aptos Narrow"/>
          <w:color w:val="000000"/>
        </w:rPr>
        <w:t>(</w:t>
      </w:r>
      <m:oMath>
        <m:r>
          <w:rPr>
            <w:rFonts w:ascii="Cambria Math" w:hAnsi="Cambria Math"/>
            <w:color w:val="000000"/>
          </w:rPr>
          <m:t>kg⋅m/s</m:t>
        </m:r>
      </m:oMath>
      <w:r w:rsidR="00D830FA" w:rsidRPr="00D830FA">
        <w:rPr>
          <w:rFonts w:ascii="Aptos Narrow" w:hAnsi="Aptos Narrow"/>
          <w:color w:val="000000"/>
        </w:rPr>
        <w:t>)</w:t>
      </w:r>
    </w:p>
    <w:p w14:paraId="2868CCF9" w14:textId="017FF258" w:rsidR="00B655A4" w:rsidRPr="00D830FA" w:rsidRDefault="00B655A4" w:rsidP="00B655A4">
      <w:pPr>
        <w:pStyle w:val="NormalWeb"/>
        <w:spacing w:before="200" w:beforeAutospacing="0" w:after="0" w:afterAutospacing="0"/>
        <w:ind w:left="720"/>
        <w:rPr>
          <w:rFonts w:eastAsiaTheme="minorEastAsia"/>
          <w:color w:val="404040" w:themeColor="text1" w:themeTint="BF"/>
          <w:kern w:val="24"/>
        </w:rPr>
      </w:pPr>
      <w:r w:rsidRPr="00D830FA">
        <w:rPr>
          <w:rFonts w:eastAsiaTheme="minorEastAsia"/>
          <w:color w:val="404040" w:themeColor="text1" w:themeTint="BF"/>
          <w:kern w:val="24"/>
        </w:rPr>
        <w:t>Elastic 2:</w:t>
      </w:r>
    </w:p>
    <w:p w14:paraId="578C3ECD" w14:textId="2215BBC7" w:rsidR="00B655A4" w:rsidRPr="00D830FA" w:rsidRDefault="00B655A4" w:rsidP="00D830FA">
      <w:pPr>
        <w:pStyle w:val="NormalWeb"/>
        <w:spacing w:before="200" w:beforeAutospacing="0" w:after="0" w:afterAutospacing="0"/>
        <w:ind w:left="720"/>
        <w:rPr>
          <w:rFonts w:eastAsiaTheme="minorEastAsia"/>
          <w:color w:val="404040" w:themeColor="text1" w:themeTint="BF"/>
          <w:kern w:val="24"/>
        </w:rPr>
      </w:pPr>
      <w:r w:rsidRPr="00D830FA">
        <w:rPr>
          <w:rFonts w:eastAsiaTheme="minorEastAsia"/>
          <w:color w:val="404040" w:themeColor="text1" w:themeTint="BF"/>
          <w:kern w:val="24"/>
        </w:rPr>
        <w:tab/>
        <w:t xml:space="preserve">1. </w:t>
      </w:r>
      <m:oMath>
        <m:r>
          <m:rPr>
            <m:sty m:val="p"/>
          </m:rPr>
          <w:rPr>
            <w:rFonts w:ascii="Cambria Math" w:hAnsi="Cambria Math"/>
          </w:rPr>
          <m:t>0.5083</m:t>
        </m:r>
        <m:r>
          <w:rPr>
            <w:rFonts w:ascii="Cambria Math" w:eastAsiaTheme="minorEastAsia" w:hAnsi="Cambria Math"/>
            <w:color w:val="404040" w:themeColor="text1" w:themeTint="BF"/>
            <w:kern w:val="24"/>
          </w:rPr>
          <m:t>×[0.</m:t>
        </m:r>
        <m:r>
          <w:rPr>
            <w:rFonts w:ascii="Cambria Math" w:eastAsiaTheme="minorEastAsia" w:hAnsi="Cambria Math"/>
            <w:color w:val="404040" w:themeColor="text1" w:themeTint="BF"/>
            <w:kern w:val="24"/>
          </w:rPr>
          <m:t>7931</m:t>
        </m:r>
        <m:r>
          <w:rPr>
            <w:rFonts w:ascii="Cambria Math" w:eastAsiaTheme="minorEastAsia" w:hAnsi="Cambria Math"/>
            <w:color w:val="404040" w:themeColor="text1" w:themeTint="BF"/>
            <w:kern w:val="24"/>
          </w:rPr>
          <m:t>-</m:t>
        </m:r>
        <m:d>
          <m:dPr>
            <m:ctrlPr>
              <w:rPr>
                <w:rFonts w:ascii="Cambria Math" w:eastAsiaTheme="minorEastAsia" w:hAnsi="Cambria Math"/>
                <w:i/>
                <w:color w:val="404040" w:themeColor="text1" w:themeTint="BF"/>
                <w:kern w:val="24"/>
              </w:rPr>
            </m:ctrlPr>
          </m:dPr>
          <m:e>
            <m:r>
              <w:rPr>
                <w:rFonts w:ascii="Cambria Math" w:eastAsiaTheme="minorEastAsia" w:hAnsi="Cambria Math"/>
                <w:color w:val="404040" w:themeColor="text1" w:themeTint="BF"/>
                <w:kern w:val="24"/>
              </w:rPr>
              <m:t>-0.</m:t>
            </m:r>
            <m:r>
              <w:rPr>
                <w:rFonts w:ascii="Cambria Math" w:eastAsiaTheme="minorEastAsia" w:hAnsi="Cambria Math"/>
                <w:color w:val="404040" w:themeColor="text1" w:themeTint="BF"/>
                <w:kern w:val="24"/>
              </w:rPr>
              <m:t>7898</m:t>
            </m:r>
          </m:e>
        </m:d>
        <m:r>
          <w:rPr>
            <w:rFonts w:ascii="Cambria Math" w:eastAsiaTheme="minorEastAsia" w:hAnsi="Cambria Math"/>
            <w:color w:val="404040" w:themeColor="text1" w:themeTint="BF"/>
            <w:kern w:val="24"/>
          </w:rPr>
          <m:t>]=</m:t>
        </m:r>
      </m:oMath>
      <w:r w:rsidR="00D830FA" w:rsidRPr="00D830FA">
        <w:rPr>
          <w:rFonts w:ascii="Aptos Narrow" w:hAnsi="Aptos Narrow"/>
          <w:color w:val="000000"/>
        </w:rPr>
        <w:t xml:space="preserve"> </w:t>
      </w:r>
      <w:r w:rsidR="00D830FA" w:rsidRPr="00D830FA">
        <w:rPr>
          <w:rFonts w:ascii="Aptos Narrow" w:hAnsi="Aptos Narrow"/>
          <w:color w:val="000000"/>
        </w:rPr>
        <w:t>(</w:t>
      </w:r>
      <m:oMath>
        <m:r>
          <w:rPr>
            <w:rFonts w:ascii="Cambria Math" w:hAnsi="Cambria Math"/>
            <w:color w:val="000000"/>
          </w:rPr>
          <m:t>kg⋅m/s</m:t>
        </m:r>
      </m:oMath>
      <w:r w:rsidR="00D830FA" w:rsidRPr="00D830FA">
        <w:rPr>
          <w:rFonts w:ascii="Aptos Narrow" w:hAnsi="Aptos Narrow"/>
          <w:color w:val="000000"/>
        </w:rPr>
        <w:t>)</w:t>
      </w:r>
    </w:p>
    <w:p w14:paraId="3A523037" w14:textId="58893217" w:rsidR="00B655A4" w:rsidRPr="00D830FA" w:rsidRDefault="00B655A4" w:rsidP="00D830FA">
      <w:pPr>
        <w:pStyle w:val="NormalWeb"/>
        <w:spacing w:before="200" w:beforeAutospacing="0" w:after="0" w:afterAutospacing="0"/>
        <w:ind w:left="720" w:firstLine="720"/>
        <w:rPr>
          <w:rFonts w:eastAsiaTheme="minorEastAsia"/>
          <w:color w:val="404040" w:themeColor="text1" w:themeTint="BF"/>
          <w:kern w:val="24"/>
        </w:rPr>
      </w:pPr>
      <w:r w:rsidRPr="00D830FA">
        <w:rPr>
          <w:rFonts w:eastAsiaTheme="minorEastAsia"/>
          <w:color w:val="404040" w:themeColor="text1" w:themeTint="BF"/>
          <w:kern w:val="24"/>
        </w:rPr>
        <w:t xml:space="preserve">2. </w:t>
      </w:r>
      <m:oMath>
        <m:r>
          <m:rPr>
            <m:sty m:val="p"/>
          </m:rPr>
          <w:rPr>
            <w:rFonts w:ascii="Cambria Math" w:hAnsi="Cambria Math"/>
          </w:rPr>
          <m:t>0.5083</m:t>
        </m:r>
        <m:r>
          <w:rPr>
            <w:rFonts w:ascii="Cambria Math" w:eastAsiaTheme="minorEastAsia" w:hAnsi="Cambria Math"/>
            <w:color w:val="404040" w:themeColor="text1" w:themeTint="BF"/>
            <w:kern w:val="24"/>
          </w:rPr>
          <m:t>×[</m:t>
        </m:r>
        <m:r>
          <w:rPr>
            <w:rFonts w:ascii="Cambria Math" w:eastAsiaTheme="minorEastAsia" w:hAnsi="Cambria Math"/>
            <w:color w:val="404040" w:themeColor="text1" w:themeTint="BF"/>
            <w:kern w:val="24"/>
          </w:rPr>
          <m:t>1.049</m:t>
        </m:r>
        <m:r>
          <w:rPr>
            <w:rFonts w:ascii="Cambria Math" w:eastAsiaTheme="minorEastAsia" w:hAnsi="Cambria Math"/>
            <w:color w:val="404040" w:themeColor="text1" w:themeTint="BF"/>
            <w:kern w:val="24"/>
          </w:rPr>
          <m:t>-</m:t>
        </m:r>
        <m:d>
          <m:dPr>
            <m:ctrlPr>
              <w:rPr>
                <w:rFonts w:ascii="Cambria Math" w:eastAsiaTheme="minorEastAsia" w:hAnsi="Cambria Math"/>
                <w:i/>
                <w:color w:val="404040" w:themeColor="text1" w:themeTint="BF"/>
                <w:kern w:val="24"/>
              </w:rPr>
            </m:ctrlPr>
          </m:dPr>
          <m:e>
            <m:r>
              <w:rPr>
                <w:rFonts w:ascii="Cambria Math" w:eastAsiaTheme="minorEastAsia" w:hAnsi="Cambria Math"/>
                <w:color w:val="404040" w:themeColor="text1" w:themeTint="BF"/>
                <w:kern w:val="24"/>
              </w:rPr>
              <m:t>-</m:t>
            </m:r>
            <m:r>
              <w:rPr>
                <w:rFonts w:ascii="Cambria Math" w:eastAsiaTheme="minorEastAsia" w:hAnsi="Cambria Math"/>
                <w:color w:val="404040" w:themeColor="text1" w:themeTint="BF"/>
                <w:kern w:val="24"/>
              </w:rPr>
              <m:t>1.255</m:t>
            </m:r>
          </m:e>
        </m:d>
        <m:r>
          <w:rPr>
            <w:rFonts w:ascii="Cambria Math" w:eastAsiaTheme="minorEastAsia" w:hAnsi="Cambria Math"/>
            <w:color w:val="404040" w:themeColor="text1" w:themeTint="BF"/>
            <w:kern w:val="24"/>
          </w:rPr>
          <m:t>]=</m:t>
        </m:r>
      </m:oMath>
      <w:r w:rsidR="00D830FA" w:rsidRPr="00D830FA">
        <w:rPr>
          <w:rFonts w:ascii="Aptos Narrow" w:hAnsi="Aptos Narrow"/>
          <w:color w:val="000000"/>
        </w:rPr>
        <w:t xml:space="preserve"> </w:t>
      </w:r>
      <w:r w:rsidR="00D830FA" w:rsidRPr="00D830FA">
        <w:rPr>
          <w:rFonts w:ascii="Aptos Narrow" w:hAnsi="Aptos Narrow"/>
          <w:color w:val="000000"/>
        </w:rPr>
        <w:t>(</w:t>
      </w:r>
      <m:oMath>
        <m:r>
          <w:rPr>
            <w:rFonts w:ascii="Cambria Math" w:hAnsi="Cambria Math"/>
            <w:color w:val="000000"/>
          </w:rPr>
          <m:t>kg⋅m/s</m:t>
        </m:r>
      </m:oMath>
      <w:r w:rsidR="00D830FA" w:rsidRPr="00D830FA">
        <w:rPr>
          <w:rFonts w:ascii="Aptos Narrow" w:hAnsi="Aptos Narrow"/>
          <w:color w:val="000000"/>
        </w:rPr>
        <w:t>)</w:t>
      </w:r>
    </w:p>
    <w:p w14:paraId="43B09641" w14:textId="77777777" w:rsidR="00B655A4" w:rsidRDefault="00B655A4" w:rsidP="001113D0">
      <w:pPr>
        <w:pStyle w:val="Caption"/>
      </w:pPr>
    </w:p>
    <w:p w14:paraId="6AC723DA" w14:textId="3823779D" w:rsidR="001113D0" w:rsidRDefault="001113D0" w:rsidP="001113D0">
      <w:pPr>
        <w:pStyle w:val="Caption"/>
      </w:pPr>
      <w:r>
        <w:t xml:space="preserve">Table </w:t>
      </w:r>
      <w:r>
        <w:fldChar w:fldCharType="begin"/>
      </w:r>
      <w:r>
        <w:instrText xml:space="preserve"> SEQ Table \* ARABIC </w:instrText>
      </w:r>
      <w:r>
        <w:fldChar w:fldCharType="separate"/>
      </w:r>
      <w:r>
        <w:rPr>
          <w:noProof/>
        </w:rPr>
        <w:t>2</w:t>
      </w:r>
      <w:r>
        <w:fldChar w:fldCharType="end"/>
      </w:r>
    </w:p>
    <w:p w14:paraId="30900F80" w14:textId="789BD20C" w:rsidR="001273A1" w:rsidRDefault="001273A1" w:rsidP="001273A1">
      <w:pPr>
        <w:keepNext/>
        <w:jc w:val="center"/>
      </w:pPr>
    </w:p>
    <w:tbl>
      <w:tblPr>
        <w:tblW w:w="8905" w:type="dxa"/>
        <w:tblLook w:val="04A0" w:firstRow="1" w:lastRow="0" w:firstColumn="1" w:lastColumn="0" w:noHBand="0" w:noVBand="1"/>
      </w:tblPr>
      <w:tblGrid>
        <w:gridCol w:w="1075"/>
        <w:gridCol w:w="1260"/>
        <w:gridCol w:w="2520"/>
        <w:gridCol w:w="4050"/>
      </w:tblGrid>
      <w:tr w:rsidR="00D87E82" w14:paraId="0424352B" w14:textId="77777777" w:rsidTr="00B655A4">
        <w:trPr>
          <w:trHeight w:val="431"/>
        </w:trPr>
        <w:tc>
          <w:tcPr>
            <w:tcW w:w="10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DE40AB" w14:textId="77777777" w:rsidR="00D87E82" w:rsidRDefault="00D87E82" w:rsidP="00B655A4">
            <w:pPr>
              <w:jc w:val="center"/>
              <w:rPr>
                <w:rFonts w:ascii="Aptos Narrow" w:hAnsi="Aptos Narrow"/>
                <w:color w:val="000000"/>
                <w:sz w:val="22"/>
                <w:szCs w:val="22"/>
              </w:rPr>
            </w:pPr>
            <w:r>
              <w:rPr>
                <w:rFonts w:ascii="Aptos Narrow" w:hAnsi="Aptos Narrow"/>
                <w:color w:val="000000"/>
                <w:sz w:val="22"/>
                <w:szCs w:val="22"/>
              </w:rPr>
              <w:t>Trial</w:t>
            </w:r>
          </w:p>
        </w:tc>
        <w:tc>
          <w:tcPr>
            <w:tcW w:w="126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0F60B1" w14:textId="6830D8DF" w:rsidR="00B655A4" w:rsidRPr="00B655A4" w:rsidRDefault="00D87E82" w:rsidP="00B655A4">
            <w:pPr>
              <w:jc w:val="center"/>
              <w:rPr>
                <w:rFonts w:ascii="Aptos Narrow" w:hAnsi="Aptos Narrow"/>
                <w:color w:val="000000"/>
                <w:sz w:val="22"/>
                <w:szCs w:val="22"/>
              </w:rPr>
            </w:pPr>
            <w:r>
              <w:rPr>
                <w:rFonts w:ascii="Aptos Narrow" w:hAnsi="Aptos Narrow"/>
                <w:color w:val="000000"/>
                <w:sz w:val="22"/>
                <w:szCs w:val="22"/>
              </w:rPr>
              <w:t>Impulse</w:t>
            </w:r>
            <w:r w:rsidR="00B655A4">
              <w:rPr>
                <w:rFonts w:ascii="Aptos Narrow" w:hAnsi="Aptos Narrow"/>
                <w:color w:val="000000"/>
                <w:sz w:val="22"/>
                <w:szCs w:val="22"/>
              </w:rPr>
              <w:br/>
            </w:r>
            <m:oMathPara>
              <m:oMath>
                <m:sSub>
                  <m:sSubPr>
                    <m:ctrlPr>
                      <w:rPr>
                        <w:rFonts w:ascii="Cambria Math" w:hAnsi="Cambria Math"/>
                        <w:i/>
                      </w:rPr>
                    </m:ctrlPr>
                  </m:sSubPr>
                  <m:e>
                    <m:r>
                      <w:rPr>
                        <w:rFonts w:ascii="Cambria Math" w:hAnsi="Cambria Math"/>
                      </w:rPr>
                      <m:t>F</m:t>
                    </m:r>
                  </m:e>
                  <m:sub>
                    <m:r>
                      <w:rPr>
                        <w:rFonts w:ascii="Cambria Math" w:hAnsi="Cambria Math"/>
                      </w:rPr>
                      <m:t>ave</m:t>
                    </m:r>
                  </m:sub>
                </m:sSub>
                <m:r>
                  <w:rPr>
                    <w:rFonts w:ascii="Cambria Math" w:hAnsi="Cambria Math"/>
                  </w:rPr>
                  <m:t>Δt</m:t>
                </m:r>
              </m:oMath>
            </m:oMathPara>
          </w:p>
          <w:p w14:paraId="6263CE90" w14:textId="24ABC7C5" w:rsidR="00D87E82" w:rsidRDefault="00D87E82" w:rsidP="00B655A4">
            <w:pPr>
              <w:jc w:val="center"/>
              <w:rPr>
                <w:rFonts w:ascii="Aptos Narrow" w:hAnsi="Aptos Narrow"/>
                <w:color w:val="000000"/>
                <w:sz w:val="22"/>
                <w:szCs w:val="22"/>
              </w:rPr>
            </w:pPr>
            <w:r>
              <w:rPr>
                <w:rFonts w:ascii="Aptos Narrow" w:hAnsi="Aptos Narrow"/>
                <w:color w:val="000000"/>
                <w:sz w:val="22"/>
                <w:szCs w:val="22"/>
              </w:rPr>
              <w:t>(</w:t>
            </w:r>
            <w:r w:rsidR="00B655A4">
              <w:rPr>
                <w:rFonts w:ascii="Aptos Narrow" w:hAnsi="Aptos Narrow"/>
                <w:color w:val="000000"/>
                <w:sz w:val="22"/>
                <w:szCs w:val="22"/>
              </w:rPr>
              <w:t>J</w:t>
            </w:r>
            <w:r>
              <w:rPr>
                <w:rFonts w:ascii="Aptos Narrow" w:hAnsi="Aptos Narrow"/>
                <w:color w:val="000000"/>
                <w:sz w:val="22"/>
                <w:szCs w:val="22"/>
              </w:rPr>
              <w:t>)</w:t>
            </w:r>
          </w:p>
        </w:tc>
        <w:tc>
          <w:tcPr>
            <w:tcW w:w="252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A0BB6D" w14:textId="68C50E72" w:rsidR="00B655A4" w:rsidRPr="00B655A4" w:rsidRDefault="00D87E82" w:rsidP="00B655A4">
            <w:pPr>
              <w:jc w:val="center"/>
              <w:rPr>
                <w:rFonts w:ascii="Aptos Narrow" w:hAnsi="Aptos Narrow"/>
                <w:color w:val="000000"/>
                <w:sz w:val="22"/>
                <w:szCs w:val="22"/>
              </w:rPr>
            </w:pPr>
            <w:r>
              <w:rPr>
                <w:rFonts w:ascii="Aptos Narrow" w:hAnsi="Aptos Narrow"/>
                <w:color w:val="000000"/>
                <w:sz w:val="22"/>
                <w:szCs w:val="22"/>
              </w:rPr>
              <w:t xml:space="preserve">Change in momentum </w:t>
            </w:r>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w:p>
          <w:p w14:paraId="29F8607A" w14:textId="5D8621F7" w:rsidR="00D87E82" w:rsidRDefault="00D830FA" w:rsidP="00B655A4">
            <w:pPr>
              <w:jc w:val="center"/>
              <w:rPr>
                <w:rFonts w:ascii="Aptos Narrow" w:hAnsi="Aptos Narrow"/>
                <w:color w:val="000000"/>
                <w:sz w:val="22"/>
                <w:szCs w:val="22"/>
              </w:rPr>
            </w:pPr>
            <w:r>
              <w:rPr>
                <w:rFonts w:ascii="Aptos Narrow" w:hAnsi="Aptos Narrow"/>
                <w:color w:val="000000"/>
                <w:sz w:val="22"/>
                <w:szCs w:val="22"/>
              </w:rPr>
              <w:t>(</w:t>
            </w:r>
            <m:oMath>
              <m:r>
                <w:rPr>
                  <w:rFonts w:ascii="Cambria Math" w:hAnsi="Cambria Math"/>
                  <w:color w:val="000000"/>
                  <w:sz w:val="22"/>
                  <w:szCs w:val="22"/>
                </w:rPr>
                <m:t>kg⋅</m:t>
              </m:r>
              <m:r>
                <w:rPr>
                  <w:rFonts w:ascii="Cambria Math" w:hAnsi="Cambria Math"/>
                  <w:color w:val="000000"/>
                  <w:sz w:val="22"/>
                  <w:szCs w:val="22"/>
                </w:rPr>
                <m:t>m/</m:t>
              </m:r>
              <m:r>
                <w:rPr>
                  <w:rFonts w:ascii="Cambria Math" w:hAnsi="Cambria Math"/>
                  <w:color w:val="000000"/>
                  <w:sz w:val="22"/>
                  <w:szCs w:val="22"/>
                </w:rPr>
                <m:t>s</m:t>
              </m:r>
            </m:oMath>
            <w:r>
              <w:rPr>
                <w:rFonts w:ascii="Aptos Narrow" w:hAnsi="Aptos Narrow"/>
                <w:color w:val="000000"/>
                <w:sz w:val="22"/>
                <w:szCs w:val="22"/>
              </w:rPr>
              <w:t>)</w:t>
            </w:r>
          </w:p>
        </w:tc>
        <w:tc>
          <w:tcPr>
            <w:tcW w:w="405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6CCC42" w14:textId="03096AAE" w:rsidR="00D87E82" w:rsidRDefault="00D87E82" w:rsidP="00B655A4">
            <w:pPr>
              <w:jc w:val="center"/>
              <w:rPr>
                <w:rFonts w:ascii="Aptos Narrow" w:hAnsi="Aptos Narrow"/>
                <w:color w:val="000000"/>
                <w:sz w:val="22"/>
                <w:szCs w:val="22"/>
              </w:rPr>
            </w:pPr>
            <w:r>
              <w:rPr>
                <w:rFonts w:ascii="Aptos Narrow" w:hAnsi="Aptos Narrow"/>
                <w:color w:val="000000"/>
                <w:sz w:val="22"/>
                <w:szCs w:val="22"/>
              </w:rPr>
              <w:t>% Difference between</w:t>
            </w:r>
          </w:p>
          <w:p w14:paraId="398E4640" w14:textId="1B4E3C1A" w:rsidR="00D87E82" w:rsidRDefault="00D87E82" w:rsidP="00B655A4">
            <w:pPr>
              <w:jc w:val="center"/>
              <w:rPr>
                <w:rFonts w:ascii="Aptos Narrow" w:hAnsi="Aptos Narrow"/>
                <w:color w:val="000000"/>
                <w:sz w:val="22"/>
                <w:szCs w:val="22"/>
              </w:rPr>
            </w:pPr>
            <w:r>
              <w:rPr>
                <w:rFonts w:ascii="Aptos Narrow" w:hAnsi="Aptos Narrow"/>
                <w:color w:val="000000"/>
                <w:sz w:val="22"/>
                <w:szCs w:val="22"/>
              </w:rPr>
              <w:t xml:space="preserve">Impulse and Change in </w:t>
            </w:r>
            <w:r w:rsidR="00B655A4">
              <w:rPr>
                <w:rFonts w:ascii="Aptos Narrow" w:hAnsi="Aptos Narrow"/>
                <w:color w:val="000000"/>
                <w:sz w:val="22"/>
                <w:szCs w:val="22"/>
              </w:rPr>
              <w:t>M</w:t>
            </w:r>
            <w:r>
              <w:rPr>
                <w:rFonts w:ascii="Aptos Narrow" w:hAnsi="Aptos Narrow"/>
                <w:color w:val="000000"/>
                <w:sz w:val="22"/>
                <w:szCs w:val="22"/>
              </w:rPr>
              <w:t>omentum</w:t>
            </w:r>
          </w:p>
          <w:p w14:paraId="3899ECF5" w14:textId="43E4BF5E" w:rsidR="00D87E82" w:rsidRDefault="00D87E82" w:rsidP="00B655A4">
            <w:pPr>
              <w:jc w:val="center"/>
              <w:rPr>
                <w:rFonts w:ascii="Aptos Narrow" w:hAnsi="Aptos Narrow"/>
                <w:color w:val="000000"/>
                <w:sz w:val="22"/>
                <w:szCs w:val="22"/>
              </w:rPr>
            </w:pPr>
            <w:r>
              <w:rPr>
                <w:rFonts w:ascii="Aptos Narrow" w:hAnsi="Aptos Narrow"/>
                <w:color w:val="000000"/>
                <w:sz w:val="22"/>
                <w:szCs w:val="22"/>
              </w:rPr>
              <w:t>(%)</w:t>
            </w:r>
          </w:p>
        </w:tc>
      </w:tr>
      <w:tr w:rsidR="00D87E82" w14:paraId="7E418C6D" w14:textId="77777777" w:rsidTr="00B655A4">
        <w:trPr>
          <w:trHeight w:val="288"/>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7C187501" w14:textId="77777777" w:rsidR="00D87E82" w:rsidRDefault="00D87E82" w:rsidP="00B655A4">
            <w:pPr>
              <w:jc w:val="center"/>
              <w:rPr>
                <w:rFonts w:ascii="Aptos Narrow" w:hAnsi="Aptos Narrow"/>
                <w:color w:val="000000"/>
                <w:sz w:val="22"/>
                <w:szCs w:val="22"/>
              </w:rPr>
            </w:pPr>
            <w:r>
              <w:rPr>
                <w:rFonts w:ascii="Aptos Narrow" w:hAnsi="Aptos Narrow"/>
                <w:color w:val="000000"/>
                <w:sz w:val="22"/>
                <w:szCs w:val="22"/>
              </w:rPr>
              <w:t>Elastic 1</w:t>
            </w: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514DA504" w14:textId="77777777" w:rsidR="00D87E82" w:rsidRDefault="00D87E82" w:rsidP="00B655A4">
            <w:pPr>
              <w:jc w:val="center"/>
              <w:rPr>
                <w:rFonts w:ascii="Aptos Narrow" w:hAnsi="Aptos Narrow"/>
                <w:color w:val="000000"/>
                <w:sz w:val="22"/>
                <w:szCs w:val="22"/>
              </w:rPr>
            </w:pPr>
          </w:p>
        </w:tc>
        <w:tc>
          <w:tcPr>
            <w:tcW w:w="2520" w:type="dxa"/>
            <w:vMerge/>
            <w:tcBorders>
              <w:top w:val="single" w:sz="4" w:space="0" w:color="auto"/>
              <w:left w:val="single" w:sz="4" w:space="0" w:color="auto"/>
              <w:bottom w:val="single" w:sz="4" w:space="0" w:color="auto"/>
              <w:right w:val="single" w:sz="4" w:space="0" w:color="auto"/>
            </w:tcBorders>
            <w:vAlign w:val="center"/>
            <w:hideMark/>
          </w:tcPr>
          <w:p w14:paraId="2AC07BD2" w14:textId="77777777" w:rsidR="00D87E82" w:rsidRDefault="00D87E82" w:rsidP="00B655A4">
            <w:pPr>
              <w:jc w:val="center"/>
              <w:rPr>
                <w:rFonts w:ascii="Aptos Narrow" w:hAnsi="Aptos Narrow"/>
                <w:color w:val="000000"/>
                <w:sz w:val="22"/>
                <w:szCs w:val="22"/>
              </w:rPr>
            </w:pPr>
          </w:p>
        </w:tc>
        <w:tc>
          <w:tcPr>
            <w:tcW w:w="4050" w:type="dxa"/>
            <w:vMerge/>
            <w:tcBorders>
              <w:top w:val="single" w:sz="4" w:space="0" w:color="auto"/>
              <w:left w:val="single" w:sz="4" w:space="0" w:color="auto"/>
              <w:bottom w:val="single" w:sz="4" w:space="0" w:color="auto"/>
              <w:right w:val="single" w:sz="4" w:space="0" w:color="auto"/>
            </w:tcBorders>
            <w:vAlign w:val="center"/>
            <w:hideMark/>
          </w:tcPr>
          <w:p w14:paraId="355AFA50" w14:textId="77777777" w:rsidR="00D87E82" w:rsidRDefault="00D87E82" w:rsidP="00B655A4">
            <w:pPr>
              <w:jc w:val="center"/>
              <w:rPr>
                <w:rFonts w:ascii="Aptos Narrow" w:hAnsi="Aptos Narrow"/>
                <w:color w:val="000000"/>
                <w:sz w:val="22"/>
                <w:szCs w:val="22"/>
              </w:rPr>
            </w:pPr>
          </w:p>
        </w:tc>
      </w:tr>
      <w:tr w:rsidR="00D87E82" w14:paraId="7AFE46D1" w14:textId="77777777" w:rsidTr="00B655A4">
        <w:trPr>
          <w:trHeight w:val="288"/>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33B528BC" w14:textId="77777777" w:rsidR="00D87E82" w:rsidRDefault="00D87E82" w:rsidP="00B655A4">
            <w:pPr>
              <w:jc w:val="center"/>
              <w:rPr>
                <w:rFonts w:ascii="Aptos Narrow" w:hAnsi="Aptos Narrow"/>
                <w:color w:val="000000"/>
                <w:sz w:val="22"/>
                <w:szCs w:val="22"/>
              </w:rPr>
            </w:pPr>
            <w:r>
              <w:rPr>
                <w:rFonts w:ascii="Aptos Narrow" w:hAnsi="Aptos Narrow"/>
                <w:color w:val="000000"/>
                <w:sz w:val="22"/>
                <w:szCs w:val="22"/>
              </w:rPr>
              <w:t>1</w:t>
            </w:r>
          </w:p>
        </w:tc>
        <w:tc>
          <w:tcPr>
            <w:tcW w:w="1260" w:type="dxa"/>
            <w:tcBorders>
              <w:top w:val="nil"/>
              <w:left w:val="nil"/>
              <w:bottom w:val="single" w:sz="4" w:space="0" w:color="auto"/>
              <w:right w:val="single" w:sz="4" w:space="0" w:color="auto"/>
            </w:tcBorders>
            <w:shd w:val="clear" w:color="auto" w:fill="auto"/>
            <w:noWrap/>
            <w:vAlign w:val="bottom"/>
            <w:hideMark/>
          </w:tcPr>
          <w:p w14:paraId="47E886F1" w14:textId="23646F57" w:rsidR="00D87E82" w:rsidRDefault="00D87E82" w:rsidP="00B655A4">
            <w:pPr>
              <w:jc w:val="center"/>
              <w:rPr>
                <w:rFonts w:ascii="Aptos Narrow" w:hAnsi="Aptos Narrow"/>
                <w:color w:val="000000"/>
                <w:sz w:val="22"/>
                <w:szCs w:val="22"/>
              </w:rPr>
            </w:pPr>
          </w:p>
        </w:tc>
        <w:tc>
          <w:tcPr>
            <w:tcW w:w="2520" w:type="dxa"/>
            <w:tcBorders>
              <w:top w:val="nil"/>
              <w:left w:val="nil"/>
              <w:bottom w:val="single" w:sz="4" w:space="0" w:color="auto"/>
              <w:right w:val="single" w:sz="4" w:space="0" w:color="auto"/>
            </w:tcBorders>
            <w:shd w:val="clear" w:color="auto" w:fill="auto"/>
            <w:noWrap/>
            <w:vAlign w:val="bottom"/>
            <w:hideMark/>
          </w:tcPr>
          <w:p w14:paraId="3E8DB2CD" w14:textId="5F10286E" w:rsidR="00D87E82" w:rsidRDefault="00D87E82" w:rsidP="00B655A4">
            <w:pPr>
              <w:jc w:val="center"/>
              <w:rPr>
                <w:rFonts w:ascii="Aptos Narrow" w:hAnsi="Aptos Narrow"/>
                <w:color w:val="000000"/>
                <w:sz w:val="22"/>
                <w:szCs w:val="22"/>
              </w:rPr>
            </w:pPr>
          </w:p>
        </w:tc>
        <w:tc>
          <w:tcPr>
            <w:tcW w:w="4050" w:type="dxa"/>
            <w:tcBorders>
              <w:top w:val="nil"/>
              <w:left w:val="nil"/>
              <w:bottom w:val="single" w:sz="4" w:space="0" w:color="auto"/>
              <w:right w:val="single" w:sz="4" w:space="0" w:color="auto"/>
            </w:tcBorders>
            <w:shd w:val="clear" w:color="auto" w:fill="auto"/>
            <w:noWrap/>
            <w:vAlign w:val="bottom"/>
            <w:hideMark/>
          </w:tcPr>
          <w:p w14:paraId="5D1147D9" w14:textId="09EBFD46" w:rsidR="00D87E82" w:rsidRDefault="00D87E82" w:rsidP="00B655A4">
            <w:pPr>
              <w:jc w:val="center"/>
              <w:rPr>
                <w:rFonts w:ascii="Aptos Narrow" w:hAnsi="Aptos Narrow"/>
                <w:color w:val="000000"/>
                <w:sz w:val="22"/>
                <w:szCs w:val="22"/>
              </w:rPr>
            </w:pPr>
          </w:p>
        </w:tc>
      </w:tr>
      <w:tr w:rsidR="00D87E82" w14:paraId="66DAD40C" w14:textId="77777777" w:rsidTr="00B655A4">
        <w:trPr>
          <w:trHeight w:val="288"/>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07EFAADA" w14:textId="77777777" w:rsidR="00D87E82" w:rsidRDefault="00D87E82" w:rsidP="00B655A4">
            <w:pPr>
              <w:jc w:val="center"/>
              <w:rPr>
                <w:rFonts w:ascii="Aptos Narrow" w:hAnsi="Aptos Narrow"/>
                <w:color w:val="000000"/>
                <w:sz w:val="22"/>
                <w:szCs w:val="22"/>
              </w:rPr>
            </w:pPr>
            <w:r>
              <w:rPr>
                <w:rFonts w:ascii="Aptos Narrow" w:hAnsi="Aptos Narrow"/>
                <w:color w:val="000000"/>
                <w:sz w:val="22"/>
                <w:szCs w:val="22"/>
              </w:rPr>
              <w:t>2</w:t>
            </w:r>
          </w:p>
        </w:tc>
        <w:tc>
          <w:tcPr>
            <w:tcW w:w="1260" w:type="dxa"/>
            <w:tcBorders>
              <w:top w:val="nil"/>
              <w:left w:val="nil"/>
              <w:bottom w:val="single" w:sz="4" w:space="0" w:color="auto"/>
              <w:right w:val="single" w:sz="4" w:space="0" w:color="auto"/>
            </w:tcBorders>
            <w:shd w:val="clear" w:color="auto" w:fill="auto"/>
            <w:noWrap/>
            <w:vAlign w:val="bottom"/>
            <w:hideMark/>
          </w:tcPr>
          <w:p w14:paraId="107A2878" w14:textId="3D601CD4" w:rsidR="00D87E82" w:rsidRDefault="00D87E82" w:rsidP="00B655A4">
            <w:pPr>
              <w:jc w:val="center"/>
              <w:rPr>
                <w:rFonts w:ascii="Aptos Narrow" w:hAnsi="Aptos Narrow"/>
                <w:color w:val="000000"/>
                <w:sz w:val="22"/>
                <w:szCs w:val="22"/>
              </w:rPr>
            </w:pPr>
          </w:p>
        </w:tc>
        <w:tc>
          <w:tcPr>
            <w:tcW w:w="2520" w:type="dxa"/>
            <w:tcBorders>
              <w:top w:val="nil"/>
              <w:left w:val="nil"/>
              <w:bottom w:val="single" w:sz="4" w:space="0" w:color="auto"/>
              <w:right w:val="single" w:sz="4" w:space="0" w:color="auto"/>
            </w:tcBorders>
            <w:shd w:val="clear" w:color="auto" w:fill="auto"/>
            <w:noWrap/>
            <w:vAlign w:val="bottom"/>
            <w:hideMark/>
          </w:tcPr>
          <w:p w14:paraId="396F2AB5" w14:textId="2B3EC5E9" w:rsidR="00D87E82" w:rsidRDefault="00D87E82" w:rsidP="00B655A4">
            <w:pPr>
              <w:jc w:val="center"/>
              <w:rPr>
                <w:rFonts w:ascii="Aptos Narrow" w:hAnsi="Aptos Narrow"/>
                <w:color w:val="000000"/>
                <w:sz w:val="22"/>
                <w:szCs w:val="22"/>
              </w:rPr>
            </w:pPr>
          </w:p>
        </w:tc>
        <w:tc>
          <w:tcPr>
            <w:tcW w:w="4050" w:type="dxa"/>
            <w:tcBorders>
              <w:top w:val="nil"/>
              <w:left w:val="nil"/>
              <w:bottom w:val="single" w:sz="4" w:space="0" w:color="auto"/>
              <w:right w:val="single" w:sz="4" w:space="0" w:color="auto"/>
            </w:tcBorders>
            <w:shd w:val="clear" w:color="auto" w:fill="auto"/>
            <w:noWrap/>
            <w:vAlign w:val="bottom"/>
            <w:hideMark/>
          </w:tcPr>
          <w:p w14:paraId="78C6348C" w14:textId="223B4DC5" w:rsidR="00D87E82" w:rsidRDefault="00D87E82" w:rsidP="00B655A4">
            <w:pPr>
              <w:jc w:val="center"/>
              <w:rPr>
                <w:rFonts w:ascii="Aptos Narrow" w:hAnsi="Aptos Narrow"/>
                <w:color w:val="000000"/>
                <w:sz w:val="22"/>
                <w:szCs w:val="22"/>
              </w:rPr>
            </w:pPr>
          </w:p>
        </w:tc>
      </w:tr>
      <w:tr w:rsidR="00D87E82" w14:paraId="48809F5A" w14:textId="77777777" w:rsidTr="00B655A4">
        <w:trPr>
          <w:trHeight w:val="288"/>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7405AD7E" w14:textId="77777777" w:rsidR="00D87E82" w:rsidRDefault="00D87E82" w:rsidP="00B655A4">
            <w:pPr>
              <w:jc w:val="center"/>
              <w:rPr>
                <w:rFonts w:ascii="Aptos Narrow" w:hAnsi="Aptos Narrow"/>
                <w:color w:val="000000"/>
                <w:sz w:val="22"/>
                <w:szCs w:val="22"/>
              </w:rPr>
            </w:pPr>
            <w:r>
              <w:rPr>
                <w:rFonts w:ascii="Aptos Narrow" w:hAnsi="Aptos Narrow"/>
                <w:color w:val="000000"/>
                <w:sz w:val="22"/>
                <w:szCs w:val="22"/>
              </w:rPr>
              <w:t>Elastic 2</w:t>
            </w:r>
          </w:p>
        </w:tc>
        <w:tc>
          <w:tcPr>
            <w:tcW w:w="1260" w:type="dxa"/>
            <w:tcBorders>
              <w:top w:val="nil"/>
              <w:left w:val="nil"/>
              <w:bottom w:val="single" w:sz="4" w:space="0" w:color="auto"/>
              <w:right w:val="single" w:sz="4" w:space="0" w:color="auto"/>
            </w:tcBorders>
            <w:shd w:val="clear" w:color="auto" w:fill="auto"/>
            <w:noWrap/>
            <w:vAlign w:val="bottom"/>
            <w:hideMark/>
          </w:tcPr>
          <w:p w14:paraId="18DDB283" w14:textId="206BD2F3" w:rsidR="00D87E82" w:rsidRDefault="00D87E82" w:rsidP="00B655A4">
            <w:pPr>
              <w:jc w:val="center"/>
              <w:rPr>
                <w:rFonts w:ascii="Aptos Narrow" w:hAnsi="Aptos Narrow"/>
                <w:color w:val="000000"/>
                <w:sz w:val="22"/>
                <w:szCs w:val="22"/>
              </w:rPr>
            </w:pPr>
            <w:r>
              <w:rPr>
                <w:rFonts w:ascii="Aptos Narrow" w:hAnsi="Aptos Narrow"/>
                <w:color w:val="000000"/>
                <w:sz w:val="22"/>
                <w:szCs w:val="22"/>
              </w:rPr>
              <w:t>(</w:t>
            </w:r>
            <w:r w:rsidR="00D830FA">
              <w:rPr>
                <w:rFonts w:ascii="Aptos Narrow" w:hAnsi="Aptos Narrow"/>
                <w:color w:val="000000"/>
                <w:sz w:val="22"/>
                <w:szCs w:val="22"/>
              </w:rPr>
              <w:t>J</w:t>
            </w:r>
            <w:r>
              <w:rPr>
                <w:rFonts w:ascii="Aptos Narrow" w:hAnsi="Aptos Narrow"/>
                <w:color w:val="000000"/>
                <w:sz w:val="22"/>
                <w:szCs w:val="22"/>
              </w:rPr>
              <w:t>)</w:t>
            </w:r>
          </w:p>
        </w:tc>
        <w:tc>
          <w:tcPr>
            <w:tcW w:w="2520" w:type="dxa"/>
            <w:tcBorders>
              <w:top w:val="nil"/>
              <w:left w:val="nil"/>
              <w:bottom w:val="single" w:sz="4" w:space="0" w:color="auto"/>
              <w:right w:val="single" w:sz="4" w:space="0" w:color="auto"/>
            </w:tcBorders>
            <w:shd w:val="clear" w:color="auto" w:fill="auto"/>
            <w:noWrap/>
            <w:vAlign w:val="bottom"/>
            <w:hideMark/>
          </w:tcPr>
          <w:p w14:paraId="0C160942" w14:textId="20DB142A" w:rsidR="00D87E82" w:rsidRDefault="00D830FA" w:rsidP="00B655A4">
            <w:pPr>
              <w:jc w:val="center"/>
              <w:rPr>
                <w:rFonts w:ascii="Aptos Narrow" w:hAnsi="Aptos Narrow"/>
                <w:color w:val="000000"/>
                <w:sz w:val="22"/>
                <w:szCs w:val="22"/>
              </w:rPr>
            </w:pPr>
            <w:r>
              <w:rPr>
                <w:rFonts w:ascii="Aptos Narrow" w:hAnsi="Aptos Narrow"/>
                <w:color w:val="000000"/>
                <w:sz w:val="22"/>
                <w:szCs w:val="22"/>
              </w:rPr>
              <w:t>(</w:t>
            </w:r>
            <m:oMath>
              <m:r>
                <w:rPr>
                  <w:rFonts w:ascii="Cambria Math" w:hAnsi="Cambria Math"/>
                  <w:color w:val="000000"/>
                  <w:sz w:val="22"/>
                  <w:szCs w:val="22"/>
                </w:rPr>
                <m:t>kg⋅</m:t>
              </m:r>
              <m:r>
                <w:rPr>
                  <w:rFonts w:ascii="Cambria Math" w:hAnsi="Cambria Math"/>
                  <w:color w:val="000000"/>
                  <w:sz w:val="22"/>
                  <w:szCs w:val="22"/>
                </w:rPr>
                <m:t>m/</m:t>
              </m:r>
              <m:r>
                <w:rPr>
                  <w:rFonts w:ascii="Cambria Math" w:hAnsi="Cambria Math"/>
                  <w:color w:val="000000"/>
                  <w:sz w:val="22"/>
                  <w:szCs w:val="22"/>
                </w:rPr>
                <m:t>s</m:t>
              </m:r>
            </m:oMath>
            <w:r>
              <w:rPr>
                <w:rFonts w:ascii="Aptos Narrow" w:hAnsi="Aptos Narrow"/>
                <w:color w:val="000000"/>
                <w:sz w:val="22"/>
                <w:szCs w:val="22"/>
              </w:rPr>
              <w:t>)</w:t>
            </w:r>
          </w:p>
        </w:tc>
        <w:tc>
          <w:tcPr>
            <w:tcW w:w="4050" w:type="dxa"/>
            <w:tcBorders>
              <w:top w:val="nil"/>
              <w:left w:val="nil"/>
              <w:bottom w:val="single" w:sz="4" w:space="0" w:color="auto"/>
              <w:right w:val="single" w:sz="4" w:space="0" w:color="auto"/>
            </w:tcBorders>
            <w:shd w:val="clear" w:color="auto" w:fill="auto"/>
            <w:noWrap/>
            <w:vAlign w:val="bottom"/>
            <w:hideMark/>
          </w:tcPr>
          <w:p w14:paraId="446DEF42" w14:textId="77777777" w:rsidR="00D87E82" w:rsidRDefault="00D87E82" w:rsidP="00B655A4">
            <w:pPr>
              <w:jc w:val="center"/>
              <w:rPr>
                <w:rFonts w:ascii="Aptos Narrow" w:hAnsi="Aptos Narrow"/>
                <w:color w:val="000000"/>
                <w:sz w:val="22"/>
                <w:szCs w:val="22"/>
              </w:rPr>
            </w:pPr>
            <w:r>
              <w:rPr>
                <w:rFonts w:ascii="Aptos Narrow" w:hAnsi="Aptos Narrow"/>
                <w:color w:val="000000"/>
                <w:sz w:val="22"/>
                <w:szCs w:val="22"/>
              </w:rPr>
              <w:t>(%)</w:t>
            </w:r>
          </w:p>
        </w:tc>
      </w:tr>
      <w:tr w:rsidR="00D87E82" w14:paraId="43483658" w14:textId="77777777" w:rsidTr="00B655A4">
        <w:trPr>
          <w:trHeight w:val="288"/>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096E1A83" w14:textId="77777777" w:rsidR="00D87E82" w:rsidRDefault="00D87E82" w:rsidP="00B655A4">
            <w:pPr>
              <w:jc w:val="center"/>
              <w:rPr>
                <w:rFonts w:ascii="Aptos Narrow" w:hAnsi="Aptos Narrow"/>
                <w:color w:val="000000"/>
                <w:sz w:val="22"/>
                <w:szCs w:val="22"/>
              </w:rPr>
            </w:pPr>
            <w:r>
              <w:rPr>
                <w:rFonts w:ascii="Aptos Narrow" w:hAnsi="Aptos Narrow"/>
                <w:color w:val="000000"/>
                <w:sz w:val="22"/>
                <w:szCs w:val="22"/>
              </w:rPr>
              <w:t>1</w:t>
            </w:r>
          </w:p>
        </w:tc>
        <w:tc>
          <w:tcPr>
            <w:tcW w:w="1260" w:type="dxa"/>
            <w:tcBorders>
              <w:top w:val="nil"/>
              <w:left w:val="nil"/>
              <w:bottom w:val="single" w:sz="4" w:space="0" w:color="auto"/>
              <w:right w:val="single" w:sz="4" w:space="0" w:color="auto"/>
            </w:tcBorders>
            <w:shd w:val="clear" w:color="auto" w:fill="auto"/>
            <w:noWrap/>
            <w:vAlign w:val="bottom"/>
            <w:hideMark/>
          </w:tcPr>
          <w:p w14:paraId="5FFBCCC2" w14:textId="5823350A" w:rsidR="00D87E82" w:rsidRDefault="00D87E82" w:rsidP="00B655A4">
            <w:pPr>
              <w:jc w:val="center"/>
              <w:rPr>
                <w:rFonts w:ascii="Aptos Narrow" w:hAnsi="Aptos Narrow"/>
                <w:color w:val="000000"/>
                <w:sz w:val="22"/>
                <w:szCs w:val="22"/>
              </w:rPr>
            </w:pPr>
          </w:p>
        </w:tc>
        <w:tc>
          <w:tcPr>
            <w:tcW w:w="2520" w:type="dxa"/>
            <w:tcBorders>
              <w:top w:val="nil"/>
              <w:left w:val="nil"/>
              <w:bottom w:val="single" w:sz="4" w:space="0" w:color="auto"/>
              <w:right w:val="single" w:sz="4" w:space="0" w:color="auto"/>
            </w:tcBorders>
            <w:shd w:val="clear" w:color="auto" w:fill="auto"/>
            <w:noWrap/>
            <w:vAlign w:val="bottom"/>
            <w:hideMark/>
          </w:tcPr>
          <w:p w14:paraId="59EB1F05" w14:textId="59B69C7E" w:rsidR="00D87E82" w:rsidRDefault="00D87E82" w:rsidP="00B655A4">
            <w:pPr>
              <w:jc w:val="center"/>
              <w:rPr>
                <w:rFonts w:ascii="Aptos Narrow" w:hAnsi="Aptos Narrow"/>
                <w:color w:val="000000"/>
                <w:sz w:val="22"/>
                <w:szCs w:val="22"/>
              </w:rPr>
            </w:pPr>
          </w:p>
        </w:tc>
        <w:tc>
          <w:tcPr>
            <w:tcW w:w="4050" w:type="dxa"/>
            <w:tcBorders>
              <w:top w:val="nil"/>
              <w:left w:val="nil"/>
              <w:bottom w:val="single" w:sz="4" w:space="0" w:color="auto"/>
              <w:right w:val="single" w:sz="4" w:space="0" w:color="auto"/>
            </w:tcBorders>
            <w:shd w:val="clear" w:color="auto" w:fill="auto"/>
            <w:noWrap/>
            <w:vAlign w:val="bottom"/>
            <w:hideMark/>
          </w:tcPr>
          <w:p w14:paraId="2C11D5EA" w14:textId="4D9E8223" w:rsidR="00D87E82" w:rsidRDefault="00D87E82" w:rsidP="00B655A4">
            <w:pPr>
              <w:jc w:val="center"/>
              <w:rPr>
                <w:rFonts w:ascii="Aptos Narrow" w:hAnsi="Aptos Narrow"/>
                <w:color w:val="000000"/>
                <w:sz w:val="22"/>
                <w:szCs w:val="22"/>
              </w:rPr>
            </w:pPr>
          </w:p>
        </w:tc>
      </w:tr>
      <w:tr w:rsidR="00D87E82" w14:paraId="3AD686C0" w14:textId="77777777" w:rsidTr="00B655A4">
        <w:trPr>
          <w:trHeight w:val="288"/>
        </w:trPr>
        <w:tc>
          <w:tcPr>
            <w:tcW w:w="1075" w:type="dxa"/>
            <w:tcBorders>
              <w:top w:val="nil"/>
              <w:left w:val="single" w:sz="4" w:space="0" w:color="auto"/>
              <w:bottom w:val="single" w:sz="4" w:space="0" w:color="auto"/>
              <w:right w:val="single" w:sz="4" w:space="0" w:color="auto"/>
            </w:tcBorders>
            <w:shd w:val="clear" w:color="auto" w:fill="auto"/>
            <w:noWrap/>
            <w:vAlign w:val="bottom"/>
            <w:hideMark/>
          </w:tcPr>
          <w:p w14:paraId="44599A9F" w14:textId="77777777" w:rsidR="00D87E82" w:rsidRDefault="00D87E82" w:rsidP="00B655A4">
            <w:pPr>
              <w:jc w:val="center"/>
              <w:rPr>
                <w:rFonts w:ascii="Aptos Narrow" w:hAnsi="Aptos Narrow"/>
                <w:color w:val="000000"/>
                <w:sz w:val="22"/>
                <w:szCs w:val="22"/>
              </w:rPr>
            </w:pPr>
            <w:r>
              <w:rPr>
                <w:rFonts w:ascii="Aptos Narrow" w:hAnsi="Aptos Narrow"/>
                <w:color w:val="000000"/>
                <w:sz w:val="22"/>
                <w:szCs w:val="22"/>
              </w:rPr>
              <w:t>2</w:t>
            </w:r>
          </w:p>
        </w:tc>
        <w:tc>
          <w:tcPr>
            <w:tcW w:w="1260" w:type="dxa"/>
            <w:tcBorders>
              <w:top w:val="nil"/>
              <w:left w:val="nil"/>
              <w:bottom w:val="single" w:sz="4" w:space="0" w:color="auto"/>
              <w:right w:val="single" w:sz="4" w:space="0" w:color="auto"/>
            </w:tcBorders>
            <w:shd w:val="clear" w:color="auto" w:fill="auto"/>
            <w:noWrap/>
            <w:vAlign w:val="bottom"/>
            <w:hideMark/>
          </w:tcPr>
          <w:p w14:paraId="3C8D98A2" w14:textId="54F355ED" w:rsidR="00D87E82" w:rsidRDefault="00D87E82" w:rsidP="00B655A4">
            <w:pPr>
              <w:jc w:val="center"/>
              <w:rPr>
                <w:rFonts w:ascii="Aptos Narrow" w:hAnsi="Aptos Narrow"/>
                <w:color w:val="000000"/>
                <w:sz w:val="22"/>
                <w:szCs w:val="22"/>
              </w:rPr>
            </w:pPr>
          </w:p>
        </w:tc>
        <w:tc>
          <w:tcPr>
            <w:tcW w:w="2520" w:type="dxa"/>
            <w:tcBorders>
              <w:top w:val="nil"/>
              <w:left w:val="nil"/>
              <w:bottom w:val="single" w:sz="4" w:space="0" w:color="auto"/>
              <w:right w:val="single" w:sz="4" w:space="0" w:color="auto"/>
            </w:tcBorders>
            <w:shd w:val="clear" w:color="auto" w:fill="auto"/>
            <w:noWrap/>
            <w:vAlign w:val="bottom"/>
            <w:hideMark/>
          </w:tcPr>
          <w:p w14:paraId="1F2554A6" w14:textId="16343D71" w:rsidR="00D87E82" w:rsidRDefault="00D87E82" w:rsidP="00B655A4">
            <w:pPr>
              <w:jc w:val="center"/>
              <w:rPr>
                <w:rFonts w:ascii="Aptos Narrow" w:hAnsi="Aptos Narrow"/>
                <w:color w:val="000000"/>
                <w:sz w:val="22"/>
                <w:szCs w:val="22"/>
              </w:rPr>
            </w:pPr>
          </w:p>
        </w:tc>
        <w:tc>
          <w:tcPr>
            <w:tcW w:w="4050" w:type="dxa"/>
            <w:tcBorders>
              <w:top w:val="nil"/>
              <w:left w:val="nil"/>
              <w:bottom w:val="single" w:sz="4" w:space="0" w:color="auto"/>
              <w:right w:val="single" w:sz="4" w:space="0" w:color="auto"/>
            </w:tcBorders>
            <w:shd w:val="clear" w:color="auto" w:fill="auto"/>
            <w:noWrap/>
            <w:vAlign w:val="bottom"/>
            <w:hideMark/>
          </w:tcPr>
          <w:p w14:paraId="762D16F4" w14:textId="6D25D172" w:rsidR="00D87E82" w:rsidRDefault="00D87E82" w:rsidP="00B655A4">
            <w:pPr>
              <w:jc w:val="center"/>
              <w:rPr>
                <w:rFonts w:ascii="Aptos Narrow" w:hAnsi="Aptos Narrow"/>
                <w:color w:val="000000"/>
                <w:sz w:val="22"/>
                <w:szCs w:val="22"/>
              </w:rPr>
            </w:pPr>
          </w:p>
        </w:tc>
      </w:tr>
    </w:tbl>
    <w:p w14:paraId="5BAA1077" w14:textId="77777777" w:rsidR="00D87E82" w:rsidRDefault="00D87E82" w:rsidP="00D87E82">
      <w:pPr>
        <w:keepNext/>
      </w:pPr>
    </w:p>
    <w:p w14:paraId="53A46369" w14:textId="2A8450D4" w:rsidR="00E476BF" w:rsidRDefault="00E476BF" w:rsidP="00B655A4">
      <w:pPr>
        <w:pStyle w:val="NormalWeb"/>
        <w:numPr>
          <w:ilvl w:val="0"/>
          <w:numId w:val="4"/>
        </w:numPr>
        <w:spacing w:before="200" w:beforeAutospacing="0" w:after="0" w:afterAutospacing="0"/>
        <w:rPr>
          <w:rFonts w:eastAsiaTheme="minorEastAsia"/>
          <w:color w:val="404040" w:themeColor="text1" w:themeTint="BF"/>
          <w:kern w:val="24"/>
        </w:rPr>
      </w:pPr>
      <w:r w:rsidRPr="00E476BF">
        <w:rPr>
          <w:rFonts w:eastAsiaTheme="minorEastAsia"/>
          <w:color w:val="404040" w:themeColor="text1" w:themeTint="BF"/>
          <w:kern w:val="24"/>
        </w:rPr>
        <w:t>If the impulse-momentum theorem is correct, the change in momentum will equal the impulse for each trial. Experimental measurement errors, along with friction and shifting of the track or Force Sensor, will keep the two from being exactly the same. One way to compare the two is to find their percentage difference using:</w:t>
      </w:r>
    </w:p>
    <w:p w14:paraId="502A53D5" w14:textId="6901755B" w:rsidR="00C03A39" w:rsidRPr="00D830FA" w:rsidRDefault="00D830FA" w:rsidP="00D830FA">
      <w:pPr>
        <w:pStyle w:val="NormalWeb"/>
        <w:spacing w:before="200" w:beforeAutospacing="0" w:after="0" w:afterAutospacing="0"/>
        <w:ind w:left="720"/>
        <w:rPr>
          <w:rFonts w:eastAsiaTheme="minorEastAsia"/>
          <w:color w:val="404040" w:themeColor="text1" w:themeTint="BF"/>
          <w:kern w:val="24"/>
        </w:rPr>
      </w:pPr>
      <m:oMathPara>
        <m:oMath>
          <m:r>
            <w:rPr>
              <w:rFonts w:ascii="Cambria Math" w:eastAsiaTheme="minorEastAsia" w:hAnsi="Cambria Math"/>
              <w:color w:val="404040" w:themeColor="text1" w:themeTint="BF"/>
              <w:kern w:val="24"/>
            </w:rPr>
            <m:t xml:space="preserve">%difference= </m:t>
          </m:r>
          <m:f>
            <m:fPr>
              <m:ctrlPr>
                <w:rPr>
                  <w:rFonts w:ascii="Cambria Math" w:eastAsiaTheme="minorEastAsia" w:hAnsi="Cambria Math"/>
                  <w:i/>
                  <w:color w:val="404040" w:themeColor="text1" w:themeTint="BF"/>
                  <w:kern w:val="24"/>
                </w:rPr>
              </m:ctrlPr>
            </m:fPr>
            <m:num>
              <m:d>
                <m:dPr>
                  <m:begChr m:val="|"/>
                  <m:endChr m:val="|"/>
                  <m:ctrlPr>
                    <w:rPr>
                      <w:rFonts w:ascii="Cambria Math" w:eastAsiaTheme="minorEastAsia" w:hAnsi="Cambria Math"/>
                      <w:i/>
                      <w:color w:val="404040" w:themeColor="text1" w:themeTint="BF"/>
                      <w:kern w:val="24"/>
                    </w:rPr>
                  </m:ctrlPr>
                </m:dPr>
                <m:e>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1</m:t>
                      </m:r>
                    </m:sub>
                  </m:sSub>
                  <m:r>
                    <w:rPr>
                      <w:rFonts w:ascii="Cambria Math" w:eastAsiaTheme="minorEastAsia" w:hAnsi="Cambria Math"/>
                      <w:color w:val="404040" w:themeColor="text1" w:themeTint="BF"/>
                      <w:kern w:val="24"/>
                    </w:rPr>
                    <m:t>-</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2</m:t>
                      </m:r>
                    </m:sub>
                  </m:sSub>
                </m:e>
              </m:d>
            </m:num>
            <m:den>
              <m:r>
                <w:rPr>
                  <w:rFonts w:ascii="Cambria Math" w:eastAsiaTheme="minorEastAsia" w:hAnsi="Cambria Math"/>
                  <w:color w:val="404040" w:themeColor="text1" w:themeTint="BF"/>
                  <w:kern w:val="24"/>
                </w:rPr>
                <m:t>0.5(</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1</m:t>
                  </m:r>
                </m:sub>
              </m:sSub>
              <m:r>
                <w:rPr>
                  <w:rFonts w:ascii="Cambria Math" w:eastAsiaTheme="minorEastAsia" w:hAnsi="Cambria Math"/>
                  <w:color w:val="404040" w:themeColor="text1" w:themeTint="BF"/>
                  <w:kern w:val="24"/>
                </w:rPr>
                <m:t>+</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2</m:t>
                  </m:r>
                </m:sub>
              </m:sSub>
              <m:r>
                <w:rPr>
                  <w:rFonts w:ascii="Cambria Math" w:eastAsiaTheme="minorEastAsia" w:hAnsi="Cambria Math"/>
                  <w:color w:val="404040" w:themeColor="text1" w:themeTint="BF"/>
                  <w:kern w:val="24"/>
                </w:rPr>
                <m:t>)</m:t>
              </m:r>
            </m:den>
          </m:f>
          <m:r>
            <w:rPr>
              <w:rFonts w:ascii="Cambria Math" w:eastAsiaTheme="minorEastAsia" w:hAnsi="Cambria Math"/>
              <w:color w:val="404040" w:themeColor="text1" w:themeTint="BF"/>
              <w:kern w:val="24"/>
            </w:rPr>
            <m:t>×100</m:t>
          </m:r>
        </m:oMath>
      </m:oMathPara>
    </w:p>
    <w:p w14:paraId="64869646" w14:textId="07DBC08F" w:rsidR="00E476BF" w:rsidRDefault="00E476BF" w:rsidP="00E476BF">
      <w:pPr>
        <w:pStyle w:val="NormalWeb"/>
        <w:spacing w:before="200" w:beforeAutospacing="0" w:after="0" w:afterAutospacing="0"/>
        <w:rPr>
          <w:rFonts w:eastAsiaTheme="minorEastAsia"/>
          <w:color w:val="404040" w:themeColor="text1" w:themeTint="BF"/>
          <w:kern w:val="24"/>
        </w:rPr>
      </w:pPr>
      <w:r w:rsidRPr="00E476BF">
        <w:rPr>
          <w:rFonts w:eastAsiaTheme="minorEastAsia"/>
          <w:color w:val="404040" w:themeColor="text1" w:themeTint="BF"/>
          <w:kern w:val="24"/>
        </w:rPr>
        <w:t>Where</w:t>
      </w:r>
      <w:r w:rsidR="00B655A4">
        <w:rPr>
          <w:rFonts w:eastAsiaTheme="minorEastAsia"/>
          <w:color w:val="404040" w:themeColor="text1" w:themeTint="BF"/>
          <w:kern w:val="24"/>
        </w:rPr>
        <w:t>:</w:t>
      </w:r>
      <w:r w:rsidR="00B655A4">
        <w:rPr>
          <w:rFonts w:eastAsiaTheme="minorEastAsia"/>
          <w:color w:val="404040" w:themeColor="text1" w:themeTint="BF"/>
          <w:kern w:val="24"/>
        </w:rPr>
        <w:br/>
      </w:r>
      <m:oMath>
        <m:sSub>
          <m:sSubPr>
            <m:ctrlPr>
              <w:rPr>
                <w:rFonts w:ascii="Cambria Math" w:eastAsiaTheme="minorEastAsia" w:hAnsi="Cambria Math"/>
                <w:i/>
                <w:iCs/>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1</m:t>
            </m:r>
          </m:sub>
        </m:sSub>
        <m:r>
          <w:rPr>
            <w:rFonts w:ascii="Cambria Math" w:eastAsiaTheme="minorEastAsia" w:hAnsi="Cambria Math"/>
            <w:color w:val="404040" w:themeColor="text1" w:themeTint="BF"/>
            <w:kern w:val="24"/>
          </w:rPr>
          <m:t> = </m:t>
        </m:r>
      </m:oMath>
      <w:r w:rsidRPr="00E476BF">
        <w:rPr>
          <w:rFonts w:eastAsiaTheme="minorEastAsia"/>
          <w:color w:val="404040" w:themeColor="text1" w:themeTint="BF"/>
          <w:kern w:val="24"/>
        </w:rPr>
        <w:t xml:space="preserve">impulse </w:t>
      </w:r>
      <m:oMath>
        <m:r>
          <w:rPr>
            <w:rFonts w:ascii="Cambria Math" w:eastAsiaTheme="minorEastAsia" w:hAnsi="Cambria Math"/>
            <w:color w:val="404040" w:themeColor="text1" w:themeTint="BF"/>
            <w:kern w:val="24"/>
          </w:rPr>
          <m:t>= </m:t>
        </m:r>
        <m:sSub>
          <m:sSubPr>
            <m:ctrlPr>
              <w:rPr>
                <w:rFonts w:ascii="Cambria Math" w:eastAsiaTheme="minorEastAsia" w:hAnsi="Cambria Math"/>
                <w:i/>
                <w:iCs/>
                <w:color w:val="404040" w:themeColor="text1" w:themeTint="BF"/>
                <w:kern w:val="24"/>
              </w:rPr>
            </m:ctrlPr>
          </m:sSubPr>
          <m:e>
            <m:r>
              <w:rPr>
                <w:rFonts w:ascii="Cambria Math" w:eastAsiaTheme="minorEastAsia" w:hAnsi="Cambria Math"/>
                <w:color w:val="404040" w:themeColor="text1" w:themeTint="BF"/>
                <w:kern w:val="24"/>
              </w:rPr>
              <m:t>F</m:t>
            </m:r>
          </m:e>
          <m:sub>
            <m:r>
              <w:rPr>
                <w:rFonts w:ascii="Cambria Math" w:eastAsiaTheme="minorEastAsia" w:hAnsi="Cambria Math"/>
                <w:color w:val="404040" w:themeColor="text1" w:themeTint="BF"/>
                <w:kern w:val="24"/>
              </w:rPr>
              <m:t>ave</m:t>
            </m:r>
          </m:sub>
        </m:sSub>
        <m:r>
          <w:rPr>
            <w:rFonts w:ascii="Cambria Math" w:eastAsiaTheme="minorEastAsia" w:hAnsi="Cambria Math"/>
            <w:color w:val="404040" w:themeColor="text1" w:themeTint="BF"/>
            <w:kern w:val="24"/>
          </w:rPr>
          <m:t>Δt</m:t>
        </m:r>
      </m:oMath>
      <w:r w:rsidRPr="00E476BF">
        <w:rPr>
          <w:rFonts w:eastAsiaTheme="minorEastAsia"/>
          <w:color w:val="404040" w:themeColor="text1" w:themeTint="BF"/>
          <w:kern w:val="24"/>
        </w:rPr>
        <w:t xml:space="preserve"> </w:t>
      </w:r>
      <w:r w:rsidR="00B655A4">
        <w:rPr>
          <w:rFonts w:eastAsiaTheme="minorEastAsia"/>
          <w:color w:val="404040" w:themeColor="text1" w:themeTint="BF"/>
          <w:kern w:val="24"/>
        </w:rPr>
        <w:br/>
      </w:r>
      <m:oMath>
        <m:sSub>
          <m:sSubPr>
            <m:ctrlPr>
              <w:rPr>
                <w:rFonts w:ascii="Cambria Math" w:eastAsiaTheme="minorEastAsia" w:hAnsi="Cambria Math"/>
                <w:i/>
                <w:iCs/>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2</m:t>
            </m:r>
          </m:sub>
        </m:sSub>
        <m:r>
          <w:rPr>
            <w:rFonts w:ascii="Cambria Math" w:eastAsiaTheme="minorEastAsia" w:hAnsi="Cambria Math"/>
            <w:color w:val="404040" w:themeColor="text1" w:themeTint="BF"/>
            <w:kern w:val="24"/>
          </w:rPr>
          <m:t>=</m:t>
        </m:r>
      </m:oMath>
      <w:r w:rsidRPr="00E476BF">
        <w:rPr>
          <w:rFonts w:eastAsiaTheme="minorEastAsia"/>
          <w:color w:val="404040" w:themeColor="text1" w:themeTint="BF"/>
          <w:kern w:val="24"/>
        </w:rPr>
        <w:t xml:space="preserve"> change in momentum </w:t>
      </w:r>
      <m:oMath>
        <m:r>
          <m:rPr>
            <m:sty m:val="p"/>
          </m:rPr>
          <w:rPr>
            <w:rFonts w:ascii="Cambria Math" w:eastAsiaTheme="minorEastAsia" w:hAnsi="Cambria Math"/>
            <w:color w:val="404040" w:themeColor="text1" w:themeTint="BF"/>
            <w:kern w:val="24"/>
          </w:rPr>
          <m:t>=</m:t>
        </m:r>
        <m:r>
          <w:rPr>
            <w:rFonts w:ascii="Cambria Math" w:eastAsiaTheme="minorEastAsia" w:hAnsi="Cambria Math"/>
            <w:color w:val="404040" w:themeColor="text1" w:themeTint="BF"/>
            <w:kern w:val="24"/>
          </w:rPr>
          <m:t>m</m:t>
        </m:r>
        <m:sSub>
          <m:sSubPr>
            <m:ctrlPr>
              <w:rPr>
                <w:rFonts w:ascii="Cambria Math" w:eastAsiaTheme="minorEastAsia" w:hAnsi="Cambria Math"/>
                <w:i/>
                <w:iCs/>
                <w:color w:val="404040" w:themeColor="text1" w:themeTint="BF"/>
                <w:kern w:val="24"/>
              </w:rPr>
            </m:ctrlPr>
          </m:sSubPr>
          <m:e>
            <m:r>
              <w:rPr>
                <w:rFonts w:ascii="Cambria Math" w:eastAsiaTheme="minorEastAsia" w:hAnsi="Cambria Math"/>
                <w:color w:val="404040" w:themeColor="text1" w:themeTint="BF"/>
                <w:kern w:val="24"/>
              </w:rPr>
              <m:t>v</m:t>
            </m:r>
          </m:e>
          <m:sub>
            <m:r>
              <w:rPr>
                <w:rFonts w:ascii="Cambria Math" w:eastAsiaTheme="minorEastAsia" w:hAnsi="Cambria Math"/>
                <w:color w:val="404040" w:themeColor="text1" w:themeTint="BF"/>
                <w:kern w:val="24"/>
              </w:rPr>
              <m:t>f</m:t>
            </m:r>
          </m:sub>
        </m:sSub>
        <m:r>
          <w:rPr>
            <w:rFonts w:ascii="Cambria Math" w:eastAsiaTheme="minorEastAsia" w:hAnsi="Cambria Math"/>
            <w:color w:val="404040" w:themeColor="text1" w:themeTint="BF"/>
            <w:kern w:val="24"/>
          </w:rPr>
          <m:t>-m</m:t>
        </m:r>
        <m:sSub>
          <m:sSubPr>
            <m:ctrlPr>
              <w:rPr>
                <w:rFonts w:ascii="Cambria Math" w:eastAsiaTheme="minorEastAsia" w:hAnsi="Cambria Math"/>
                <w:i/>
                <w:iCs/>
                <w:color w:val="404040" w:themeColor="text1" w:themeTint="BF"/>
                <w:kern w:val="24"/>
              </w:rPr>
            </m:ctrlPr>
          </m:sSubPr>
          <m:e>
            <m:r>
              <w:rPr>
                <w:rFonts w:ascii="Cambria Math" w:eastAsiaTheme="minorEastAsia" w:hAnsi="Cambria Math"/>
                <w:color w:val="404040" w:themeColor="text1" w:themeTint="BF"/>
                <w:kern w:val="24"/>
              </w:rPr>
              <m:t>v</m:t>
            </m:r>
          </m:e>
          <m:sub>
            <m:r>
              <w:rPr>
                <w:rFonts w:ascii="Cambria Math" w:eastAsiaTheme="minorEastAsia" w:hAnsi="Cambria Math"/>
                <w:color w:val="404040" w:themeColor="text1" w:themeTint="BF"/>
                <w:kern w:val="24"/>
              </w:rPr>
              <m:t>i</m:t>
            </m:r>
          </m:sub>
        </m:sSub>
        <m:r>
          <w:rPr>
            <w:rFonts w:ascii="Cambria Math" w:eastAsiaTheme="minorEastAsia" w:hAnsi="Cambria Math"/>
            <w:color w:val="404040" w:themeColor="text1" w:themeTint="BF"/>
            <w:kern w:val="24"/>
          </w:rPr>
          <m:t> </m:t>
        </m:r>
      </m:oMath>
    </w:p>
    <w:p w14:paraId="32B6B4EC" w14:textId="3AB02F37" w:rsidR="00D830FA" w:rsidRPr="00D830FA" w:rsidRDefault="00D830FA" w:rsidP="00D830FA">
      <w:pPr>
        <w:pStyle w:val="NormalWeb"/>
        <w:spacing w:before="200" w:beforeAutospacing="0" w:after="0" w:afterAutospacing="0"/>
        <w:ind w:left="720"/>
        <w:rPr>
          <w:rFonts w:eastAsiaTheme="minorEastAsia"/>
          <w:color w:val="404040" w:themeColor="text1" w:themeTint="BF"/>
          <w:kern w:val="24"/>
        </w:rPr>
      </w:pPr>
      <w:r w:rsidRPr="00D830FA">
        <w:rPr>
          <w:rFonts w:eastAsiaTheme="minorEastAsia"/>
          <w:color w:val="404040" w:themeColor="text1" w:themeTint="BF"/>
          <w:kern w:val="24"/>
        </w:rPr>
        <w:t>Elastic 1:</w:t>
      </w:r>
    </w:p>
    <w:p w14:paraId="2647A0E5" w14:textId="0440A953" w:rsidR="00D830FA" w:rsidRPr="00D830FA" w:rsidRDefault="00D830FA" w:rsidP="00D830FA">
      <w:pPr>
        <w:pStyle w:val="NormalWeb"/>
        <w:spacing w:before="200" w:beforeAutospacing="0" w:after="0" w:afterAutospacing="0"/>
        <w:ind w:left="720"/>
        <w:rPr>
          <w:rFonts w:eastAsiaTheme="minorEastAsia"/>
          <w:color w:val="404040" w:themeColor="text1" w:themeTint="BF"/>
          <w:kern w:val="24"/>
        </w:rPr>
      </w:pPr>
      <w:r w:rsidRPr="00D830FA">
        <w:rPr>
          <w:rFonts w:eastAsiaTheme="minorEastAsia"/>
          <w:color w:val="404040" w:themeColor="text1" w:themeTint="BF"/>
          <w:kern w:val="24"/>
        </w:rPr>
        <w:tab/>
        <w:t xml:space="preserve">1. </w:t>
      </w:r>
      <m:oMath>
        <m:f>
          <m:fPr>
            <m:ctrlPr>
              <w:rPr>
                <w:rFonts w:ascii="Cambria Math" w:eastAsiaTheme="minorEastAsia" w:hAnsi="Cambria Math"/>
                <w:i/>
                <w:color w:val="404040" w:themeColor="text1" w:themeTint="BF"/>
                <w:kern w:val="24"/>
              </w:rPr>
            </m:ctrlPr>
          </m:fPr>
          <m:num>
            <m:d>
              <m:dPr>
                <m:begChr m:val="|"/>
                <m:endChr m:val="|"/>
                <m:ctrlPr>
                  <w:rPr>
                    <w:rFonts w:ascii="Cambria Math" w:eastAsiaTheme="minorEastAsia" w:hAnsi="Cambria Math"/>
                    <w:i/>
                    <w:color w:val="404040" w:themeColor="text1" w:themeTint="BF"/>
                    <w:kern w:val="24"/>
                  </w:rPr>
                </m:ctrlPr>
              </m:dPr>
              <m:e>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1</m:t>
                    </m:r>
                  </m:sub>
                </m:sSub>
                <m:r>
                  <w:rPr>
                    <w:rFonts w:ascii="Cambria Math" w:eastAsiaTheme="minorEastAsia" w:hAnsi="Cambria Math"/>
                    <w:color w:val="404040" w:themeColor="text1" w:themeTint="BF"/>
                    <w:kern w:val="24"/>
                  </w:rPr>
                  <m:t>-</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2</m:t>
                    </m:r>
                  </m:sub>
                </m:sSub>
              </m:e>
            </m:d>
          </m:num>
          <m:den>
            <m:r>
              <w:rPr>
                <w:rFonts w:ascii="Cambria Math" w:eastAsiaTheme="minorEastAsia" w:hAnsi="Cambria Math"/>
                <w:color w:val="404040" w:themeColor="text1" w:themeTint="BF"/>
                <w:kern w:val="24"/>
              </w:rPr>
              <m:t>0.5(</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1</m:t>
                </m:r>
              </m:sub>
            </m:sSub>
            <m:r>
              <w:rPr>
                <w:rFonts w:ascii="Cambria Math" w:eastAsiaTheme="minorEastAsia" w:hAnsi="Cambria Math"/>
                <w:color w:val="404040" w:themeColor="text1" w:themeTint="BF"/>
                <w:kern w:val="24"/>
              </w:rPr>
              <m:t>+</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2</m:t>
                </m:r>
              </m:sub>
            </m:sSub>
            <m:r>
              <w:rPr>
                <w:rFonts w:ascii="Cambria Math" w:eastAsiaTheme="minorEastAsia" w:hAnsi="Cambria Math"/>
                <w:color w:val="404040" w:themeColor="text1" w:themeTint="BF"/>
                <w:kern w:val="24"/>
              </w:rPr>
              <m:t>)</m:t>
            </m:r>
          </m:den>
        </m:f>
        <m:r>
          <w:rPr>
            <w:rFonts w:ascii="Cambria Math" w:eastAsiaTheme="minorEastAsia" w:hAnsi="Cambria Math"/>
            <w:color w:val="404040" w:themeColor="text1" w:themeTint="BF"/>
            <w:kern w:val="24"/>
          </w:rPr>
          <m:t>×100=</m:t>
        </m:r>
      </m:oMath>
      <w:r w:rsidRPr="00D830FA">
        <w:rPr>
          <w:rFonts w:ascii="Aptos Narrow" w:hAnsi="Aptos Narrow"/>
          <w:color w:val="000000"/>
        </w:rPr>
        <w:t xml:space="preserve"> </w:t>
      </w:r>
      <w:r w:rsidRPr="00D830FA">
        <w:rPr>
          <w:rFonts w:ascii="Aptos Narrow" w:hAnsi="Aptos Narrow"/>
          <w:color w:val="000000"/>
        </w:rPr>
        <w:t>%</w:t>
      </w:r>
    </w:p>
    <w:p w14:paraId="24F43EE5" w14:textId="3F67D3FC" w:rsidR="00D830FA" w:rsidRPr="00D830FA" w:rsidRDefault="00D830FA" w:rsidP="00D830FA">
      <w:pPr>
        <w:pStyle w:val="NormalWeb"/>
        <w:spacing w:before="200" w:beforeAutospacing="0" w:after="0" w:afterAutospacing="0"/>
        <w:ind w:left="720"/>
        <w:rPr>
          <w:rFonts w:eastAsiaTheme="minorEastAsia"/>
          <w:color w:val="404040" w:themeColor="text1" w:themeTint="BF"/>
          <w:kern w:val="24"/>
        </w:rPr>
      </w:pPr>
      <w:r w:rsidRPr="00D830FA">
        <w:rPr>
          <w:rFonts w:eastAsiaTheme="minorEastAsia"/>
          <w:color w:val="404040" w:themeColor="text1" w:themeTint="BF"/>
          <w:kern w:val="24"/>
        </w:rPr>
        <w:tab/>
        <w:t>2.</w:t>
      </w:r>
      <m:oMath>
        <m:f>
          <m:fPr>
            <m:ctrlPr>
              <w:rPr>
                <w:rFonts w:ascii="Cambria Math" w:eastAsiaTheme="minorEastAsia" w:hAnsi="Cambria Math"/>
                <w:i/>
                <w:color w:val="404040" w:themeColor="text1" w:themeTint="BF"/>
                <w:kern w:val="24"/>
              </w:rPr>
            </m:ctrlPr>
          </m:fPr>
          <m:num>
            <m:d>
              <m:dPr>
                <m:begChr m:val="|"/>
                <m:endChr m:val="|"/>
                <m:ctrlPr>
                  <w:rPr>
                    <w:rFonts w:ascii="Cambria Math" w:eastAsiaTheme="minorEastAsia" w:hAnsi="Cambria Math"/>
                    <w:i/>
                    <w:color w:val="404040" w:themeColor="text1" w:themeTint="BF"/>
                    <w:kern w:val="24"/>
                  </w:rPr>
                </m:ctrlPr>
              </m:dPr>
              <m:e>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1</m:t>
                    </m:r>
                  </m:sub>
                </m:sSub>
                <m:r>
                  <w:rPr>
                    <w:rFonts w:ascii="Cambria Math" w:eastAsiaTheme="minorEastAsia" w:hAnsi="Cambria Math"/>
                    <w:color w:val="404040" w:themeColor="text1" w:themeTint="BF"/>
                    <w:kern w:val="24"/>
                  </w:rPr>
                  <m:t>-</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2</m:t>
                    </m:r>
                  </m:sub>
                </m:sSub>
              </m:e>
            </m:d>
          </m:num>
          <m:den>
            <m:r>
              <w:rPr>
                <w:rFonts w:ascii="Cambria Math" w:eastAsiaTheme="minorEastAsia" w:hAnsi="Cambria Math"/>
                <w:color w:val="404040" w:themeColor="text1" w:themeTint="BF"/>
                <w:kern w:val="24"/>
              </w:rPr>
              <m:t>0.5(</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1</m:t>
                </m:r>
              </m:sub>
            </m:sSub>
            <m:r>
              <w:rPr>
                <w:rFonts w:ascii="Cambria Math" w:eastAsiaTheme="minorEastAsia" w:hAnsi="Cambria Math"/>
                <w:color w:val="404040" w:themeColor="text1" w:themeTint="BF"/>
                <w:kern w:val="24"/>
              </w:rPr>
              <m:t>+</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2</m:t>
                </m:r>
              </m:sub>
            </m:sSub>
            <m:r>
              <w:rPr>
                <w:rFonts w:ascii="Cambria Math" w:eastAsiaTheme="minorEastAsia" w:hAnsi="Cambria Math"/>
                <w:color w:val="404040" w:themeColor="text1" w:themeTint="BF"/>
                <w:kern w:val="24"/>
              </w:rPr>
              <m:t>)</m:t>
            </m:r>
          </m:den>
        </m:f>
        <m:r>
          <w:rPr>
            <w:rFonts w:ascii="Cambria Math" w:eastAsiaTheme="minorEastAsia" w:hAnsi="Cambria Math"/>
            <w:color w:val="404040" w:themeColor="text1" w:themeTint="BF"/>
            <w:kern w:val="24"/>
          </w:rPr>
          <m:t>×100=</m:t>
        </m:r>
        <m:r>
          <w:rPr>
            <w:rFonts w:ascii="Cambria Math" w:eastAsiaTheme="minorEastAsia" w:hAnsi="Cambria Math"/>
            <w:color w:val="404040" w:themeColor="text1" w:themeTint="BF"/>
            <w:kern w:val="24"/>
          </w:rPr>
          <m:t>%</m:t>
        </m:r>
      </m:oMath>
    </w:p>
    <w:p w14:paraId="491D9887" w14:textId="77777777" w:rsidR="00D830FA" w:rsidRPr="00D830FA" w:rsidRDefault="00D830FA" w:rsidP="00D830FA">
      <w:pPr>
        <w:pStyle w:val="NormalWeb"/>
        <w:spacing w:before="200" w:beforeAutospacing="0" w:after="0" w:afterAutospacing="0"/>
        <w:ind w:left="720"/>
        <w:rPr>
          <w:rFonts w:eastAsiaTheme="minorEastAsia"/>
          <w:color w:val="404040" w:themeColor="text1" w:themeTint="BF"/>
          <w:kern w:val="24"/>
        </w:rPr>
      </w:pPr>
      <w:r w:rsidRPr="00D830FA">
        <w:rPr>
          <w:rFonts w:eastAsiaTheme="minorEastAsia"/>
          <w:color w:val="404040" w:themeColor="text1" w:themeTint="BF"/>
          <w:kern w:val="24"/>
        </w:rPr>
        <w:t>Elastic 2:</w:t>
      </w:r>
    </w:p>
    <w:p w14:paraId="0F715BDF" w14:textId="7D444714" w:rsidR="00D830FA" w:rsidRPr="00D830FA" w:rsidRDefault="00D830FA" w:rsidP="00D830FA">
      <w:pPr>
        <w:pStyle w:val="NormalWeb"/>
        <w:spacing w:before="200" w:beforeAutospacing="0" w:after="0" w:afterAutospacing="0"/>
        <w:ind w:left="720"/>
        <w:rPr>
          <w:rFonts w:eastAsiaTheme="minorEastAsia"/>
          <w:color w:val="404040" w:themeColor="text1" w:themeTint="BF"/>
          <w:kern w:val="24"/>
        </w:rPr>
      </w:pPr>
      <w:r w:rsidRPr="00D830FA">
        <w:rPr>
          <w:rFonts w:eastAsiaTheme="minorEastAsia"/>
          <w:color w:val="404040" w:themeColor="text1" w:themeTint="BF"/>
          <w:kern w:val="24"/>
        </w:rPr>
        <w:tab/>
        <w:t xml:space="preserve">1. </w:t>
      </w:r>
      <m:oMath>
        <m:f>
          <m:fPr>
            <m:ctrlPr>
              <w:rPr>
                <w:rFonts w:ascii="Cambria Math" w:eastAsiaTheme="minorEastAsia" w:hAnsi="Cambria Math"/>
                <w:i/>
                <w:color w:val="404040" w:themeColor="text1" w:themeTint="BF"/>
                <w:kern w:val="24"/>
              </w:rPr>
            </m:ctrlPr>
          </m:fPr>
          <m:num>
            <m:d>
              <m:dPr>
                <m:begChr m:val="|"/>
                <m:endChr m:val="|"/>
                <m:ctrlPr>
                  <w:rPr>
                    <w:rFonts w:ascii="Cambria Math" w:eastAsiaTheme="minorEastAsia" w:hAnsi="Cambria Math"/>
                    <w:i/>
                    <w:color w:val="404040" w:themeColor="text1" w:themeTint="BF"/>
                    <w:kern w:val="24"/>
                  </w:rPr>
                </m:ctrlPr>
              </m:dPr>
              <m:e>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1</m:t>
                    </m:r>
                  </m:sub>
                </m:sSub>
                <m:r>
                  <w:rPr>
                    <w:rFonts w:ascii="Cambria Math" w:eastAsiaTheme="minorEastAsia" w:hAnsi="Cambria Math"/>
                    <w:color w:val="404040" w:themeColor="text1" w:themeTint="BF"/>
                    <w:kern w:val="24"/>
                  </w:rPr>
                  <m:t>-</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2</m:t>
                    </m:r>
                  </m:sub>
                </m:sSub>
              </m:e>
            </m:d>
          </m:num>
          <m:den>
            <m:r>
              <w:rPr>
                <w:rFonts w:ascii="Cambria Math" w:eastAsiaTheme="minorEastAsia" w:hAnsi="Cambria Math"/>
                <w:color w:val="404040" w:themeColor="text1" w:themeTint="BF"/>
                <w:kern w:val="24"/>
              </w:rPr>
              <m:t>0.5(</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1</m:t>
                </m:r>
              </m:sub>
            </m:sSub>
            <m:r>
              <w:rPr>
                <w:rFonts w:ascii="Cambria Math" w:eastAsiaTheme="minorEastAsia" w:hAnsi="Cambria Math"/>
                <w:color w:val="404040" w:themeColor="text1" w:themeTint="BF"/>
                <w:kern w:val="24"/>
              </w:rPr>
              <m:t>+</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2</m:t>
                </m:r>
              </m:sub>
            </m:sSub>
            <m:r>
              <w:rPr>
                <w:rFonts w:ascii="Cambria Math" w:eastAsiaTheme="minorEastAsia" w:hAnsi="Cambria Math"/>
                <w:color w:val="404040" w:themeColor="text1" w:themeTint="BF"/>
                <w:kern w:val="24"/>
              </w:rPr>
              <m:t>)</m:t>
            </m:r>
          </m:den>
        </m:f>
        <m:r>
          <w:rPr>
            <w:rFonts w:ascii="Cambria Math" w:eastAsiaTheme="minorEastAsia" w:hAnsi="Cambria Math"/>
            <w:color w:val="404040" w:themeColor="text1" w:themeTint="BF"/>
            <w:kern w:val="24"/>
          </w:rPr>
          <m:t>×100=</m:t>
        </m:r>
        <m:r>
          <w:rPr>
            <w:rFonts w:ascii="Cambria Math" w:eastAsiaTheme="minorEastAsia" w:hAnsi="Cambria Math"/>
            <w:color w:val="404040" w:themeColor="text1" w:themeTint="BF"/>
            <w:kern w:val="24"/>
          </w:rPr>
          <m:t>%</m:t>
        </m:r>
      </m:oMath>
    </w:p>
    <w:p w14:paraId="2A373F66" w14:textId="513C9E31" w:rsidR="00D830FA" w:rsidRPr="00B655A4" w:rsidRDefault="00D830FA" w:rsidP="00D830FA">
      <w:pPr>
        <w:pStyle w:val="NormalWeb"/>
        <w:spacing w:before="200" w:beforeAutospacing="0" w:after="0" w:afterAutospacing="0"/>
        <w:ind w:left="720" w:firstLine="720"/>
        <w:rPr>
          <w:rFonts w:eastAsiaTheme="minorEastAsia"/>
          <w:color w:val="404040" w:themeColor="text1" w:themeTint="BF"/>
          <w:kern w:val="24"/>
        </w:rPr>
      </w:pPr>
      <w:r w:rsidRPr="00D830FA">
        <w:rPr>
          <w:rFonts w:eastAsiaTheme="minorEastAsia"/>
          <w:color w:val="404040" w:themeColor="text1" w:themeTint="BF"/>
          <w:kern w:val="24"/>
        </w:rPr>
        <w:t xml:space="preserve">2. </w:t>
      </w:r>
      <m:oMath>
        <m:f>
          <m:fPr>
            <m:ctrlPr>
              <w:rPr>
                <w:rFonts w:ascii="Cambria Math" w:eastAsiaTheme="minorEastAsia" w:hAnsi="Cambria Math"/>
                <w:i/>
                <w:color w:val="404040" w:themeColor="text1" w:themeTint="BF"/>
                <w:kern w:val="24"/>
              </w:rPr>
            </m:ctrlPr>
          </m:fPr>
          <m:num>
            <m:d>
              <m:dPr>
                <m:begChr m:val="|"/>
                <m:endChr m:val="|"/>
                <m:ctrlPr>
                  <w:rPr>
                    <w:rFonts w:ascii="Cambria Math" w:eastAsiaTheme="minorEastAsia" w:hAnsi="Cambria Math"/>
                    <w:i/>
                    <w:color w:val="404040" w:themeColor="text1" w:themeTint="BF"/>
                    <w:kern w:val="24"/>
                  </w:rPr>
                </m:ctrlPr>
              </m:dPr>
              <m:e>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1</m:t>
                    </m:r>
                  </m:sub>
                </m:sSub>
                <m:r>
                  <w:rPr>
                    <w:rFonts w:ascii="Cambria Math" w:eastAsiaTheme="minorEastAsia" w:hAnsi="Cambria Math"/>
                    <w:color w:val="404040" w:themeColor="text1" w:themeTint="BF"/>
                    <w:kern w:val="24"/>
                  </w:rPr>
                  <m:t>-</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2</m:t>
                    </m:r>
                  </m:sub>
                </m:sSub>
              </m:e>
            </m:d>
          </m:num>
          <m:den>
            <m:r>
              <w:rPr>
                <w:rFonts w:ascii="Cambria Math" w:eastAsiaTheme="minorEastAsia" w:hAnsi="Cambria Math"/>
                <w:color w:val="404040" w:themeColor="text1" w:themeTint="BF"/>
                <w:kern w:val="24"/>
              </w:rPr>
              <m:t>0.5(</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1</m:t>
                </m:r>
              </m:sub>
            </m:sSub>
            <m:r>
              <w:rPr>
                <w:rFonts w:ascii="Cambria Math" w:eastAsiaTheme="minorEastAsia" w:hAnsi="Cambria Math"/>
                <w:color w:val="404040" w:themeColor="text1" w:themeTint="BF"/>
                <w:kern w:val="24"/>
              </w:rPr>
              <m:t>+</m:t>
            </m:r>
            <m:sSub>
              <m:sSubPr>
                <m:ctrlPr>
                  <w:rPr>
                    <w:rFonts w:ascii="Cambria Math" w:eastAsiaTheme="minorEastAsia" w:hAnsi="Cambria Math"/>
                    <w:i/>
                    <w:color w:val="404040" w:themeColor="text1" w:themeTint="BF"/>
                    <w:kern w:val="24"/>
                  </w:rPr>
                </m:ctrlPr>
              </m:sSubPr>
              <m:e>
                <m:r>
                  <w:rPr>
                    <w:rFonts w:ascii="Cambria Math" w:eastAsiaTheme="minorEastAsia" w:hAnsi="Cambria Math"/>
                    <w:color w:val="404040" w:themeColor="text1" w:themeTint="BF"/>
                    <w:kern w:val="24"/>
                  </w:rPr>
                  <m:t>x</m:t>
                </m:r>
              </m:e>
              <m:sub>
                <m:r>
                  <w:rPr>
                    <w:rFonts w:ascii="Cambria Math" w:eastAsiaTheme="minorEastAsia" w:hAnsi="Cambria Math"/>
                    <w:color w:val="404040" w:themeColor="text1" w:themeTint="BF"/>
                    <w:kern w:val="24"/>
                  </w:rPr>
                  <m:t>2</m:t>
                </m:r>
              </m:sub>
            </m:sSub>
            <m:r>
              <w:rPr>
                <w:rFonts w:ascii="Cambria Math" w:eastAsiaTheme="minorEastAsia" w:hAnsi="Cambria Math"/>
                <w:color w:val="404040" w:themeColor="text1" w:themeTint="BF"/>
                <w:kern w:val="24"/>
              </w:rPr>
              <m:t>)</m:t>
            </m:r>
          </m:den>
        </m:f>
        <m:r>
          <w:rPr>
            <w:rFonts w:ascii="Cambria Math" w:eastAsiaTheme="minorEastAsia" w:hAnsi="Cambria Math"/>
            <w:color w:val="404040" w:themeColor="text1" w:themeTint="BF"/>
            <w:kern w:val="24"/>
          </w:rPr>
          <m:t>×100=</m:t>
        </m:r>
      </m:oMath>
      <w:r w:rsidRPr="00D830FA">
        <w:rPr>
          <w:rFonts w:ascii="Aptos Narrow" w:hAnsi="Aptos Narrow"/>
          <w:color w:val="000000"/>
        </w:rPr>
        <w:t>%</w:t>
      </w:r>
    </w:p>
    <w:p w14:paraId="7B7092CB" w14:textId="44569DBF" w:rsidR="00D87E82" w:rsidRPr="00D830FA" w:rsidRDefault="00E476BF" w:rsidP="00E476BF">
      <w:pPr>
        <w:pStyle w:val="NormalWeb"/>
        <w:numPr>
          <w:ilvl w:val="0"/>
          <w:numId w:val="4"/>
        </w:numPr>
        <w:spacing w:before="200" w:beforeAutospacing="0" w:after="0" w:afterAutospacing="0"/>
        <w:rPr>
          <w:rFonts w:eastAsiaTheme="minorEastAsia"/>
          <w:color w:val="404040" w:themeColor="text1" w:themeTint="BF"/>
          <w:kern w:val="24"/>
        </w:rPr>
      </w:pPr>
      <w:r w:rsidRPr="00E476BF">
        <w:rPr>
          <w:rFonts w:eastAsiaTheme="minorEastAsia"/>
          <w:color w:val="404040" w:themeColor="text1" w:themeTint="BF"/>
          <w:kern w:val="24"/>
        </w:rPr>
        <w:t>Do</w:t>
      </w:r>
      <w:r w:rsidR="00CA6E5A">
        <w:rPr>
          <w:rFonts w:eastAsiaTheme="minorEastAsia"/>
          <w:color w:val="404040" w:themeColor="text1" w:themeTint="BF"/>
          <w:kern w:val="24"/>
        </w:rPr>
        <w:t>es</w:t>
      </w:r>
      <w:r w:rsidRPr="00E476BF">
        <w:rPr>
          <w:rFonts w:eastAsiaTheme="minorEastAsia"/>
          <w:color w:val="404040" w:themeColor="text1" w:themeTint="BF"/>
          <w:kern w:val="24"/>
        </w:rPr>
        <w:t xml:space="preserve"> your data support the impulse-momentum </w:t>
      </w:r>
      <w:r w:rsidR="00B655A4">
        <w:rPr>
          <w:rFonts w:eastAsiaTheme="minorEastAsia"/>
          <w:color w:val="404040" w:themeColor="text1" w:themeTint="BF"/>
          <w:kern w:val="24"/>
        </w:rPr>
        <w:t>t</w:t>
      </w:r>
      <w:r w:rsidRPr="00E476BF">
        <w:rPr>
          <w:rFonts w:eastAsiaTheme="minorEastAsia"/>
          <w:color w:val="404040" w:themeColor="text1" w:themeTint="BF"/>
          <w:kern w:val="24"/>
        </w:rPr>
        <w:t>heorem? Explain.</w:t>
      </w:r>
    </w:p>
    <w:p w14:paraId="079DB5AB" w14:textId="154C4940" w:rsidR="00E476BF" w:rsidRPr="00B655A4" w:rsidRDefault="00E476BF" w:rsidP="00E476BF">
      <w:pPr>
        <w:pStyle w:val="NormalWeb"/>
        <w:numPr>
          <w:ilvl w:val="0"/>
          <w:numId w:val="4"/>
        </w:numPr>
        <w:spacing w:before="200" w:beforeAutospacing="0" w:after="0" w:afterAutospacing="0"/>
        <w:rPr>
          <w:sz w:val="16"/>
          <w:szCs w:val="16"/>
        </w:rPr>
      </w:pPr>
      <w:r w:rsidRPr="00E476BF">
        <w:rPr>
          <w:rFonts w:eastAsiaTheme="minorEastAsia"/>
          <w:color w:val="404040" w:themeColor="text1" w:themeTint="BF"/>
          <w:kern w:val="24"/>
        </w:rPr>
        <w:lastRenderedPageBreak/>
        <w:t xml:space="preserve">Look at the shape of the last force vs. time graph. </w:t>
      </w:r>
      <w:r w:rsidRPr="00B655A4">
        <w:rPr>
          <w:rFonts w:eastAsiaTheme="minorEastAsia"/>
          <w:color w:val="404040" w:themeColor="text1" w:themeTint="BF"/>
          <w:kern w:val="24"/>
        </w:rPr>
        <w:t>Is there a way you could deliver the same impulse with a much smaller force? Explain.</w:t>
      </w:r>
    </w:p>
    <w:p w14:paraId="220A6C6E" w14:textId="77777777" w:rsidR="00E476BF" w:rsidRDefault="00E476BF" w:rsidP="000636F2">
      <w:pPr>
        <w:jc w:val="center"/>
        <w:rPr>
          <w:b/>
          <w:bCs/>
          <w:sz w:val="22"/>
          <w:szCs w:val="22"/>
        </w:rPr>
      </w:pPr>
    </w:p>
    <w:p w14:paraId="642CEE96" w14:textId="77777777" w:rsidR="0064550D" w:rsidRDefault="0064550D" w:rsidP="007511C0">
      <w:pPr>
        <w:pStyle w:val="NormalWeb"/>
        <w:spacing w:before="200" w:beforeAutospacing="0" w:after="0" w:afterAutospacing="0"/>
        <w:rPr>
          <w:rFonts w:eastAsiaTheme="minorEastAsia"/>
          <w:color w:val="404040" w:themeColor="text1" w:themeTint="BF"/>
          <w:kern w:val="24"/>
        </w:rPr>
      </w:pPr>
    </w:p>
    <w:p w14:paraId="7E99B2A0" w14:textId="2A89673F" w:rsidR="007511C0" w:rsidRPr="007511C0" w:rsidRDefault="00B655A4" w:rsidP="00D830FA">
      <w:pPr>
        <w:pStyle w:val="NormalWeb"/>
        <w:spacing w:before="200" w:beforeAutospacing="0" w:after="0" w:afterAutospacing="0"/>
        <w:ind w:firstLine="360"/>
        <w:rPr>
          <w:sz w:val="18"/>
          <w:szCs w:val="18"/>
        </w:rPr>
      </w:pPr>
      <w:r>
        <w:rPr>
          <w:rFonts w:eastAsiaTheme="minorEastAsia"/>
          <w:color w:val="404040" w:themeColor="text1" w:themeTint="BF"/>
          <w:kern w:val="24"/>
        </w:rPr>
        <w:t xml:space="preserve">6. </w:t>
      </w:r>
      <w:r w:rsidR="007511C0" w:rsidRPr="007511C0">
        <w:rPr>
          <w:rFonts w:eastAsiaTheme="minorEastAsia"/>
          <w:color w:val="404040" w:themeColor="text1" w:themeTint="BF"/>
          <w:kern w:val="24"/>
        </w:rPr>
        <w:t xml:space="preserve">When you used a stiffer or tighter elastic material, what effect did this have on the duration of the impulse? </w:t>
      </w:r>
    </w:p>
    <w:p w14:paraId="6966A4B3" w14:textId="77777777" w:rsidR="007511C0" w:rsidRDefault="007511C0" w:rsidP="007511C0">
      <w:pPr>
        <w:pStyle w:val="NormalWeb"/>
        <w:spacing w:before="200" w:beforeAutospacing="0" w:after="0" w:afterAutospacing="0"/>
        <w:rPr>
          <w:rFonts w:eastAsiaTheme="minorEastAsia"/>
          <w:color w:val="404040" w:themeColor="text1" w:themeTint="BF"/>
          <w:kern w:val="24"/>
        </w:rPr>
      </w:pPr>
      <w:r w:rsidRPr="007511C0">
        <w:rPr>
          <w:rFonts w:eastAsiaTheme="minorEastAsia"/>
          <w:color w:val="404040" w:themeColor="text1" w:themeTint="BF"/>
          <w:kern w:val="24"/>
        </w:rPr>
        <w:tab/>
        <w:t>(a)</w:t>
      </w:r>
      <w:r w:rsidRPr="007511C0">
        <w:rPr>
          <w:rFonts w:eastAsiaTheme="minorEastAsia"/>
          <w:color w:val="404040" w:themeColor="text1" w:themeTint="BF"/>
          <w:kern w:val="24"/>
        </w:rPr>
        <w:tab/>
        <w:t xml:space="preserve">What effect did this have on the maximum size of the force? </w:t>
      </w:r>
    </w:p>
    <w:p w14:paraId="50D73639" w14:textId="77777777" w:rsidR="002E1779" w:rsidRPr="007511C0" w:rsidRDefault="002E1779" w:rsidP="007511C0">
      <w:pPr>
        <w:pStyle w:val="NormalWeb"/>
        <w:spacing w:before="200" w:beforeAutospacing="0" w:after="0" w:afterAutospacing="0"/>
        <w:rPr>
          <w:sz w:val="18"/>
          <w:szCs w:val="18"/>
        </w:rPr>
      </w:pPr>
    </w:p>
    <w:p w14:paraId="21C95B8B" w14:textId="77777777" w:rsidR="007511C0" w:rsidRDefault="007511C0" w:rsidP="007511C0">
      <w:pPr>
        <w:pStyle w:val="NormalWeb"/>
        <w:spacing w:before="200" w:beforeAutospacing="0" w:after="0" w:afterAutospacing="0"/>
        <w:rPr>
          <w:rFonts w:eastAsiaTheme="minorEastAsia"/>
          <w:color w:val="404040" w:themeColor="text1" w:themeTint="BF"/>
          <w:kern w:val="24"/>
        </w:rPr>
      </w:pPr>
      <w:r w:rsidRPr="007511C0">
        <w:rPr>
          <w:rFonts w:eastAsiaTheme="minorEastAsia"/>
          <w:color w:val="404040" w:themeColor="text1" w:themeTint="BF"/>
          <w:kern w:val="24"/>
        </w:rPr>
        <w:tab/>
        <w:t>(b)</w:t>
      </w:r>
      <w:r w:rsidRPr="007511C0">
        <w:rPr>
          <w:rFonts w:eastAsiaTheme="minorEastAsia"/>
          <w:color w:val="404040" w:themeColor="text1" w:themeTint="BF"/>
          <w:kern w:val="24"/>
        </w:rPr>
        <w:tab/>
        <w:t xml:space="preserve">Can you develop a general rule from these observations? </w:t>
      </w:r>
    </w:p>
    <w:p w14:paraId="45E117A9" w14:textId="77777777" w:rsidR="002E1779" w:rsidRPr="007511C0" w:rsidRDefault="002E1779" w:rsidP="007511C0">
      <w:pPr>
        <w:pStyle w:val="NormalWeb"/>
        <w:spacing w:before="200" w:beforeAutospacing="0" w:after="0" w:afterAutospacing="0"/>
        <w:rPr>
          <w:sz w:val="18"/>
          <w:szCs w:val="18"/>
        </w:rPr>
      </w:pPr>
    </w:p>
    <w:p w14:paraId="44C9A848" w14:textId="7CC694BC" w:rsidR="007511C0" w:rsidRDefault="007511C0" w:rsidP="00D830FA">
      <w:pPr>
        <w:pStyle w:val="NormalWeb"/>
        <w:numPr>
          <w:ilvl w:val="0"/>
          <w:numId w:val="5"/>
        </w:numPr>
        <w:spacing w:before="200" w:beforeAutospacing="0" w:after="0" w:afterAutospacing="0"/>
        <w:rPr>
          <w:rFonts w:eastAsiaTheme="minorEastAsia"/>
          <w:color w:val="404040" w:themeColor="text1" w:themeTint="BF"/>
          <w:kern w:val="24"/>
        </w:rPr>
      </w:pPr>
      <w:r w:rsidRPr="007511C0">
        <w:rPr>
          <w:rFonts w:eastAsiaTheme="minorEastAsia"/>
          <w:color w:val="404040" w:themeColor="text1" w:themeTint="BF"/>
          <w:kern w:val="24"/>
        </w:rPr>
        <w:t>Give one random error for this experiment. Say explicitly why it is a random error.</w:t>
      </w:r>
    </w:p>
    <w:p w14:paraId="55418F86" w14:textId="77777777" w:rsidR="002E1779" w:rsidRPr="007511C0" w:rsidRDefault="002E1779" w:rsidP="007511C0">
      <w:pPr>
        <w:pStyle w:val="NormalWeb"/>
        <w:spacing w:before="200" w:beforeAutospacing="0" w:after="0" w:afterAutospacing="0"/>
        <w:rPr>
          <w:sz w:val="18"/>
          <w:szCs w:val="18"/>
        </w:rPr>
      </w:pPr>
    </w:p>
    <w:p w14:paraId="0749A242" w14:textId="4C2749E6" w:rsidR="007511C0" w:rsidRPr="007511C0" w:rsidRDefault="007511C0" w:rsidP="00D830FA">
      <w:pPr>
        <w:pStyle w:val="NormalWeb"/>
        <w:numPr>
          <w:ilvl w:val="0"/>
          <w:numId w:val="5"/>
        </w:numPr>
        <w:spacing w:before="200" w:beforeAutospacing="0" w:after="0" w:afterAutospacing="0"/>
        <w:rPr>
          <w:sz w:val="18"/>
          <w:szCs w:val="18"/>
        </w:rPr>
      </w:pPr>
      <w:r w:rsidRPr="007511C0">
        <w:rPr>
          <w:rFonts w:eastAsiaTheme="minorEastAsia"/>
          <w:color w:val="404040" w:themeColor="text1" w:themeTint="BF"/>
          <w:kern w:val="24"/>
        </w:rPr>
        <w:t>Give one systematic error for this experiment. Say explicitly why it is a systematic error.</w:t>
      </w:r>
    </w:p>
    <w:p w14:paraId="719D8065" w14:textId="77777777" w:rsidR="007511C0" w:rsidRPr="000636F2" w:rsidRDefault="007511C0" w:rsidP="000636F2">
      <w:pPr>
        <w:jc w:val="center"/>
        <w:rPr>
          <w:b/>
          <w:bCs/>
          <w:sz w:val="22"/>
          <w:szCs w:val="22"/>
        </w:rPr>
      </w:pPr>
    </w:p>
    <w:sectPr w:rsidR="007511C0" w:rsidRPr="000636F2" w:rsidSect="00D830FA">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B3B52"/>
    <w:multiLevelType w:val="multilevel"/>
    <w:tmpl w:val="E79CF95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06627C"/>
    <w:multiLevelType w:val="hybridMultilevel"/>
    <w:tmpl w:val="9B0805F0"/>
    <w:lvl w:ilvl="0" w:tplc="231C3B6A">
      <w:start w:val="1"/>
      <w:numFmt w:val="decimal"/>
      <w:lvlText w:val="%1."/>
      <w:lvlJc w:val="left"/>
      <w:pPr>
        <w:ind w:left="720" w:hanging="360"/>
      </w:pPr>
      <w:rPr>
        <w:rFonts w:eastAsiaTheme="minorEastAsia" w:hint="default"/>
        <w:color w:val="404040" w:themeColor="text1" w:themeTint="B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082C9D"/>
    <w:multiLevelType w:val="multilevel"/>
    <w:tmpl w:val="7FC2979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29A2CB9"/>
    <w:multiLevelType w:val="hybridMultilevel"/>
    <w:tmpl w:val="3CCA7576"/>
    <w:lvl w:ilvl="0" w:tplc="7D0CC732">
      <w:start w:val="7"/>
      <w:numFmt w:val="decimal"/>
      <w:lvlText w:val="%1."/>
      <w:lvlJc w:val="left"/>
      <w:pPr>
        <w:ind w:left="720" w:hanging="360"/>
      </w:pPr>
      <w:rPr>
        <w:rFonts w:eastAsiaTheme="minorEastAsia" w:hint="default"/>
        <w:color w:val="404040" w:themeColor="text1" w:themeTint="B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A00DF9"/>
    <w:multiLevelType w:val="multilevel"/>
    <w:tmpl w:val="419425D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61749456">
    <w:abstractNumId w:val="4"/>
  </w:num>
  <w:num w:numId="2" w16cid:durableId="1479230278">
    <w:abstractNumId w:val="0"/>
  </w:num>
  <w:num w:numId="3" w16cid:durableId="1097678155">
    <w:abstractNumId w:val="2"/>
  </w:num>
  <w:num w:numId="4" w16cid:durableId="266737418">
    <w:abstractNumId w:val="1"/>
  </w:num>
  <w:num w:numId="5" w16cid:durableId="198292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F22"/>
    <w:rsid w:val="00061218"/>
    <w:rsid w:val="000636F2"/>
    <w:rsid w:val="00090AFC"/>
    <w:rsid w:val="001113D0"/>
    <w:rsid w:val="001273A1"/>
    <w:rsid w:val="002E1779"/>
    <w:rsid w:val="0034052A"/>
    <w:rsid w:val="003A226B"/>
    <w:rsid w:val="003E5F22"/>
    <w:rsid w:val="0049041A"/>
    <w:rsid w:val="00576E21"/>
    <w:rsid w:val="005A7F5D"/>
    <w:rsid w:val="00636767"/>
    <w:rsid w:val="0064550D"/>
    <w:rsid w:val="00652D81"/>
    <w:rsid w:val="006925B7"/>
    <w:rsid w:val="007511C0"/>
    <w:rsid w:val="00782E76"/>
    <w:rsid w:val="007B6FE8"/>
    <w:rsid w:val="007C7585"/>
    <w:rsid w:val="008A15F2"/>
    <w:rsid w:val="008D5973"/>
    <w:rsid w:val="008F19B0"/>
    <w:rsid w:val="00984AC2"/>
    <w:rsid w:val="009A0325"/>
    <w:rsid w:val="00A2406D"/>
    <w:rsid w:val="00B315E9"/>
    <w:rsid w:val="00B655A4"/>
    <w:rsid w:val="00BF5947"/>
    <w:rsid w:val="00C03A39"/>
    <w:rsid w:val="00C471A3"/>
    <w:rsid w:val="00CA6E5A"/>
    <w:rsid w:val="00CC6B5C"/>
    <w:rsid w:val="00D830FA"/>
    <w:rsid w:val="00D87E82"/>
    <w:rsid w:val="00E45A47"/>
    <w:rsid w:val="00E476BF"/>
    <w:rsid w:val="00E67EA7"/>
    <w:rsid w:val="00EF5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9F0C"/>
  <w15:chartTrackingRefBased/>
  <w15:docId w15:val="{65B1C475-C9AB-4DCC-BD2F-5763E0CC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1A3"/>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113D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C6B5C"/>
    <w:pPr>
      <w:spacing w:before="100" w:beforeAutospacing="1" w:after="100" w:afterAutospacing="1"/>
    </w:pPr>
  </w:style>
  <w:style w:type="paragraph" w:styleId="Caption">
    <w:name w:val="caption"/>
    <w:basedOn w:val="Normal"/>
    <w:next w:val="Normal"/>
    <w:uiPriority w:val="35"/>
    <w:unhideWhenUsed/>
    <w:qFormat/>
    <w:rsid w:val="001273A1"/>
    <w:pPr>
      <w:spacing w:after="200"/>
    </w:pPr>
    <w:rPr>
      <w:i/>
      <w:iCs/>
      <w:color w:val="44546A" w:themeColor="text2"/>
      <w:sz w:val="18"/>
      <w:szCs w:val="18"/>
    </w:rPr>
  </w:style>
  <w:style w:type="character" w:customStyle="1" w:styleId="Heading1Char">
    <w:name w:val="Heading 1 Char"/>
    <w:basedOn w:val="DefaultParagraphFont"/>
    <w:link w:val="Heading1"/>
    <w:uiPriority w:val="9"/>
    <w:rsid w:val="001113D0"/>
    <w:rPr>
      <w:rFonts w:asciiTheme="majorHAnsi" w:eastAsiaTheme="majorEastAsia" w:hAnsiTheme="majorHAnsi" w:cstheme="majorBidi"/>
      <w:color w:val="2F5496" w:themeColor="accent1" w:themeShade="BF"/>
      <w:kern w:val="0"/>
      <w:sz w:val="32"/>
      <w:szCs w:val="32"/>
      <w14:ligatures w14:val="none"/>
    </w:rPr>
  </w:style>
  <w:style w:type="table" w:styleId="TableGrid">
    <w:name w:val="Table Grid"/>
    <w:basedOn w:val="TableNormal"/>
    <w:uiPriority w:val="39"/>
    <w:rsid w:val="00652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87E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348280">
      <w:bodyDiv w:val="1"/>
      <w:marLeft w:val="0"/>
      <w:marRight w:val="0"/>
      <w:marTop w:val="0"/>
      <w:marBottom w:val="0"/>
      <w:divBdr>
        <w:top w:val="none" w:sz="0" w:space="0" w:color="auto"/>
        <w:left w:val="none" w:sz="0" w:space="0" w:color="auto"/>
        <w:bottom w:val="none" w:sz="0" w:space="0" w:color="auto"/>
        <w:right w:val="none" w:sz="0" w:space="0" w:color="auto"/>
      </w:divBdr>
    </w:div>
    <w:div w:id="798299776">
      <w:bodyDiv w:val="1"/>
      <w:marLeft w:val="0"/>
      <w:marRight w:val="0"/>
      <w:marTop w:val="0"/>
      <w:marBottom w:val="0"/>
      <w:divBdr>
        <w:top w:val="none" w:sz="0" w:space="0" w:color="auto"/>
        <w:left w:val="none" w:sz="0" w:space="0" w:color="auto"/>
        <w:bottom w:val="none" w:sz="0" w:space="0" w:color="auto"/>
        <w:right w:val="none" w:sz="0" w:space="0" w:color="auto"/>
      </w:divBdr>
    </w:div>
    <w:div w:id="1411854038">
      <w:bodyDiv w:val="1"/>
      <w:marLeft w:val="0"/>
      <w:marRight w:val="0"/>
      <w:marTop w:val="0"/>
      <w:marBottom w:val="0"/>
      <w:divBdr>
        <w:top w:val="none" w:sz="0" w:space="0" w:color="auto"/>
        <w:left w:val="none" w:sz="0" w:space="0" w:color="auto"/>
        <w:bottom w:val="none" w:sz="0" w:space="0" w:color="auto"/>
        <w:right w:val="none" w:sz="0" w:space="0" w:color="auto"/>
      </w:divBdr>
    </w:div>
    <w:div w:id="196962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ABA33-2D65-41F4-8A26-37F80DD62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Impulse and Momentum</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Impulse and Momentum</dc:title>
  <dc:creator>James Sommer</dc:creator>
  <cp:lastModifiedBy>Peason_Nguyen</cp:lastModifiedBy>
  <cp:revision>29</cp:revision>
  <dcterms:created xsi:type="dcterms:W3CDTF">2023-12-06T19:09:00Z</dcterms:created>
  <dcterms:modified xsi:type="dcterms:W3CDTF">2026-10-21T23:17:00Z</dcterms:modified>
</cp:coreProperties>
</file>