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 w:eastAsia="Noto Sans Thai"/>
          <w:b/>
          <w:sz w:val="36"/>
        </w:rPr>
        <w:t>03 — SE02 Review &amp; SRS Mapping: Group A / Group B</w:t>
      </w:r>
    </w:p>
    <w:p>
      <w:pPr>
        <w:pStyle w:val="Heading2"/>
      </w:pPr>
      <w:r>
        <w:t>การทบทวนเอกสารที่นักศึกษานำเสนอและการ map เข้ากับ BRD/SRS Phase 1</w:t>
      </w:r>
    </w:p>
    <w:p>
      <w:r>
        <w:t>สถานะเอกสาร: Working Draft v2.0 เป้าหมาย: ใช้กำหนดขอบเขตงานต่อจาก SE02 ที่ผ่านการนำเสนอแล้ว หมายเหตุ: เอกสารนี้ปรับปรุงจากแหล่งข้อมูลในโครงการ ได้แก่ Master Plan, Phase 1 BRD, SE02 Group A/B ที่อนุมัติ/นำเสนอแล้ว, เอกสารคุณภาพจริงของสำนักงานคณบดีคณะวิศวกรรมศาสตร์ มทร.ล้านนา เช่น QM, QP, SD, FM, Master List และ DAR โดยยังคงกรอบ Phase 1 MVP + Operational Dashboard: Group A = Document Control/DAR/Acknowledgement และ Group B = Records/Audit/CAR/Dashboard</w:t>
      </w:r>
    </w:p>
    <w:p>
      <w:pPr>
        <w:pStyle w:val="Heading2"/>
      </w:pPr>
      <w:r>
        <w:t>1. Executive Summary</w:t>
      </w:r>
    </w:p>
    <w:p>
      <w:r>
        <w:t>จากการทบทวนเอกสาร SE02 ของทั้งสองกลุ่ม พบว่า scope หลักสอดคล้องกับแนวทางที่กำหนดไว้ คือ Phase 1 MVP + Operational Dashboard โดย Group A รับผิดชอบ Document Control/DAR/Acknowledgement และ Group B รับผิดชอบ Records/Audit/CAR/Dashboard อย่างไรก็ตาม ก่อนเริ่ม ERD และ API Contract จำเป็นต้องปรับ mapping ให้ชัดเจนมากขึ้น เพื่อป้องกันงานซ้ำซ้อนและกำหนด boundary ที่ตรวจสอบได้</w:t>
      </w:r>
    </w:p>
    <w:p>
      <w:pPr>
        <w:pStyle w:val="Heading2"/>
      </w:pPr>
      <w:r>
        <w:t>2. Baseline ที่ต้องยึดร่วมกัน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Baseline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รายละเอียด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Master Plan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กำหนดภาพรวม Phase 1 และการแบ่งงาน 2 กลุ่ม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Phase 1 BRD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กำหนด requirement กลางและ acceptance criteria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Phase 1 SRS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กำหนด functional/non-functional/use case/user story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SE02 Group A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ใช้ยืนยัน scope ด้าน Document Control/DAR/Ack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SE02 Group B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ใช้ยืนยัน scope ด้าน Records/Audit/CAR/Dashboard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Raw ISO Source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QM/QP/SD/FM/Master List/DAR ใช้เป็นข้อมูลจริงสำหรับออกแบบและ seed data</w:t>
            </w:r>
          </w:p>
        </w:tc>
      </w:tr>
    </w:tbl>
    <w:p/>
    <w:p>
      <w:pPr>
        <w:pStyle w:val="Heading2"/>
      </w:pPr>
      <w:r>
        <w:t>3. ทบทวน Group A — Document Control / DAR / Acknowledgement</w:t>
      </w:r>
    </w:p>
    <w:p>
      <w:pPr>
        <w:pStyle w:val="Heading3"/>
      </w:pPr>
      <w:r>
        <w:t>3.1 Scope ที่ควรรักษาไว้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Area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Status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เหตุผล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Control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เป็นแหล่งข้อมูลต้นทางของระบบทั้งหมด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 Workflow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สอดคล้องกับแบบฟอร์ม DAR และการควบคุมเอกสาร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Publication / Current Version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ลดการใช้เอกสารผิดเวอร์ชัน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Obsolete Control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จำเป็นต่อ document lifecycle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สร้างหลักฐานการรับทราบ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Revision History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รองรับ traceability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Search / Filter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ใช้งานจริงและ demo ได้ชัดเจน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จำกัดเป็น data provider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 เป็นเจ้าของ dashboard รวม</w:t>
            </w:r>
          </w:p>
        </w:tc>
      </w:tr>
    </w:tbl>
    <w:p/>
    <w:p>
      <w:pPr>
        <w:pStyle w:val="Heading3"/>
      </w:pPr>
      <w:r>
        <w:t>3.2 Scope ที่ควรปรับให้ชัด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ประเด็น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ปรับเป็น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lifecycle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 status กลาง: Draft, Review, Approved, Published, Obsolete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 status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 status กลาง: Draft, Submitted, Reviewed, Approved, Rejected, Closed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Current version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บังคับ unique current published ต่อ document_code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ผูกกับ document_version_id ไม่ใช่ document_id อย่างเดียว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Integration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A ต้อง expose document summary และ ack summary ให้ Group B</w:t>
            </w:r>
          </w:p>
        </w:tc>
      </w:tr>
    </w:tbl>
    <w:p/>
    <w:p>
      <w:pPr>
        <w:pStyle w:val="Heading3"/>
      </w:pPr>
      <w:r>
        <w:t>3.3 Mapping Group A กับ SRS Phase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Group A Scope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Phase 1 FR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Use Case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Priority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CRUD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FR-A01, FR-A02, FR-A03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Lifecycle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FR-A04, FR-A07, FR-A08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UC-03, UC-04, UC-05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FR-A05, FR-A06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UC-02, UC-03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Search/View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FR-A09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UC-06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FR-A10, FR-A11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UC-07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Data for Dashboard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FR-A12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UC-12 support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RBAC / Audit Trail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FR-SH02, FR-SH04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</w:tbl>
    <w:p/>
    <w:p>
      <w:pPr>
        <w:pStyle w:val="Heading3"/>
      </w:pPr>
      <w:r>
        <w:t>3.4 Deliverable ที่ Group A ต้องส่งมอบ</w:t>
      </w:r>
    </w:p>
    <w:p>
      <w:pPr>
        <w:pStyle w:val="ListNumber"/>
      </w:pPr>
      <w:r>
        <w:t>Web UI: Document List, Document Detail, Create/Edit Document, DAR List/Form, Approval Queue, Ack Tracking</w:t>
      </w:r>
    </w:p>
    <w:p>
      <w:pPr>
        <w:pStyle w:val="ListNumber"/>
      </w:pPr>
      <w:r>
        <w:t>API: document, document version, DAR, approval, acknowledgement, document summary</w:t>
      </w:r>
    </w:p>
    <w:p>
      <w:pPr>
        <w:pStyle w:val="ListNumber"/>
      </w:pPr>
      <w:r>
        <w:t>Database tables: Document, DocumentVersion, DAR, Acknowledgement, ApprovalLog, AuditTrail ส่วนที่เกี่ยวข้อง</w:t>
      </w:r>
    </w:p>
    <w:p>
      <w:pPr>
        <w:pStyle w:val="ListNumber"/>
      </w:pPr>
      <w:r>
        <w:t>Seed data: ตัวอย่าง QM/QP/FM จาก Master List และ DAR ตัวอย่าง</w:t>
      </w:r>
    </w:p>
    <w:p>
      <w:pPr>
        <w:pStyle w:val="ListNumber"/>
      </w:pPr>
      <w:r>
        <w:t>Integration endpoint ให้ Group B</w:t>
      </w:r>
    </w:p>
    <w:p>
      <w:pPr>
        <w:pStyle w:val="Heading2"/>
      </w:pPr>
      <w:r>
        <w:t>4. ทบทวน Group B — Records / Audit / CAR / Dashboard</w:t>
      </w:r>
    </w:p>
    <w:p>
      <w:pPr>
        <w:pStyle w:val="Heading3"/>
      </w:pPr>
      <w:r>
        <w:t>4.1 Scope ที่ควรรักษาไว้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Area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Status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เหตุผล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Records/Evidence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เป็นหลักฐานว่าปฏิบัติตามเอกสารจริง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Audit/Finding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สอดคล้องกับ internal audit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สอดคล้องกับ corrective action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Overdue Monitor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ช่วยติดตามงานค้าง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Operational Dashboard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Keep as primary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ผู้ใช้ต้องการ dashboard ใน Phase 1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Export Summary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Should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ทำได้ถ้าเวลาเหลือหลัง dashboard ใช้ข้อมูลจริง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CRUD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Out of direct scope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ใช้ข้อมูลจาก Group A เท่านั้น</w:t>
            </w:r>
          </w:p>
        </w:tc>
      </w:tr>
    </w:tbl>
    <w:p/>
    <w:p>
      <w:pPr>
        <w:pStyle w:val="Heading3"/>
      </w:pPr>
      <w:r>
        <w:t>4.2 Scope ที่ควรปรับให้ชัด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ประเด็น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ปรับเป็น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ต้องผูก document_id จาก Group A หรือ finding/CAR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ต้องผูก evidence หรือ document reference อย่างน้อย 1 รายการ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ต้องสร้างจาก finding เป็นหลัก ไม่เปิด CAR ลอย ๆ ใน MVP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ต้องรวม document status/ack จาก Group A และ CAR/finding จาก Group B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Overdue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คำนวณจาก due_date &lt; today และ status ยังไม่ Closed</w:t>
            </w:r>
          </w:p>
        </w:tc>
      </w:tr>
    </w:tbl>
    <w:p/>
    <w:p>
      <w:pPr>
        <w:pStyle w:val="Heading3"/>
      </w:pPr>
      <w:r>
        <w:t>4.3 Mapping Group B กับ SRS Phase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Group B Scope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Phase 1 FR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Use Case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Priority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 CRUD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FR-B01, FR-B02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UC-08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Audit/Finding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FR-B03, FR-B04, FR-B05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UC-09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FR-B06, FR-B07, FR-B08, FR-B10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UC-10, UC-11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Must/Should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Overdue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FR-B09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UC-11, UC-12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FR-B11, FR-B12, FR-B13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Export Summary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FR-B14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Should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 Trail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FR-SH04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</w:tbl>
    <w:p/>
    <w:p>
      <w:pPr>
        <w:pStyle w:val="Heading3"/>
      </w:pPr>
      <w:r>
        <w:t>4.4 Deliverable ที่ Group B ต้องส่งมอบ</w:t>
      </w:r>
    </w:p>
    <w:p>
      <w:pPr>
        <w:pStyle w:val="ListNumber"/>
      </w:pPr>
      <w:r>
        <w:t>Web UI: Record List/Form, Audit/Finding Form, CAR List/Detail, Overdue Monitor, Dashboard</w:t>
      </w:r>
    </w:p>
    <w:p>
      <w:pPr>
        <w:pStyle w:val="ListNumber"/>
      </w:pPr>
      <w:r>
        <w:t>API: records, findings, CAR, dashboard summary, overdue, export summary</w:t>
      </w:r>
    </w:p>
    <w:p>
      <w:pPr>
        <w:pStyle w:val="ListNumber"/>
      </w:pPr>
      <w:r>
        <w:t>Database tables: Record, RecordFile, Audit, Finding, CAR, CARAction, Dashboard views, AuditTrail ส่วนที่เกี่ยวข้อง</w:t>
      </w:r>
    </w:p>
    <w:p>
      <w:pPr>
        <w:pStyle w:val="ListNumber"/>
      </w:pPr>
      <w:r>
        <w:t>Integration: consume document summary และ acknowledgement summary จาก Group A</w:t>
      </w:r>
    </w:p>
    <w:p>
      <w:pPr>
        <w:pStyle w:val="ListNumber"/>
      </w:pPr>
      <w:r>
        <w:t>Dashboard: document status, ack rate, open CAR, overdue CAR, recent findings, recent documents</w:t>
      </w:r>
    </w:p>
    <w:p>
      <w:pPr>
        <w:pStyle w:val="Heading2"/>
      </w:pPr>
      <w:r>
        <w:t>5. Boundary ที่ห้ามทับกัน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เรื่อง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Owner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ห้ามทำซ้ำโดยอีกกลุ่ม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master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 ห้ามสร้าง document table แยกเพื่อใช้จริง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Current version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 อ่านอย่างเดียว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 approval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 ไม่ทำ approval DAR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 assignment/detail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 ใช้ summary เท่านั้น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Record/evidence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 ไม่ทำ record module เต็ม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Finding/CAR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 ไม่ทำ finding/CAR module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รวม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 อาจมี my task/dashboard lite ได้ แต่ไม่ใช่ dashboard หลัก</w:t>
            </w:r>
          </w:p>
        </w:tc>
      </w:tr>
    </w:tbl>
    <w:p/>
    <w:p>
      <w:pPr>
        <w:pStyle w:val="Heading2"/>
      </w:pPr>
      <w:r>
        <w:t>6. Shared Contract ที่ต้องนิยามก่อน ERD/API</w:t>
      </w:r>
    </w:p>
    <w:p>
      <w:pPr>
        <w:pStyle w:val="Heading3"/>
      </w:pPr>
      <w:r>
        <w:t>6.1 Shared 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Meaning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ใช้โดย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user_id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ผู้ใช้กลาง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role_id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role กลาง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department_id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หน่วยงาน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document_id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reference ของเอกสาร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document_code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รหัสเอกสาร เช่น QP-2301-0107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version_id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version ที่ published/ack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file_id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ไฟล์เอกสาร/หลักฐาน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</w:t>
            </w:r>
          </w:p>
        </w:tc>
      </w:tr>
    </w:tbl>
    <w:p/>
    <w:p>
      <w:pPr>
        <w:pStyle w:val="Heading3"/>
      </w:pPr>
      <w:r>
        <w:t>6.2 Group A → Group B Data Feed ขั้นต่ำ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Endpoint/ข้อมูล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Purpose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summary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เอกสารตาม status/type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Published document list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ใช้เลือก document reference ใน Record/Finding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 summary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ack rate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detail by id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แสดง reference ใน audit/CAR</w:t>
            </w:r>
          </w:p>
        </w:tc>
      </w:tr>
    </w:tbl>
    <w:p/>
    <w:p>
      <w:pPr>
        <w:pStyle w:val="Heading3"/>
      </w:pPr>
      <w:r>
        <w:t>6.3 Group B → Group A Data Feed ขั้นต่ำ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Endpoint/ข้อมูล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Purpose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 count by document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แสดงจำนวนหลักฐานที่ผูกกับเอกสาร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 count by document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แสดงเอกสารที่มี finding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count/status by document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ใช้ใน detail หรือ traceability</w:t>
            </w:r>
          </w:p>
        </w:tc>
      </w:tr>
    </w:tbl>
    <w:p/>
    <w:p>
      <w:pPr>
        <w:pStyle w:val="Heading2"/>
      </w:pPr>
      <w:r>
        <w:t>7. Gap Analysis จาก SE02 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Gap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ผลกระทบ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Action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ยังไม่ได้ล็อก shared data model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integration ล้มเหลวช่วงท้าย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ERD กลางก่อน dev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A มี dashboard/data provider แต่ขอบเขต dashboard ยังไม่ชัด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dashboard ซ้ำ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กำหนดว่า B เป็น dashboard owner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 ต้องดึงข้อมูลจาก A แต่ยังไม่มี contract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อาจใช้ mock data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API contract สัปดาห์ที่ 2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close criteria ยังไม่ชัด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ปิดงานแบบไม่มี evidence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กำหนด required fields ก่อน close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 ผูก document หรือ version ยังไม่ชัด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traceability ไม่ครบ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ผูกกับ version_id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File storage ยังไม่ชัด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upload ซ้ำ/ย้ายยาก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 file table กลางหรือ naming convention กลาง</w:t>
            </w:r>
          </w:p>
        </w:tc>
      </w:tr>
    </w:tbl>
    <w:p/>
    <w:p>
      <w:pPr>
        <w:pStyle w:val="Heading2"/>
      </w:pPr>
      <w:r>
        <w:t>8. Requirement-to-Group Final Checklist</w:t>
      </w:r>
    </w:p>
    <w:p>
      <w:pPr>
        <w:pStyle w:val="Heading3"/>
      </w:pPr>
      <w:r>
        <w:t>Group A Must Have</w:t>
      </w:r>
    </w:p>
    <w:p>
      <w:pPr>
        <w:pStyle w:val="ListBullet"/>
      </w:pPr>
      <w:r>
        <w:t>Document CRUD</w:t>
      </w:r>
    </w:p>
    <w:p>
      <w:pPr>
        <w:pStyle w:val="ListBullet"/>
      </w:pPr>
      <w:r>
        <w:t>File upload/download</w:t>
      </w:r>
    </w:p>
    <w:p>
      <w:pPr>
        <w:pStyle w:val="ListBullet"/>
      </w:pPr>
      <w:r>
        <w:t>Document status lifecycle</w:t>
      </w:r>
    </w:p>
    <w:p>
      <w:pPr>
        <w:pStyle w:val="ListBullet"/>
      </w:pPr>
      <w:r>
        <w:t>DAR create/review/approve/reject</w:t>
      </w:r>
    </w:p>
    <w:p>
      <w:pPr>
        <w:pStyle w:val="ListBullet"/>
      </w:pPr>
      <w:r>
        <w:t>Publish current version</w:t>
      </w:r>
    </w:p>
    <w:p>
      <w:pPr>
        <w:pStyle w:val="ListBullet"/>
      </w:pPr>
      <w:r>
        <w:t>Obsolete</w:t>
      </w:r>
    </w:p>
    <w:p>
      <w:pPr>
        <w:pStyle w:val="ListBullet"/>
      </w:pPr>
      <w:r>
        <w:t>Revision history</w:t>
      </w:r>
    </w:p>
    <w:p>
      <w:pPr>
        <w:pStyle w:val="ListBullet"/>
      </w:pPr>
      <w:r>
        <w:t>Acknowledgement</w:t>
      </w:r>
    </w:p>
    <w:p>
      <w:pPr>
        <w:pStyle w:val="ListBullet"/>
      </w:pPr>
      <w:r>
        <w:t>Search/filter</w:t>
      </w:r>
    </w:p>
    <w:p>
      <w:pPr>
        <w:pStyle w:val="ListBullet"/>
      </w:pPr>
      <w:r>
        <w:t>Document summary API</w:t>
      </w:r>
    </w:p>
    <w:p>
      <w:pPr>
        <w:pStyle w:val="Heading3"/>
      </w:pPr>
      <w:r>
        <w:t>Group B Must Have</w:t>
      </w:r>
    </w:p>
    <w:p>
      <w:pPr>
        <w:pStyle w:val="ListBullet"/>
      </w:pPr>
      <w:r>
        <w:t>Record/evidence CRUD</w:t>
      </w:r>
    </w:p>
    <w:p>
      <w:pPr>
        <w:pStyle w:val="ListBullet"/>
      </w:pPr>
      <w:r>
        <w:t>Link record to document</w:t>
      </w:r>
    </w:p>
    <w:p>
      <w:pPr>
        <w:pStyle w:val="ListBullet"/>
      </w:pPr>
      <w:r>
        <w:t>Audit/finding</w:t>
      </w:r>
    </w:p>
    <w:p>
      <w:pPr>
        <w:pStyle w:val="ListBullet"/>
      </w:pPr>
      <w:r>
        <w:t>Open CAR from finding</w:t>
      </w:r>
    </w:p>
    <w:p>
      <w:pPr>
        <w:pStyle w:val="ListBullet"/>
      </w:pPr>
      <w:r>
        <w:t>Update RCA/action/evidence</w:t>
      </w:r>
    </w:p>
    <w:p>
      <w:pPr>
        <w:pStyle w:val="ListBullet"/>
      </w:pPr>
      <w:r>
        <w:t>Due date and overdue</w:t>
      </w:r>
    </w:p>
    <w:p>
      <w:pPr>
        <w:pStyle w:val="ListBullet"/>
      </w:pPr>
      <w:r>
        <w:t>Verify/close CAR</w:t>
      </w:r>
    </w:p>
    <w:p>
      <w:pPr>
        <w:pStyle w:val="ListBullet"/>
      </w:pPr>
      <w:r>
        <w:t>Dashboard from real data</w:t>
      </w:r>
    </w:p>
    <w:p>
      <w:pPr>
        <w:pStyle w:val="ListBullet"/>
      </w:pPr>
      <w:r>
        <w:t>Consume Group A API</w:t>
      </w:r>
    </w:p>
    <w:p>
      <w:pPr>
        <w:pStyle w:val="Heading3"/>
      </w:pPr>
      <w:r>
        <w:t>Shared Must Have</w:t>
      </w:r>
    </w:p>
    <w:p>
      <w:pPr>
        <w:pStyle w:val="ListBullet"/>
      </w:pPr>
      <w:r>
        <w:t>User/role seed</w:t>
      </w:r>
    </w:p>
    <w:p>
      <w:pPr>
        <w:pStyle w:val="ListBullet"/>
      </w:pPr>
      <w:r>
        <w:t>Auth/RBAC</w:t>
      </w:r>
    </w:p>
    <w:p>
      <w:pPr>
        <w:pStyle w:val="ListBullet"/>
      </w:pPr>
      <w:r>
        <w:t>AuditTrail</w:t>
      </w:r>
    </w:p>
    <w:p>
      <w:pPr>
        <w:pStyle w:val="ListBullet"/>
      </w:pPr>
      <w:r>
        <w:t>Shared statuses</w:t>
      </w:r>
    </w:p>
    <w:p>
      <w:pPr>
        <w:pStyle w:val="ListBullet"/>
      </w:pPr>
      <w:r>
        <w:t>Demo dataset</w:t>
      </w:r>
    </w:p>
    <w:p>
      <w:pPr>
        <w:pStyle w:val="ListBullet"/>
      </w:pPr>
      <w:r>
        <w:t>Integration test cases</w:t>
      </w:r>
    </w:p>
    <w:p>
      <w:pPr>
        <w:pStyle w:val="Heading2"/>
      </w:pPr>
      <w:r>
        <w:t>9. สรุปการตัดสินใจ</w:t>
      </w:r>
    </w:p>
    <w:p>
      <w:r>
        <w:t>เอกสาร SE02 ที่นักศึกษานำเสนอใช้เป็น baseline ได้ แต่ต้องผูกเข้ากับ BRD/SRS กลางให้ชัดเจนก่อนลงมือทำ ERD/API โดยเฉพาะเรื่อง shared data model, owner ของ dashboard และการเชื่อมข้อมูล document/ack จาก Group A ไปยัง Group B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sz w:val="16"/>
      </w:rPr>
      <w:t>E-Filing RMUTL ISO9001 Phase 1 —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