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FF60" w14:textId="77777777" w:rsidR="00004D30" w:rsidRDefault="002D4EC8" w:rsidP="002D4EC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D4EC8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Pr="002D4EC8">
        <w:rPr>
          <w:rFonts w:ascii="TH Sarabun New" w:hAnsi="TH Sarabun New" w:cs="TH Sarabun New"/>
          <w:b/>
          <w:bCs/>
          <w:sz w:val="36"/>
          <w:szCs w:val="36"/>
        </w:rPr>
        <w:t>1</w:t>
      </w:r>
      <w:r w:rsidRPr="002D4EC8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</w:p>
    <w:p w14:paraId="0F0EF471" w14:textId="5C69D310" w:rsidR="002D4EC8" w:rsidRPr="002D4EC8" w:rsidRDefault="002D4EC8" w:rsidP="002D4EC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D4EC8">
        <w:rPr>
          <w:rFonts w:ascii="TH Sarabun New" w:hAnsi="TH Sarabun New" w:cs="TH Sarabun New"/>
          <w:b/>
          <w:bCs/>
          <w:sz w:val="36"/>
          <w:szCs w:val="36"/>
          <w:cs/>
        </w:rPr>
        <w:t>บทนำ</w:t>
      </w:r>
    </w:p>
    <w:p w14:paraId="4BC45151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</w:rPr>
        <w:t>1.1</w:t>
      </w: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ที่มาและความสำคัญ</w:t>
      </w:r>
    </w:p>
    <w:p w14:paraId="45706818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การดำเนินงานตามมาตรฐานระบบบริหารงานคุณภาพ </w:t>
      </w:r>
      <w:r w:rsidRPr="002D4EC8">
        <w:rPr>
          <w:rFonts w:ascii="TH Sarabun New" w:hAnsi="TH Sarabun New" w:cs="TH Sarabun New"/>
          <w:sz w:val="32"/>
          <w:szCs w:val="32"/>
        </w:rPr>
        <w:t>ISO 9001:2015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 ไม่ได้จบเพียงการมีเอกสารที่ถูกต้อง แต่หน่วยงานต้องสามารถแสดงหลักฐานได้ว่ามีการปฏิบัติตามกระบวนการจริง และเมื่อพบความไม่สอดคล้องหรือประเด็นที่ต้องปรับปรุง จะต้องสามารถบันทึก ติดตาม และปิดการแก้ไขได้อย่างเป็นระบบ อย่างไรก็ตามในบริบทการทำงานจริงของหน่วยงาน </w:t>
      </w:r>
      <w:r w:rsidRPr="002D4EC8">
        <w:rPr>
          <w:rFonts w:ascii="TH Sarabun New" w:hAnsi="TH Sarabun New" w:cs="TH Sarabun New"/>
          <w:sz w:val="32"/>
          <w:szCs w:val="32"/>
        </w:rPr>
        <w:t xml:space="preserve">records </w:t>
      </w:r>
      <w:r w:rsidRPr="002D4EC8">
        <w:rPr>
          <w:rFonts w:ascii="TH Sarabun New" w:hAnsi="TH Sarabun New" w:cs="TH Sarabun New"/>
          <w:sz w:val="32"/>
          <w:szCs w:val="32"/>
          <w:cs/>
        </w:rPr>
        <w:t>หลักฐานการตรวจติดตาม (</w:t>
      </w:r>
      <w:r w:rsidRPr="002D4EC8">
        <w:rPr>
          <w:rFonts w:ascii="TH Sarabun New" w:hAnsi="TH Sarabun New" w:cs="TH Sarabun New"/>
          <w:sz w:val="32"/>
          <w:szCs w:val="32"/>
        </w:rPr>
        <w:t xml:space="preserve">Audit Finding) </w:t>
      </w:r>
      <w:r w:rsidRPr="002D4EC8">
        <w:rPr>
          <w:rFonts w:ascii="TH Sarabun New" w:hAnsi="TH Sarabun New" w:cs="TH Sarabun New"/>
          <w:sz w:val="32"/>
          <w:szCs w:val="32"/>
          <w:cs/>
        </w:rPr>
        <w:t>แบบฟอร์มคำร้องขอให้ดำเนินการปฏิบัติการแก้ไข (</w:t>
      </w:r>
      <w:r w:rsidRPr="002D4EC8">
        <w:rPr>
          <w:rFonts w:ascii="TH Sarabun New" w:hAnsi="TH Sarabun New" w:cs="TH Sarabun New"/>
          <w:sz w:val="32"/>
          <w:szCs w:val="32"/>
        </w:rPr>
        <w:t xml:space="preserve">Corrective Action Request: CAR) </w:t>
      </w:r>
      <w:r w:rsidRPr="002D4EC8">
        <w:rPr>
          <w:rFonts w:ascii="TH Sarabun New" w:hAnsi="TH Sarabun New" w:cs="TH Sarabun New"/>
          <w:sz w:val="32"/>
          <w:szCs w:val="32"/>
          <w:cs/>
        </w:rPr>
        <w:t>ตลอดจนรายงานสรุปสถานะงาน มักกระจัดกระจายอยู่ตามไฟล์เอกสารหลายชุด ส่งผลให้การติดตามงานล่าช้า มองไม่เห็นภาพรวมของสถานะคุณภาพ และยากต่อการตรวจสอบย้อนหลังเมื่อต้องรับการตรวจติดตามทั้งภายในและภายนอก</w:t>
      </w:r>
    </w:p>
    <w:p w14:paraId="04562821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จากการศึกษาข้อมูลและเอกสารระบบคุณภาพของสำนักงานคณบดีคณะวิศวกรรมศาสตร์ มหาวิทยาลัยเทคโนโลยีราชมงคลล้านนา พบว่าหน่วยงานมีระเบียบปฏิบัติและแบบฟอร์มที่สอดคล้องกับการตรวจติดตามคุณภาพภายในและการแก้ไข/ป้องกันอยู่แล้ว เช่น </w:t>
      </w:r>
      <w:r w:rsidRPr="002D4EC8">
        <w:rPr>
          <w:rFonts w:ascii="TH Sarabun New" w:hAnsi="TH Sarabun New" w:cs="TH Sarabun New"/>
          <w:sz w:val="32"/>
          <w:szCs w:val="32"/>
        </w:rPr>
        <w:t>QP-2301-0102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 การตรวจติดตามคุณภาพภายใน</w:t>
      </w:r>
      <w:r w:rsidRPr="002D4EC8">
        <w:rPr>
          <w:rFonts w:ascii="TH Sarabun New" w:hAnsi="TH Sarabun New" w:cs="TH Sarabun New"/>
          <w:sz w:val="32"/>
          <w:szCs w:val="32"/>
        </w:rPr>
        <w:t>, QP-2301-0109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 การแก้ไขและการป้องกัน</w:t>
      </w:r>
      <w:r w:rsidRPr="002D4EC8">
        <w:rPr>
          <w:rFonts w:ascii="TH Sarabun New" w:hAnsi="TH Sarabun New" w:cs="TH Sarabun New"/>
          <w:sz w:val="32"/>
          <w:szCs w:val="32"/>
        </w:rPr>
        <w:t xml:space="preserve">, Audit Checklist, Audit Report </w:t>
      </w:r>
      <w:r w:rsidRPr="002D4EC8">
        <w:rPr>
          <w:rFonts w:ascii="TH Sarabun New" w:hAnsi="TH Sarabun New" w:cs="TH Sarabun New"/>
          <w:sz w:val="32"/>
          <w:szCs w:val="32"/>
          <w:cs/>
        </w:rPr>
        <w:t>และใบร้องขอให้ดำเนินการปฏิบัติการแก้ไข แต่เอกสารเหล่านี้ยังไม่ได้ถูกเชื่อมโยงเข้าสู่ระบบดิจิทัลกลาง จึงเหมาะอย่างยิ่งที่จะนำมาเป็นฐานในการออกแบบระบบสารสนเทศเพื่อสนับสนุนงานคุณภาพของหน่วยงานให้มีประสิทธิภาพยิ่งขึ้น</w:t>
      </w:r>
    </w:p>
    <w:p w14:paraId="784E316F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จากประเด็นดังกล่าว คณะผู้จัดทำจึงมีแนวคิดในการพัฒนาระบบทะเบียนหลักฐาน การตรวจติดตามภายใน การติดตามการแก้ไขและการป้องกัน พร้อม</w:t>
      </w:r>
      <w:proofErr w:type="spellStart"/>
      <w:r w:rsidRPr="002D4EC8">
        <w:rPr>
          <w:rFonts w:ascii="TH Sarabun New" w:hAnsi="TH Sarabun New" w:cs="TH Sarabun New"/>
          <w:sz w:val="32"/>
          <w:szCs w:val="32"/>
          <w:cs/>
        </w:rPr>
        <w:t>แดช</w:t>
      </w:r>
      <w:proofErr w:type="spellEnd"/>
      <w:r w:rsidRPr="002D4EC8">
        <w:rPr>
          <w:rFonts w:ascii="TH Sarabun New" w:hAnsi="TH Sarabun New" w:cs="TH Sarabun New"/>
          <w:sz w:val="32"/>
          <w:szCs w:val="32"/>
          <w:cs/>
        </w:rPr>
        <w:t xml:space="preserve">บอร์ดปฏิบัติการสำหรับระบบบริหารงานคุณภาพ </w:t>
      </w:r>
      <w:r w:rsidRPr="002D4EC8">
        <w:rPr>
          <w:rFonts w:ascii="TH Sarabun New" w:hAnsi="TH Sarabun New" w:cs="TH Sarabun New"/>
          <w:sz w:val="32"/>
          <w:szCs w:val="32"/>
        </w:rPr>
        <w:t>ISO 9001:2015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 ในลักษณะเว็บแอปพลิเคชัน ที่รองรับการสร้างและค้นหา </w:t>
      </w:r>
      <w:r w:rsidRPr="002D4EC8">
        <w:rPr>
          <w:rFonts w:ascii="TH Sarabun New" w:hAnsi="TH Sarabun New" w:cs="TH Sarabun New"/>
          <w:sz w:val="32"/>
          <w:szCs w:val="32"/>
        </w:rPr>
        <w:t xml:space="preserve">records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การผูกหลักฐานกับเอกสารอ้างอิง การสร้าง </w:t>
      </w:r>
      <w:r w:rsidRPr="002D4EC8">
        <w:rPr>
          <w:rFonts w:ascii="TH Sarabun New" w:hAnsi="TH Sarabun New" w:cs="TH Sarabun New"/>
          <w:sz w:val="32"/>
          <w:szCs w:val="32"/>
        </w:rPr>
        <w:t xml:space="preserve">finding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จากการตรวจติดตาม การเปิดและติดตามใบ </w:t>
      </w:r>
      <w:r w:rsidRPr="002D4EC8">
        <w:rPr>
          <w:rFonts w:ascii="TH Sarabun New" w:hAnsi="TH Sarabun New" w:cs="TH Sarabun New"/>
          <w:sz w:val="32"/>
          <w:szCs w:val="32"/>
        </w:rPr>
        <w:t xml:space="preserve">CAR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การบันทึก </w:t>
      </w:r>
      <w:r w:rsidRPr="002D4EC8">
        <w:rPr>
          <w:rFonts w:ascii="TH Sarabun New" w:hAnsi="TH Sarabun New" w:cs="TH Sarabun New"/>
          <w:sz w:val="32"/>
          <w:szCs w:val="32"/>
        </w:rPr>
        <w:t xml:space="preserve">root cause, corrective action, due date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D4EC8">
        <w:rPr>
          <w:rFonts w:ascii="TH Sarabun New" w:hAnsi="TH Sarabun New" w:cs="TH Sarabun New"/>
          <w:sz w:val="32"/>
          <w:szCs w:val="32"/>
        </w:rPr>
        <w:t xml:space="preserve">verification </w:t>
      </w:r>
      <w:r w:rsidRPr="002D4EC8">
        <w:rPr>
          <w:rFonts w:ascii="TH Sarabun New" w:hAnsi="TH Sarabun New" w:cs="TH Sarabun New"/>
          <w:sz w:val="32"/>
          <w:szCs w:val="32"/>
          <w:cs/>
        </w:rPr>
        <w:t>ตลอดจนการแสดง</w:t>
      </w:r>
      <w:proofErr w:type="spellStart"/>
      <w:r w:rsidRPr="002D4EC8">
        <w:rPr>
          <w:rFonts w:ascii="TH Sarabun New" w:hAnsi="TH Sarabun New" w:cs="TH Sarabun New"/>
          <w:sz w:val="32"/>
          <w:szCs w:val="32"/>
          <w:cs/>
        </w:rPr>
        <w:t>แดช</w:t>
      </w:r>
      <w:proofErr w:type="spellEnd"/>
      <w:r w:rsidRPr="002D4EC8">
        <w:rPr>
          <w:rFonts w:ascii="TH Sarabun New" w:hAnsi="TH Sarabun New" w:cs="TH Sarabun New"/>
          <w:sz w:val="32"/>
          <w:szCs w:val="32"/>
          <w:cs/>
        </w:rPr>
        <w:t xml:space="preserve">บอร์ดที่สรุปจำนวนเอกสารตามสถานะ อัตราการรับทราบเอกสาร จำนวน </w:t>
      </w:r>
      <w:r w:rsidRPr="002D4EC8">
        <w:rPr>
          <w:rFonts w:ascii="TH Sarabun New" w:hAnsi="TH Sarabun New" w:cs="TH Sarabun New"/>
          <w:sz w:val="32"/>
          <w:szCs w:val="32"/>
        </w:rPr>
        <w:t xml:space="preserve">finding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และจำนวน </w:t>
      </w:r>
      <w:r w:rsidRPr="002D4EC8">
        <w:rPr>
          <w:rFonts w:ascii="TH Sarabun New" w:hAnsi="TH Sarabun New" w:cs="TH Sarabun New"/>
          <w:sz w:val="32"/>
          <w:szCs w:val="32"/>
        </w:rPr>
        <w:t xml:space="preserve">CAR </w:t>
      </w:r>
      <w:r w:rsidRPr="002D4EC8">
        <w:rPr>
          <w:rFonts w:ascii="TH Sarabun New" w:hAnsi="TH Sarabun New" w:cs="TH Sarabun New"/>
          <w:sz w:val="32"/>
          <w:szCs w:val="32"/>
          <w:cs/>
        </w:rPr>
        <w:t>ที่เปิดอยู่</w:t>
      </w:r>
      <w:r w:rsidRPr="002D4EC8">
        <w:rPr>
          <w:rFonts w:ascii="TH Sarabun New" w:hAnsi="TH Sarabun New" w:cs="TH Sarabun New"/>
          <w:sz w:val="32"/>
          <w:szCs w:val="32"/>
          <w:cs/>
        </w:rPr>
        <w:lastRenderedPageBreak/>
        <w:t xml:space="preserve">หรือเกินกำหนด โดยใช้ข้อมูลตั้งต้นร่วมกันระหว่างระบบของกลุ่ม </w:t>
      </w:r>
      <w:r w:rsidRPr="002D4EC8">
        <w:rPr>
          <w:rFonts w:ascii="TH Sarabun New" w:hAnsi="TH Sarabun New" w:cs="TH Sarabun New"/>
          <w:sz w:val="32"/>
          <w:szCs w:val="32"/>
        </w:rPr>
        <w:t xml:space="preserve">B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และระบบ </w:t>
      </w:r>
      <w:r w:rsidRPr="002D4EC8">
        <w:rPr>
          <w:rFonts w:ascii="TH Sarabun New" w:hAnsi="TH Sarabun New" w:cs="TH Sarabun New"/>
          <w:sz w:val="32"/>
          <w:szCs w:val="32"/>
        </w:rPr>
        <w:t xml:space="preserve">document control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ของกลุ่ม </w:t>
      </w:r>
      <w:r w:rsidRPr="002D4EC8">
        <w:rPr>
          <w:rFonts w:ascii="TH Sarabun New" w:hAnsi="TH Sarabun New" w:cs="TH Sarabun New"/>
          <w:sz w:val="32"/>
          <w:szCs w:val="32"/>
        </w:rPr>
        <w:t>A</w:t>
      </w:r>
    </w:p>
    <w:p w14:paraId="64FC8DE0" w14:textId="6ACB590C" w:rsidR="0084408D" w:rsidRDefault="002D4EC8" w:rsidP="002D4EC8">
      <w:pPr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ระบบที่พัฒนาขึ้นคาดว่าจะช่วยลดต้นทุนแฝงจากการติดตามงานแบบ </w:t>
      </w:r>
      <w:r w:rsidRPr="002D4EC8">
        <w:rPr>
          <w:rFonts w:ascii="TH Sarabun New" w:hAnsi="TH Sarabun New" w:cs="TH Sarabun New"/>
          <w:sz w:val="32"/>
          <w:szCs w:val="32"/>
        </w:rPr>
        <w:t xml:space="preserve">manual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ที่ต้องรวบรวมข้อมูลจากหลายแหล่ง ช่วยให้ผู้บริหารและผู้รับผิดชอบงาน </w:t>
      </w:r>
      <w:r w:rsidRPr="002D4EC8">
        <w:rPr>
          <w:rFonts w:ascii="TH Sarabun New" w:hAnsi="TH Sarabun New" w:cs="TH Sarabun New"/>
          <w:sz w:val="32"/>
          <w:szCs w:val="32"/>
        </w:rPr>
        <w:t xml:space="preserve">ISO/QA </w:t>
      </w:r>
      <w:r w:rsidRPr="002D4EC8">
        <w:rPr>
          <w:rFonts w:ascii="TH Sarabun New" w:hAnsi="TH Sarabun New" w:cs="TH Sarabun New"/>
          <w:sz w:val="32"/>
          <w:szCs w:val="32"/>
          <w:cs/>
        </w:rPr>
        <w:t>มองเห็นภาพรวมของสถานะคุณภาพได้ทันที ลดภาระในการสรุปรายงานด้วยมือ อีกทั้งยังช่วยสร้างวัฒนธรรมการทำงานเชิงระบบที่โปร่งใสและตรวจสอบได้ ซึ่งเป็นรากฐานสำคัญของการปรับปรุงกระบวนการอย่างต่อเนื่อง (</w:t>
      </w:r>
      <w:r w:rsidRPr="002D4EC8">
        <w:rPr>
          <w:rFonts w:ascii="TH Sarabun New" w:hAnsi="TH Sarabun New" w:cs="TH Sarabun New"/>
          <w:sz w:val="32"/>
          <w:szCs w:val="32"/>
        </w:rPr>
        <w:t xml:space="preserve">Continuous Improvement) </w:t>
      </w:r>
      <w:r w:rsidRPr="002D4EC8">
        <w:rPr>
          <w:rFonts w:ascii="TH Sarabun New" w:hAnsi="TH Sarabun New" w:cs="TH Sarabun New"/>
          <w:sz w:val="32"/>
          <w:szCs w:val="32"/>
          <w:cs/>
        </w:rPr>
        <w:t>ของหน่วยงานต่อไป</w:t>
      </w:r>
    </w:p>
    <w:p w14:paraId="536D85DD" w14:textId="77777777" w:rsidR="002D4EC8" w:rsidRDefault="002D4EC8" w:rsidP="002D4EC8">
      <w:pPr>
        <w:rPr>
          <w:rFonts w:ascii="TH Sarabun New" w:hAnsi="TH Sarabun New" w:cs="TH Sarabun New" w:hint="cs"/>
          <w:sz w:val="32"/>
          <w:szCs w:val="32"/>
        </w:rPr>
      </w:pPr>
    </w:p>
    <w:p w14:paraId="31A03A19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</w:rPr>
        <w:t>1.2</w:t>
      </w: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วัตถุประสงค์ของโครงงานวิศวกรรม</w:t>
      </w:r>
    </w:p>
    <w:p w14:paraId="6AE1A466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</w:rPr>
        <w:t>1.2.1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เพื่อพัฒนาระบบจัดเก็บ </w:t>
      </w:r>
      <w:r w:rsidRPr="002D4EC8">
        <w:rPr>
          <w:rFonts w:ascii="TH Sarabun New" w:hAnsi="TH Sarabun New" w:cs="TH Sarabun New"/>
          <w:sz w:val="32"/>
          <w:szCs w:val="32"/>
        </w:rPr>
        <w:t xml:space="preserve">records </w:t>
      </w:r>
      <w:r w:rsidRPr="002D4EC8">
        <w:rPr>
          <w:rFonts w:ascii="TH Sarabun New" w:hAnsi="TH Sarabun New" w:cs="TH Sarabun New"/>
          <w:sz w:val="32"/>
          <w:szCs w:val="32"/>
          <w:cs/>
        </w:rPr>
        <w:t>และหลักฐาน (</w:t>
      </w:r>
      <w:r w:rsidRPr="002D4EC8">
        <w:rPr>
          <w:rFonts w:ascii="TH Sarabun New" w:hAnsi="TH Sarabun New" w:cs="TH Sarabun New"/>
          <w:sz w:val="32"/>
          <w:szCs w:val="32"/>
        </w:rPr>
        <w:t xml:space="preserve">Evidence) </w:t>
      </w:r>
      <w:r w:rsidRPr="002D4EC8">
        <w:rPr>
          <w:rFonts w:ascii="TH Sarabun New" w:hAnsi="TH Sarabun New" w:cs="TH Sarabun New"/>
          <w:sz w:val="32"/>
          <w:szCs w:val="32"/>
          <w:cs/>
        </w:rPr>
        <w:t>ที่เกี่ยวข้องกับระบบบริหารงานคุณภาพในฐานข้อมูลกลาง</w:t>
      </w:r>
    </w:p>
    <w:p w14:paraId="6D6CDCA8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</w:rPr>
        <w:t>1.2.2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เพื่อพัฒนาระบบบันทึกประเด็นจากการตรวจติดตาม (</w:t>
      </w:r>
      <w:r w:rsidRPr="002D4EC8">
        <w:rPr>
          <w:rFonts w:ascii="TH Sarabun New" w:hAnsi="TH Sarabun New" w:cs="TH Sarabun New"/>
          <w:sz w:val="32"/>
          <w:szCs w:val="32"/>
        </w:rPr>
        <w:t xml:space="preserve">Finding) </w:t>
      </w:r>
      <w:r w:rsidRPr="002D4EC8">
        <w:rPr>
          <w:rFonts w:ascii="TH Sarabun New" w:hAnsi="TH Sarabun New" w:cs="TH Sarabun New"/>
          <w:sz w:val="32"/>
          <w:szCs w:val="32"/>
          <w:cs/>
        </w:rPr>
        <w:t>พร้อมหลักฐานอ้างอิง และสรุปผลการตรวจติดตามภายในเบื้องต้น</w:t>
      </w:r>
    </w:p>
    <w:p w14:paraId="0459FFC3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</w:rPr>
        <w:t>1.2.3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เพื่อพัฒนาระบบบริหารจัดการใบคำร้องขอให้ดำเนินการปฏิบัติการแก้ไข (</w:t>
      </w:r>
      <w:r w:rsidRPr="002D4EC8">
        <w:rPr>
          <w:rFonts w:ascii="TH Sarabun New" w:hAnsi="TH Sarabun New" w:cs="TH Sarabun New"/>
          <w:sz w:val="32"/>
          <w:szCs w:val="32"/>
        </w:rPr>
        <w:t xml:space="preserve">Corrective Action Request: CAR) </w:t>
      </w:r>
      <w:r w:rsidRPr="002D4EC8">
        <w:rPr>
          <w:rFonts w:ascii="TH Sarabun New" w:hAnsi="TH Sarabun New" w:cs="TH Sarabun New"/>
          <w:sz w:val="32"/>
          <w:szCs w:val="32"/>
          <w:cs/>
        </w:rPr>
        <w:t>ตั้งแต่การเปิดใบจนถึงการปิดงาน</w:t>
      </w:r>
    </w:p>
    <w:p w14:paraId="0BB59085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</w:rPr>
        <w:t>1.2.4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เพื่อพัฒนาระบบติดตามกำหนดเวลาและคำนวณสถานะงานที่เกินกำหนด (</w:t>
      </w:r>
      <w:r w:rsidRPr="002D4EC8">
        <w:rPr>
          <w:rFonts w:ascii="TH Sarabun New" w:hAnsi="TH Sarabun New" w:cs="TH Sarabun New"/>
          <w:sz w:val="32"/>
          <w:szCs w:val="32"/>
        </w:rPr>
        <w:t xml:space="preserve">Overdue Monitoring) </w:t>
      </w:r>
      <w:r w:rsidRPr="002D4EC8">
        <w:rPr>
          <w:rFonts w:ascii="TH Sarabun New" w:hAnsi="TH Sarabun New" w:cs="TH Sarabun New"/>
          <w:sz w:val="32"/>
          <w:szCs w:val="32"/>
          <w:cs/>
        </w:rPr>
        <w:t>โดยอัตโนมัติ</w:t>
      </w:r>
    </w:p>
    <w:p w14:paraId="4F75E607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</w:rPr>
        <w:t>1.2.5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</w:t>
      </w:r>
      <w:proofErr w:type="spellStart"/>
      <w:r w:rsidRPr="002D4EC8">
        <w:rPr>
          <w:rFonts w:ascii="TH Sarabun New" w:hAnsi="TH Sarabun New" w:cs="TH Sarabun New"/>
          <w:sz w:val="32"/>
          <w:szCs w:val="32"/>
          <w:cs/>
        </w:rPr>
        <w:t>แดช</w:t>
      </w:r>
      <w:proofErr w:type="spellEnd"/>
      <w:r w:rsidRPr="002D4EC8">
        <w:rPr>
          <w:rFonts w:ascii="TH Sarabun New" w:hAnsi="TH Sarabun New" w:cs="TH Sarabun New"/>
          <w:sz w:val="32"/>
          <w:szCs w:val="32"/>
          <w:cs/>
        </w:rPr>
        <w:t>บอร์ดปฏิบัติการ (</w:t>
      </w:r>
      <w:r w:rsidRPr="002D4EC8">
        <w:rPr>
          <w:rFonts w:ascii="TH Sarabun New" w:hAnsi="TH Sarabun New" w:cs="TH Sarabun New"/>
          <w:sz w:val="32"/>
          <w:szCs w:val="32"/>
        </w:rPr>
        <w:t xml:space="preserve">Operational Dashboard) </w:t>
      </w:r>
      <w:r w:rsidRPr="002D4EC8">
        <w:rPr>
          <w:rFonts w:ascii="TH Sarabun New" w:hAnsi="TH Sarabun New" w:cs="TH Sarabun New"/>
          <w:sz w:val="32"/>
          <w:szCs w:val="32"/>
          <w:cs/>
        </w:rPr>
        <w:t>และรายงานสรุปภาพรวมของระบบคุณภาพจากข้อมูลจริง</w:t>
      </w:r>
    </w:p>
    <w:p w14:paraId="59F9E1F0" w14:textId="30DBDD07" w:rsid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</w:rPr>
        <w:t xml:space="preserve">1.2.6 </w:t>
      </w:r>
      <w:r w:rsidRPr="002D4EC8">
        <w:rPr>
          <w:rFonts w:ascii="TH Sarabun New" w:hAnsi="TH Sarabun New" w:cs="TH Sarabun New"/>
          <w:sz w:val="32"/>
          <w:szCs w:val="32"/>
          <w:cs/>
        </w:rPr>
        <w:t>เพื่อพัฒนาส่วนเชื่อมต่อข้อมูล (</w:t>
      </w:r>
      <w:r w:rsidRPr="002D4EC8">
        <w:rPr>
          <w:rFonts w:ascii="TH Sarabun New" w:hAnsi="TH Sarabun New" w:cs="TH Sarabun New"/>
          <w:sz w:val="32"/>
          <w:szCs w:val="32"/>
        </w:rPr>
        <w:t xml:space="preserve">Shared Contract)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สำหรับแลกเปลี่ยนข้อมูลสถานะเอกสารและการรับทราบกับระบบ </w:t>
      </w:r>
      <w:r w:rsidRPr="002D4EC8">
        <w:rPr>
          <w:rFonts w:ascii="TH Sarabun New" w:hAnsi="TH Sarabun New" w:cs="TH Sarabun New"/>
          <w:sz w:val="32"/>
          <w:szCs w:val="32"/>
        </w:rPr>
        <w:t xml:space="preserve">document control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ของกลุ่ม </w:t>
      </w:r>
      <w:r w:rsidRPr="002D4EC8">
        <w:rPr>
          <w:rFonts w:ascii="TH Sarabun New" w:hAnsi="TH Sarabun New" w:cs="TH Sarabun New"/>
          <w:sz w:val="32"/>
          <w:szCs w:val="32"/>
        </w:rPr>
        <w:t>A</w:t>
      </w:r>
    </w:p>
    <w:p w14:paraId="0D108293" w14:textId="77777777" w:rsidR="002D4EC8" w:rsidRDefault="002D4EC8" w:rsidP="002D4EC8">
      <w:pPr>
        <w:rPr>
          <w:rFonts w:ascii="TH Sarabun New" w:hAnsi="TH Sarabun New" w:cs="TH Sarabun New"/>
          <w:sz w:val="32"/>
          <w:szCs w:val="32"/>
        </w:rPr>
      </w:pPr>
    </w:p>
    <w:p w14:paraId="017CBA15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1.3 ขอบเขตของโครงงานวิศวกรรม</w:t>
      </w:r>
    </w:p>
    <w:p w14:paraId="28FB6F01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1.3.1 พัฒนาระบบเว็บแอปพลิเคชันสำหรับจัดการ </w:t>
      </w:r>
      <w:r w:rsidRPr="002D4EC8">
        <w:rPr>
          <w:rFonts w:ascii="TH Sarabun New" w:hAnsi="TH Sarabun New" w:cs="TH Sarabun New"/>
          <w:sz w:val="32"/>
          <w:szCs w:val="32"/>
        </w:rPr>
        <w:t xml:space="preserve">records, finding, CAR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D4EC8">
        <w:rPr>
          <w:rFonts w:ascii="TH Sarabun New" w:hAnsi="TH Sarabun New" w:cs="TH Sarabun New"/>
          <w:sz w:val="32"/>
          <w:szCs w:val="32"/>
        </w:rPr>
        <w:t>dashboard</w:t>
      </w:r>
    </w:p>
    <w:p w14:paraId="50DE35C2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1.3.2 รองรับการจัดเก็บ </w:t>
      </w:r>
      <w:r w:rsidRPr="002D4EC8">
        <w:rPr>
          <w:rFonts w:ascii="TH Sarabun New" w:hAnsi="TH Sarabun New" w:cs="TH Sarabun New"/>
          <w:sz w:val="32"/>
          <w:szCs w:val="32"/>
        </w:rPr>
        <w:t xml:space="preserve">records </w:t>
      </w:r>
      <w:r w:rsidRPr="002D4EC8">
        <w:rPr>
          <w:rFonts w:ascii="TH Sarabun New" w:hAnsi="TH Sarabun New" w:cs="TH Sarabun New"/>
          <w:sz w:val="32"/>
          <w:szCs w:val="32"/>
          <w:cs/>
        </w:rPr>
        <w:t>และการแนบหลักฐานประกอบ</w:t>
      </w:r>
    </w:p>
    <w:p w14:paraId="77C121E3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1.3.3 รองรับการสร้าง </w:t>
      </w:r>
      <w:r w:rsidRPr="002D4EC8">
        <w:rPr>
          <w:rFonts w:ascii="TH Sarabun New" w:hAnsi="TH Sarabun New" w:cs="TH Sarabun New"/>
          <w:sz w:val="32"/>
          <w:szCs w:val="32"/>
        </w:rPr>
        <w:t xml:space="preserve">finding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และการสรุปผล </w:t>
      </w:r>
      <w:r w:rsidRPr="002D4EC8">
        <w:rPr>
          <w:rFonts w:ascii="TH Sarabun New" w:hAnsi="TH Sarabun New" w:cs="TH Sarabun New"/>
          <w:sz w:val="32"/>
          <w:szCs w:val="32"/>
        </w:rPr>
        <w:t xml:space="preserve">audit </w:t>
      </w:r>
      <w:r w:rsidRPr="002D4EC8">
        <w:rPr>
          <w:rFonts w:ascii="TH Sarabun New" w:hAnsi="TH Sarabun New" w:cs="TH Sarabun New"/>
          <w:sz w:val="32"/>
          <w:szCs w:val="32"/>
          <w:cs/>
        </w:rPr>
        <w:t>เบื้องต้น</w:t>
      </w:r>
    </w:p>
    <w:p w14:paraId="473DF1DB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1.3.4 รองรับการสร้างและ</w:t>
      </w:r>
      <w:proofErr w:type="spellStart"/>
      <w:r w:rsidRPr="002D4EC8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2D4EC8">
        <w:rPr>
          <w:rFonts w:ascii="TH Sarabun New" w:hAnsi="TH Sarabun New" w:cs="TH Sarabun New"/>
          <w:sz w:val="32"/>
          <w:szCs w:val="32"/>
          <w:cs/>
        </w:rPr>
        <w:t xml:space="preserve">เดตข้อมูล </w:t>
      </w:r>
      <w:r w:rsidRPr="002D4EC8">
        <w:rPr>
          <w:rFonts w:ascii="TH Sarabun New" w:hAnsi="TH Sarabun New" w:cs="TH Sarabun New"/>
          <w:sz w:val="32"/>
          <w:szCs w:val="32"/>
        </w:rPr>
        <w:t>CAR</w:t>
      </w:r>
    </w:p>
    <w:p w14:paraId="2E744A15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1.3.5 รองรับการติดตามกำหนดเวลาและสถานะงานเกินกำหนด (</w:t>
      </w:r>
      <w:r w:rsidRPr="002D4EC8">
        <w:rPr>
          <w:rFonts w:ascii="TH Sarabun New" w:hAnsi="TH Sarabun New" w:cs="TH Sarabun New"/>
          <w:sz w:val="32"/>
          <w:szCs w:val="32"/>
        </w:rPr>
        <w:t>Overdue Status)</w:t>
      </w:r>
    </w:p>
    <w:p w14:paraId="3E4AD435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1.3.6 แสดงผล </w:t>
      </w:r>
      <w:r w:rsidRPr="002D4EC8">
        <w:rPr>
          <w:rFonts w:ascii="TH Sarabun New" w:hAnsi="TH Sarabun New" w:cs="TH Sarabun New"/>
          <w:sz w:val="32"/>
          <w:szCs w:val="32"/>
        </w:rPr>
        <w:t xml:space="preserve">dashboard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ในรูปแบบ </w:t>
      </w:r>
      <w:r w:rsidRPr="002D4EC8">
        <w:rPr>
          <w:rFonts w:ascii="TH Sarabun New" w:hAnsi="TH Sarabun New" w:cs="TH Sarabun New"/>
          <w:sz w:val="32"/>
          <w:szCs w:val="32"/>
        </w:rPr>
        <w:t xml:space="preserve">cards, charts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และรายการล่าสุด พร้อมข้อมูล </w:t>
      </w:r>
      <w:r w:rsidRPr="002D4EC8">
        <w:rPr>
          <w:rFonts w:ascii="TH Sarabun New" w:hAnsi="TH Sarabun New" w:cs="TH Sarabun New"/>
          <w:sz w:val="32"/>
          <w:szCs w:val="32"/>
        </w:rPr>
        <w:t xml:space="preserve">DAR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D4EC8">
        <w:rPr>
          <w:rFonts w:ascii="TH Sarabun New" w:hAnsi="TH Sarabun New" w:cs="TH Sarabun New"/>
          <w:sz w:val="32"/>
          <w:szCs w:val="32"/>
        </w:rPr>
        <w:t xml:space="preserve">Acknowledgement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ที่อ้างอิงจากกลุ่ม </w:t>
      </w:r>
      <w:r w:rsidRPr="002D4EC8">
        <w:rPr>
          <w:rFonts w:ascii="TH Sarabun New" w:hAnsi="TH Sarabun New" w:cs="TH Sarabun New"/>
          <w:sz w:val="32"/>
          <w:szCs w:val="32"/>
        </w:rPr>
        <w:t>A</w:t>
      </w:r>
    </w:p>
    <w:p w14:paraId="57BBC128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1.3.7 รองรับการส่งออกข้อมูลสรุป (</w:t>
      </w:r>
      <w:r w:rsidRPr="002D4EC8">
        <w:rPr>
          <w:rFonts w:ascii="TH Sarabun New" w:hAnsi="TH Sarabun New" w:cs="TH Sarabun New"/>
          <w:sz w:val="32"/>
          <w:szCs w:val="32"/>
        </w:rPr>
        <w:t xml:space="preserve">Export Summary) </w:t>
      </w:r>
      <w:r w:rsidRPr="002D4EC8">
        <w:rPr>
          <w:rFonts w:ascii="TH Sarabun New" w:hAnsi="TH Sarabun New" w:cs="TH Sarabun New"/>
          <w:sz w:val="32"/>
          <w:szCs w:val="32"/>
          <w:cs/>
        </w:rPr>
        <w:t>ในรูปแบบไฟล์พื้นฐาน</w:t>
      </w:r>
    </w:p>
    <w:p w14:paraId="58EDF572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1.3.8 รองรับการอ่านข้อมูลเอกสารและสถานะการรับทราบ (</w:t>
      </w:r>
      <w:r w:rsidRPr="002D4EC8">
        <w:rPr>
          <w:rFonts w:ascii="TH Sarabun New" w:hAnsi="TH Sarabun New" w:cs="TH Sarabun New"/>
          <w:sz w:val="32"/>
          <w:szCs w:val="32"/>
        </w:rPr>
        <w:t xml:space="preserve">Acknowledgement)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จากระบบของกลุ่ม </w:t>
      </w:r>
      <w:r w:rsidRPr="002D4EC8">
        <w:rPr>
          <w:rFonts w:ascii="TH Sarabun New" w:hAnsi="TH Sarabun New" w:cs="TH Sarabun New"/>
          <w:sz w:val="32"/>
          <w:szCs w:val="32"/>
        </w:rPr>
        <w:t>A</w:t>
      </w:r>
    </w:p>
    <w:p w14:paraId="10E78FED" w14:textId="3BEDEF0E" w:rsid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ทั้งนี้โครงงานนี้ไม่ครอบคลุมถึง </w:t>
      </w:r>
      <w:r w:rsidRPr="002D4EC8">
        <w:rPr>
          <w:rFonts w:ascii="TH Sarabun New" w:hAnsi="TH Sarabun New" w:cs="TH Sarabun New"/>
          <w:sz w:val="32"/>
          <w:szCs w:val="32"/>
        </w:rPr>
        <w:t xml:space="preserve">document lifecycle </w:t>
      </w:r>
      <w:r w:rsidRPr="002D4EC8">
        <w:rPr>
          <w:rFonts w:ascii="TH Sarabun New" w:hAnsi="TH Sarabun New" w:cs="TH Sarabun New"/>
          <w:sz w:val="32"/>
          <w:szCs w:val="32"/>
          <w:cs/>
        </w:rPr>
        <w:t>โดยตรง</w:t>
      </w:r>
      <w:r w:rsidRPr="002D4EC8">
        <w:rPr>
          <w:rFonts w:ascii="TH Sarabun New" w:hAnsi="TH Sarabun New" w:cs="TH Sarabun New"/>
          <w:sz w:val="32"/>
          <w:szCs w:val="32"/>
        </w:rPr>
        <w:t xml:space="preserve">, DAR workflow </w:t>
      </w:r>
      <w:r w:rsidRPr="002D4EC8">
        <w:rPr>
          <w:rFonts w:ascii="TH Sarabun New" w:hAnsi="TH Sarabun New" w:cs="TH Sarabun New"/>
          <w:sz w:val="32"/>
          <w:szCs w:val="32"/>
          <w:cs/>
        </w:rPr>
        <w:t>โดยตรง</w:t>
      </w:r>
      <w:r w:rsidRPr="002D4EC8">
        <w:rPr>
          <w:rFonts w:ascii="TH Sarabun New" w:hAnsi="TH Sarabun New" w:cs="TH Sarabun New"/>
          <w:sz w:val="32"/>
          <w:szCs w:val="32"/>
        </w:rPr>
        <w:t xml:space="preserve">, </w:t>
      </w:r>
      <w:r w:rsidRPr="002D4EC8">
        <w:rPr>
          <w:rFonts w:ascii="TH Sarabun New" w:hAnsi="TH Sarabun New" w:cs="TH Sarabun New"/>
          <w:sz w:val="32"/>
          <w:szCs w:val="32"/>
          <w:cs/>
        </w:rPr>
        <w:t>การวิเคราะห์ข้อมูลขั้นสูงหรือระบบแนะนำด้วยปัญญาประดิษฐ์ (</w:t>
      </w:r>
      <w:r w:rsidRPr="002D4EC8">
        <w:rPr>
          <w:rFonts w:ascii="TH Sarabun New" w:hAnsi="TH Sarabun New" w:cs="TH Sarabun New"/>
          <w:sz w:val="32"/>
          <w:szCs w:val="32"/>
        </w:rPr>
        <w:t xml:space="preserve">AI Recommendation), </w:t>
      </w:r>
      <w:r w:rsidRPr="002D4EC8">
        <w:rPr>
          <w:rFonts w:ascii="TH Sarabun New" w:hAnsi="TH Sarabun New" w:cs="TH Sarabun New"/>
          <w:sz w:val="32"/>
          <w:szCs w:val="32"/>
          <w:cs/>
        </w:rPr>
        <w:t>การทบทวนโดยฝ่ายบริหาร (</w:t>
      </w:r>
      <w:r w:rsidRPr="002D4EC8">
        <w:rPr>
          <w:rFonts w:ascii="TH Sarabun New" w:hAnsi="TH Sarabun New" w:cs="TH Sarabun New"/>
          <w:sz w:val="32"/>
          <w:szCs w:val="32"/>
        </w:rPr>
        <w:t xml:space="preserve">Management Review) </w:t>
      </w:r>
      <w:r w:rsidRPr="002D4EC8">
        <w:rPr>
          <w:rFonts w:ascii="TH Sarabun New" w:hAnsi="TH Sarabun New" w:cs="TH Sarabun New"/>
          <w:sz w:val="32"/>
          <w:szCs w:val="32"/>
          <w:cs/>
        </w:rPr>
        <w:t>แบบเต็มรูปแบบ</w:t>
      </w:r>
      <w:r w:rsidRPr="002D4EC8">
        <w:rPr>
          <w:rFonts w:ascii="TH Sarabun New" w:hAnsi="TH Sarabun New" w:cs="TH Sarabun New"/>
          <w:sz w:val="32"/>
          <w:szCs w:val="32"/>
        </w:rPr>
        <w:t xml:space="preserve">, </w:t>
      </w:r>
      <w:r w:rsidRPr="002D4EC8">
        <w:rPr>
          <w:rFonts w:ascii="TH Sarabun New" w:hAnsi="TH Sarabun New" w:cs="TH Sarabun New"/>
          <w:sz w:val="32"/>
          <w:szCs w:val="32"/>
          <w:cs/>
        </w:rPr>
        <w:t>ทะเบียนความเสี่ยง (</w:t>
      </w:r>
      <w:r w:rsidRPr="002D4EC8">
        <w:rPr>
          <w:rFonts w:ascii="TH Sarabun New" w:hAnsi="TH Sarabun New" w:cs="TH Sarabun New"/>
          <w:sz w:val="32"/>
          <w:szCs w:val="32"/>
        </w:rPr>
        <w:t xml:space="preserve">Risk Register), </w:t>
      </w:r>
      <w:r w:rsidRPr="002D4EC8">
        <w:rPr>
          <w:rFonts w:ascii="TH Sarabun New" w:hAnsi="TH Sarabun New" w:cs="TH Sarabun New"/>
          <w:sz w:val="32"/>
          <w:szCs w:val="32"/>
          <w:cs/>
        </w:rPr>
        <w:t>ระบบแจ้งเตือนภายนอกจริง (</w:t>
      </w:r>
      <w:r w:rsidRPr="002D4EC8">
        <w:rPr>
          <w:rFonts w:ascii="TH Sarabun New" w:hAnsi="TH Sarabun New" w:cs="TH Sarabun New"/>
          <w:sz w:val="32"/>
          <w:szCs w:val="32"/>
        </w:rPr>
        <w:t xml:space="preserve">External Notification Service) </w:t>
      </w:r>
      <w:r w:rsidRPr="002D4EC8">
        <w:rPr>
          <w:rFonts w:ascii="TH Sarabun New" w:hAnsi="TH Sarabun New" w:cs="TH Sarabun New"/>
          <w:sz w:val="32"/>
          <w:szCs w:val="32"/>
          <w:cs/>
        </w:rPr>
        <w:t>และแอปพลิเคชันบนอุปกรณ์เคลื่อนที่แบบเนทีฟ (</w:t>
      </w:r>
      <w:r w:rsidRPr="002D4EC8">
        <w:rPr>
          <w:rFonts w:ascii="TH Sarabun New" w:hAnsi="TH Sarabun New" w:cs="TH Sarabun New"/>
          <w:sz w:val="32"/>
          <w:szCs w:val="32"/>
        </w:rPr>
        <w:t>Mobile Native Application)</w:t>
      </w:r>
    </w:p>
    <w:p w14:paraId="5B990A13" w14:textId="77777777" w:rsidR="002D4EC8" w:rsidRDefault="002D4EC8" w:rsidP="002D4EC8">
      <w:pPr>
        <w:rPr>
          <w:rFonts w:ascii="TH Sarabun New" w:hAnsi="TH Sarabun New" w:cs="TH Sarabun New"/>
          <w:sz w:val="32"/>
          <w:szCs w:val="32"/>
        </w:rPr>
      </w:pPr>
    </w:p>
    <w:p w14:paraId="17AA7C6B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>1.4 สมมติฐานของโครงงานวิศวกรรม</w:t>
      </w:r>
    </w:p>
    <w:p w14:paraId="0273DC22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1.4.1 การควบคุมสิทธิ์การเข้าถึงตามบทบาท (</w:t>
      </w:r>
      <w:r w:rsidRPr="002D4EC8">
        <w:rPr>
          <w:rFonts w:ascii="TH Sarabun New" w:hAnsi="TH Sarabun New" w:cs="TH Sarabun New"/>
          <w:sz w:val="32"/>
          <w:szCs w:val="32"/>
        </w:rPr>
        <w:t>Role-Based Access Control: RBAC)</w:t>
      </w:r>
    </w:p>
    <w:p w14:paraId="31D0ADDD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1.4.1.1 ระบบแบ่งบทบาทผู้ใช้งานออกเป็น 4 กลุ่มหลัก ได้แก่ </w:t>
      </w:r>
      <w:r w:rsidRPr="002D4EC8">
        <w:rPr>
          <w:rFonts w:ascii="TH Sarabun New" w:hAnsi="TH Sarabun New" w:cs="TH Sarabun New"/>
          <w:sz w:val="32"/>
          <w:szCs w:val="32"/>
        </w:rPr>
        <w:t xml:space="preserve">Admin, ISO/QA User, Auditor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D4EC8">
        <w:rPr>
          <w:rFonts w:ascii="TH Sarabun New" w:hAnsi="TH Sarabun New" w:cs="TH Sarabun New"/>
          <w:sz w:val="32"/>
          <w:szCs w:val="32"/>
        </w:rPr>
        <w:t>CAR Owner</w:t>
      </w:r>
    </w:p>
    <w:p w14:paraId="2DAAC2E4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lastRenderedPageBreak/>
        <w:t xml:space="preserve">1.4.1.2 สิทธิ์ในการมองเห็นเอกสาร การอนุมัติปิด </w:t>
      </w:r>
      <w:r w:rsidRPr="002D4EC8">
        <w:rPr>
          <w:rFonts w:ascii="TH Sarabun New" w:hAnsi="TH Sarabun New" w:cs="TH Sarabun New"/>
          <w:sz w:val="32"/>
          <w:szCs w:val="32"/>
        </w:rPr>
        <w:t xml:space="preserve">CAR </w:t>
      </w:r>
      <w:r w:rsidRPr="002D4EC8">
        <w:rPr>
          <w:rFonts w:ascii="TH Sarabun New" w:hAnsi="TH Sarabun New" w:cs="TH Sarabun New"/>
          <w:sz w:val="32"/>
          <w:szCs w:val="32"/>
          <w:cs/>
        </w:rPr>
        <w:t>และการออกรายงาน จะถูกควบคุมตามบทบาทที่กำหนดไว้ เพื่อป้องกันการเข้าถึงข้อมูลโดยไม่ได้รับอนุญาต</w:t>
      </w:r>
    </w:p>
    <w:p w14:paraId="0B0379E0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1.4.2 สถาปัตยกรรมเว็บแอปพลิเคชันและการรวมระบบ (</w:t>
      </w:r>
      <w:r w:rsidRPr="002D4EC8">
        <w:rPr>
          <w:rFonts w:ascii="TH Sarabun New" w:hAnsi="TH Sarabun New" w:cs="TH Sarabun New"/>
          <w:sz w:val="32"/>
          <w:szCs w:val="32"/>
        </w:rPr>
        <w:t>Web Architecture &amp; System Integration)</w:t>
      </w:r>
    </w:p>
    <w:p w14:paraId="1F674012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1.4.2.1 ระบบออกแบบด้วยสถาปัตยกรรมแบบแยกส่วน (</w:t>
      </w:r>
      <w:r w:rsidRPr="002D4EC8">
        <w:rPr>
          <w:rFonts w:ascii="TH Sarabun New" w:hAnsi="TH Sarabun New" w:cs="TH Sarabun New"/>
          <w:sz w:val="32"/>
          <w:szCs w:val="32"/>
        </w:rPr>
        <w:t xml:space="preserve">Modular Service Design)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โดยแบ่งการทำงานเป็น </w:t>
      </w:r>
      <w:r w:rsidRPr="002D4EC8">
        <w:rPr>
          <w:rFonts w:ascii="TH Sarabun New" w:hAnsi="TH Sarabun New" w:cs="TH Sarabun New"/>
          <w:sz w:val="32"/>
          <w:szCs w:val="32"/>
        </w:rPr>
        <w:t xml:space="preserve">Record Service, Audit Service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D4EC8">
        <w:rPr>
          <w:rFonts w:ascii="TH Sarabun New" w:hAnsi="TH Sarabun New" w:cs="TH Sarabun New"/>
          <w:sz w:val="32"/>
          <w:szCs w:val="32"/>
        </w:rPr>
        <w:t>CAR Service</w:t>
      </w:r>
    </w:p>
    <w:p w14:paraId="5711C722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1.4.2.2 ใช้ </w:t>
      </w:r>
      <w:r w:rsidRPr="002D4EC8">
        <w:rPr>
          <w:rFonts w:ascii="TH Sarabun New" w:hAnsi="TH Sarabun New" w:cs="TH Sarabun New"/>
          <w:sz w:val="32"/>
          <w:szCs w:val="32"/>
        </w:rPr>
        <w:t xml:space="preserve">Shared Contract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ในการเชื่อมต่อ </w:t>
      </w:r>
      <w:r w:rsidRPr="002D4EC8">
        <w:rPr>
          <w:rFonts w:ascii="TH Sarabun New" w:hAnsi="TH Sarabun New" w:cs="TH Sarabun New"/>
          <w:sz w:val="32"/>
          <w:szCs w:val="32"/>
        </w:rPr>
        <w:t xml:space="preserve">API </w:t>
      </w:r>
      <w:r w:rsidRPr="002D4EC8">
        <w:rPr>
          <w:rFonts w:ascii="TH Sarabun New" w:hAnsi="TH Sarabun New" w:cs="TH Sarabun New"/>
          <w:sz w:val="32"/>
          <w:szCs w:val="32"/>
          <w:cs/>
        </w:rPr>
        <w:t>เพื่อดึงข้อมูลรหัสเอกสาร (</w:t>
      </w:r>
      <w:r w:rsidRPr="002D4EC8">
        <w:rPr>
          <w:rFonts w:ascii="TH Sarabun New" w:hAnsi="TH Sarabun New" w:cs="TH Sarabun New"/>
          <w:sz w:val="32"/>
          <w:szCs w:val="32"/>
        </w:rPr>
        <w:t xml:space="preserve">Document ID)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และสถานะการรับทราบจากระบบของกลุ่ม </w:t>
      </w:r>
      <w:r w:rsidRPr="002D4EC8">
        <w:rPr>
          <w:rFonts w:ascii="TH Sarabun New" w:hAnsi="TH Sarabun New" w:cs="TH Sarabun New"/>
          <w:sz w:val="32"/>
          <w:szCs w:val="32"/>
        </w:rPr>
        <w:t xml:space="preserve">A </w:t>
      </w:r>
      <w:r w:rsidRPr="002D4EC8">
        <w:rPr>
          <w:rFonts w:ascii="TH Sarabun New" w:hAnsi="TH Sarabun New" w:cs="TH Sarabun New"/>
          <w:sz w:val="32"/>
          <w:szCs w:val="32"/>
          <w:cs/>
        </w:rPr>
        <w:t>โดยไม่ทำให้ข้อมูลซ้ำซ้อน</w:t>
      </w:r>
    </w:p>
    <w:p w14:paraId="60113FF6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1.4.3 การนำเสนอข้อมูลเชิงปฏิบัติการ (</w:t>
      </w:r>
      <w:r w:rsidRPr="002D4EC8">
        <w:rPr>
          <w:rFonts w:ascii="TH Sarabun New" w:hAnsi="TH Sarabun New" w:cs="TH Sarabun New"/>
          <w:sz w:val="32"/>
          <w:szCs w:val="32"/>
        </w:rPr>
        <w:t>Data Aggregation &amp; Operational Dashboard)</w:t>
      </w:r>
    </w:p>
    <w:p w14:paraId="10CFADB1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1.4.3.1 ระบบรวบรวมข้อมูลธุรกรรม (</w:t>
      </w:r>
      <w:r w:rsidRPr="002D4EC8">
        <w:rPr>
          <w:rFonts w:ascii="TH Sarabun New" w:hAnsi="TH Sarabun New" w:cs="TH Sarabun New"/>
          <w:sz w:val="32"/>
          <w:szCs w:val="32"/>
        </w:rPr>
        <w:t xml:space="preserve">Transaction Data)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จากหลายตารางในฐานข้อมูล เช่น จำนวนเอกสาร สถานะ </w:t>
      </w:r>
      <w:r w:rsidRPr="002D4EC8">
        <w:rPr>
          <w:rFonts w:ascii="TH Sarabun New" w:hAnsi="TH Sarabun New" w:cs="TH Sarabun New"/>
          <w:sz w:val="32"/>
          <w:szCs w:val="32"/>
        </w:rPr>
        <w:t xml:space="preserve">CAR </w:t>
      </w:r>
      <w:r w:rsidRPr="002D4EC8">
        <w:rPr>
          <w:rFonts w:ascii="TH Sarabun New" w:hAnsi="TH Sarabun New" w:cs="TH Sarabun New"/>
          <w:sz w:val="32"/>
          <w:szCs w:val="32"/>
          <w:cs/>
        </w:rPr>
        <w:t>และรายการที่เกินกำหนด มาประมวลผลเป็นข้อมูลเชิงสถิติ</w:t>
      </w:r>
    </w:p>
    <w:p w14:paraId="0A47134E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1.4.3.2 ข้อมูลที่ประมวลผลแล้วจะถูกแสดงผลในรูปแบบ </w:t>
      </w:r>
      <w:r w:rsidRPr="002D4EC8">
        <w:rPr>
          <w:rFonts w:ascii="TH Sarabun New" w:hAnsi="TH Sarabun New" w:cs="TH Sarabun New"/>
          <w:sz w:val="32"/>
          <w:szCs w:val="32"/>
        </w:rPr>
        <w:t xml:space="preserve">Cards, Charts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D4EC8">
        <w:rPr>
          <w:rFonts w:ascii="TH Sarabun New" w:hAnsi="TH Sarabun New" w:cs="TH Sarabun New"/>
          <w:sz w:val="32"/>
          <w:szCs w:val="32"/>
        </w:rPr>
        <w:t xml:space="preserve">Recent Lists </w:t>
      </w:r>
      <w:r w:rsidRPr="002D4EC8">
        <w:rPr>
          <w:rFonts w:ascii="TH Sarabun New" w:hAnsi="TH Sarabun New" w:cs="TH Sarabun New"/>
          <w:sz w:val="32"/>
          <w:szCs w:val="32"/>
          <w:cs/>
        </w:rPr>
        <w:t>เพื่อให้ผู้บริหารหรือผู้ดูแลระบบเห็นภาพรวมได้แบบเรียลไทม์</w:t>
      </w:r>
    </w:p>
    <w:p w14:paraId="63BC4D0F" w14:textId="77777777" w:rsidR="002D4EC8" w:rsidRPr="002D4EC8" w:rsidRDefault="002D4EC8" w:rsidP="002D4EC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1.4.4 การตรวจสอบย้อนกลับและการบันทึกประวัติ (</w:t>
      </w:r>
      <w:r w:rsidRPr="002D4EC8">
        <w:rPr>
          <w:rFonts w:ascii="TH Sarabun New" w:hAnsi="TH Sarabun New" w:cs="TH Sarabun New"/>
          <w:sz w:val="32"/>
          <w:szCs w:val="32"/>
        </w:rPr>
        <w:t>Traceability &amp; Audit Trail)</w:t>
      </w:r>
    </w:p>
    <w:p w14:paraId="49E51B5B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1.4.4.1 ระบบออกแบบความสัมพันธ์ของข้อมูลแบบลูกโซ่ ตั้งแต่ </w:t>
      </w:r>
      <w:r w:rsidRPr="002D4EC8">
        <w:rPr>
          <w:rFonts w:ascii="TH Sarabun New" w:hAnsi="TH Sarabun New" w:cs="TH Sarabun New"/>
          <w:sz w:val="32"/>
          <w:szCs w:val="32"/>
        </w:rPr>
        <w:t xml:space="preserve">Record </w:t>
      </w:r>
      <w:r w:rsidRPr="002D4EC8">
        <w:rPr>
          <w:rFonts w:ascii="Arial" w:hAnsi="Arial" w:cs="Arial"/>
          <w:sz w:val="32"/>
          <w:szCs w:val="32"/>
        </w:rPr>
        <w:t>→</w:t>
      </w:r>
      <w:r w:rsidRPr="002D4EC8">
        <w:rPr>
          <w:rFonts w:ascii="TH Sarabun New" w:hAnsi="TH Sarabun New" w:cs="TH Sarabun New"/>
          <w:sz w:val="32"/>
          <w:szCs w:val="32"/>
        </w:rPr>
        <w:t xml:space="preserve"> Finding </w:t>
      </w:r>
      <w:r w:rsidRPr="002D4EC8">
        <w:rPr>
          <w:rFonts w:ascii="Arial" w:hAnsi="Arial" w:cs="Arial"/>
          <w:sz w:val="32"/>
          <w:szCs w:val="32"/>
        </w:rPr>
        <w:t>→</w:t>
      </w:r>
      <w:r w:rsidRPr="002D4EC8">
        <w:rPr>
          <w:rFonts w:ascii="TH Sarabun New" w:hAnsi="TH Sarabun New" w:cs="TH Sarabun New"/>
          <w:sz w:val="32"/>
          <w:szCs w:val="32"/>
        </w:rPr>
        <w:t xml:space="preserve"> CAR </w:t>
      </w:r>
      <w:r w:rsidRPr="002D4EC8">
        <w:rPr>
          <w:rFonts w:ascii="Arial" w:hAnsi="Arial" w:cs="Arial"/>
          <w:sz w:val="32"/>
          <w:szCs w:val="32"/>
        </w:rPr>
        <w:t>→</w:t>
      </w:r>
      <w:r w:rsidRPr="002D4EC8">
        <w:rPr>
          <w:rFonts w:ascii="TH Sarabun New" w:hAnsi="TH Sarabun New" w:cs="TH Sarabun New"/>
          <w:sz w:val="32"/>
          <w:szCs w:val="32"/>
        </w:rPr>
        <w:t xml:space="preserve"> Closure</w:t>
      </w:r>
    </w:p>
    <w:p w14:paraId="755742E7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1.4.4.2 ระบบบันทึก </w:t>
      </w:r>
      <w:r w:rsidRPr="002D4EC8">
        <w:rPr>
          <w:rFonts w:ascii="TH Sarabun New" w:hAnsi="TH Sarabun New" w:cs="TH Sarabun New"/>
          <w:sz w:val="32"/>
          <w:szCs w:val="32"/>
        </w:rPr>
        <w:t xml:space="preserve">Audit Trail </w:t>
      </w:r>
      <w:r w:rsidRPr="002D4EC8">
        <w:rPr>
          <w:rFonts w:ascii="TH Sarabun New" w:hAnsi="TH Sarabun New" w:cs="TH Sarabun New"/>
          <w:sz w:val="32"/>
          <w:szCs w:val="32"/>
          <w:cs/>
        </w:rPr>
        <w:t>ของทุกเหตุการณ์สำคัญว่าใครเป็นผู้สร้าง แก้ไข หรือปิดงานเมื่อใด เพื่อความโปร่งใสและพร้อมรับการตรวจสอบจากหน่วยงานภายนอก</w:t>
      </w:r>
    </w:p>
    <w:p w14:paraId="2FAE97BF" w14:textId="77777777" w:rsidR="002D4EC8" w:rsidRPr="002D4EC8" w:rsidRDefault="002D4EC8" w:rsidP="002D4EC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1.4.5 วงจรสถานะของใบคำร้องขอให้ดำเนินการแก้ไข (</w:t>
      </w:r>
      <w:r w:rsidRPr="002D4EC8">
        <w:rPr>
          <w:rFonts w:ascii="TH Sarabun New" w:hAnsi="TH Sarabun New" w:cs="TH Sarabun New"/>
          <w:sz w:val="32"/>
          <w:szCs w:val="32"/>
        </w:rPr>
        <w:t>CAR Lifecycle)</w:t>
      </w:r>
    </w:p>
    <w:p w14:paraId="58004FBB" w14:textId="77777777" w:rsidR="002D4EC8" w:rsidRP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lastRenderedPageBreak/>
        <w:t xml:space="preserve">1.4.5.1 ใบ </w:t>
      </w:r>
      <w:r w:rsidRPr="002D4EC8">
        <w:rPr>
          <w:rFonts w:ascii="TH Sarabun New" w:hAnsi="TH Sarabun New" w:cs="TH Sarabun New"/>
          <w:sz w:val="32"/>
          <w:szCs w:val="32"/>
        </w:rPr>
        <w:t xml:space="preserve">CAR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มีสถานะหลัก 4 สถานะ ได้แก่ </w:t>
      </w:r>
      <w:r w:rsidRPr="002D4EC8">
        <w:rPr>
          <w:rFonts w:ascii="TH Sarabun New" w:hAnsi="TH Sarabun New" w:cs="TH Sarabun New"/>
          <w:sz w:val="32"/>
          <w:szCs w:val="32"/>
        </w:rPr>
        <w:t xml:space="preserve">Open, In Progress, Pending Verify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D4EC8">
        <w:rPr>
          <w:rFonts w:ascii="TH Sarabun New" w:hAnsi="TH Sarabun New" w:cs="TH Sarabun New"/>
          <w:sz w:val="32"/>
          <w:szCs w:val="32"/>
        </w:rPr>
        <w:t>Closed</w:t>
      </w:r>
    </w:p>
    <w:p w14:paraId="51D0E755" w14:textId="56477714" w:rsid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1.4.5.2 ระบบไม่อนุญาตให้ข้ามขั้นตอนหากไม่ตรงตามเงื่อนไขทางธุรกิจ (</w:t>
      </w:r>
      <w:r w:rsidRPr="002D4EC8">
        <w:rPr>
          <w:rFonts w:ascii="TH Sarabun New" w:hAnsi="TH Sarabun New" w:cs="TH Sarabun New"/>
          <w:sz w:val="32"/>
          <w:szCs w:val="32"/>
        </w:rPr>
        <w:t xml:space="preserve">Business Logic) </w:t>
      </w:r>
      <w:r w:rsidRPr="002D4EC8">
        <w:rPr>
          <w:rFonts w:ascii="TH Sarabun New" w:hAnsi="TH Sarabun New" w:cs="TH Sarabun New"/>
          <w:sz w:val="32"/>
          <w:szCs w:val="32"/>
          <w:cs/>
        </w:rPr>
        <w:t>ที่กำหนดไว้</w:t>
      </w:r>
    </w:p>
    <w:p w14:paraId="04D41736" w14:textId="77777777" w:rsidR="002D4EC8" w:rsidRDefault="002D4EC8" w:rsidP="002D4EC8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385CCAEF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>1.5 ประโยชน์ที่คาดว่าจะได้รับ</w:t>
      </w:r>
    </w:p>
    <w:p w14:paraId="5AE203AC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1.5.1 ก่อนการพัฒนาโครงงานวิศวกรรมนี้ หน่วยงานต้องจัดเก็บ </w:t>
      </w:r>
      <w:r w:rsidRPr="002D4EC8">
        <w:rPr>
          <w:rFonts w:ascii="TH Sarabun New" w:hAnsi="TH Sarabun New" w:cs="TH Sarabun New"/>
          <w:sz w:val="32"/>
          <w:szCs w:val="32"/>
        </w:rPr>
        <w:t xml:space="preserve">records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หลักฐาน </w:t>
      </w:r>
      <w:r w:rsidRPr="002D4EC8">
        <w:rPr>
          <w:rFonts w:ascii="TH Sarabun New" w:hAnsi="TH Sarabun New" w:cs="TH Sarabun New"/>
          <w:sz w:val="32"/>
          <w:szCs w:val="32"/>
        </w:rPr>
        <w:t xml:space="preserve">finding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และแบบฟอร์ม </w:t>
      </w:r>
      <w:r w:rsidRPr="002D4EC8">
        <w:rPr>
          <w:rFonts w:ascii="TH Sarabun New" w:hAnsi="TH Sarabun New" w:cs="TH Sarabun New"/>
          <w:sz w:val="32"/>
          <w:szCs w:val="32"/>
        </w:rPr>
        <w:t xml:space="preserve">CAR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แบบกระจัดกระจายอยู่ในไฟล์หลายชุด ทำให้การติดตามงานล่าช้าและมองไม่เห็นภาพรวม เมื่อมีการพัฒนาระบบต้นแบบจากโครงงานนี้ คาดว่าจะช่วยลดต้นทุนแฝงจากการติดตามงานแบบ </w:t>
      </w:r>
      <w:r w:rsidRPr="002D4EC8">
        <w:rPr>
          <w:rFonts w:ascii="TH Sarabun New" w:hAnsi="TH Sarabun New" w:cs="TH Sarabun New"/>
          <w:sz w:val="32"/>
          <w:szCs w:val="32"/>
        </w:rPr>
        <w:t xml:space="preserve">manual </w:t>
      </w:r>
      <w:r w:rsidRPr="002D4EC8">
        <w:rPr>
          <w:rFonts w:ascii="TH Sarabun New" w:hAnsi="TH Sarabun New" w:cs="TH Sarabun New"/>
          <w:sz w:val="32"/>
          <w:szCs w:val="32"/>
          <w:cs/>
        </w:rPr>
        <w:t>ลดเวลาในการเตรียมข้อมูลสำหรับการตรวจติดตามภายในหรือภายนอก และช่วยให้ผู้รับผิดชอบสามารถจัดลำดับความสำคัญของงานได้ดีขึ้น</w:t>
      </w:r>
    </w:p>
    <w:p w14:paraId="2BB3B6F3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1.5.2 โครงงานวิศวกรรมนี้มีส่วนช่วยสร้างวัฒนธรรมการทำงานเชิงระบบและการปรับปรุงอย่างต่อเนื่องให้กับหน่วยงาน ลดความคลุมเครือในการติดตามงานคุณภาพ อีกทั้งยังช่วยลดการใช้แบบฟอร์มกระดาษและภาระการจัดเก็บสำเนาเอกสารหลายชุด โดยเปลี่ยนไปสู่การเข้าถึงข้อมูลผ่านระบบดิจิทัลที่มีการควบคุมสิทธิ์</w:t>
      </w:r>
    </w:p>
    <w:p w14:paraId="13F781DF" w14:textId="287E5D79" w:rsid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1.5.3 โครงงานนี้เป็นผลงานที่บูรณาการแนวคิดการควบคุมสิทธิ์ตามบทบาท (</w:t>
      </w:r>
      <w:r w:rsidRPr="002D4EC8">
        <w:rPr>
          <w:rFonts w:ascii="TH Sarabun New" w:hAnsi="TH Sarabun New" w:cs="TH Sarabun New"/>
          <w:sz w:val="32"/>
          <w:szCs w:val="32"/>
        </w:rPr>
        <w:t xml:space="preserve">RBAC)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การเชื่อมต่อระบบผ่าน </w:t>
      </w:r>
      <w:r w:rsidRPr="002D4EC8">
        <w:rPr>
          <w:rFonts w:ascii="TH Sarabun New" w:hAnsi="TH Sarabun New" w:cs="TH Sarabun New"/>
          <w:sz w:val="32"/>
          <w:szCs w:val="32"/>
        </w:rPr>
        <w:t xml:space="preserve">Shared Contract </w:t>
      </w:r>
      <w:r w:rsidRPr="002D4EC8">
        <w:rPr>
          <w:rFonts w:ascii="TH Sarabun New" w:hAnsi="TH Sarabun New" w:cs="TH Sarabun New"/>
          <w:sz w:val="32"/>
          <w:szCs w:val="32"/>
          <w:cs/>
        </w:rPr>
        <w:t>และการนำเสนอข้อมูลเชิงปฏิบัติการ (</w:t>
      </w:r>
      <w:r w:rsidRPr="002D4EC8">
        <w:rPr>
          <w:rFonts w:ascii="TH Sarabun New" w:hAnsi="TH Sarabun New" w:cs="TH Sarabun New"/>
          <w:sz w:val="32"/>
          <w:szCs w:val="32"/>
        </w:rPr>
        <w:t xml:space="preserve">Operational Dashboard) </w:t>
      </w:r>
      <w:r w:rsidRPr="002D4EC8">
        <w:rPr>
          <w:rFonts w:ascii="TH Sarabun New" w:hAnsi="TH Sarabun New" w:cs="TH Sarabun New"/>
          <w:sz w:val="32"/>
          <w:szCs w:val="32"/>
          <w:cs/>
        </w:rPr>
        <w:t xml:space="preserve">เข้าด้วยกัน ซึ่งสะท้อนศักยภาพของนักศึกษาวิศวกรรมซอฟต์แวร์ในการพัฒนาเทคโนโลยีที่ตอบโจทย์การบริหารงานคุณภาพขององค์กร และสามารถต่อยอดเป็นต้นแบบของกลไก “ตรวจสอบและปรับปรุง” ใน </w:t>
      </w:r>
      <w:r w:rsidRPr="002D4EC8">
        <w:rPr>
          <w:rFonts w:ascii="TH Sarabun New" w:hAnsi="TH Sarabun New" w:cs="TH Sarabun New"/>
          <w:sz w:val="32"/>
          <w:szCs w:val="32"/>
        </w:rPr>
        <w:t xml:space="preserve">E-Filing Phase </w:t>
      </w:r>
      <w:r w:rsidRPr="002D4EC8">
        <w:rPr>
          <w:rFonts w:ascii="TH Sarabun New" w:hAnsi="TH Sarabun New" w:cs="TH Sarabun New"/>
          <w:sz w:val="32"/>
          <w:szCs w:val="32"/>
          <w:cs/>
        </w:rPr>
        <w:t>1 ต่อไปได้</w:t>
      </w:r>
    </w:p>
    <w:p w14:paraId="5819F4BC" w14:textId="77777777" w:rsidR="00004D30" w:rsidRDefault="00004D30" w:rsidP="002D4EC8">
      <w:pPr>
        <w:rPr>
          <w:rFonts w:ascii="TH Sarabun New" w:hAnsi="TH Sarabun New" w:cs="TH Sarabun New"/>
          <w:sz w:val="32"/>
          <w:szCs w:val="32"/>
        </w:rPr>
      </w:pPr>
    </w:p>
    <w:p w14:paraId="726D265B" w14:textId="77777777" w:rsidR="00004D30" w:rsidRDefault="00004D30" w:rsidP="002D4EC8">
      <w:pPr>
        <w:rPr>
          <w:rFonts w:ascii="TH Sarabun New" w:hAnsi="TH Sarabun New" w:cs="TH Sarabun New"/>
          <w:sz w:val="32"/>
          <w:szCs w:val="32"/>
        </w:rPr>
      </w:pPr>
    </w:p>
    <w:p w14:paraId="2EB6E917" w14:textId="77777777" w:rsidR="00004D30" w:rsidRDefault="00004D30" w:rsidP="002D4EC8">
      <w:pPr>
        <w:rPr>
          <w:rFonts w:ascii="TH Sarabun New" w:hAnsi="TH Sarabun New" w:cs="TH Sarabun New"/>
          <w:sz w:val="32"/>
          <w:szCs w:val="32"/>
        </w:rPr>
      </w:pPr>
    </w:p>
    <w:p w14:paraId="0BBF7EE2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1.6 สถานที่จัดทำโครงงาน</w:t>
      </w:r>
    </w:p>
    <w:p w14:paraId="4C7356AD" w14:textId="77777777" w:rsidR="002D4EC8" w:rsidRP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>1.6.1 สำนักงานคณบดีคณะวิศวกรรมศาสตร์ มหาวิทยาลัยเทคโนโลยีราชมงคลล้านนา เชียงใหม่ ดอยสะเก็ด</w:t>
      </w:r>
    </w:p>
    <w:p w14:paraId="20C39FB4" w14:textId="7FD11BFC" w:rsidR="002D4EC8" w:rsidRDefault="002D4EC8" w:rsidP="002D4EC8">
      <w:pPr>
        <w:ind w:firstLine="720"/>
        <w:rPr>
          <w:rFonts w:ascii="TH Sarabun New" w:hAnsi="TH Sarabun New" w:cs="TH Sarabun New"/>
          <w:sz w:val="32"/>
          <w:szCs w:val="32"/>
        </w:rPr>
      </w:pPr>
      <w:r w:rsidRPr="002D4EC8">
        <w:rPr>
          <w:rFonts w:ascii="TH Sarabun New" w:hAnsi="TH Sarabun New" w:cs="TH Sarabun New"/>
          <w:sz w:val="32"/>
          <w:szCs w:val="32"/>
          <w:cs/>
        </w:rPr>
        <w:t xml:space="preserve">1.6.2 พื้นที่ปฏิบัติงาน </w:t>
      </w:r>
      <w:r w:rsidRPr="002D4EC8">
        <w:rPr>
          <w:rFonts w:ascii="TH Sarabun New" w:hAnsi="TH Sarabun New" w:cs="TH Sarabun New"/>
          <w:sz w:val="32"/>
          <w:szCs w:val="32"/>
        </w:rPr>
        <w:t xml:space="preserve">ISO/QA </w:t>
      </w:r>
      <w:r w:rsidRPr="002D4EC8">
        <w:rPr>
          <w:rFonts w:ascii="TH Sarabun New" w:hAnsi="TH Sarabun New" w:cs="TH Sarabun New"/>
          <w:sz w:val="32"/>
          <w:szCs w:val="32"/>
          <w:cs/>
        </w:rPr>
        <w:t>และหน่วยงานที่เกี่ยวข้องกับการตรวจติดตามคุณภาพภายใน</w:t>
      </w:r>
    </w:p>
    <w:p w14:paraId="64F0F569" w14:textId="0B03AAB1" w:rsidR="00F11645" w:rsidRPr="00F11645" w:rsidRDefault="00F11645" w:rsidP="00F11645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F11645">
        <w:rPr>
          <w:rFonts w:ascii="TH Sarabun New" w:hAnsi="TH Sarabun New" w:cs="TH Sarabun New"/>
          <w:b/>
          <w:bCs/>
          <w:sz w:val="32"/>
          <w:szCs w:val="32"/>
          <w:cs/>
        </w:rPr>
        <w:t>1.7 ตารางแผนการดำเนินงาน</w:t>
      </w:r>
    </w:p>
    <w:p w14:paraId="7977668B" w14:textId="4442AFD0" w:rsidR="00F11645" w:rsidRDefault="00F11645" w:rsidP="00F11645">
      <w:pPr>
        <w:rPr>
          <w:rFonts w:ascii="TH Sarabun New" w:hAnsi="TH Sarabun New" w:cs="TH Sarabun New"/>
          <w:sz w:val="32"/>
          <w:szCs w:val="32"/>
        </w:rPr>
      </w:pPr>
      <w:r w:rsidRPr="00F11645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1.1</w:t>
      </w:r>
      <w:r w:rsidRPr="00F11645">
        <w:rPr>
          <w:rFonts w:ascii="TH Sarabun New" w:hAnsi="TH Sarabun New" w:cs="TH Sarabun New"/>
          <w:sz w:val="32"/>
          <w:szCs w:val="32"/>
          <w:cs/>
        </w:rPr>
        <w:t xml:space="preserve"> แผนการดำเนินงาน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936"/>
        <w:gridCol w:w="936"/>
        <w:gridCol w:w="936"/>
        <w:gridCol w:w="936"/>
        <w:gridCol w:w="936"/>
        <w:gridCol w:w="936"/>
      </w:tblGrid>
      <w:tr w:rsidR="00F11645" w14:paraId="209FD929" w14:textId="77777777" w:rsidTr="00F11645">
        <w:tc>
          <w:tcPr>
            <w:tcW w:w="2880" w:type="dxa"/>
          </w:tcPr>
          <w:p w14:paraId="6353A83A" w14:textId="364B8ECD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936" w:type="dxa"/>
          </w:tcPr>
          <w:p w14:paraId="1B69A665" w14:textId="776831A5" w:rsidR="00F11645" w:rsidRDefault="00F11645" w:rsidP="00F11645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1</w:t>
            </w:r>
          </w:p>
        </w:tc>
        <w:tc>
          <w:tcPr>
            <w:tcW w:w="936" w:type="dxa"/>
          </w:tcPr>
          <w:p w14:paraId="3F2124B1" w14:textId="5D033E23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004D30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936" w:type="dxa"/>
          </w:tcPr>
          <w:p w14:paraId="75897662" w14:textId="4F48B73D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004D30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936" w:type="dxa"/>
          </w:tcPr>
          <w:p w14:paraId="358F96DF" w14:textId="2FD3B0F2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004D30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936" w:type="dxa"/>
          </w:tcPr>
          <w:p w14:paraId="609BB9DC" w14:textId="6C1E3AAA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004D30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936" w:type="dxa"/>
          </w:tcPr>
          <w:p w14:paraId="51360663" w14:textId="2425E25D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004D30"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</w:tr>
      <w:tr w:rsidR="00F11645" w14:paraId="7DDC4B61" w14:textId="77777777" w:rsidTr="00004D30">
        <w:tc>
          <w:tcPr>
            <w:tcW w:w="2880" w:type="dxa"/>
          </w:tcPr>
          <w:p w14:paraId="7050A044" w14:textId="77777777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1.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การวิเคราะห์ความต้องการ</w:t>
            </w:r>
          </w:p>
          <w:p w14:paraId="2F5AC187" w14:textId="60214E48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(Requirements Analysis)</w:t>
            </w:r>
          </w:p>
        </w:tc>
        <w:tc>
          <w:tcPr>
            <w:tcW w:w="936" w:type="dxa"/>
            <w:shd w:val="clear" w:color="auto" w:fill="BFBFBF" w:themeFill="background1" w:themeFillShade="BF"/>
          </w:tcPr>
          <w:p w14:paraId="47BF2465" w14:textId="771EF77E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0AE4140E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6AE21CFF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7F7F6083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54A687C9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13B41026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31F2E56C" w14:textId="77777777" w:rsidTr="00004D30">
        <w:tc>
          <w:tcPr>
            <w:tcW w:w="2880" w:type="dxa"/>
          </w:tcPr>
          <w:p w14:paraId="15522673" w14:textId="77777777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2.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การออกแบบระบบ</w:t>
            </w:r>
          </w:p>
          <w:p w14:paraId="0744D6AE" w14:textId="0B99C18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(System Design)</w:t>
            </w:r>
          </w:p>
        </w:tc>
        <w:tc>
          <w:tcPr>
            <w:tcW w:w="936" w:type="dxa"/>
          </w:tcPr>
          <w:p w14:paraId="76EC9039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  <w:shd w:val="clear" w:color="auto" w:fill="BFBFBF" w:themeFill="background1" w:themeFillShade="BF"/>
          </w:tcPr>
          <w:p w14:paraId="6C65D1B1" w14:textId="752A6985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192A5E3A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096D9258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4B93E115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032EB56E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162CF601" w14:textId="77777777" w:rsidTr="00004D30">
        <w:tc>
          <w:tcPr>
            <w:tcW w:w="2880" w:type="dxa"/>
          </w:tcPr>
          <w:p w14:paraId="7DD9E575" w14:textId="77777777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3.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การพัฒนาโมดูลการบันทึก</w:t>
            </w:r>
          </w:p>
          <w:p w14:paraId="4E583D5F" w14:textId="2B44C805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(Record Module Development)</w:t>
            </w:r>
          </w:p>
        </w:tc>
        <w:tc>
          <w:tcPr>
            <w:tcW w:w="936" w:type="dxa"/>
          </w:tcPr>
          <w:p w14:paraId="2A374DE3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26B3D848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  <w:shd w:val="clear" w:color="auto" w:fill="BFBFBF" w:themeFill="background1" w:themeFillShade="BF"/>
          </w:tcPr>
          <w:p w14:paraId="5C7CFB53" w14:textId="0CB04E51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41C28FB2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600F72C2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4BB2672D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06DC4933" w14:textId="77777777" w:rsidTr="00004D30">
        <w:tc>
          <w:tcPr>
            <w:tcW w:w="2880" w:type="dxa"/>
          </w:tcPr>
          <w:p w14:paraId="7CA39FDD" w14:textId="77777777" w:rsidR="00F11645" w:rsidRPr="00F11645" w:rsidRDefault="00F11645" w:rsidP="00F11645">
            <w:pPr>
              <w:tabs>
                <w:tab w:val="left" w:pos="605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4.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การพัฒนาโมดูลแก้ไข</w:t>
            </w:r>
          </w:p>
          <w:p w14:paraId="55E630DF" w14:textId="0793F0F5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(CAR &amp; Monitoring Development)</w:t>
            </w:r>
          </w:p>
        </w:tc>
        <w:tc>
          <w:tcPr>
            <w:tcW w:w="936" w:type="dxa"/>
          </w:tcPr>
          <w:p w14:paraId="7AEDB0CD" w14:textId="1AFEC34E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0BA4A7DB" w14:textId="1EBF87CF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46C827F1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  <w:shd w:val="clear" w:color="auto" w:fill="BFBFBF" w:themeFill="background1" w:themeFillShade="BF"/>
          </w:tcPr>
          <w:p w14:paraId="07B128EA" w14:textId="62B92E19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327B3CC0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3CD65DE1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00505A69" w14:textId="77777777" w:rsidTr="00004D30">
        <w:tc>
          <w:tcPr>
            <w:tcW w:w="2880" w:type="dxa"/>
          </w:tcPr>
          <w:p w14:paraId="4E7C3283" w14:textId="667091BD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5.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การพัฒนาโมดูลตรวจติดตาม</w:t>
            </w:r>
          </w:p>
          <w:p w14:paraId="4BF0CF71" w14:textId="6679B70E" w:rsidR="00F11645" w:rsidRDefault="00F11645" w:rsidP="00F11645">
            <w:pPr>
              <w:tabs>
                <w:tab w:val="left" w:pos="605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(Audit &amp; Finding Development)</w:t>
            </w:r>
          </w:p>
        </w:tc>
        <w:tc>
          <w:tcPr>
            <w:tcW w:w="936" w:type="dxa"/>
          </w:tcPr>
          <w:p w14:paraId="7052F871" w14:textId="02569419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3A11F173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5D689FEB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11CBDDBB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  <w:shd w:val="clear" w:color="auto" w:fill="BFBFBF" w:themeFill="background1" w:themeFillShade="BF"/>
          </w:tcPr>
          <w:p w14:paraId="5505FCDD" w14:textId="7EA4A08D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61C29162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6596667C" w14:textId="77777777" w:rsidTr="00004D30">
        <w:tc>
          <w:tcPr>
            <w:tcW w:w="2880" w:type="dxa"/>
          </w:tcPr>
          <w:p w14:paraId="54B650ED" w14:textId="77777777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6.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การบูรณาการระบบและแสดงผล</w:t>
            </w:r>
          </w:p>
          <w:p w14:paraId="25A920A6" w14:textId="714B81CA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(Dashboard &amp; Integration)</w:t>
            </w:r>
          </w:p>
        </w:tc>
        <w:tc>
          <w:tcPr>
            <w:tcW w:w="936" w:type="dxa"/>
          </w:tcPr>
          <w:p w14:paraId="6456441D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5C800385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3613F03D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35F435B8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74BD9A59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  <w:shd w:val="clear" w:color="auto" w:fill="BFBFBF" w:themeFill="background1" w:themeFillShade="BF"/>
          </w:tcPr>
          <w:p w14:paraId="28D7459D" w14:textId="2583D14F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7E78EDF9" w14:textId="77777777" w:rsidR="00F11645" w:rsidRDefault="00F11645" w:rsidP="00F11645">
      <w:pPr>
        <w:rPr>
          <w:rFonts w:ascii="TH Sarabun New" w:hAnsi="TH Sarabun New" w:cs="TH Sarabun New"/>
          <w:sz w:val="32"/>
          <w:szCs w:val="32"/>
        </w:rPr>
      </w:pPr>
    </w:p>
    <w:p w14:paraId="6183D342" w14:textId="75B24578" w:rsidR="00F11645" w:rsidRPr="00F11645" w:rsidRDefault="00F11645" w:rsidP="00F11645">
      <w:pPr>
        <w:ind w:firstLine="720"/>
        <w:rPr>
          <w:rFonts w:ascii="TH Sarabun New" w:hAnsi="TH Sarabun New" w:cs="TH Sarabun New"/>
          <w:sz w:val="32"/>
          <w:szCs w:val="32"/>
        </w:rPr>
      </w:pPr>
      <w:r w:rsidRPr="00F11645">
        <w:rPr>
          <w:rFonts w:ascii="TH Sarabun New" w:hAnsi="TH Sarabun New" w:cs="TH Sarabun New"/>
          <w:sz w:val="32"/>
          <w:szCs w:val="32"/>
          <w:cs/>
        </w:rPr>
        <w:lastRenderedPageBreak/>
        <w:t xml:space="preserve">ตารางแผนการดำเนินงานนี้แสดงให้เห็นว่าโครงงานมีการวางแผนดำเนินงานอย่างเป็นขั้นตอน ตั้งแต่การวิเคราะห์ความต้องการจนถึงการบูรณาการระบบและการแสดงผล ครอบคลุมระยะเวลาดำเนินงานรวม </w:t>
      </w:r>
      <w:r w:rsidRPr="00F11645">
        <w:rPr>
          <w:rFonts w:ascii="TH Sarabun New" w:hAnsi="TH Sarabun New" w:cs="TH Sarabun New"/>
          <w:sz w:val="32"/>
          <w:szCs w:val="32"/>
        </w:rPr>
        <w:t xml:space="preserve">6 </w:t>
      </w:r>
      <w:r w:rsidRPr="00F11645">
        <w:rPr>
          <w:rFonts w:ascii="TH Sarabun New" w:hAnsi="TH Sarabun New" w:cs="TH Sarabun New"/>
          <w:sz w:val="32"/>
          <w:szCs w:val="32"/>
          <w:cs/>
        </w:rPr>
        <w:t>เดือน ซึ่งช่วยให้ทีมงานสามารถติดตามความก้าวหน้าและควบคุมการทำงานของโครงงานได้อย่างมีระบบ</w:t>
      </w:r>
    </w:p>
    <w:sectPr w:rsidR="00F11645" w:rsidRPr="00F11645" w:rsidSect="002D4EC8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C8"/>
    <w:rsid w:val="00004D30"/>
    <w:rsid w:val="002D4EC8"/>
    <w:rsid w:val="008252E6"/>
    <w:rsid w:val="0084408D"/>
    <w:rsid w:val="008F7F62"/>
    <w:rsid w:val="00911ABA"/>
    <w:rsid w:val="00963154"/>
    <w:rsid w:val="009E0E1E"/>
    <w:rsid w:val="00A21FC3"/>
    <w:rsid w:val="00AB7225"/>
    <w:rsid w:val="00B95950"/>
    <w:rsid w:val="00CD31D2"/>
    <w:rsid w:val="00EF5302"/>
    <w:rsid w:val="00F1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7953"/>
  <w15:chartTrackingRefBased/>
  <w15:docId w15:val="{0D47FF14-4D8D-4435-B19B-138B3A9E4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E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E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088E9-FD50-48E5-98B6-D2011944A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Pawaris Koonsri</dc:creator>
  <cp:keywords/>
  <dc:description/>
  <cp:lastModifiedBy>Pawaris Koonsri</cp:lastModifiedBy>
  <cp:revision>2</cp:revision>
  <cp:lastPrinted>2026-08-05T15:34:00Z</cp:lastPrinted>
  <dcterms:created xsi:type="dcterms:W3CDTF">2026-08-05T15:04:00Z</dcterms:created>
  <dcterms:modified xsi:type="dcterms:W3CDTF">2026-08-06T02:03:00Z</dcterms:modified>
</cp:coreProperties>
</file>