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B0F" w:rsidRPr="00E34309" w:rsidRDefault="0083633A" w:rsidP="0083633A">
      <w:pPr>
        <w:jc w:val="right"/>
        <w:rPr>
          <w:rFonts w:cstheme="minorHAnsi"/>
        </w:rPr>
      </w:pPr>
      <w:r w:rsidRPr="00E34309">
        <w:rPr>
          <w:rFonts w:cstheme="minorHAnsi"/>
        </w:rPr>
        <w:t>John Chaffey</w:t>
      </w:r>
    </w:p>
    <w:p w:rsidR="0083633A" w:rsidRPr="00E34309" w:rsidRDefault="0083633A" w:rsidP="0083633A">
      <w:pPr>
        <w:jc w:val="right"/>
        <w:rPr>
          <w:rFonts w:cstheme="minorHAnsi"/>
        </w:rPr>
      </w:pPr>
      <w:r w:rsidRPr="00E34309">
        <w:rPr>
          <w:rFonts w:cstheme="minorHAnsi"/>
        </w:rPr>
        <w:t>Customer and Social Analytics</w:t>
      </w:r>
    </w:p>
    <w:p w:rsidR="0083633A" w:rsidRPr="00E34309" w:rsidRDefault="0083633A" w:rsidP="0083633A">
      <w:pPr>
        <w:jc w:val="right"/>
        <w:rPr>
          <w:rFonts w:cstheme="minorHAnsi"/>
        </w:rPr>
      </w:pPr>
      <w:r w:rsidRPr="00E34309">
        <w:rPr>
          <w:rFonts w:cstheme="minorHAnsi"/>
        </w:rPr>
        <w:t>Final</w:t>
      </w:r>
    </w:p>
    <w:p w:rsidR="0083633A" w:rsidRPr="00E34309" w:rsidRDefault="0083633A" w:rsidP="0083633A">
      <w:pPr>
        <w:jc w:val="right"/>
        <w:rPr>
          <w:rFonts w:cstheme="minorHAnsi"/>
        </w:rPr>
      </w:pPr>
    </w:p>
    <w:p w:rsidR="004E5D92" w:rsidRPr="00E34309" w:rsidRDefault="00EA5A97" w:rsidP="004E5D92">
      <w:pPr>
        <w:numPr>
          <w:ilvl w:val="0"/>
          <w:numId w:val="1"/>
        </w:numPr>
        <w:shd w:val="clear" w:color="auto" w:fill="FFFFFF"/>
        <w:spacing w:before="100" w:beforeAutospacing="1" w:after="100" w:afterAutospacing="1" w:line="240" w:lineRule="auto"/>
        <w:ind w:left="375"/>
        <w:rPr>
          <w:rFonts w:eastAsia="Times New Roman" w:cstheme="minorHAnsi"/>
          <w:b/>
          <w:color w:val="2D3B45"/>
          <w:sz w:val="24"/>
          <w:szCs w:val="24"/>
        </w:rPr>
      </w:pPr>
      <w:r w:rsidRPr="00EA5A97">
        <w:rPr>
          <w:rFonts w:eastAsia="Times New Roman" w:cstheme="minorHAnsi"/>
          <w:b/>
          <w:color w:val="2D3B45"/>
          <w:sz w:val="24"/>
          <w:szCs w:val="24"/>
          <w:u w:val="single"/>
        </w:rPr>
        <w:t>Summary statistics</w:t>
      </w:r>
      <w:r w:rsidRPr="00EA5A97">
        <w:rPr>
          <w:rFonts w:eastAsia="Times New Roman" w:cstheme="minorHAnsi"/>
          <w:b/>
          <w:color w:val="2D3B45"/>
          <w:sz w:val="24"/>
          <w:szCs w:val="24"/>
        </w:rPr>
        <w:t>: Generate descriptive statistics for the key variables in the data set, similar to the table on the last page of the case. (Note that your table will look different because the data set you are analyzing is different from the one used to generate the table in the case.) Analyze the differences in the mean values of the variables, comparing the adopter and non-adapter subsamples. What tentative conclusions can you draw from these comparisons? </w:t>
      </w:r>
    </w:p>
    <w:p w:rsidR="00CC5F06" w:rsidRPr="00E34309" w:rsidRDefault="00CC5F06" w:rsidP="00CC5F06">
      <w:pPr>
        <w:shd w:val="clear" w:color="auto" w:fill="FFFFFF"/>
        <w:spacing w:before="100" w:beforeAutospacing="1" w:after="100" w:afterAutospacing="1" w:line="240" w:lineRule="auto"/>
        <w:ind w:left="375"/>
        <w:rPr>
          <w:rFonts w:eastAsia="Times New Roman" w:cstheme="minorHAnsi"/>
          <w:b/>
          <w:color w:val="2D3B45"/>
          <w:sz w:val="24"/>
          <w:szCs w:val="24"/>
        </w:rPr>
      </w:pPr>
    </w:p>
    <w:p w:rsidR="004C69BE" w:rsidRPr="00E34309" w:rsidRDefault="004C69BE" w:rsidP="004C69BE">
      <w:pPr>
        <w:shd w:val="clear" w:color="auto" w:fill="FFFFFF"/>
        <w:spacing w:before="100" w:beforeAutospacing="1" w:after="100" w:afterAutospacing="1" w:line="240" w:lineRule="auto"/>
        <w:rPr>
          <w:rFonts w:eastAsia="Times New Roman" w:cstheme="minorHAnsi"/>
          <w:color w:val="2D3B45"/>
          <w:sz w:val="24"/>
          <w:szCs w:val="24"/>
        </w:rPr>
      </w:pPr>
      <w:r w:rsidRPr="00E34309">
        <w:rPr>
          <w:rFonts w:eastAsia="Times New Roman" w:cstheme="minorHAnsi"/>
          <w:noProof/>
          <w:color w:val="2D3B45"/>
          <w:sz w:val="24"/>
          <w:szCs w:val="24"/>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943600" cy="15982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598295"/>
                    </a:xfrm>
                    <a:prstGeom prst="rect">
                      <a:avLst/>
                    </a:prstGeom>
                  </pic:spPr>
                </pic:pic>
              </a:graphicData>
            </a:graphic>
          </wp:anchor>
        </w:drawing>
      </w:r>
    </w:p>
    <w:p w:rsidR="004C69BE" w:rsidRPr="00E34309" w:rsidRDefault="004C69BE" w:rsidP="004C69BE">
      <w:pPr>
        <w:shd w:val="clear" w:color="auto" w:fill="FFFFFF"/>
        <w:spacing w:before="100" w:beforeAutospacing="1" w:after="100" w:afterAutospacing="1" w:line="240" w:lineRule="auto"/>
        <w:rPr>
          <w:rFonts w:eastAsia="Times New Roman" w:cstheme="minorHAnsi"/>
          <w:i/>
          <w:color w:val="2D3B45"/>
          <w:sz w:val="24"/>
          <w:szCs w:val="24"/>
        </w:rPr>
      </w:pPr>
      <w:r w:rsidRPr="00E34309">
        <w:rPr>
          <w:rFonts w:eastAsia="Times New Roman" w:cstheme="minorHAnsi"/>
          <w:i/>
          <w:color w:val="2D3B45"/>
          <w:sz w:val="24"/>
          <w:szCs w:val="24"/>
        </w:rPr>
        <w:t>Here is a summary of the full dataset without subsetting by adopter/non-adopter generated with describe()</w:t>
      </w:r>
    </w:p>
    <w:p w:rsidR="004C69BE" w:rsidRPr="00E34309" w:rsidRDefault="004C69BE" w:rsidP="004C69BE">
      <w:pPr>
        <w:shd w:val="clear" w:color="auto" w:fill="FFFFFF"/>
        <w:spacing w:before="100" w:beforeAutospacing="1" w:after="100" w:afterAutospacing="1" w:line="240" w:lineRule="auto"/>
        <w:rPr>
          <w:rFonts w:eastAsia="Times New Roman" w:cstheme="minorHAnsi"/>
          <w:i/>
          <w:color w:val="2D3B45"/>
          <w:sz w:val="24"/>
          <w:szCs w:val="24"/>
        </w:rPr>
      </w:pPr>
    </w:p>
    <w:p w:rsidR="004C69BE" w:rsidRPr="00E34309" w:rsidRDefault="004C69BE" w:rsidP="004C69BE">
      <w:pPr>
        <w:shd w:val="clear" w:color="auto" w:fill="FFFFFF"/>
        <w:spacing w:before="100" w:beforeAutospacing="1" w:after="100" w:afterAutospacing="1" w:line="240" w:lineRule="auto"/>
        <w:rPr>
          <w:rFonts w:eastAsia="Times New Roman" w:cstheme="minorHAnsi"/>
          <w:i/>
          <w:color w:val="2D3B45"/>
          <w:sz w:val="24"/>
          <w:szCs w:val="24"/>
        </w:rPr>
      </w:pPr>
      <w:r w:rsidRPr="00E34309">
        <w:rPr>
          <w:rFonts w:eastAsia="Times New Roman" w:cstheme="minorHAnsi"/>
          <w:i/>
          <w:noProof/>
          <w:color w:val="2D3B45"/>
          <w:sz w:val="24"/>
          <w:szCs w:val="24"/>
        </w:rPr>
        <w:drawing>
          <wp:inline distT="0" distB="0" distL="0" distR="0" wp14:anchorId="41844339" wp14:editId="630D21B5">
            <wp:extent cx="5943600" cy="1607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7185"/>
                    </a:xfrm>
                    <a:prstGeom prst="rect">
                      <a:avLst/>
                    </a:prstGeom>
                  </pic:spPr>
                </pic:pic>
              </a:graphicData>
            </a:graphic>
          </wp:inline>
        </w:drawing>
      </w:r>
    </w:p>
    <w:p w:rsidR="004C69BE" w:rsidRPr="00E34309" w:rsidRDefault="004C69BE" w:rsidP="004C69BE">
      <w:pPr>
        <w:shd w:val="clear" w:color="auto" w:fill="FFFFFF"/>
        <w:spacing w:before="100" w:beforeAutospacing="1" w:after="100" w:afterAutospacing="1" w:line="240" w:lineRule="auto"/>
        <w:rPr>
          <w:rFonts w:eastAsia="Times New Roman" w:cstheme="minorHAnsi"/>
          <w:i/>
          <w:color w:val="2D3B45"/>
          <w:sz w:val="24"/>
          <w:szCs w:val="24"/>
        </w:rPr>
      </w:pPr>
      <w:r w:rsidRPr="00E34309">
        <w:rPr>
          <w:rFonts w:eastAsia="Times New Roman" w:cstheme="minorHAnsi"/>
          <w:i/>
          <w:color w:val="2D3B45"/>
          <w:sz w:val="24"/>
          <w:szCs w:val="24"/>
        </w:rPr>
        <w:t xml:space="preserve">This picture shows the summary statistics of </w:t>
      </w:r>
      <w:r w:rsidRPr="00E34309">
        <w:rPr>
          <w:rFonts w:eastAsia="Times New Roman" w:cstheme="minorHAnsi"/>
          <w:i/>
          <w:color w:val="2D3B45"/>
          <w:sz w:val="24"/>
          <w:szCs w:val="24"/>
          <w:u w:val="single"/>
        </w:rPr>
        <w:t>only</w:t>
      </w:r>
      <w:r w:rsidRPr="00E34309">
        <w:rPr>
          <w:rFonts w:eastAsia="Times New Roman" w:cstheme="minorHAnsi"/>
          <w:i/>
          <w:color w:val="2D3B45"/>
          <w:sz w:val="24"/>
          <w:szCs w:val="24"/>
        </w:rPr>
        <w:t xml:space="preserve"> the adopters in the dataset</w:t>
      </w:r>
    </w:p>
    <w:p w:rsidR="004C69BE" w:rsidRPr="00E34309" w:rsidRDefault="004C69BE" w:rsidP="004C69BE">
      <w:pPr>
        <w:shd w:val="clear" w:color="auto" w:fill="FFFFFF"/>
        <w:spacing w:before="100" w:beforeAutospacing="1" w:after="100" w:afterAutospacing="1" w:line="240" w:lineRule="auto"/>
        <w:rPr>
          <w:rFonts w:eastAsia="Times New Roman" w:cstheme="minorHAnsi"/>
          <w:color w:val="2D3B45"/>
          <w:sz w:val="24"/>
          <w:szCs w:val="24"/>
        </w:rPr>
      </w:pPr>
    </w:p>
    <w:p w:rsidR="004C69BE" w:rsidRPr="00E34309" w:rsidRDefault="004C69BE" w:rsidP="004C69BE">
      <w:pPr>
        <w:shd w:val="clear" w:color="auto" w:fill="FFFFFF"/>
        <w:spacing w:before="100" w:beforeAutospacing="1" w:after="100" w:afterAutospacing="1" w:line="240" w:lineRule="auto"/>
        <w:rPr>
          <w:rFonts w:eastAsia="Times New Roman" w:cstheme="minorHAnsi"/>
          <w:color w:val="2D3B45"/>
          <w:sz w:val="24"/>
          <w:szCs w:val="24"/>
        </w:rPr>
      </w:pPr>
    </w:p>
    <w:p w:rsidR="004C69BE" w:rsidRPr="00E34309" w:rsidRDefault="004C69BE" w:rsidP="004C69BE">
      <w:pPr>
        <w:shd w:val="clear" w:color="auto" w:fill="FFFFFF"/>
        <w:spacing w:before="100" w:beforeAutospacing="1" w:after="100" w:afterAutospacing="1" w:line="240" w:lineRule="auto"/>
        <w:rPr>
          <w:rFonts w:eastAsia="Times New Roman" w:cstheme="minorHAnsi"/>
          <w:color w:val="2D3B45"/>
          <w:sz w:val="24"/>
          <w:szCs w:val="24"/>
        </w:rPr>
      </w:pPr>
      <w:r w:rsidRPr="00E34309">
        <w:rPr>
          <w:rFonts w:eastAsia="Times New Roman" w:cstheme="minorHAnsi"/>
          <w:noProof/>
          <w:color w:val="2D3B45"/>
          <w:sz w:val="24"/>
          <w:szCs w:val="24"/>
        </w:rPr>
        <w:drawing>
          <wp:inline distT="0" distB="0" distL="0" distR="0" wp14:anchorId="3DA83463" wp14:editId="05F00BA5">
            <wp:extent cx="5943600" cy="1551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1940"/>
                    </a:xfrm>
                    <a:prstGeom prst="rect">
                      <a:avLst/>
                    </a:prstGeom>
                  </pic:spPr>
                </pic:pic>
              </a:graphicData>
            </a:graphic>
          </wp:inline>
        </w:drawing>
      </w:r>
    </w:p>
    <w:p w:rsidR="004C69BE" w:rsidRPr="00E34309" w:rsidRDefault="004C69BE" w:rsidP="004C69BE">
      <w:pPr>
        <w:shd w:val="clear" w:color="auto" w:fill="FFFFFF"/>
        <w:spacing w:before="100" w:beforeAutospacing="1" w:after="100" w:afterAutospacing="1" w:line="240" w:lineRule="auto"/>
        <w:rPr>
          <w:rFonts w:eastAsia="Times New Roman" w:cstheme="minorHAnsi"/>
          <w:i/>
          <w:color w:val="2D3B45"/>
          <w:sz w:val="24"/>
          <w:szCs w:val="24"/>
        </w:rPr>
      </w:pPr>
      <w:r w:rsidRPr="00E34309">
        <w:rPr>
          <w:rFonts w:eastAsia="Times New Roman" w:cstheme="minorHAnsi"/>
          <w:i/>
          <w:color w:val="2D3B45"/>
          <w:sz w:val="24"/>
          <w:szCs w:val="24"/>
        </w:rPr>
        <w:t xml:space="preserve">This picture shows the summary statistics of </w:t>
      </w:r>
      <w:r w:rsidRPr="00E34309">
        <w:rPr>
          <w:rFonts w:eastAsia="Times New Roman" w:cstheme="minorHAnsi"/>
          <w:i/>
          <w:color w:val="2D3B45"/>
          <w:sz w:val="24"/>
          <w:szCs w:val="24"/>
          <w:u w:val="single"/>
        </w:rPr>
        <w:t>only</w:t>
      </w:r>
      <w:r w:rsidRPr="00E34309">
        <w:rPr>
          <w:rFonts w:eastAsia="Times New Roman" w:cstheme="minorHAnsi"/>
          <w:i/>
          <w:color w:val="2D3B45"/>
          <w:sz w:val="24"/>
          <w:szCs w:val="24"/>
        </w:rPr>
        <w:t xml:space="preserve"> the non-adopters in the dataset</w:t>
      </w:r>
    </w:p>
    <w:p w:rsidR="004C69BE" w:rsidRPr="00E34309" w:rsidRDefault="004C69BE" w:rsidP="004C69BE">
      <w:pPr>
        <w:shd w:val="clear" w:color="auto" w:fill="FFFFFF"/>
        <w:spacing w:before="100" w:beforeAutospacing="1" w:after="100" w:afterAutospacing="1" w:line="240" w:lineRule="auto"/>
        <w:rPr>
          <w:rFonts w:eastAsia="Times New Roman" w:cstheme="minorHAnsi"/>
          <w:color w:val="2D3B45"/>
          <w:sz w:val="24"/>
          <w:szCs w:val="24"/>
        </w:rPr>
      </w:pPr>
    </w:p>
    <w:p w:rsidR="00030EC9" w:rsidRPr="00E34309" w:rsidRDefault="00030EC9" w:rsidP="00B076F9">
      <w:pPr>
        <w:shd w:val="clear" w:color="auto" w:fill="FFFFFF"/>
        <w:spacing w:before="100" w:beforeAutospacing="1" w:after="100" w:afterAutospacing="1" w:line="240" w:lineRule="auto"/>
        <w:ind w:firstLine="720"/>
        <w:rPr>
          <w:rFonts w:eastAsia="Times New Roman" w:cstheme="minorHAnsi"/>
          <w:color w:val="2D3B45"/>
          <w:sz w:val="24"/>
          <w:szCs w:val="24"/>
        </w:rPr>
      </w:pPr>
      <w:r w:rsidRPr="00E34309">
        <w:rPr>
          <w:rFonts w:eastAsia="Times New Roman" w:cstheme="minorHAnsi"/>
          <w:color w:val="2D3B45"/>
          <w:sz w:val="24"/>
          <w:szCs w:val="24"/>
        </w:rPr>
        <w:t>In regards to differences between the adopter and non-adopter subgroups we can see an approximate two year difference in age; with adopters having an approximate mean age of 26 and non-adopters having an approximate mean age of 24. There is also a difference in gender ratios between the adopters/non-adopters with adopters having a higher percentage of males (at ~73%) while males in the non-adopter group make up ~62% of the total population. Adopters also spend more time on the site (43.81  for non adopters vs 45.58 for adopters). Finally we can see that adopters have more playlists, listen to more songs, have more friends, love more tracks, and have higher numbers of shouts when compared to non-adopters.</w:t>
      </w:r>
    </w:p>
    <w:p w:rsidR="00B076F9" w:rsidRPr="00E34309" w:rsidRDefault="00B076F9" w:rsidP="004C69BE">
      <w:pPr>
        <w:shd w:val="clear" w:color="auto" w:fill="FFFFFF"/>
        <w:spacing w:before="100" w:beforeAutospacing="1" w:after="100" w:afterAutospacing="1" w:line="240" w:lineRule="auto"/>
        <w:rPr>
          <w:rFonts w:eastAsia="Times New Roman" w:cstheme="minorHAnsi"/>
          <w:color w:val="2D3B45"/>
          <w:sz w:val="24"/>
          <w:szCs w:val="24"/>
        </w:rPr>
      </w:pPr>
      <w:r w:rsidRPr="00E34309">
        <w:rPr>
          <w:rFonts w:eastAsia="Times New Roman" w:cstheme="minorHAnsi"/>
          <w:color w:val="2D3B45"/>
          <w:sz w:val="24"/>
          <w:szCs w:val="24"/>
        </w:rPr>
        <w:tab/>
        <w:t>Overall, adopters tend to be far more active on the site than non-adopters.</w:t>
      </w:r>
    </w:p>
    <w:p w:rsidR="004C69BE" w:rsidRPr="00E34309" w:rsidRDefault="004C69BE" w:rsidP="004C69BE">
      <w:pPr>
        <w:shd w:val="clear" w:color="auto" w:fill="FFFFFF"/>
        <w:spacing w:before="100" w:beforeAutospacing="1" w:after="100" w:afterAutospacing="1" w:line="240" w:lineRule="auto"/>
        <w:rPr>
          <w:rFonts w:eastAsia="Times New Roman" w:cstheme="minorHAnsi"/>
          <w:color w:val="2D3B45"/>
          <w:sz w:val="24"/>
          <w:szCs w:val="24"/>
        </w:rPr>
      </w:pPr>
    </w:p>
    <w:p w:rsidR="00EA5A97" w:rsidRPr="00E34309" w:rsidRDefault="00EA5A97" w:rsidP="00EA5A97">
      <w:pPr>
        <w:numPr>
          <w:ilvl w:val="0"/>
          <w:numId w:val="2"/>
        </w:numPr>
        <w:shd w:val="clear" w:color="auto" w:fill="FFFFFF"/>
        <w:spacing w:before="100" w:beforeAutospacing="1" w:after="100" w:afterAutospacing="1" w:line="240" w:lineRule="auto"/>
        <w:ind w:left="375"/>
        <w:rPr>
          <w:rFonts w:eastAsia="Times New Roman" w:cstheme="minorHAnsi"/>
          <w:b/>
          <w:color w:val="2D3B45"/>
          <w:sz w:val="24"/>
          <w:szCs w:val="24"/>
        </w:rPr>
      </w:pPr>
      <w:r w:rsidRPr="00E34309">
        <w:rPr>
          <w:rFonts w:eastAsia="Times New Roman" w:cstheme="minorHAnsi"/>
          <w:b/>
          <w:color w:val="2D3B45"/>
          <w:sz w:val="24"/>
          <w:szCs w:val="24"/>
          <w:u w:val="single"/>
        </w:rPr>
        <w:t>Data Visualization</w:t>
      </w:r>
      <w:r w:rsidRPr="00E34309">
        <w:rPr>
          <w:rFonts w:eastAsia="Times New Roman" w:cstheme="minorHAnsi"/>
          <w:b/>
          <w:color w:val="2D3B45"/>
          <w:sz w:val="24"/>
          <w:szCs w:val="24"/>
        </w:rPr>
        <w:t>: Generate a set of charts (e.g., scatter plots, box plots, etc) to help visualize how adopters and non-adopters (of the premium subscription service) differ from each other in terms of (i) demographics, (ii) peer influence, and (iii) user engagement. What can you conclude from your charts? </w:t>
      </w:r>
    </w:p>
    <w:p w:rsidR="00727BDB" w:rsidRDefault="00727BDB" w:rsidP="00B81B33">
      <w:pPr>
        <w:shd w:val="clear" w:color="auto" w:fill="FFFFFF"/>
        <w:spacing w:before="100" w:beforeAutospacing="1" w:after="100" w:afterAutospacing="1" w:line="240" w:lineRule="auto"/>
        <w:rPr>
          <w:rFonts w:eastAsia="Times New Roman" w:cstheme="minorHAnsi"/>
          <w:color w:val="2D3B45"/>
          <w:sz w:val="24"/>
          <w:szCs w:val="24"/>
        </w:rPr>
      </w:pPr>
    </w:p>
    <w:p w:rsidR="00727BDB" w:rsidRDefault="00727BDB" w:rsidP="00B81B33">
      <w:pPr>
        <w:shd w:val="clear" w:color="auto" w:fill="FFFFFF"/>
        <w:spacing w:before="100" w:beforeAutospacing="1" w:after="100" w:afterAutospacing="1" w:line="240" w:lineRule="auto"/>
        <w:rPr>
          <w:rFonts w:eastAsia="Times New Roman" w:cstheme="minorHAnsi"/>
          <w:color w:val="2D3B45"/>
          <w:sz w:val="24"/>
          <w:szCs w:val="24"/>
        </w:rPr>
      </w:pPr>
    </w:p>
    <w:p w:rsidR="00727BDB" w:rsidRDefault="00727BDB" w:rsidP="00B81B33">
      <w:pPr>
        <w:shd w:val="clear" w:color="auto" w:fill="FFFFFF"/>
        <w:spacing w:before="100" w:beforeAutospacing="1" w:after="100" w:afterAutospacing="1" w:line="240" w:lineRule="auto"/>
        <w:rPr>
          <w:rFonts w:eastAsia="Times New Roman" w:cstheme="minorHAnsi"/>
          <w:color w:val="2D3B45"/>
          <w:sz w:val="24"/>
          <w:szCs w:val="24"/>
        </w:rPr>
      </w:pPr>
    </w:p>
    <w:p w:rsidR="00727BDB" w:rsidRDefault="00727BDB" w:rsidP="00B81B33">
      <w:pPr>
        <w:shd w:val="clear" w:color="auto" w:fill="FFFFFF"/>
        <w:spacing w:before="100" w:beforeAutospacing="1" w:after="100" w:afterAutospacing="1" w:line="240" w:lineRule="auto"/>
        <w:rPr>
          <w:rFonts w:eastAsia="Times New Roman" w:cstheme="minorHAnsi"/>
          <w:color w:val="2D3B45"/>
          <w:sz w:val="24"/>
          <w:szCs w:val="24"/>
        </w:rPr>
      </w:pPr>
    </w:p>
    <w:p w:rsidR="00727BDB" w:rsidRDefault="00727BDB" w:rsidP="00B81B33">
      <w:pPr>
        <w:shd w:val="clear" w:color="auto" w:fill="FFFFFF"/>
        <w:spacing w:before="100" w:beforeAutospacing="1" w:after="100" w:afterAutospacing="1" w:line="240" w:lineRule="auto"/>
        <w:rPr>
          <w:rFonts w:eastAsia="Times New Roman" w:cstheme="minorHAnsi"/>
          <w:color w:val="2D3B45"/>
          <w:sz w:val="24"/>
          <w:szCs w:val="24"/>
        </w:rPr>
      </w:pPr>
    </w:p>
    <w:p w:rsidR="00727BDB" w:rsidRDefault="00727BDB" w:rsidP="00B81B33">
      <w:pPr>
        <w:shd w:val="clear" w:color="auto" w:fill="FFFFFF"/>
        <w:spacing w:before="100" w:beforeAutospacing="1" w:after="100" w:afterAutospacing="1" w:line="240" w:lineRule="auto"/>
        <w:rPr>
          <w:rFonts w:eastAsia="Times New Roman" w:cstheme="minorHAnsi"/>
          <w:color w:val="2D3B45"/>
          <w:sz w:val="24"/>
          <w:szCs w:val="24"/>
        </w:rPr>
      </w:pPr>
    </w:p>
    <w:p w:rsidR="00B81B33" w:rsidRPr="00E34309" w:rsidRDefault="00E34309" w:rsidP="00B81B33">
      <w:pPr>
        <w:shd w:val="clear" w:color="auto" w:fill="FFFFFF"/>
        <w:spacing w:before="100" w:beforeAutospacing="1" w:after="100" w:afterAutospacing="1" w:line="240" w:lineRule="auto"/>
        <w:rPr>
          <w:rFonts w:eastAsia="Times New Roman" w:cstheme="minorHAnsi"/>
          <w:color w:val="2D3B45"/>
          <w:sz w:val="24"/>
          <w:szCs w:val="24"/>
        </w:rPr>
      </w:pPr>
      <w:r w:rsidRPr="00E34309">
        <w:rPr>
          <w:rFonts w:eastAsia="Times New Roman" w:cstheme="minorHAnsi"/>
          <w:color w:val="2D3B45"/>
          <w:sz w:val="24"/>
          <w:szCs w:val="24"/>
        </w:rPr>
        <w:lastRenderedPageBreak/>
        <w:t>i.</w:t>
      </w:r>
      <w:r w:rsidR="00B81B33" w:rsidRPr="00E34309">
        <w:rPr>
          <w:rFonts w:eastAsia="Times New Roman" w:cstheme="minorHAnsi"/>
          <w:color w:val="2D3B45"/>
          <w:sz w:val="24"/>
          <w:szCs w:val="24"/>
        </w:rPr>
        <w:t>Demographics</w:t>
      </w:r>
    </w:p>
    <w:p w:rsidR="004E5D92" w:rsidRPr="00E34309" w:rsidRDefault="00EA5A97" w:rsidP="004E5D92">
      <w:pPr>
        <w:rPr>
          <w:rFonts w:cstheme="minorHAnsi"/>
        </w:rPr>
      </w:pPr>
      <w:r w:rsidRPr="00E34309">
        <w:rPr>
          <w:rFonts w:cstheme="minorHAnsi"/>
          <w:noProof/>
        </w:rPr>
        <w:drawing>
          <wp:anchor distT="0" distB="0" distL="114300" distR="114300" simplePos="0" relativeHeight="251658240" behindDoc="0" locked="0" layoutInCell="1" allowOverlap="1">
            <wp:simplePos x="0" y="0"/>
            <wp:positionH relativeFrom="margin">
              <wp:posOffset>1033780</wp:posOffset>
            </wp:positionH>
            <wp:positionV relativeFrom="paragraph">
              <wp:posOffset>184785</wp:posOffset>
            </wp:positionV>
            <wp:extent cx="3626485" cy="43027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6485" cy="4302760"/>
                    </a:xfrm>
                    <a:prstGeom prst="rect">
                      <a:avLst/>
                    </a:prstGeom>
                  </pic:spPr>
                </pic:pic>
              </a:graphicData>
            </a:graphic>
            <wp14:sizeRelH relativeFrom="margin">
              <wp14:pctWidth>0</wp14:pctWidth>
            </wp14:sizeRelH>
            <wp14:sizeRelV relativeFrom="margin">
              <wp14:pctHeight>0</wp14:pctHeight>
            </wp14:sizeRelV>
          </wp:anchor>
        </w:drawing>
      </w:r>
      <w:r w:rsidR="00830800" w:rsidRPr="00E34309">
        <w:rPr>
          <w:rFonts w:cstheme="minorHAnsi"/>
        </w:rPr>
        <w:t>.</w:t>
      </w:r>
    </w:p>
    <w:p w:rsidR="004E5D92" w:rsidRPr="00E34309" w:rsidRDefault="00EA5A97" w:rsidP="004E5D92">
      <w:pPr>
        <w:rPr>
          <w:rFonts w:cstheme="minorHAnsi"/>
          <w:i/>
        </w:rPr>
      </w:pPr>
      <w:r w:rsidRPr="00E34309">
        <w:rPr>
          <w:rFonts w:cstheme="minorHAnsi"/>
          <w:i/>
        </w:rPr>
        <w:t>(this graph shows the distribution of adopter/non-adopter varying by age, adopter peaks at early twenties)</w:t>
      </w:r>
    </w:p>
    <w:p w:rsidR="00830800" w:rsidRPr="00E34309" w:rsidRDefault="00830800" w:rsidP="004E5D92">
      <w:pPr>
        <w:rPr>
          <w:rFonts w:cstheme="minorHAnsi"/>
        </w:rPr>
      </w:pPr>
      <w:r w:rsidRPr="00E34309">
        <w:rPr>
          <w:rFonts w:cstheme="minorHAnsi"/>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395287</wp:posOffset>
            </wp:positionV>
            <wp:extent cx="4346575" cy="51739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6575" cy="5173980"/>
                    </a:xfrm>
                    <a:prstGeom prst="rect">
                      <a:avLst/>
                    </a:prstGeom>
                  </pic:spPr>
                </pic:pic>
              </a:graphicData>
            </a:graphic>
          </wp:anchor>
        </w:drawing>
      </w:r>
    </w:p>
    <w:p w:rsidR="00830800" w:rsidRPr="00E34309" w:rsidRDefault="00830800" w:rsidP="004E5D92">
      <w:pPr>
        <w:rPr>
          <w:rFonts w:cstheme="minorHAnsi"/>
          <w:i/>
        </w:rPr>
      </w:pPr>
      <w:r w:rsidRPr="00E34309">
        <w:rPr>
          <w:rFonts w:cstheme="minorHAnsi"/>
          <w:i/>
        </w:rPr>
        <w:t>(gender distribution of adopters vs non-adopters</w:t>
      </w:r>
      <w:r w:rsidR="00EA5A97" w:rsidRPr="00E34309">
        <w:rPr>
          <w:rFonts w:cstheme="minorHAnsi"/>
          <w:i/>
        </w:rPr>
        <w:t>, adopters are heavily skewed towards being male</w:t>
      </w:r>
      <w:r w:rsidRPr="00E34309">
        <w:rPr>
          <w:rFonts w:cstheme="minorHAnsi"/>
          <w:i/>
        </w:rPr>
        <w:t>)</w:t>
      </w:r>
    </w:p>
    <w:p w:rsidR="00830800" w:rsidRPr="00E34309" w:rsidRDefault="00830800" w:rsidP="004E5D92">
      <w:pPr>
        <w:rPr>
          <w:rFonts w:cstheme="minorHAnsi"/>
        </w:rPr>
      </w:pPr>
    </w:p>
    <w:p w:rsidR="005F2E36" w:rsidRPr="00E34309" w:rsidRDefault="00727BDB" w:rsidP="004B05D6">
      <w:pPr>
        <w:ind w:firstLine="720"/>
        <w:rPr>
          <w:rFonts w:cstheme="minorHAnsi"/>
        </w:rPr>
      </w:pPr>
      <w:r>
        <w:rPr>
          <w:rFonts w:cstheme="minorHAnsi"/>
        </w:rPr>
        <w:t xml:space="preserve">We can see from these charts that there is a heavy skewing regarding both age and gender in regards to the populations for both adopters and non-adopters. From the first chart we can see that the majority of adopters are in their early twenties (the number of adopters by age declines sharply after approximately twenty four). </w:t>
      </w:r>
      <w:r w:rsidR="00904F28">
        <w:rPr>
          <w:rFonts w:cstheme="minorHAnsi"/>
        </w:rPr>
        <w:t>In the second chart we can see that the gender ratio for both adopters and non-adopters is skewed in favor of men with approximately 72.9% of adopters being male and only 27.1% of adopters being female.</w:t>
      </w:r>
    </w:p>
    <w:p w:rsidR="005F2E36" w:rsidRPr="00E34309" w:rsidRDefault="005F2E36" w:rsidP="004E5D92">
      <w:pPr>
        <w:rPr>
          <w:rFonts w:cstheme="minorHAnsi"/>
        </w:rPr>
      </w:pPr>
    </w:p>
    <w:p w:rsidR="005F2E36" w:rsidRPr="00E34309" w:rsidRDefault="005F2E36" w:rsidP="004E5D92">
      <w:pPr>
        <w:rPr>
          <w:rFonts w:cstheme="minorHAnsi"/>
        </w:rPr>
      </w:pPr>
    </w:p>
    <w:p w:rsidR="005F2E36" w:rsidRPr="00E34309" w:rsidRDefault="005F2E36" w:rsidP="004E5D92">
      <w:pPr>
        <w:rPr>
          <w:rFonts w:cstheme="minorHAnsi"/>
        </w:rPr>
      </w:pPr>
    </w:p>
    <w:p w:rsidR="005F2E36" w:rsidRPr="00E34309" w:rsidRDefault="005F2E36" w:rsidP="004E5D92">
      <w:pPr>
        <w:rPr>
          <w:rFonts w:cstheme="minorHAnsi"/>
        </w:rPr>
      </w:pPr>
    </w:p>
    <w:p w:rsidR="005F2E36" w:rsidRPr="00E34309" w:rsidRDefault="005F2E36" w:rsidP="004E5D92">
      <w:pPr>
        <w:rPr>
          <w:rFonts w:cstheme="minorHAnsi"/>
        </w:rPr>
      </w:pPr>
    </w:p>
    <w:p w:rsidR="004662B5" w:rsidRDefault="00EA5A97" w:rsidP="004E5D92">
      <w:pPr>
        <w:rPr>
          <w:rFonts w:cstheme="minorHAnsi"/>
          <w:i/>
        </w:rPr>
      </w:pPr>
      <w:r w:rsidRPr="00E34309">
        <w:rPr>
          <w:rFonts w:cstheme="minorHAnsi"/>
          <w:noProof/>
        </w:rPr>
        <w:drawing>
          <wp:anchor distT="0" distB="0" distL="114300" distR="114300" simplePos="0" relativeHeight="251660288" behindDoc="0" locked="0" layoutInCell="1" allowOverlap="1">
            <wp:simplePos x="0" y="0"/>
            <wp:positionH relativeFrom="margin">
              <wp:posOffset>1290320</wp:posOffset>
            </wp:positionH>
            <wp:positionV relativeFrom="paragraph">
              <wp:posOffset>190500</wp:posOffset>
            </wp:positionV>
            <wp:extent cx="3197860" cy="3819525"/>
            <wp:effectExtent l="0" t="0" r="254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7860" cy="3819525"/>
                    </a:xfrm>
                    <a:prstGeom prst="rect">
                      <a:avLst/>
                    </a:prstGeom>
                  </pic:spPr>
                </pic:pic>
              </a:graphicData>
            </a:graphic>
            <wp14:sizeRelH relativeFrom="margin">
              <wp14:pctWidth>0</wp14:pctWidth>
            </wp14:sizeRelH>
            <wp14:sizeRelV relativeFrom="margin">
              <wp14:pctHeight>0</wp14:pctHeight>
            </wp14:sizeRelV>
          </wp:anchor>
        </w:drawing>
      </w:r>
      <w:r w:rsidR="00830800" w:rsidRPr="00E34309">
        <w:rPr>
          <w:rFonts w:cstheme="minorHAnsi"/>
        </w:rPr>
        <w:t>ii.</w:t>
      </w:r>
      <w:r w:rsidR="00E34309" w:rsidRPr="00E34309">
        <w:rPr>
          <w:rFonts w:cstheme="minorHAnsi"/>
        </w:rPr>
        <w:t xml:space="preserve"> Peer Influence</w:t>
      </w:r>
      <w:r w:rsidRPr="00E34309">
        <w:rPr>
          <w:rFonts w:cstheme="minorHAnsi"/>
          <w:i/>
        </w:rPr>
        <w:t xml:space="preserve"> </w:t>
      </w:r>
    </w:p>
    <w:p w:rsidR="005F2E36" w:rsidRPr="004662B5" w:rsidRDefault="00EA5A97" w:rsidP="004E5D92">
      <w:pPr>
        <w:rPr>
          <w:rFonts w:cstheme="minorHAnsi"/>
        </w:rPr>
      </w:pPr>
      <w:r w:rsidRPr="00E34309">
        <w:rPr>
          <w:rFonts w:cstheme="minorHAnsi"/>
          <w:i/>
        </w:rPr>
        <w:t>can be seen in the above chart, subscribed friend counts naturally increase as general friend count increases)</w:t>
      </w:r>
    </w:p>
    <w:p w:rsidR="004662B5" w:rsidRDefault="004662B5" w:rsidP="004E5D92">
      <w:pPr>
        <w:rPr>
          <w:rFonts w:cstheme="minorHAnsi"/>
          <w:i/>
        </w:rPr>
      </w:pPr>
    </w:p>
    <w:p w:rsidR="004662B5" w:rsidRDefault="004662B5" w:rsidP="004E5D92">
      <w:pPr>
        <w:rPr>
          <w:rFonts w:cstheme="minorHAnsi"/>
          <w:i/>
        </w:rPr>
      </w:pPr>
    </w:p>
    <w:p w:rsidR="004662B5" w:rsidRDefault="004662B5" w:rsidP="004E5D92">
      <w:pPr>
        <w:rPr>
          <w:rFonts w:cstheme="minorHAnsi"/>
          <w:i/>
        </w:rPr>
      </w:pPr>
    </w:p>
    <w:p w:rsidR="004662B5" w:rsidRDefault="004662B5" w:rsidP="004E5D92">
      <w:pPr>
        <w:rPr>
          <w:rFonts w:cstheme="minorHAnsi"/>
          <w:i/>
        </w:rPr>
      </w:pPr>
    </w:p>
    <w:p w:rsidR="004662B5" w:rsidRDefault="004662B5" w:rsidP="004E5D92">
      <w:pPr>
        <w:rPr>
          <w:rFonts w:cstheme="minorHAnsi"/>
          <w:i/>
        </w:rPr>
      </w:pPr>
    </w:p>
    <w:p w:rsidR="004662B5" w:rsidRDefault="004662B5" w:rsidP="004E5D92">
      <w:pPr>
        <w:rPr>
          <w:rFonts w:cstheme="minorHAnsi"/>
          <w:i/>
        </w:rPr>
      </w:pPr>
    </w:p>
    <w:p w:rsidR="004662B5" w:rsidRDefault="004662B5" w:rsidP="004E5D92">
      <w:pPr>
        <w:rPr>
          <w:rFonts w:cstheme="minorHAnsi"/>
          <w:i/>
        </w:rPr>
      </w:pPr>
    </w:p>
    <w:p w:rsidR="004662B5" w:rsidRDefault="004662B5" w:rsidP="004E5D92">
      <w:pPr>
        <w:rPr>
          <w:rFonts w:cstheme="minorHAnsi"/>
          <w:i/>
        </w:rPr>
      </w:pPr>
    </w:p>
    <w:p w:rsidR="004662B5" w:rsidRDefault="004662B5" w:rsidP="004E5D92">
      <w:pPr>
        <w:rPr>
          <w:rFonts w:cstheme="minorHAnsi"/>
          <w:i/>
        </w:rPr>
      </w:pPr>
    </w:p>
    <w:p w:rsidR="004662B5" w:rsidRDefault="004662B5" w:rsidP="004E5D92">
      <w:pPr>
        <w:rPr>
          <w:rFonts w:cstheme="minorHAnsi"/>
          <w:i/>
        </w:rPr>
      </w:pPr>
    </w:p>
    <w:p w:rsidR="004662B5" w:rsidRDefault="004662B5" w:rsidP="004E5D92">
      <w:pPr>
        <w:rPr>
          <w:rFonts w:cstheme="minorHAnsi"/>
          <w:i/>
        </w:rPr>
      </w:pPr>
    </w:p>
    <w:p w:rsidR="004662B5" w:rsidRDefault="004662B5" w:rsidP="004E5D92">
      <w:pPr>
        <w:rPr>
          <w:rFonts w:cstheme="minorHAnsi"/>
          <w:i/>
        </w:rPr>
      </w:pPr>
      <w:r w:rsidRPr="00E34309">
        <w:rPr>
          <w:rFonts w:cstheme="minorHAnsi"/>
          <w:i/>
          <w:noProof/>
        </w:rPr>
        <w:lastRenderedPageBreak/>
        <w:drawing>
          <wp:anchor distT="0" distB="0" distL="114300" distR="114300" simplePos="0" relativeHeight="251661312" behindDoc="0" locked="0" layoutInCell="1" allowOverlap="1">
            <wp:simplePos x="0" y="0"/>
            <wp:positionH relativeFrom="margin">
              <wp:posOffset>1428750</wp:posOffset>
            </wp:positionH>
            <wp:positionV relativeFrom="paragraph">
              <wp:posOffset>381000</wp:posOffset>
            </wp:positionV>
            <wp:extent cx="2823845" cy="33369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3845" cy="3336925"/>
                    </a:xfrm>
                    <a:prstGeom prst="rect">
                      <a:avLst/>
                    </a:prstGeom>
                  </pic:spPr>
                </pic:pic>
              </a:graphicData>
            </a:graphic>
            <wp14:sizeRelH relativeFrom="margin">
              <wp14:pctWidth>0</wp14:pctWidth>
            </wp14:sizeRelH>
            <wp14:sizeRelV relativeFrom="margin">
              <wp14:pctHeight>0</wp14:pctHeight>
            </wp14:sizeRelV>
          </wp:anchor>
        </w:drawing>
      </w:r>
    </w:p>
    <w:p w:rsidR="004662B5" w:rsidRDefault="004662B5" w:rsidP="004E5D92">
      <w:pPr>
        <w:rPr>
          <w:rFonts w:cstheme="minorHAnsi"/>
          <w:i/>
        </w:rPr>
      </w:pPr>
    </w:p>
    <w:p w:rsidR="00803E99" w:rsidRPr="00E34309" w:rsidRDefault="00EA5A97" w:rsidP="004E5D92">
      <w:pPr>
        <w:rPr>
          <w:rFonts w:cstheme="minorHAnsi"/>
          <w:i/>
        </w:rPr>
      </w:pPr>
      <w:r w:rsidRPr="00E34309">
        <w:rPr>
          <w:rFonts w:cstheme="minorHAnsi"/>
          <w:i/>
        </w:rPr>
        <w:t>(this chart showcases the friend counts for adopter vs non-adopter. As can be seen here adopters have on average a significantly higher friend count)</w:t>
      </w:r>
    </w:p>
    <w:p w:rsidR="00065DF1" w:rsidRPr="00E34309" w:rsidRDefault="00803E99" w:rsidP="004E5D92">
      <w:pPr>
        <w:rPr>
          <w:rFonts w:cstheme="minorHAnsi"/>
        </w:rPr>
      </w:pPr>
      <w:r w:rsidRPr="00E34309">
        <w:rPr>
          <w:rFonts w:cstheme="minorHAnsi"/>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4209415</wp:posOffset>
            </wp:positionV>
            <wp:extent cx="2776220" cy="3318510"/>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6220" cy="3318510"/>
                    </a:xfrm>
                    <a:prstGeom prst="rect">
                      <a:avLst/>
                    </a:prstGeom>
                  </pic:spPr>
                </pic:pic>
              </a:graphicData>
            </a:graphic>
            <wp14:sizeRelH relativeFrom="margin">
              <wp14:pctWidth>0</wp14:pctWidth>
            </wp14:sizeRelH>
            <wp14:sizeRelV relativeFrom="margin">
              <wp14:pctHeight>0</wp14:pctHeight>
            </wp14:sizeRelV>
          </wp:anchor>
        </w:drawing>
      </w:r>
      <w:r w:rsidR="005F2E36" w:rsidRPr="00E34309">
        <w:rPr>
          <w:rFonts w:cstheme="minorHAnsi"/>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3295650" cy="39249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5650" cy="3924935"/>
                    </a:xfrm>
                    <a:prstGeom prst="rect">
                      <a:avLst/>
                    </a:prstGeom>
                  </pic:spPr>
                </pic:pic>
              </a:graphicData>
            </a:graphic>
            <wp14:sizeRelH relativeFrom="margin">
              <wp14:pctWidth>0</wp14:pctWidth>
            </wp14:sizeRelH>
            <wp14:sizeRelV relativeFrom="margin">
              <wp14:pctHeight>0</wp14:pctHeight>
            </wp14:sizeRelV>
          </wp:anchor>
        </w:drawing>
      </w:r>
    </w:p>
    <w:p w:rsidR="00065DF1" w:rsidRPr="00E34309" w:rsidRDefault="00EA5A97" w:rsidP="00065DF1">
      <w:pPr>
        <w:tabs>
          <w:tab w:val="left" w:pos="3240"/>
        </w:tabs>
        <w:rPr>
          <w:rFonts w:cstheme="minorHAnsi"/>
          <w:i/>
        </w:rPr>
      </w:pPr>
      <w:r w:rsidRPr="00E34309">
        <w:rPr>
          <w:rFonts w:cstheme="minorHAnsi"/>
          <w:i/>
        </w:rPr>
        <w:t>(this graph shows the relationship between adopters and whether their friends are subscribed or not; as can be seen, adopters typically have a much higher number of friends who are subscribed as well)</w:t>
      </w:r>
    </w:p>
    <w:p w:rsidR="00065DF1" w:rsidRPr="00E34309" w:rsidRDefault="00E11D81" w:rsidP="00B81B33">
      <w:pPr>
        <w:rPr>
          <w:rFonts w:cstheme="minorHAnsi"/>
          <w:i/>
        </w:rPr>
      </w:pPr>
      <w:r w:rsidRPr="00E34309">
        <w:rPr>
          <w:rFonts w:cstheme="minorHAnsi"/>
          <w:i/>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3748405" cy="4449445"/>
            <wp:effectExtent l="0" t="0" r="4445"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48405" cy="4449445"/>
                    </a:xfrm>
                    <a:prstGeom prst="rect">
                      <a:avLst/>
                    </a:prstGeom>
                  </pic:spPr>
                </pic:pic>
              </a:graphicData>
            </a:graphic>
            <wp14:sizeRelH relativeFrom="margin">
              <wp14:pctWidth>0</wp14:pctWidth>
            </wp14:sizeRelH>
            <wp14:sizeRelV relativeFrom="margin">
              <wp14:pctHeight>0</wp14:pctHeight>
            </wp14:sizeRelV>
          </wp:anchor>
        </w:drawing>
      </w:r>
      <w:r w:rsidRPr="00E34309">
        <w:rPr>
          <w:rFonts w:cstheme="minorHAnsi"/>
          <w:i/>
          <w:noProof/>
        </w:rPr>
        <w:drawing>
          <wp:anchor distT="0" distB="0" distL="114300" distR="114300" simplePos="0" relativeHeight="251665408" behindDoc="0" locked="0" layoutInCell="1" allowOverlap="1">
            <wp:simplePos x="0" y="0"/>
            <wp:positionH relativeFrom="column">
              <wp:posOffset>1312545</wp:posOffset>
            </wp:positionH>
            <wp:positionV relativeFrom="paragraph">
              <wp:posOffset>4245293</wp:posOffset>
            </wp:positionV>
            <wp:extent cx="3329305" cy="3973195"/>
            <wp:effectExtent l="0" t="0" r="444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29305" cy="3973195"/>
                    </a:xfrm>
                    <a:prstGeom prst="rect">
                      <a:avLst/>
                    </a:prstGeom>
                  </pic:spPr>
                </pic:pic>
              </a:graphicData>
            </a:graphic>
            <wp14:sizeRelH relativeFrom="margin">
              <wp14:pctWidth>0</wp14:pctWidth>
            </wp14:sizeRelH>
            <wp14:sizeRelV relativeFrom="margin">
              <wp14:pctHeight>0</wp14:pctHeight>
            </wp14:sizeRelV>
          </wp:anchor>
        </w:drawing>
      </w:r>
      <w:r w:rsidR="00B81B33" w:rsidRPr="00E34309">
        <w:rPr>
          <w:rFonts w:cstheme="minorHAnsi"/>
          <w:i/>
        </w:rPr>
        <w:t>(adopters have a much higher subscription rate as can be seen in the graph above)</w:t>
      </w:r>
      <w:r w:rsidR="00065DF1" w:rsidRPr="00E34309">
        <w:rPr>
          <w:rFonts w:cstheme="minorHAnsi"/>
          <w:i/>
        </w:rPr>
        <w:br w:type="page"/>
      </w:r>
    </w:p>
    <w:p w:rsidR="0005494E" w:rsidRDefault="0005494E" w:rsidP="003615E1">
      <w:pPr>
        <w:ind w:firstLine="720"/>
        <w:rPr>
          <w:rFonts w:cstheme="minorHAnsi"/>
        </w:rPr>
      </w:pPr>
      <w:r>
        <w:rPr>
          <w:rFonts w:cstheme="minorHAnsi"/>
        </w:rPr>
        <w:lastRenderedPageBreak/>
        <w:t xml:space="preserve">Assuming that subscription rate of friends can be defined with the equation: “subscriber friend count” divided by “total friend </w:t>
      </w:r>
      <w:r w:rsidRPr="00300583">
        <w:rPr>
          <w:rFonts w:cstheme="minorHAnsi"/>
        </w:rPr>
        <w:t>c</w:t>
      </w:r>
      <w:r>
        <w:rPr>
          <w:rFonts w:cstheme="minorHAnsi"/>
        </w:rPr>
        <w:t>ou</w:t>
      </w:r>
      <w:r w:rsidRPr="00300583">
        <w:rPr>
          <w:rFonts w:cstheme="minorHAnsi"/>
        </w:rPr>
        <w:t>nt</w:t>
      </w:r>
      <w:r>
        <w:rPr>
          <w:rFonts w:cstheme="minorHAnsi"/>
        </w:rPr>
        <w:t>”</w:t>
      </w:r>
      <w:r w:rsidRPr="00300583">
        <w:rPr>
          <w:rFonts w:cstheme="minorHAnsi"/>
        </w:rPr>
        <w:t>,</w:t>
      </w:r>
      <w:r>
        <w:rPr>
          <w:rFonts w:cstheme="minorHAnsi"/>
        </w:rPr>
        <w:t xml:space="preserve"> </w:t>
      </w:r>
      <w:r w:rsidRPr="00300583">
        <w:rPr>
          <w:rFonts w:cstheme="minorHAnsi"/>
        </w:rPr>
        <w:t xml:space="preserve">the subscription rate of adopter group is </w:t>
      </w:r>
      <w:r w:rsidR="004D54C2">
        <w:rPr>
          <w:rFonts w:cstheme="minorHAnsi"/>
        </w:rPr>
        <w:t>more</w:t>
      </w:r>
      <w:r>
        <w:rPr>
          <w:rFonts w:cstheme="minorHAnsi"/>
        </w:rPr>
        <w:t xml:space="preserve"> than twice as high when compared to the</w:t>
      </w:r>
      <w:r w:rsidRPr="00300583">
        <w:rPr>
          <w:rFonts w:cstheme="minorHAnsi"/>
        </w:rPr>
        <w:t xml:space="preserve"> non-adopter group. </w:t>
      </w:r>
      <w:r>
        <w:rPr>
          <w:rFonts w:cstheme="minorHAnsi"/>
        </w:rPr>
        <w:t>To further clarify,</w:t>
      </w:r>
      <w:r w:rsidRPr="00300583">
        <w:rPr>
          <w:rFonts w:cstheme="minorHAnsi"/>
        </w:rPr>
        <w:t xml:space="preserve"> a friend of</w:t>
      </w:r>
      <w:r>
        <w:rPr>
          <w:rFonts w:cstheme="minorHAnsi"/>
        </w:rPr>
        <w:t xml:space="preserve"> an</w:t>
      </w:r>
      <w:r w:rsidRPr="00300583">
        <w:rPr>
          <w:rFonts w:cstheme="minorHAnsi"/>
        </w:rPr>
        <w:t xml:space="preserve"> adopter is more likely to be </w:t>
      </w:r>
      <w:r>
        <w:rPr>
          <w:rFonts w:cstheme="minorHAnsi"/>
        </w:rPr>
        <w:t xml:space="preserve">(or become) </w:t>
      </w:r>
      <w:r w:rsidRPr="00300583">
        <w:rPr>
          <w:rFonts w:cstheme="minorHAnsi"/>
        </w:rPr>
        <w:t>a subscriber</w:t>
      </w:r>
      <w:r w:rsidR="004D54C2">
        <w:rPr>
          <w:rFonts w:cstheme="minorHAnsi"/>
        </w:rPr>
        <w:t xml:space="preserve"> than a friend of a non-adopter. Additionally</w:t>
      </w:r>
      <w:r w:rsidRPr="00300583">
        <w:rPr>
          <w:rFonts w:cstheme="minorHAnsi"/>
        </w:rPr>
        <w:t xml:space="preserve">, the relationship between the number of friends and the </w:t>
      </w:r>
      <w:r w:rsidR="00E813CA">
        <w:rPr>
          <w:rFonts w:cstheme="minorHAnsi"/>
        </w:rPr>
        <w:t>number of friends who can be classified as</w:t>
      </w:r>
      <w:r w:rsidRPr="00300583">
        <w:rPr>
          <w:rFonts w:cstheme="minorHAnsi"/>
        </w:rPr>
        <w:t xml:space="preserve"> premium subscribers is </w:t>
      </w:r>
      <w:r w:rsidR="00E81440">
        <w:rPr>
          <w:rFonts w:cstheme="minorHAnsi"/>
        </w:rPr>
        <w:t>almost linear</w:t>
      </w:r>
      <w:r w:rsidRPr="00300583">
        <w:rPr>
          <w:rFonts w:cstheme="minorHAnsi"/>
        </w:rPr>
        <w:t>.</w:t>
      </w:r>
      <w:r w:rsidRPr="007930CA">
        <w:rPr>
          <w:rFonts w:cstheme="minorHAnsi"/>
        </w:rPr>
        <w:t xml:space="preserve"> </w:t>
      </w:r>
    </w:p>
    <w:p w:rsidR="0005494E" w:rsidRDefault="0005494E" w:rsidP="00002C97">
      <w:pPr>
        <w:rPr>
          <w:rFonts w:cstheme="minorHAnsi"/>
        </w:rPr>
      </w:pPr>
    </w:p>
    <w:p w:rsidR="0005494E" w:rsidRDefault="0005494E" w:rsidP="00002C97">
      <w:pPr>
        <w:rPr>
          <w:rFonts w:cstheme="minorHAnsi"/>
        </w:rPr>
      </w:pPr>
    </w:p>
    <w:p w:rsidR="00065DF1" w:rsidRDefault="007B26D4" w:rsidP="00002C97">
      <w:pPr>
        <w:rPr>
          <w:rFonts w:cstheme="minorHAnsi"/>
        </w:rPr>
      </w:pPr>
      <w:r w:rsidRPr="007B26D4">
        <w:rPr>
          <w:rFonts w:cstheme="minorHAnsi"/>
          <w:noProof/>
        </w:rPr>
        <w:drawing>
          <wp:anchor distT="0" distB="0" distL="114300" distR="114300" simplePos="0" relativeHeight="251669504" behindDoc="0" locked="0" layoutInCell="1" allowOverlap="1">
            <wp:simplePos x="0" y="0"/>
            <wp:positionH relativeFrom="column">
              <wp:posOffset>990600</wp:posOffset>
            </wp:positionH>
            <wp:positionV relativeFrom="paragraph">
              <wp:posOffset>356235</wp:posOffset>
            </wp:positionV>
            <wp:extent cx="4048125" cy="3161084"/>
            <wp:effectExtent l="0" t="0" r="0" b="127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8125" cy="3161084"/>
                    </a:xfrm>
                    <a:prstGeom prst="rect">
                      <a:avLst/>
                    </a:prstGeom>
                  </pic:spPr>
                </pic:pic>
              </a:graphicData>
            </a:graphic>
          </wp:anchor>
        </w:drawing>
      </w:r>
      <w:r w:rsidR="00002C97">
        <w:rPr>
          <w:rFonts w:cstheme="minorHAnsi"/>
        </w:rPr>
        <w:t>iii.User Engagement</w:t>
      </w:r>
    </w:p>
    <w:p w:rsidR="007B26D4" w:rsidRDefault="007B26D4" w:rsidP="00002C97">
      <w:pPr>
        <w:rPr>
          <w:rFonts w:cstheme="minorHAnsi"/>
        </w:rPr>
      </w:pPr>
    </w:p>
    <w:p w:rsidR="007B26D4" w:rsidRPr="007B26D4" w:rsidRDefault="007B26D4" w:rsidP="00002C97">
      <w:pPr>
        <w:rPr>
          <w:rFonts w:cstheme="minorHAnsi"/>
          <w:i/>
        </w:rPr>
      </w:pPr>
      <w:r w:rsidRPr="007B26D4">
        <w:rPr>
          <w:rFonts w:cstheme="minorHAnsi"/>
          <w:i/>
        </w:rPr>
        <w:t>(this graph shows the listening behavior between adopter</w:t>
      </w:r>
      <w:r w:rsidR="00D34CFF">
        <w:rPr>
          <w:rFonts w:cstheme="minorHAnsi"/>
          <w:i/>
        </w:rPr>
        <w:t>s and non-</w:t>
      </w:r>
      <w:r w:rsidRPr="007B26D4">
        <w:rPr>
          <w:rFonts w:cstheme="minorHAnsi"/>
          <w:i/>
        </w:rPr>
        <w:t>adopters; as can be seen adopters on average listen to more songs)</w:t>
      </w:r>
    </w:p>
    <w:p w:rsidR="007B26D4" w:rsidRDefault="00D34CFF" w:rsidP="00002C97">
      <w:pPr>
        <w:rPr>
          <w:rFonts w:cstheme="minorHAnsi"/>
          <w:i/>
        </w:rPr>
      </w:pPr>
      <w:r w:rsidRPr="00D34CFF">
        <w:rPr>
          <w:rFonts w:cstheme="minorHAnsi"/>
          <w:noProof/>
        </w:rPr>
        <w:lastRenderedPageBreak/>
        <w:drawing>
          <wp:anchor distT="0" distB="0" distL="114300" distR="114300" simplePos="0" relativeHeight="251670528" behindDoc="0" locked="0" layoutInCell="1" allowOverlap="1">
            <wp:simplePos x="0" y="0"/>
            <wp:positionH relativeFrom="column">
              <wp:posOffset>990600</wp:posOffset>
            </wp:positionH>
            <wp:positionV relativeFrom="paragraph">
              <wp:posOffset>0</wp:posOffset>
            </wp:positionV>
            <wp:extent cx="3881601" cy="3030220"/>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1601" cy="3030220"/>
                    </a:xfrm>
                    <a:prstGeom prst="rect">
                      <a:avLst/>
                    </a:prstGeom>
                  </pic:spPr>
                </pic:pic>
              </a:graphicData>
            </a:graphic>
          </wp:anchor>
        </w:drawing>
      </w:r>
      <w:r>
        <w:rPr>
          <w:rFonts w:cstheme="minorHAnsi"/>
        </w:rPr>
        <w:t>(</w:t>
      </w:r>
      <w:r w:rsidRPr="00D34CFF">
        <w:rPr>
          <w:rFonts w:cstheme="minorHAnsi"/>
          <w:i/>
        </w:rPr>
        <w:t>average number of loved tracks grouped by adopter vs non-adopter)</w:t>
      </w:r>
    </w:p>
    <w:p w:rsidR="001F5088" w:rsidRDefault="001F5088" w:rsidP="00002C97">
      <w:pPr>
        <w:rPr>
          <w:rFonts w:cstheme="minorHAnsi"/>
          <w:i/>
        </w:rPr>
      </w:pPr>
      <w:r w:rsidRPr="001F5088">
        <w:rPr>
          <w:rFonts w:cstheme="minorHAnsi"/>
          <w:noProof/>
        </w:rPr>
        <w:drawing>
          <wp:anchor distT="0" distB="0" distL="114300" distR="114300" simplePos="0" relativeHeight="251671552" behindDoc="0" locked="0" layoutInCell="1" allowOverlap="1">
            <wp:simplePos x="0" y="0"/>
            <wp:positionH relativeFrom="column">
              <wp:posOffset>1276350</wp:posOffset>
            </wp:positionH>
            <wp:positionV relativeFrom="paragraph">
              <wp:posOffset>284480</wp:posOffset>
            </wp:positionV>
            <wp:extent cx="3391889" cy="262509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91889" cy="2625090"/>
                    </a:xfrm>
                    <a:prstGeom prst="rect">
                      <a:avLst/>
                    </a:prstGeom>
                  </pic:spPr>
                </pic:pic>
              </a:graphicData>
            </a:graphic>
          </wp:anchor>
        </w:drawing>
      </w:r>
    </w:p>
    <w:p w:rsidR="001F5088" w:rsidRPr="001F5088" w:rsidRDefault="001F5088" w:rsidP="00002C97">
      <w:pPr>
        <w:rPr>
          <w:rFonts w:cstheme="minorHAnsi"/>
        </w:rPr>
      </w:pPr>
    </w:p>
    <w:p w:rsidR="00065DF1" w:rsidRPr="001F5088" w:rsidRDefault="001F5088" w:rsidP="00065DF1">
      <w:pPr>
        <w:tabs>
          <w:tab w:val="left" w:pos="3240"/>
        </w:tabs>
        <w:rPr>
          <w:rFonts w:cstheme="minorHAnsi"/>
          <w:i/>
        </w:rPr>
      </w:pPr>
      <w:r w:rsidRPr="001F5088">
        <w:rPr>
          <w:rFonts w:cstheme="minorHAnsi"/>
          <w:i/>
        </w:rPr>
        <w:t>(average number of posts by adopter/non-adopter)</w:t>
      </w:r>
    </w:p>
    <w:p w:rsidR="00065DF1" w:rsidRDefault="00065DF1" w:rsidP="00065DF1">
      <w:pPr>
        <w:rPr>
          <w:rFonts w:cstheme="minorHAnsi"/>
        </w:rPr>
      </w:pPr>
    </w:p>
    <w:p w:rsidR="00A317DD" w:rsidRDefault="00A317DD" w:rsidP="00065DF1">
      <w:pPr>
        <w:rPr>
          <w:rFonts w:cstheme="minorHAnsi"/>
        </w:rPr>
      </w:pPr>
    </w:p>
    <w:p w:rsidR="00A317DD" w:rsidRDefault="00A317DD" w:rsidP="00065DF1">
      <w:pPr>
        <w:rPr>
          <w:rFonts w:cstheme="minorHAnsi"/>
        </w:rPr>
      </w:pPr>
    </w:p>
    <w:p w:rsidR="00A317DD" w:rsidRDefault="00A317DD" w:rsidP="00065DF1">
      <w:pPr>
        <w:rPr>
          <w:rFonts w:cstheme="minorHAnsi"/>
        </w:rPr>
      </w:pPr>
    </w:p>
    <w:p w:rsidR="00A317DD" w:rsidRDefault="00A317DD" w:rsidP="00065DF1">
      <w:pPr>
        <w:rPr>
          <w:rFonts w:cstheme="minorHAnsi"/>
        </w:rPr>
      </w:pPr>
    </w:p>
    <w:p w:rsidR="00A317DD" w:rsidRDefault="00A317DD" w:rsidP="00065DF1">
      <w:pPr>
        <w:rPr>
          <w:rFonts w:cstheme="minorHAnsi"/>
        </w:rPr>
      </w:pPr>
      <w:r w:rsidRPr="00A317DD">
        <w:rPr>
          <w:rFonts w:cstheme="minorHAnsi"/>
          <w:noProof/>
        </w:rPr>
        <w:lastRenderedPageBreak/>
        <w:drawing>
          <wp:anchor distT="0" distB="0" distL="114300" distR="114300" simplePos="0" relativeHeight="251672576" behindDoc="0" locked="0" layoutInCell="1" allowOverlap="1">
            <wp:simplePos x="0" y="0"/>
            <wp:positionH relativeFrom="column">
              <wp:posOffset>1143000</wp:posOffset>
            </wp:positionH>
            <wp:positionV relativeFrom="paragraph">
              <wp:posOffset>0</wp:posOffset>
            </wp:positionV>
            <wp:extent cx="3494510" cy="279971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94510" cy="2799715"/>
                    </a:xfrm>
                    <a:prstGeom prst="rect">
                      <a:avLst/>
                    </a:prstGeom>
                  </pic:spPr>
                </pic:pic>
              </a:graphicData>
            </a:graphic>
          </wp:anchor>
        </w:drawing>
      </w:r>
    </w:p>
    <w:p w:rsidR="00A317DD" w:rsidRDefault="00A317DD" w:rsidP="00065DF1">
      <w:pPr>
        <w:rPr>
          <w:rFonts w:cstheme="minorHAnsi"/>
        </w:rPr>
      </w:pPr>
    </w:p>
    <w:p w:rsidR="00A317DD" w:rsidRPr="00A317DD" w:rsidRDefault="00A317DD" w:rsidP="00065DF1">
      <w:pPr>
        <w:rPr>
          <w:rFonts w:cstheme="minorHAnsi"/>
          <w:i/>
        </w:rPr>
      </w:pPr>
      <w:r w:rsidRPr="00A317DD">
        <w:rPr>
          <w:rFonts w:cstheme="minorHAnsi"/>
          <w:i/>
        </w:rPr>
        <w:t>(Number of playlists, broken down by adopter/non-adopter)</w:t>
      </w:r>
    </w:p>
    <w:p w:rsidR="00A317DD" w:rsidRDefault="000A5C24" w:rsidP="00065DF1">
      <w:pPr>
        <w:rPr>
          <w:rFonts w:cstheme="minorHAnsi"/>
        </w:rPr>
      </w:pPr>
      <w:r w:rsidRPr="000A5C24">
        <w:rPr>
          <w:rFonts w:cstheme="minorHAnsi"/>
          <w:noProof/>
        </w:rPr>
        <w:drawing>
          <wp:anchor distT="0" distB="0" distL="114300" distR="114300" simplePos="0" relativeHeight="251673600" behindDoc="0" locked="0" layoutInCell="1" allowOverlap="1">
            <wp:simplePos x="0" y="0"/>
            <wp:positionH relativeFrom="column">
              <wp:posOffset>921385</wp:posOffset>
            </wp:positionH>
            <wp:positionV relativeFrom="paragraph">
              <wp:posOffset>286592</wp:posOffset>
            </wp:positionV>
            <wp:extent cx="3716288" cy="28765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16288" cy="2876550"/>
                    </a:xfrm>
                    <a:prstGeom prst="rect">
                      <a:avLst/>
                    </a:prstGeom>
                  </pic:spPr>
                </pic:pic>
              </a:graphicData>
            </a:graphic>
          </wp:anchor>
        </w:drawing>
      </w:r>
    </w:p>
    <w:p w:rsidR="000A5C24" w:rsidRDefault="000A5C24" w:rsidP="00065DF1">
      <w:pPr>
        <w:rPr>
          <w:rFonts w:cstheme="minorHAnsi"/>
        </w:rPr>
      </w:pPr>
    </w:p>
    <w:p w:rsidR="00A317DD" w:rsidRPr="000A5C24" w:rsidRDefault="000A5C24" w:rsidP="00065DF1">
      <w:pPr>
        <w:rPr>
          <w:rFonts w:cstheme="minorHAnsi"/>
          <w:i/>
        </w:rPr>
      </w:pPr>
      <w:r w:rsidRPr="000A5C24">
        <w:rPr>
          <w:rFonts w:cstheme="minorHAnsi"/>
          <w:i/>
        </w:rPr>
        <w:t>(Average number of shouts broken down by adopter vs non adopter)</w:t>
      </w:r>
    </w:p>
    <w:p w:rsidR="001F5088" w:rsidRDefault="001F5088" w:rsidP="00065DF1">
      <w:pPr>
        <w:rPr>
          <w:rFonts w:cstheme="minorHAnsi"/>
        </w:rPr>
      </w:pPr>
    </w:p>
    <w:p w:rsidR="00C35C24" w:rsidRPr="00E34309" w:rsidRDefault="00C35C24" w:rsidP="00065DF1">
      <w:pPr>
        <w:rPr>
          <w:rFonts w:cstheme="minorHAnsi"/>
        </w:rPr>
      </w:pPr>
      <w:r>
        <w:rPr>
          <w:rFonts w:cstheme="minorHAnsi"/>
        </w:rPr>
        <w:t xml:space="preserve">When looking at all of the graphs in question 2iii, every category/metric which could be used to track user engagement (ie number of shouts, playlists, posts, “loved” songs, as well as average number of songs listened to) has a clear skewing towards the adopter group. While this could possibly be attributed </w:t>
      </w:r>
      <w:r>
        <w:rPr>
          <w:rFonts w:cstheme="minorHAnsi"/>
        </w:rPr>
        <w:lastRenderedPageBreak/>
        <w:t xml:space="preserve">to the fact that people who are high traffic users on the site are more likely to become adopters, I think in this dataset that we can correlate adopters </w:t>
      </w:r>
      <w:r w:rsidR="007F0A64">
        <w:rPr>
          <w:rFonts w:cstheme="minorHAnsi"/>
        </w:rPr>
        <w:t>to being individuals who use the site more often rather than the other way around. The graphs clearly show that when looking at the average users, adopters have a far greater engagement with the site than non-adopters.</w:t>
      </w:r>
    </w:p>
    <w:p w:rsidR="004B05D6" w:rsidRDefault="004B05D6" w:rsidP="004B05D6">
      <w:pPr>
        <w:numPr>
          <w:ilvl w:val="0"/>
          <w:numId w:val="2"/>
        </w:numPr>
        <w:shd w:val="clear" w:color="auto" w:fill="FFFFFF"/>
        <w:spacing w:before="100" w:beforeAutospacing="1" w:after="100" w:afterAutospacing="1" w:line="240" w:lineRule="auto"/>
        <w:rPr>
          <w:rFonts w:ascii="Helvetica" w:eastAsia="Times New Roman" w:hAnsi="Helvetica" w:cs="Helvetica"/>
          <w:b/>
          <w:color w:val="2D3B45"/>
          <w:sz w:val="24"/>
          <w:szCs w:val="24"/>
        </w:rPr>
      </w:pPr>
      <w:r w:rsidRPr="004B05D6">
        <w:rPr>
          <w:rFonts w:ascii="Helvetica" w:eastAsia="Times New Roman" w:hAnsi="Helvetica" w:cs="Helvetica"/>
          <w:b/>
          <w:color w:val="2D3B45"/>
          <w:sz w:val="24"/>
          <w:szCs w:val="24"/>
          <w:u w:val="single"/>
        </w:rPr>
        <w:t>Propensity Score Matching (PSM)</w:t>
      </w:r>
      <w:r w:rsidRPr="004B05D6">
        <w:rPr>
          <w:rFonts w:ascii="Helvetica" w:eastAsia="Times New Roman" w:hAnsi="Helvetica" w:cs="Helvetica"/>
          <w:b/>
          <w:color w:val="2D3B45"/>
          <w:sz w:val="24"/>
          <w:szCs w:val="24"/>
        </w:rPr>
        <w:t>: You will use PSM to test whether having subscriber friends affects the likelihood of becoming an adopter (i.e., fee customer). For this purpose, the "treatment" group will be users that have one or more subscriber friends (subscriber_friend_cnt &gt;= 1), while the "control" group will include users with zero subscriber friends. Use PSM to first create matched treatment and control samples, then test whether there is a significant average treatment effect. Provide an interpretation of your results.</w:t>
      </w:r>
    </w:p>
    <w:p w:rsidR="006C0715" w:rsidRDefault="006C0715" w:rsidP="006C0715">
      <w:pPr>
        <w:shd w:val="clear" w:color="auto" w:fill="FFFFFF"/>
        <w:spacing w:before="100" w:beforeAutospacing="1" w:after="100" w:afterAutospacing="1" w:line="240" w:lineRule="auto"/>
        <w:rPr>
          <w:rFonts w:ascii="Helvetica" w:eastAsia="Times New Roman" w:hAnsi="Helvetica" w:cs="Helvetica"/>
          <w:b/>
          <w:color w:val="2D3B45"/>
          <w:sz w:val="24"/>
          <w:szCs w:val="24"/>
        </w:rPr>
      </w:pPr>
      <w:r w:rsidRPr="006C0715">
        <w:rPr>
          <w:rFonts w:ascii="Helvetica" w:eastAsia="Times New Roman" w:hAnsi="Helvetica" w:cs="Helvetica"/>
          <w:b/>
          <w:noProof/>
          <w:color w:val="2D3B45"/>
          <w:sz w:val="24"/>
          <w:szCs w:val="24"/>
        </w:rPr>
        <w:drawing>
          <wp:anchor distT="0" distB="0" distL="114300" distR="114300" simplePos="0" relativeHeight="251674624" behindDoc="0" locked="0" layoutInCell="1" allowOverlap="1">
            <wp:simplePos x="0" y="0"/>
            <wp:positionH relativeFrom="column">
              <wp:posOffset>1076325</wp:posOffset>
            </wp:positionH>
            <wp:positionV relativeFrom="paragraph">
              <wp:posOffset>220980</wp:posOffset>
            </wp:positionV>
            <wp:extent cx="4083676" cy="3178810"/>
            <wp:effectExtent l="0" t="0" r="0" b="25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83676" cy="3178810"/>
                    </a:xfrm>
                    <a:prstGeom prst="rect">
                      <a:avLst/>
                    </a:prstGeom>
                  </pic:spPr>
                </pic:pic>
              </a:graphicData>
            </a:graphic>
          </wp:anchor>
        </w:drawing>
      </w:r>
    </w:p>
    <w:p w:rsidR="006C0715" w:rsidRPr="004B0D21" w:rsidRDefault="00701F0A" w:rsidP="006C0715">
      <w:pPr>
        <w:shd w:val="clear" w:color="auto" w:fill="FFFFFF"/>
        <w:spacing w:before="100" w:beforeAutospacing="1" w:after="100" w:afterAutospacing="1" w:line="240" w:lineRule="auto"/>
        <w:rPr>
          <w:rFonts w:eastAsia="Times New Roman" w:cstheme="minorHAnsi"/>
          <w:i/>
          <w:color w:val="2D3B45"/>
          <w:sz w:val="24"/>
          <w:szCs w:val="24"/>
        </w:rPr>
      </w:pPr>
      <w:r w:rsidRPr="004B0D21">
        <w:rPr>
          <w:rFonts w:eastAsia="Times New Roman" w:cstheme="minorHAnsi"/>
          <w:i/>
          <w:color w:val="2D3B45"/>
          <w:sz w:val="24"/>
          <w:szCs w:val="24"/>
        </w:rPr>
        <w:t>(0 = non-adopter, 1 = adopter; no = no treatment, yes = yes treatment)</w:t>
      </w:r>
    </w:p>
    <w:p w:rsidR="006C0715" w:rsidRDefault="001B490E" w:rsidP="006C0715">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We can see from this stacked bar chart that the adopter column has a</w:t>
      </w:r>
      <w:r w:rsidR="009D0F9A">
        <w:rPr>
          <w:rFonts w:eastAsia="Times New Roman" w:cstheme="minorHAnsi"/>
          <w:color w:val="2D3B45"/>
          <w:sz w:val="24"/>
          <w:szCs w:val="24"/>
        </w:rPr>
        <w:t>n</w:t>
      </w:r>
      <w:r>
        <w:rPr>
          <w:rFonts w:eastAsia="Times New Roman" w:cstheme="minorHAnsi"/>
          <w:color w:val="2D3B45"/>
          <w:sz w:val="24"/>
          <w:szCs w:val="24"/>
        </w:rPr>
        <w:t xml:space="preserve"> even distribution between individuals from the t</w:t>
      </w:r>
      <w:r w:rsidR="009D0F9A">
        <w:rPr>
          <w:rFonts w:eastAsia="Times New Roman" w:cstheme="minorHAnsi"/>
          <w:color w:val="2D3B45"/>
          <w:sz w:val="24"/>
          <w:szCs w:val="24"/>
        </w:rPr>
        <w:t>reatment and non-</w:t>
      </w:r>
      <w:r>
        <w:rPr>
          <w:rFonts w:eastAsia="Times New Roman" w:cstheme="minorHAnsi"/>
          <w:color w:val="2D3B45"/>
          <w:sz w:val="24"/>
          <w:szCs w:val="24"/>
        </w:rPr>
        <w:t>treatment groups while the non-adopters are skewed, with the majority of the non-adopters belonging to the non-treatment group as well.</w:t>
      </w:r>
    </w:p>
    <w:p w:rsidR="00D77231" w:rsidRPr="001B490E" w:rsidRDefault="00D77231" w:rsidP="006C0715">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ab/>
      </w:r>
      <w:r w:rsidR="00EF2A48">
        <w:rPr>
          <w:rFonts w:eastAsia="Times New Roman" w:cstheme="minorHAnsi"/>
          <w:color w:val="2D3B45"/>
          <w:sz w:val="24"/>
          <w:szCs w:val="24"/>
        </w:rPr>
        <w:t>Some of the</w:t>
      </w:r>
      <w:r>
        <w:rPr>
          <w:rFonts w:eastAsia="Times New Roman" w:cstheme="minorHAnsi"/>
          <w:color w:val="2D3B45"/>
          <w:sz w:val="24"/>
          <w:szCs w:val="24"/>
        </w:rPr>
        <w:t xml:space="preserve"> variables</w:t>
      </w:r>
      <w:r w:rsidR="00EF2A48">
        <w:rPr>
          <w:rFonts w:eastAsia="Times New Roman" w:cstheme="minorHAnsi"/>
          <w:color w:val="2D3B45"/>
          <w:sz w:val="24"/>
          <w:szCs w:val="24"/>
        </w:rPr>
        <w:t xml:space="preserve"> I chose to test include</w:t>
      </w:r>
      <w:r>
        <w:rPr>
          <w:rFonts w:eastAsia="Times New Roman" w:cstheme="minorHAnsi"/>
          <w:color w:val="2D3B45"/>
          <w:sz w:val="24"/>
          <w:szCs w:val="24"/>
        </w:rPr>
        <w:t>: friend count (friend_cnt), friend country count (friend_country_cnt), songslistened, lovedtracks, posts, tenure and shouts</w:t>
      </w:r>
      <w:r w:rsidR="00EF2A48">
        <w:rPr>
          <w:rFonts w:eastAsia="Times New Roman" w:cstheme="minorHAnsi"/>
          <w:color w:val="2D3B45"/>
          <w:sz w:val="24"/>
          <w:szCs w:val="24"/>
        </w:rPr>
        <w:t>. I chose these variables (</w:t>
      </w:r>
      <w:r w:rsidR="00FD6250">
        <w:rPr>
          <w:rFonts w:eastAsia="Times New Roman" w:cstheme="minorHAnsi"/>
          <w:color w:val="2D3B45"/>
          <w:sz w:val="24"/>
          <w:szCs w:val="24"/>
        </w:rPr>
        <w:t>alongside</w:t>
      </w:r>
      <w:r w:rsidR="00EF2A48">
        <w:rPr>
          <w:rFonts w:eastAsia="Times New Roman" w:cstheme="minorHAnsi"/>
          <w:color w:val="2D3B45"/>
          <w:sz w:val="24"/>
          <w:szCs w:val="24"/>
        </w:rPr>
        <w:t xml:space="preserve"> a few more) due to them being significant at the 0.05 mark on</w:t>
      </w:r>
      <w:r w:rsidR="00D429D3">
        <w:rPr>
          <w:rFonts w:eastAsia="Times New Roman" w:cstheme="minorHAnsi"/>
          <w:color w:val="2D3B45"/>
          <w:sz w:val="24"/>
          <w:szCs w:val="24"/>
        </w:rPr>
        <w:t xml:space="preserve"> a linear model</w:t>
      </w:r>
      <w:r w:rsidR="00EF2A48">
        <w:rPr>
          <w:rFonts w:eastAsia="Times New Roman" w:cstheme="minorHAnsi"/>
          <w:color w:val="2D3B45"/>
          <w:sz w:val="24"/>
          <w:szCs w:val="24"/>
        </w:rPr>
        <w:t xml:space="preserve"> I ran.</w:t>
      </w:r>
      <w:r w:rsidR="005D7B46">
        <w:rPr>
          <w:rFonts w:eastAsia="Times New Roman" w:cstheme="minorHAnsi"/>
          <w:color w:val="2D3B45"/>
          <w:sz w:val="24"/>
          <w:szCs w:val="24"/>
        </w:rPr>
        <w:t xml:space="preserve"> </w:t>
      </w:r>
    </w:p>
    <w:p w:rsidR="004B05D6" w:rsidRDefault="008C7BD9" w:rsidP="004B05D6">
      <w:pPr>
        <w:shd w:val="clear" w:color="auto" w:fill="FFFFFF"/>
        <w:spacing w:before="100" w:beforeAutospacing="1" w:after="100" w:afterAutospacing="1" w:line="240" w:lineRule="auto"/>
        <w:ind w:left="720"/>
        <w:rPr>
          <w:rFonts w:ascii="Helvetica" w:eastAsia="Times New Roman" w:hAnsi="Helvetica" w:cs="Helvetica"/>
          <w:b/>
          <w:color w:val="2D3B45"/>
          <w:sz w:val="24"/>
          <w:szCs w:val="24"/>
        </w:rPr>
      </w:pPr>
      <w:r w:rsidRPr="008C7BD9">
        <w:rPr>
          <w:rFonts w:ascii="Helvetica" w:eastAsia="Times New Roman" w:hAnsi="Helvetica" w:cs="Helvetica"/>
          <w:b/>
          <w:noProof/>
          <w:color w:val="2D3B45"/>
          <w:sz w:val="24"/>
          <w:szCs w:val="24"/>
        </w:rPr>
        <w:lastRenderedPageBreak/>
        <w:drawing>
          <wp:inline distT="0" distB="0" distL="0" distR="0" wp14:anchorId="5F71AE2D" wp14:editId="710CC940">
            <wp:extent cx="3732943" cy="25895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2943" cy="2589530"/>
                    </a:xfrm>
                    <a:prstGeom prst="rect">
                      <a:avLst/>
                    </a:prstGeom>
                  </pic:spPr>
                </pic:pic>
              </a:graphicData>
            </a:graphic>
          </wp:inline>
        </w:drawing>
      </w:r>
    </w:p>
    <w:p w:rsidR="004945B1" w:rsidRDefault="004945B1" w:rsidP="004B05D6">
      <w:pPr>
        <w:shd w:val="clear" w:color="auto" w:fill="FFFFFF"/>
        <w:spacing w:before="100" w:beforeAutospacing="1" w:after="100" w:afterAutospacing="1" w:line="240" w:lineRule="auto"/>
        <w:ind w:left="720"/>
        <w:rPr>
          <w:rFonts w:ascii="Helvetica" w:eastAsia="Times New Roman" w:hAnsi="Helvetica" w:cs="Helvetica"/>
          <w:b/>
          <w:color w:val="2D3B45"/>
          <w:sz w:val="24"/>
          <w:szCs w:val="24"/>
        </w:rPr>
      </w:pPr>
    </w:p>
    <w:p w:rsidR="004945B1" w:rsidRDefault="004945B1" w:rsidP="004B05D6">
      <w:pPr>
        <w:shd w:val="clear" w:color="auto" w:fill="FFFFFF"/>
        <w:spacing w:before="100" w:beforeAutospacing="1" w:after="100" w:afterAutospacing="1" w:line="240" w:lineRule="auto"/>
        <w:ind w:left="720"/>
        <w:rPr>
          <w:rFonts w:ascii="Helvetica" w:eastAsia="Times New Roman" w:hAnsi="Helvetica" w:cs="Helvetica"/>
          <w:b/>
          <w:color w:val="2D3B45"/>
          <w:sz w:val="24"/>
          <w:szCs w:val="24"/>
        </w:rPr>
      </w:pPr>
      <w:r w:rsidRPr="004945B1">
        <w:rPr>
          <w:rFonts w:ascii="Helvetica" w:eastAsia="Times New Roman" w:hAnsi="Helvetica" w:cs="Helvetica"/>
          <w:b/>
          <w:noProof/>
          <w:color w:val="2D3B45"/>
          <w:sz w:val="24"/>
          <w:szCs w:val="24"/>
        </w:rPr>
        <w:drawing>
          <wp:anchor distT="0" distB="0" distL="114300" distR="114300" simplePos="0" relativeHeight="251675648" behindDoc="0" locked="0" layoutInCell="1" allowOverlap="1">
            <wp:simplePos x="0" y="0"/>
            <wp:positionH relativeFrom="column">
              <wp:posOffset>457200</wp:posOffset>
            </wp:positionH>
            <wp:positionV relativeFrom="paragraph">
              <wp:posOffset>2540</wp:posOffset>
            </wp:positionV>
            <wp:extent cx="5105400" cy="26670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05400" cy="2667000"/>
                    </a:xfrm>
                    <a:prstGeom prst="rect">
                      <a:avLst/>
                    </a:prstGeom>
                  </pic:spPr>
                </pic:pic>
              </a:graphicData>
            </a:graphic>
          </wp:anchor>
        </w:drawing>
      </w:r>
    </w:p>
    <w:p w:rsidR="004945B1" w:rsidRDefault="004945B1" w:rsidP="004B05D6">
      <w:pPr>
        <w:shd w:val="clear" w:color="auto" w:fill="FFFFFF"/>
        <w:spacing w:before="100" w:beforeAutospacing="1" w:after="100" w:afterAutospacing="1" w:line="240" w:lineRule="auto"/>
        <w:ind w:left="720"/>
        <w:rPr>
          <w:rFonts w:ascii="Helvetica" w:eastAsia="Times New Roman" w:hAnsi="Helvetica" w:cs="Helvetica"/>
          <w:b/>
          <w:color w:val="2D3B45"/>
          <w:sz w:val="24"/>
          <w:szCs w:val="24"/>
        </w:rPr>
      </w:pPr>
    </w:p>
    <w:p w:rsidR="004945B1" w:rsidRPr="00A05B4D" w:rsidRDefault="00A05B4D" w:rsidP="006D24B4">
      <w:pPr>
        <w:shd w:val="clear" w:color="auto" w:fill="FFFFFF"/>
        <w:spacing w:before="100" w:beforeAutospacing="1" w:after="100" w:afterAutospacing="1" w:line="240" w:lineRule="auto"/>
        <w:ind w:left="720" w:firstLine="720"/>
        <w:rPr>
          <w:rFonts w:eastAsia="Times New Roman" w:cstheme="minorHAnsi"/>
          <w:color w:val="2D3B45"/>
          <w:sz w:val="24"/>
          <w:szCs w:val="24"/>
        </w:rPr>
      </w:pPr>
      <w:r>
        <w:rPr>
          <w:rFonts w:eastAsia="Times New Roman" w:cstheme="minorHAnsi"/>
          <w:color w:val="2D3B45"/>
          <w:sz w:val="24"/>
          <w:szCs w:val="24"/>
        </w:rPr>
        <w:t xml:space="preserve">Using the matchit package (after logging variables to get rid of some bias) </w:t>
      </w:r>
      <w:r w:rsidR="006D24B4">
        <w:rPr>
          <w:rFonts w:eastAsia="Times New Roman" w:cstheme="minorHAnsi"/>
          <w:color w:val="2D3B45"/>
          <w:sz w:val="24"/>
          <w:szCs w:val="24"/>
        </w:rPr>
        <w:t xml:space="preserve">to pair “similar” individuals in both groups against each other </w:t>
      </w:r>
      <w:r>
        <w:rPr>
          <w:rFonts w:eastAsia="Times New Roman" w:cstheme="minorHAnsi"/>
          <w:color w:val="2D3B45"/>
          <w:sz w:val="24"/>
          <w:szCs w:val="24"/>
        </w:rPr>
        <w:t xml:space="preserve">we can see from the graphs above that the majority of the unmatched units trend towards holding a lower propensity score while the majority of the matched units trend towards holding a higher propensity score. From these tests (and a t-test result of </w:t>
      </w:r>
      <w:r w:rsidRPr="00300583">
        <w:rPr>
          <w:rFonts w:cstheme="minorHAnsi"/>
          <w:noProof/>
        </w:rPr>
        <w:t xml:space="preserve">&lt;2e-16 </w:t>
      </w:r>
      <w:r>
        <w:rPr>
          <w:rFonts w:cstheme="minorHAnsi"/>
          <w:noProof/>
        </w:rPr>
        <w:t>from testing between treatment and adopter</w:t>
      </w:r>
      <w:r w:rsidR="00BB1D6E">
        <w:rPr>
          <w:rFonts w:cstheme="minorHAnsi"/>
          <w:noProof/>
        </w:rPr>
        <w:t xml:space="preserve"> indicating that the treatment </w:t>
      </w:r>
      <w:r w:rsidR="00BB1D6E">
        <w:rPr>
          <w:rFonts w:cstheme="minorHAnsi"/>
          <w:noProof/>
          <w:u w:val="single"/>
        </w:rPr>
        <w:t>is</w:t>
      </w:r>
      <w:r w:rsidR="00BB1D6E">
        <w:rPr>
          <w:rFonts w:cstheme="minorHAnsi"/>
          <w:noProof/>
        </w:rPr>
        <w:t xml:space="preserve"> significant</w:t>
      </w:r>
      <w:r>
        <w:rPr>
          <w:rFonts w:cstheme="minorHAnsi"/>
          <w:noProof/>
        </w:rPr>
        <w:t xml:space="preserve">) I believe that there is a causal relationship between having friends who are subscribers and the chances of becoming an adopter; or in other words the more subscriber friends a person in the dataset </w:t>
      </w:r>
      <w:r>
        <w:rPr>
          <w:rFonts w:eastAsia="Times New Roman" w:cstheme="minorHAnsi"/>
          <w:color w:val="2D3B45"/>
          <w:sz w:val="24"/>
          <w:szCs w:val="24"/>
        </w:rPr>
        <w:t>has the higher their chances of becoming</w:t>
      </w:r>
      <w:r w:rsidR="003E5852">
        <w:rPr>
          <w:rFonts w:eastAsia="Times New Roman" w:cstheme="minorHAnsi"/>
          <w:color w:val="2D3B45"/>
          <w:sz w:val="24"/>
          <w:szCs w:val="24"/>
        </w:rPr>
        <w:t>/being</w:t>
      </w:r>
      <w:r>
        <w:rPr>
          <w:rFonts w:eastAsia="Times New Roman" w:cstheme="minorHAnsi"/>
          <w:color w:val="2D3B45"/>
          <w:sz w:val="24"/>
          <w:szCs w:val="24"/>
        </w:rPr>
        <w:t xml:space="preserve"> an adopter.</w:t>
      </w:r>
      <w:r w:rsidR="005D7B46">
        <w:rPr>
          <w:rFonts w:eastAsia="Times New Roman" w:cstheme="minorHAnsi"/>
          <w:color w:val="2D3B45"/>
          <w:sz w:val="24"/>
          <w:szCs w:val="24"/>
        </w:rPr>
        <w:t xml:space="preserve"> </w:t>
      </w:r>
      <w:r w:rsidR="005D7B46" w:rsidRPr="00300583">
        <w:rPr>
          <w:rFonts w:cstheme="minorHAnsi"/>
        </w:rPr>
        <w:t xml:space="preserve">To get a numeric idea, </w:t>
      </w:r>
      <w:r w:rsidR="005D7B46">
        <w:rPr>
          <w:rFonts w:cstheme="minorHAnsi"/>
        </w:rPr>
        <w:t>I</w:t>
      </w:r>
      <w:r w:rsidR="005D7B46" w:rsidRPr="00300583">
        <w:rPr>
          <w:rFonts w:cstheme="minorHAnsi"/>
        </w:rPr>
        <w:t xml:space="preserve"> </w:t>
      </w:r>
      <w:r w:rsidR="005D7B46">
        <w:rPr>
          <w:rFonts w:cstheme="minorHAnsi"/>
        </w:rPr>
        <w:t>ran t-tests</w:t>
      </w:r>
      <w:r w:rsidR="005D7B46" w:rsidRPr="00300583">
        <w:rPr>
          <w:rFonts w:cstheme="minorHAnsi"/>
        </w:rPr>
        <w:t xml:space="preserve"> for all the </w:t>
      </w:r>
      <w:r w:rsidR="005D7B46" w:rsidRPr="00300583">
        <w:rPr>
          <w:rFonts w:cstheme="minorHAnsi"/>
        </w:rPr>
        <w:lastRenderedPageBreak/>
        <w:t xml:space="preserve">variables to see if there is still a significant difference in means of the variables </w:t>
      </w:r>
      <w:r w:rsidR="005D7B46">
        <w:rPr>
          <w:rFonts w:cstheme="minorHAnsi"/>
        </w:rPr>
        <w:t>post being matched</w:t>
      </w:r>
      <w:r w:rsidR="005D7B46" w:rsidRPr="00300583">
        <w:rPr>
          <w:rFonts w:cstheme="minorHAnsi"/>
        </w:rPr>
        <w:t>.</w:t>
      </w:r>
      <w:r w:rsidR="005D7B46">
        <w:rPr>
          <w:rFonts w:cstheme="minorHAnsi"/>
        </w:rPr>
        <w:t xml:space="preserve"> Working under a</w:t>
      </w:r>
      <w:r w:rsidR="005D7B46" w:rsidRPr="00300583">
        <w:rPr>
          <w:rFonts w:cstheme="minorHAnsi"/>
        </w:rPr>
        <w:t xml:space="preserve"> 95% confidence</w:t>
      </w:r>
      <w:r w:rsidR="005D7B46">
        <w:rPr>
          <w:rFonts w:cstheme="minorHAnsi"/>
        </w:rPr>
        <w:t xml:space="preserve"> threshold, I found</w:t>
      </w:r>
      <w:r w:rsidR="005D7B46" w:rsidRPr="00300583">
        <w:rPr>
          <w:rFonts w:cstheme="minorHAnsi"/>
        </w:rPr>
        <w:t xml:space="preserve"> that</w:t>
      </w:r>
      <w:r w:rsidR="005D7B46">
        <w:rPr>
          <w:rFonts w:cstheme="minorHAnsi"/>
        </w:rPr>
        <w:t xml:space="preserve"> the</w:t>
      </w:r>
      <w:r w:rsidR="001F728E">
        <w:rPr>
          <w:rFonts w:cstheme="minorHAnsi"/>
        </w:rPr>
        <w:t xml:space="preserve"> p-values are greater than 5%</w:t>
      </w:r>
      <w:r w:rsidR="005D7B46" w:rsidRPr="00300583">
        <w:rPr>
          <w:rFonts w:cstheme="minorHAnsi"/>
        </w:rPr>
        <w:t xml:space="preserve"> for all the variables which i</w:t>
      </w:r>
      <w:r w:rsidR="001F728E">
        <w:rPr>
          <w:rFonts w:cstheme="minorHAnsi"/>
        </w:rPr>
        <w:t>mplies that the difference in</w:t>
      </w:r>
      <w:r w:rsidR="005D7B46" w:rsidRPr="00300583">
        <w:rPr>
          <w:rFonts w:cstheme="minorHAnsi"/>
        </w:rPr>
        <w:t xml:space="preserve"> means is not statistically significant. </w:t>
      </w:r>
      <w:r w:rsidR="001F728E">
        <w:rPr>
          <w:rFonts w:cstheme="minorHAnsi"/>
        </w:rPr>
        <w:t>In conclusion, a</w:t>
      </w:r>
      <w:r w:rsidR="005D7B46" w:rsidRPr="00300583">
        <w:rPr>
          <w:rFonts w:cstheme="minorHAnsi"/>
        </w:rPr>
        <w:t>fter comparing the means betwe</w:t>
      </w:r>
      <w:r w:rsidR="005D7B46">
        <w:rPr>
          <w:rFonts w:cstheme="minorHAnsi"/>
        </w:rPr>
        <w:t>en adopters and non-adopters I believe that</w:t>
      </w:r>
      <w:r w:rsidR="005D7B46" w:rsidRPr="00300583">
        <w:rPr>
          <w:rFonts w:cstheme="minorHAnsi"/>
        </w:rPr>
        <w:t xml:space="preserve"> the mean of </w:t>
      </w:r>
      <w:r w:rsidR="005D7B46">
        <w:rPr>
          <w:rFonts w:cstheme="minorHAnsi"/>
        </w:rPr>
        <w:t>non-adopters increased, while the number of adopters remained</w:t>
      </w:r>
      <w:r w:rsidR="005D7B46" w:rsidRPr="00300583">
        <w:rPr>
          <w:rFonts w:cstheme="minorHAnsi"/>
        </w:rPr>
        <w:t xml:space="preserve"> the same. </w:t>
      </w:r>
      <w:r w:rsidR="005D7B46">
        <w:rPr>
          <w:rFonts w:cstheme="minorHAnsi"/>
        </w:rPr>
        <w:t>I interpret this to mean that</w:t>
      </w:r>
      <w:r w:rsidR="005D7B46" w:rsidRPr="00300583">
        <w:rPr>
          <w:rFonts w:cstheme="minorHAnsi"/>
        </w:rPr>
        <w:t xml:space="preserve"> having no treatment increases the chances of a </w:t>
      </w:r>
      <w:r w:rsidR="005D7B46">
        <w:rPr>
          <w:rFonts w:cstheme="minorHAnsi"/>
        </w:rPr>
        <w:t>subscriber to be a non-adopter; however, presence of treatment</w:t>
      </w:r>
      <w:r w:rsidR="005D7B46" w:rsidRPr="00300583">
        <w:rPr>
          <w:rFonts w:cstheme="minorHAnsi"/>
        </w:rPr>
        <w:t xml:space="preserve"> does not </w:t>
      </w:r>
      <w:r w:rsidR="005D7B46">
        <w:rPr>
          <w:rFonts w:cstheme="minorHAnsi"/>
        </w:rPr>
        <w:t xml:space="preserve">necessarily </w:t>
      </w:r>
      <w:r w:rsidR="008A15AA">
        <w:rPr>
          <w:rFonts w:cstheme="minorHAnsi"/>
        </w:rPr>
        <w:t>“</w:t>
      </w:r>
      <w:r w:rsidR="005D7B46">
        <w:rPr>
          <w:rFonts w:cstheme="minorHAnsi"/>
        </w:rPr>
        <w:t>guarantee</w:t>
      </w:r>
      <w:r w:rsidR="008A15AA">
        <w:rPr>
          <w:rFonts w:cstheme="minorHAnsi"/>
        </w:rPr>
        <w:t>”</w:t>
      </w:r>
      <w:r w:rsidR="005D7B46" w:rsidRPr="00300583">
        <w:rPr>
          <w:rFonts w:cstheme="minorHAnsi"/>
        </w:rPr>
        <w:t xml:space="preserve"> </w:t>
      </w:r>
      <w:r w:rsidR="005D7B46">
        <w:rPr>
          <w:rFonts w:cstheme="minorHAnsi"/>
        </w:rPr>
        <w:t>an increased chanced</w:t>
      </w:r>
      <w:r w:rsidR="005D7B46" w:rsidRPr="00300583">
        <w:rPr>
          <w:rFonts w:cstheme="minorHAnsi"/>
        </w:rPr>
        <w:t xml:space="preserve"> of being an adopter.</w:t>
      </w:r>
    </w:p>
    <w:p w:rsidR="004B05D6" w:rsidRPr="004B05D6" w:rsidRDefault="004B05D6" w:rsidP="004B05D6">
      <w:pPr>
        <w:numPr>
          <w:ilvl w:val="0"/>
          <w:numId w:val="2"/>
        </w:numPr>
        <w:shd w:val="clear" w:color="auto" w:fill="FFFFFF"/>
        <w:spacing w:before="100" w:beforeAutospacing="1" w:after="100" w:afterAutospacing="1" w:line="240" w:lineRule="auto"/>
        <w:rPr>
          <w:rFonts w:ascii="Helvetica" w:eastAsia="Times New Roman" w:hAnsi="Helvetica" w:cs="Helvetica"/>
          <w:b/>
          <w:color w:val="2D3B45"/>
          <w:sz w:val="24"/>
          <w:szCs w:val="24"/>
        </w:rPr>
      </w:pPr>
      <w:r w:rsidRPr="004B05D6">
        <w:rPr>
          <w:rFonts w:ascii="Helvetica" w:eastAsia="Times New Roman" w:hAnsi="Helvetica" w:cs="Helvetica"/>
          <w:b/>
          <w:color w:val="2D3B45"/>
          <w:sz w:val="24"/>
          <w:szCs w:val="24"/>
          <w:u w:val="single"/>
        </w:rPr>
        <w:t>Regression Analyses</w:t>
      </w:r>
      <w:r w:rsidRPr="004B05D6">
        <w:rPr>
          <w:rFonts w:ascii="Helvetica" w:eastAsia="Times New Roman" w:hAnsi="Helvetica" w:cs="Helvetica"/>
          <w:b/>
          <w:color w:val="2D3B45"/>
          <w:sz w:val="24"/>
          <w:szCs w:val="24"/>
        </w:rPr>
        <w:t>: Now, we will use a logistic regression approach to test which variables (including subscriber friends) are significant for explaining the likelihood of becoming an adopter. Use your judgment and visualization results to decide which variables to include in the regression. Estimate the odds ratios for the key variables. What can you conclude from your results?</w:t>
      </w:r>
    </w:p>
    <w:p w:rsidR="004B05D6" w:rsidRDefault="0076449F" w:rsidP="0076449F">
      <w:pPr>
        <w:ind w:left="360" w:firstLine="360"/>
        <w:rPr>
          <w:rFonts w:eastAsia="Times New Roman" w:cstheme="minorHAnsi"/>
          <w:color w:val="2D3B45"/>
          <w:sz w:val="24"/>
          <w:szCs w:val="24"/>
        </w:rPr>
      </w:pPr>
      <w:r>
        <w:rPr>
          <w:rFonts w:eastAsia="Times New Roman" w:cstheme="minorHAnsi"/>
          <w:color w:val="2D3B45"/>
          <w:sz w:val="24"/>
          <w:szCs w:val="24"/>
        </w:rPr>
        <w:t>My first model I ran with all of the variables (output below), however noticed that there were a few insignificant variables (ie like age, friend_cnt, friend_country_cnt, and avg_friend_male) which I decided to remove to try and improve model accuracy/reduce penalty associated with higher number of variables.</w:t>
      </w:r>
    </w:p>
    <w:p w:rsidR="0076449F" w:rsidRDefault="0076449F" w:rsidP="004B05D6">
      <w:pPr>
        <w:ind w:left="360"/>
        <w:rPr>
          <w:rFonts w:eastAsia="Times New Roman" w:cstheme="minorHAnsi"/>
          <w:color w:val="2D3B45"/>
          <w:sz w:val="24"/>
          <w:szCs w:val="24"/>
        </w:rPr>
      </w:pPr>
      <w:r w:rsidRPr="0076449F">
        <w:rPr>
          <w:rFonts w:eastAsia="Times New Roman" w:cstheme="minorHAnsi"/>
          <w:color w:val="2D3B45"/>
          <w:sz w:val="24"/>
          <w:szCs w:val="24"/>
        </w:rPr>
        <w:drawing>
          <wp:anchor distT="0" distB="0" distL="114300" distR="114300" simplePos="0" relativeHeight="251676672" behindDoc="0" locked="0" layoutInCell="1" allowOverlap="1">
            <wp:simplePos x="0" y="0"/>
            <wp:positionH relativeFrom="column">
              <wp:posOffset>762000</wp:posOffset>
            </wp:positionH>
            <wp:positionV relativeFrom="paragraph">
              <wp:posOffset>412750</wp:posOffset>
            </wp:positionV>
            <wp:extent cx="4461666" cy="392874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61666" cy="3928745"/>
                    </a:xfrm>
                    <a:prstGeom prst="rect">
                      <a:avLst/>
                    </a:prstGeom>
                  </pic:spPr>
                </pic:pic>
              </a:graphicData>
            </a:graphic>
          </wp:anchor>
        </w:drawing>
      </w:r>
    </w:p>
    <w:p w:rsidR="0076449F" w:rsidRPr="0076449F" w:rsidRDefault="0076449F" w:rsidP="004B05D6">
      <w:pPr>
        <w:ind w:left="360"/>
        <w:rPr>
          <w:rFonts w:eastAsia="Times New Roman" w:cstheme="minorHAnsi"/>
          <w:color w:val="2D3B45"/>
          <w:sz w:val="24"/>
          <w:szCs w:val="24"/>
        </w:rPr>
      </w:pPr>
    </w:p>
    <w:p w:rsidR="004B05D6" w:rsidRDefault="0076449F" w:rsidP="0076449F">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lastRenderedPageBreak/>
        <w:t>After removal of insignificant variables:</w:t>
      </w:r>
    </w:p>
    <w:p w:rsidR="0076449F" w:rsidRDefault="00BB4FF5" w:rsidP="0076449F">
      <w:pPr>
        <w:shd w:val="clear" w:color="auto" w:fill="FFFFFF"/>
        <w:spacing w:before="100" w:beforeAutospacing="1" w:after="100" w:afterAutospacing="1" w:line="240" w:lineRule="auto"/>
        <w:rPr>
          <w:rFonts w:eastAsia="Times New Roman" w:cstheme="minorHAnsi"/>
          <w:color w:val="2D3B45"/>
          <w:sz w:val="24"/>
          <w:szCs w:val="24"/>
        </w:rPr>
      </w:pPr>
      <w:r w:rsidRPr="00BB4FF5">
        <w:rPr>
          <w:rFonts w:eastAsia="Times New Roman" w:cstheme="minorHAnsi"/>
          <w:color w:val="2D3B45"/>
          <w:sz w:val="24"/>
          <w:szCs w:val="24"/>
        </w:rPr>
        <w:drawing>
          <wp:anchor distT="0" distB="0" distL="114300" distR="114300" simplePos="0" relativeHeight="251677696" behindDoc="0" locked="0" layoutInCell="1" allowOverlap="1">
            <wp:simplePos x="0" y="0"/>
            <wp:positionH relativeFrom="column">
              <wp:posOffset>876300</wp:posOffset>
            </wp:positionH>
            <wp:positionV relativeFrom="paragraph">
              <wp:posOffset>207645</wp:posOffset>
            </wp:positionV>
            <wp:extent cx="4083082" cy="30937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83082" cy="3093720"/>
                    </a:xfrm>
                    <a:prstGeom prst="rect">
                      <a:avLst/>
                    </a:prstGeom>
                  </pic:spPr>
                </pic:pic>
              </a:graphicData>
            </a:graphic>
          </wp:anchor>
        </w:drawing>
      </w:r>
    </w:p>
    <w:p w:rsidR="0076449F" w:rsidRDefault="0076449F" w:rsidP="0076449F">
      <w:pPr>
        <w:shd w:val="clear" w:color="auto" w:fill="FFFFFF"/>
        <w:spacing w:before="100" w:beforeAutospacing="1" w:after="100" w:afterAutospacing="1" w:line="240" w:lineRule="auto"/>
        <w:rPr>
          <w:rFonts w:eastAsia="Times New Roman" w:cstheme="minorHAnsi"/>
          <w:color w:val="2D3B45"/>
          <w:sz w:val="24"/>
          <w:szCs w:val="24"/>
        </w:rPr>
      </w:pPr>
    </w:p>
    <w:p w:rsidR="0076449F" w:rsidRDefault="001777F1" w:rsidP="00BB4FF5">
      <w:pPr>
        <w:shd w:val="clear" w:color="auto" w:fill="FFFFFF"/>
        <w:spacing w:before="100" w:beforeAutospacing="1" w:after="100" w:afterAutospacing="1" w:line="240" w:lineRule="auto"/>
        <w:ind w:firstLine="360"/>
        <w:rPr>
          <w:rFonts w:eastAsia="Times New Roman" w:cstheme="minorHAnsi"/>
          <w:color w:val="2D3B45"/>
          <w:sz w:val="24"/>
          <w:szCs w:val="24"/>
        </w:rPr>
      </w:pPr>
      <w:r>
        <w:rPr>
          <w:rFonts w:eastAsia="Times New Roman" w:cstheme="minorHAnsi"/>
          <w:color w:val="2D3B45"/>
          <w:sz w:val="24"/>
          <w:szCs w:val="24"/>
        </w:rPr>
        <w:t>Examining</w:t>
      </w:r>
      <w:r w:rsidR="00BB4FF5">
        <w:rPr>
          <w:rFonts w:eastAsia="Times New Roman" w:cstheme="minorHAnsi"/>
          <w:color w:val="2D3B45"/>
          <w:sz w:val="24"/>
          <w:szCs w:val="24"/>
        </w:rPr>
        <w:t xml:space="preserve"> the variables we can see that </w:t>
      </w:r>
      <w:r>
        <w:rPr>
          <w:rFonts w:eastAsia="Times New Roman" w:cstheme="minorHAnsi"/>
          <w:color w:val="2D3B45"/>
          <w:sz w:val="24"/>
          <w:szCs w:val="24"/>
        </w:rPr>
        <w:t>variables</w:t>
      </w:r>
      <w:r w:rsidR="00BB4FF5">
        <w:rPr>
          <w:rFonts w:eastAsia="Times New Roman" w:cstheme="minorHAnsi"/>
          <w:color w:val="2D3B45"/>
          <w:sz w:val="24"/>
          <w:szCs w:val="24"/>
        </w:rPr>
        <w:t>: male (ie whether the subject is male), songsListened, playlists, lovedTracks, avg_friend_age, and subscriber_friend_cnt</w:t>
      </w:r>
      <w:r>
        <w:rPr>
          <w:rFonts w:eastAsia="Times New Roman" w:cstheme="minorHAnsi"/>
          <w:color w:val="2D3B45"/>
          <w:sz w:val="24"/>
          <w:szCs w:val="24"/>
        </w:rPr>
        <w:t xml:space="preserve"> all have positive slopes, meaning that an increase in that variable also increases the </w:t>
      </w:r>
      <w:r w:rsidRPr="001777F1">
        <w:rPr>
          <w:rFonts w:eastAsia="Times New Roman" w:cstheme="minorHAnsi"/>
          <w:color w:val="2D3B45"/>
          <w:sz w:val="24"/>
          <w:szCs w:val="24"/>
          <w:u w:val="single"/>
        </w:rPr>
        <w:t>odds</w:t>
      </w:r>
      <w:r>
        <w:rPr>
          <w:rFonts w:eastAsia="Times New Roman" w:cstheme="minorHAnsi"/>
          <w:color w:val="2D3B45"/>
          <w:sz w:val="24"/>
          <w:szCs w:val="24"/>
        </w:rPr>
        <w:t xml:space="preserve"> of an individual being or becoming an adopter while good_country, and tenure have negative slopes which mean that for every increase in those variables there is a negative effect on the odds of an individual becoming or being an adopter.</w:t>
      </w:r>
    </w:p>
    <w:p w:rsidR="002A695B" w:rsidRDefault="002A695B" w:rsidP="00BB4FF5">
      <w:pPr>
        <w:shd w:val="clear" w:color="auto" w:fill="FFFFFF"/>
        <w:spacing w:before="100" w:beforeAutospacing="1" w:after="100" w:afterAutospacing="1" w:line="240" w:lineRule="auto"/>
        <w:ind w:firstLine="360"/>
        <w:rPr>
          <w:rFonts w:eastAsia="Times New Roman" w:cstheme="minorHAnsi"/>
          <w:color w:val="2D3B45"/>
          <w:sz w:val="24"/>
          <w:szCs w:val="24"/>
        </w:rPr>
      </w:pPr>
      <w:r>
        <w:rPr>
          <w:rFonts w:eastAsia="Times New Roman" w:cstheme="minorHAnsi"/>
          <w:color w:val="2D3B45"/>
          <w:sz w:val="24"/>
          <w:szCs w:val="24"/>
        </w:rPr>
        <w:t>It is also worth noting that in regards to the variables songsListened, lovedTracks, and tenure that the increase/decrease in odds of the dependent variable is quite small; thus if increasing these metrics (in the case of positively sloped variables like songsListened and lovedTracks) or decreasing the negatively sloped variables (in this case tenure) in an individual customer is expensive it may not be worth the investment due to low cost vs reward ratio.</w:t>
      </w:r>
      <w:r w:rsidR="009F63F9">
        <w:rPr>
          <w:rFonts w:eastAsia="Times New Roman" w:cstheme="minorHAnsi"/>
          <w:color w:val="2D3B45"/>
          <w:sz w:val="24"/>
          <w:szCs w:val="24"/>
        </w:rPr>
        <w:t xml:space="preserve"> Below is a visual of the exponentiated intercepts from the previous model to estimate the odds ratio for each.</w:t>
      </w:r>
    </w:p>
    <w:p w:rsidR="002D40E2" w:rsidRPr="001777F1" w:rsidRDefault="002D40E2" w:rsidP="00BB4FF5">
      <w:pPr>
        <w:shd w:val="clear" w:color="auto" w:fill="FFFFFF"/>
        <w:spacing w:before="100" w:beforeAutospacing="1" w:after="100" w:afterAutospacing="1" w:line="240" w:lineRule="auto"/>
        <w:ind w:firstLine="360"/>
        <w:rPr>
          <w:rFonts w:eastAsia="Times New Roman" w:cstheme="minorHAnsi"/>
          <w:color w:val="2D3B45"/>
          <w:sz w:val="24"/>
          <w:szCs w:val="24"/>
        </w:rPr>
      </w:pPr>
      <w:r w:rsidRPr="002D40E2">
        <w:rPr>
          <w:rFonts w:eastAsia="Times New Roman" w:cstheme="minorHAnsi"/>
          <w:color w:val="2D3B45"/>
          <w:sz w:val="24"/>
          <w:szCs w:val="24"/>
        </w:rPr>
        <w:drawing>
          <wp:inline distT="0" distB="0" distL="0" distR="0" wp14:anchorId="661D9FBA" wp14:editId="41D4D792">
            <wp:extent cx="594360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71500"/>
                    </a:xfrm>
                    <a:prstGeom prst="rect">
                      <a:avLst/>
                    </a:prstGeom>
                  </pic:spPr>
                </pic:pic>
              </a:graphicData>
            </a:graphic>
          </wp:inline>
        </w:drawing>
      </w:r>
    </w:p>
    <w:p w:rsidR="0076449F" w:rsidRDefault="0076449F" w:rsidP="0076449F">
      <w:pPr>
        <w:shd w:val="clear" w:color="auto" w:fill="FFFFFF"/>
        <w:spacing w:before="100" w:beforeAutospacing="1" w:after="100" w:afterAutospacing="1" w:line="240" w:lineRule="auto"/>
        <w:rPr>
          <w:rFonts w:eastAsia="Times New Roman" w:cstheme="minorHAnsi"/>
          <w:color w:val="2D3B45"/>
          <w:sz w:val="24"/>
          <w:szCs w:val="24"/>
        </w:rPr>
      </w:pPr>
    </w:p>
    <w:p w:rsidR="0076449F" w:rsidRDefault="0076449F" w:rsidP="0076449F">
      <w:pPr>
        <w:shd w:val="clear" w:color="auto" w:fill="FFFFFF"/>
        <w:spacing w:before="100" w:beforeAutospacing="1" w:after="100" w:afterAutospacing="1" w:line="240" w:lineRule="auto"/>
        <w:rPr>
          <w:rFonts w:eastAsia="Times New Roman" w:cstheme="minorHAnsi"/>
          <w:color w:val="2D3B45"/>
          <w:sz w:val="24"/>
          <w:szCs w:val="24"/>
        </w:rPr>
      </w:pPr>
    </w:p>
    <w:p w:rsidR="004B05D6" w:rsidRPr="004B05D6" w:rsidRDefault="004B05D6" w:rsidP="004B05D6">
      <w:pPr>
        <w:numPr>
          <w:ilvl w:val="0"/>
          <w:numId w:val="2"/>
        </w:numPr>
        <w:shd w:val="clear" w:color="auto" w:fill="FFFFFF"/>
        <w:spacing w:before="100" w:beforeAutospacing="1" w:after="100" w:afterAutospacing="1" w:line="240" w:lineRule="auto"/>
        <w:rPr>
          <w:rFonts w:ascii="Helvetica" w:eastAsia="Times New Roman" w:hAnsi="Helvetica" w:cs="Helvetica"/>
          <w:b/>
          <w:color w:val="2D3B45"/>
          <w:sz w:val="24"/>
          <w:szCs w:val="24"/>
        </w:rPr>
      </w:pPr>
      <w:r w:rsidRPr="004B05D6">
        <w:rPr>
          <w:rFonts w:ascii="Helvetica" w:eastAsia="Times New Roman" w:hAnsi="Helvetica" w:cs="Helvetica"/>
          <w:b/>
          <w:color w:val="2D3B45"/>
          <w:sz w:val="24"/>
          <w:szCs w:val="24"/>
          <w:u w:val="single"/>
        </w:rPr>
        <w:lastRenderedPageBreak/>
        <w:t>Takeaways</w:t>
      </w:r>
      <w:r w:rsidRPr="004B05D6">
        <w:rPr>
          <w:rFonts w:ascii="Helvetica" w:eastAsia="Times New Roman" w:hAnsi="Helvetica" w:cs="Helvetica"/>
          <w:b/>
          <w:color w:val="2D3B45"/>
          <w:sz w:val="24"/>
          <w:szCs w:val="24"/>
        </w:rPr>
        <w:t>: Discuss some key takeaways from your analysis. Specifically, how do your results inform a “free-to-fee” strategy for High Note?</w:t>
      </w:r>
    </w:p>
    <w:p w:rsidR="00065DF1" w:rsidRDefault="007A2096" w:rsidP="007A2096">
      <w:pPr>
        <w:ind w:firstLine="360"/>
        <w:rPr>
          <w:rFonts w:eastAsia="Times New Roman" w:cstheme="minorHAnsi"/>
          <w:color w:val="2D3B45"/>
          <w:sz w:val="24"/>
          <w:szCs w:val="24"/>
        </w:rPr>
      </w:pPr>
      <w:r>
        <w:rPr>
          <w:rFonts w:eastAsia="Times New Roman" w:cstheme="minorHAnsi"/>
          <w:color w:val="2D3B45"/>
          <w:sz w:val="24"/>
          <w:szCs w:val="24"/>
        </w:rPr>
        <w:t>Ignoring the possibility for differing costs for reducing/increasing (as desirable) each variable used to predict whether an individual will become an adopter or not, we can see from the descriptive stats that the average adopter is in their twenties, male, and has many friends who are also subscribers. Thus the “free-to-fee” conversion strategy should focus on this demographic in the non-adopter category. The company could try a number of things ranging from increased ad showing to this group, to strategies which incentivize/reward adopters who bring their friends onto the platform themselves.</w:t>
      </w:r>
    </w:p>
    <w:p w:rsidR="00AA1335" w:rsidRDefault="00AA1335" w:rsidP="007A2096">
      <w:pPr>
        <w:ind w:firstLine="360"/>
        <w:rPr>
          <w:rFonts w:eastAsia="Times New Roman" w:cstheme="minorHAnsi"/>
          <w:color w:val="2D3B45"/>
          <w:sz w:val="24"/>
          <w:szCs w:val="24"/>
        </w:rPr>
      </w:pPr>
      <w:r>
        <w:rPr>
          <w:rFonts w:eastAsia="Times New Roman" w:cstheme="minorHAnsi"/>
          <w:color w:val="2D3B45"/>
          <w:sz w:val="24"/>
          <w:szCs w:val="24"/>
        </w:rPr>
        <w:t>A</w:t>
      </w:r>
      <w:r w:rsidR="00BB126E">
        <w:rPr>
          <w:rFonts w:eastAsia="Times New Roman" w:cstheme="minorHAnsi"/>
          <w:color w:val="2D3B45"/>
          <w:sz w:val="24"/>
          <w:szCs w:val="24"/>
        </w:rPr>
        <w:t xml:space="preserve"> different strategy which could be used to inform marketing campaigns could revolve around narrowing ad focus to free users/non-adopters who use the site a lot and convert them from being free to fee based on traffic to the website. W</w:t>
      </w:r>
      <w:r>
        <w:rPr>
          <w:rFonts w:eastAsia="Times New Roman" w:cstheme="minorHAnsi"/>
          <w:color w:val="2D3B45"/>
          <w:sz w:val="24"/>
          <w:szCs w:val="24"/>
        </w:rPr>
        <w:t>hen comparing adopters vs non-adopters in every metric used to track “engagement” of an individual with the website, adopters outperformed non-adopters (ie adopters have a greater number of shouts, playlists, listens etc)</w:t>
      </w:r>
      <w:r w:rsidR="00BB126E">
        <w:rPr>
          <w:rFonts w:eastAsia="Times New Roman" w:cstheme="minorHAnsi"/>
          <w:color w:val="2D3B45"/>
          <w:sz w:val="24"/>
          <w:szCs w:val="24"/>
        </w:rPr>
        <w:t xml:space="preserve"> so another way the company could try and market could be to target those individuals in the free category with messaging intended to cajole them into paying for a service they use so often.</w:t>
      </w:r>
    </w:p>
    <w:p w:rsidR="00BB126E" w:rsidRPr="007A2096" w:rsidRDefault="00BB126E" w:rsidP="007A2096">
      <w:pPr>
        <w:ind w:firstLine="360"/>
        <w:rPr>
          <w:rFonts w:cstheme="minorHAnsi"/>
        </w:rPr>
      </w:pPr>
      <w:r>
        <w:rPr>
          <w:rFonts w:eastAsia="Times New Roman" w:cstheme="minorHAnsi"/>
          <w:color w:val="2D3B45"/>
          <w:sz w:val="24"/>
          <w:szCs w:val="24"/>
        </w:rPr>
        <w:t>Finally, we can also use customer location to inform marketing strategy. The variable good_country signifies whether an individual is from the US, UK or Germany and also has a negative slope when examined in the light of it being a predictor variable for adoption of the platform. This means that individuals in the above mentioned countries were less likely to become an adopter, so another effective strategy may be to market to users outside of these locations to try and get increased conversion from non-adopter to adopter.</w:t>
      </w:r>
      <w:bookmarkStart w:id="0" w:name="_GoBack"/>
      <w:bookmarkEnd w:id="0"/>
    </w:p>
    <w:p w:rsidR="00065DF1" w:rsidRPr="00E34309" w:rsidRDefault="00065DF1" w:rsidP="00065DF1">
      <w:pPr>
        <w:rPr>
          <w:rFonts w:cstheme="minorHAnsi"/>
        </w:rPr>
      </w:pPr>
    </w:p>
    <w:p w:rsidR="00065DF1" w:rsidRPr="00E34309" w:rsidRDefault="00065DF1" w:rsidP="00065DF1">
      <w:pPr>
        <w:rPr>
          <w:rFonts w:cstheme="minorHAnsi"/>
        </w:rPr>
      </w:pPr>
    </w:p>
    <w:p w:rsidR="00065DF1" w:rsidRPr="00E34309" w:rsidRDefault="00065DF1" w:rsidP="00065DF1">
      <w:pPr>
        <w:rPr>
          <w:rFonts w:cstheme="minorHAnsi"/>
        </w:rPr>
      </w:pPr>
    </w:p>
    <w:p w:rsidR="00065DF1" w:rsidRPr="00E34309" w:rsidRDefault="00065DF1" w:rsidP="00065DF1">
      <w:pPr>
        <w:rPr>
          <w:rFonts w:cstheme="minorHAnsi"/>
        </w:rPr>
      </w:pPr>
    </w:p>
    <w:p w:rsidR="00065DF1" w:rsidRPr="00E34309" w:rsidRDefault="00065DF1" w:rsidP="00065DF1">
      <w:pPr>
        <w:rPr>
          <w:rFonts w:cstheme="minorHAnsi"/>
        </w:rPr>
      </w:pPr>
    </w:p>
    <w:p w:rsidR="00065DF1" w:rsidRPr="00E34309" w:rsidRDefault="00065DF1" w:rsidP="00065DF1">
      <w:pPr>
        <w:rPr>
          <w:rFonts w:cstheme="minorHAnsi"/>
        </w:rPr>
      </w:pPr>
    </w:p>
    <w:p w:rsidR="00065DF1" w:rsidRPr="00E34309" w:rsidRDefault="00065DF1" w:rsidP="00065DF1">
      <w:pPr>
        <w:rPr>
          <w:rFonts w:cstheme="minorHAnsi"/>
        </w:rPr>
      </w:pPr>
    </w:p>
    <w:p w:rsidR="00065DF1" w:rsidRPr="00E34309" w:rsidRDefault="00065DF1" w:rsidP="00065DF1">
      <w:pPr>
        <w:rPr>
          <w:rFonts w:cstheme="minorHAnsi"/>
        </w:rPr>
      </w:pPr>
    </w:p>
    <w:p w:rsidR="005F2E36" w:rsidRPr="00E34309" w:rsidRDefault="005F2E36" w:rsidP="00065DF1">
      <w:pPr>
        <w:rPr>
          <w:rFonts w:cstheme="minorHAnsi"/>
        </w:rPr>
      </w:pPr>
    </w:p>
    <w:sectPr w:rsidR="005F2E36" w:rsidRPr="00E34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C83" w:rsidRDefault="00054C83" w:rsidP="00803E99">
      <w:pPr>
        <w:spacing w:after="0" w:line="240" w:lineRule="auto"/>
      </w:pPr>
      <w:r>
        <w:separator/>
      </w:r>
    </w:p>
  </w:endnote>
  <w:endnote w:type="continuationSeparator" w:id="0">
    <w:p w:rsidR="00054C83" w:rsidRDefault="00054C83" w:rsidP="0080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C83" w:rsidRDefault="00054C83" w:rsidP="00803E99">
      <w:pPr>
        <w:spacing w:after="0" w:line="240" w:lineRule="auto"/>
      </w:pPr>
      <w:r>
        <w:separator/>
      </w:r>
    </w:p>
  </w:footnote>
  <w:footnote w:type="continuationSeparator" w:id="0">
    <w:p w:rsidR="00054C83" w:rsidRDefault="00054C83" w:rsidP="00803E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03262"/>
    <w:multiLevelType w:val="multilevel"/>
    <w:tmpl w:val="40D82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21967"/>
    <w:multiLevelType w:val="multilevel"/>
    <w:tmpl w:val="5EB26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10727"/>
    <w:multiLevelType w:val="multilevel"/>
    <w:tmpl w:val="481E0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8221A"/>
    <w:multiLevelType w:val="multilevel"/>
    <w:tmpl w:val="DDB626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86390"/>
    <w:multiLevelType w:val="hybridMultilevel"/>
    <w:tmpl w:val="6F4AF1DC"/>
    <w:lvl w:ilvl="0" w:tplc="41F6DBD0">
      <w:start w:val="1"/>
      <w:numFmt w:val="upperRoman"/>
      <w:lvlText w:val="%1."/>
      <w:lvlJc w:val="left"/>
      <w:pPr>
        <w:ind w:left="735" w:hanging="720"/>
      </w:pPr>
      <w:rPr>
        <w:rFonts w:hint="default"/>
        <w:u w:val="single"/>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5" w15:restartNumberingAfterBreak="0">
    <w:nsid w:val="5DE14430"/>
    <w:multiLevelType w:val="multilevel"/>
    <w:tmpl w:val="4CF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3A"/>
    <w:rsid w:val="00002C97"/>
    <w:rsid w:val="00030EC9"/>
    <w:rsid w:val="0005494E"/>
    <w:rsid w:val="00054C83"/>
    <w:rsid w:val="00065DF1"/>
    <w:rsid w:val="000A5C24"/>
    <w:rsid w:val="000D1DC5"/>
    <w:rsid w:val="001777F1"/>
    <w:rsid w:val="001B490E"/>
    <w:rsid w:val="001D36DE"/>
    <w:rsid w:val="001F5088"/>
    <w:rsid w:val="001F728E"/>
    <w:rsid w:val="002A695B"/>
    <w:rsid w:val="002D40E2"/>
    <w:rsid w:val="00307E00"/>
    <w:rsid w:val="00341343"/>
    <w:rsid w:val="003615E1"/>
    <w:rsid w:val="003E5852"/>
    <w:rsid w:val="004662B5"/>
    <w:rsid w:val="004945B1"/>
    <w:rsid w:val="004B05D6"/>
    <w:rsid w:val="004B0D21"/>
    <w:rsid w:val="004B6D1A"/>
    <w:rsid w:val="004C69BE"/>
    <w:rsid w:val="004D3FDE"/>
    <w:rsid w:val="004D54C2"/>
    <w:rsid w:val="004E5D92"/>
    <w:rsid w:val="005D7B46"/>
    <w:rsid w:val="005F2E36"/>
    <w:rsid w:val="0062083F"/>
    <w:rsid w:val="006C0715"/>
    <w:rsid w:val="006D24B4"/>
    <w:rsid w:val="00701F0A"/>
    <w:rsid w:val="00727BDB"/>
    <w:rsid w:val="0076449F"/>
    <w:rsid w:val="007A2096"/>
    <w:rsid w:val="007B26D4"/>
    <w:rsid w:val="007F0A64"/>
    <w:rsid w:val="00803E99"/>
    <w:rsid w:val="00830800"/>
    <w:rsid w:val="0083633A"/>
    <w:rsid w:val="008A15AA"/>
    <w:rsid w:val="008C6787"/>
    <w:rsid w:val="008C7BD9"/>
    <w:rsid w:val="00904F28"/>
    <w:rsid w:val="009D0F9A"/>
    <w:rsid w:val="009F63F9"/>
    <w:rsid w:val="00A05B4D"/>
    <w:rsid w:val="00A317DD"/>
    <w:rsid w:val="00AA1335"/>
    <w:rsid w:val="00B076F9"/>
    <w:rsid w:val="00B76463"/>
    <w:rsid w:val="00B81B33"/>
    <w:rsid w:val="00B9138E"/>
    <w:rsid w:val="00BB126E"/>
    <w:rsid w:val="00BB1D6E"/>
    <w:rsid w:val="00BB4FF5"/>
    <w:rsid w:val="00C31FB2"/>
    <w:rsid w:val="00C35C24"/>
    <w:rsid w:val="00CC5F06"/>
    <w:rsid w:val="00D03D37"/>
    <w:rsid w:val="00D34CFF"/>
    <w:rsid w:val="00D429D3"/>
    <w:rsid w:val="00D77231"/>
    <w:rsid w:val="00E11D81"/>
    <w:rsid w:val="00E34309"/>
    <w:rsid w:val="00E638EF"/>
    <w:rsid w:val="00E813CA"/>
    <w:rsid w:val="00E81440"/>
    <w:rsid w:val="00EA5A97"/>
    <w:rsid w:val="00EF2A48"/>
    <w:rsid w:val="00FA6684"/>
    <w:rsid w:val="00FD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28BB8-2F53-4AB2-A627-B6C47611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99"/>
  </w:style>
  <w:style w:type="paragraph" w:styleId="Footer">
    <w:name w:val="footer"/>
    <w:basedOn w:val="Normal"/>
    <w:link w:val="FooterChar"/>
    <w:uiPriority w:val="99"/>
    <w:unhideWhenUsed/>
    <w:rsid w:val="0080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99"/>
  </w:style>
  <w:style w:type="paragraph" w:styleId="ListParagraph">
    <w:name w:val="List Paragraph"/>
    <w:basedOn w:val="Normal"/>
    <w:uiPriority w:val="34"/>
    <w:qFormat/>
    <w:rsid w:val="00B81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20344">
      <w:bodyDiv w:val="1"/>
      <w:marLeft w:val="0"/>
      <w:marRight w:val="0"/>
      <w:marTop w:val="0"/>
      <w:marBottom w:val="0"/>
      <w:divBdr>
        <w:top w:val="none" w:sz="0" w:space="0" w:color="auto"/>
        <w:left w:val="none" w:sz="0" w:space="0" w:color="auto"/>
        <w:bottom w:val="none" w:sz="0" w:space="0" w:color="auto"/>
        <w:right w:val="none" w:sz="0" w:space="0" w:color="auto"/>
      </w:divBdr>
    </w:div>
    <w:div w:id="989402984">
      <w:bodyDiv w:val="1"/>
      <w:marLeft w:val="0"/>
      <w:marRight w:val="0"/>
      <w:marTop w:val="0"/>
      <w:marBottom w:val="0"/>
      <w:divBdr>
        <w:top w:val="none" w:sz="0" w:space="0" w:color="auto"/>
        <w:left w:val="none" w:sz="0" w:space="0" w:color="auto"/>
        <w:bottom w:val="none" w:sz="0" w:space="0" w:color="auto"/>
        <w:right w:val="none" w:sz="0" w:space="0" w:color="auto"/>
      </w:divBdr>
    </w:div>
    <w:div w:id="1133912952">
      <w:bodyDiv w:val="1"/>
      <w:marLeft w:val="0"/>
      <w:marRight w:val="0"/>
      <w:marTop w:val="0"/>
      <w:marBottom w:val="0"/>
      <w:divBdr>
        <w:top w:val="none" w:sz="0" w:space="0" w:color="auto"/>
        <w:left w:val="none" w:sz="0" w:space="0" w:color="auto"/>
        <w:bottom w:val="none" w:sz="0" w:space="0" w:color="auto"/>
        <w:right w:val="none" w:sz="0" w:space="0" w:color="auto"/>
      </w:divBdr>
    </w:div>
    <w:div w:id="1595287349">
      <w:bodyDiv w:val="1"/>
      <w:marLeft w:val="0"/>
      <w:marRight w:val="0"/>
      <w:marTop w:val="0"/>
      <w:marBottom w:val="0"/>
      <w:divBdr>
        <w:top w:val="none" w:sz="0" w:space="0" w:color="auto"/>
        <w:left w:val="none" w:sz="0" w:space="0" w:color="auto"/>
        <w:bottom w:val="none" w:sz="0" w:space="0" w:color="auto"/>
        <w:right w:val="none" w:sz="0" w:space="0" w:color="auto"/>
      </w:divBdr>
    </w:div>
    <w:div w:id="1723209579">
      <w:bodyDiv w:val="1"/>
      <w:marLeft w:val="0"/>
      <w:marRight w:val="0"/>
      <w:marTop w:val="0"/>
      <w:marBottom w:val="0"/>
      <w:divBdr>
        <w:top w:val="none" w:sz="0" w:space="0" w:color="auto"/>
        <w:left w:val="none" w:sz="0" w:space="0" w:color="auto"/>
        <w:bottom w:val="none" w:sz="0" w:space="0" w:color="auto"/>
        <w:right w:val="none" w:sz="0" w:space="0" w:color="auto"/>
      </w:divBdr>
    </w:div>
    <w:div w:id="21405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16</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John Chaffey</cp:lastModifiedBy>
  <cp:revision>62</cp:revision>
  <dcterms:created xsi:type="dcterms:W3CDTF">2022-03-11T22:53:00Z</dcterms:created>
  <dcterms:modified xsi:type="dcterms:W3CDTF">2022-03-15T00:21:00Z</dcterms:modified>
</cp:coreProperties>
</file>