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Debriefing</w:t>
      </w:r>
    </w:p>
    <w:p w:rsidR="00000000" w:rsidDel="00000000" w:rsidP="00000000" w:rsidRDefault="00000000" w:rsidRPr="00000000" w14:paraId="00000002">
      <w:pPr>
        <w:rPr>
          <w:sz w:val="28"/>
          <w:szCs w:val="28"/>
        </w:rPr>
      </w:pPr>
      <w:r w:rsidDel="00000000" w:rsidR="00000000" w:rsidRPr="00000000">
        <w:rPr>
          <w:sz w:val="28"/>
          <w:szCs w:val="28"/>
          <w:rtl w:val="0"/>
        </w:rPr>
        <w:t xml:space="preserve">2-9-2024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 opdrachtgever - J</w:t>
        <w:br w:type="textWrapping"/>
        <w:t xml:space="preserve">Annex Bios B.V. is een uitbater van een bioscoop in utrecht, en is momenteel bezig om allemaal kleine bioscopen over te nemen in de regio.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 opdracht - J</w:t>
        <w:br w:type="textWrapping"/>
        <w:t xml:space="preserve">Of wij een website kunnen maken met een reserveryingsysteem die kan gebruikt worden door de hoofdvestiging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Doelstelling - J</w:t>
        <w:br w:type="textWrapping"/>
        <w:t xml:space="preserve">Een website met een reserveringsysteem, waarmee bijde de hoofdvestiging en de specifieken vestigingen mee kunnen werken.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t xml:space="preserve">Doelgroepen - P</w:t>
        <w:br w:type="textWrapping"/>
        <w:t xml:space="preserve">Filmliefhebbers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Kwaliteitseisen en specificaties - P </w:t>
      </w:r>
    </w:p>
    <w:p w:rsidR="00000000" w:rsidDel="00000000" w:rsidP="00000000" w:rsidRDefault="00000000" w:rsidRPr="00000000" w14:paraId="0000000E">
      <w:pPr>
        <w:rPr/>
      </w:pPr>
      <w:r w:rsidDel="00000000" w:rsidR="00000000" w:rsidRPr="00000000">
        <w:rPr>
          <w:rtl w:val="0"/>
        </w:rPr>
        <w:t xml:space="preserve">Alle films tonen die op dat moment in de bioscoop te zien zijn Klanten kaartjes kunnen laten kopen Website goed kunnen bekijken op zowel PC als mobiel Duidelijk de vestiging laten zien Klanten moeten contact kunnen opnemen met de bioscoop.</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Deadlines - P</w:t>
      </w:r>
    </w:p>
    <w:p w:rsidR="00000000" w:rsidDel="00000000" w:rsidP="00000000" w:rsidRDefault="00000000" w:rsidRPr="00000000" w14:paraId="00000011">
      <w:pPr>
        <w:rPr/>
      </w:pPr>
      <w:r w:rsidDel="00000000" w:rsidR="00000000" w:rsidRPr="00000000">
        <w:rPr>
          <w:rtl w:val="0"/>
        </w:rPr>
        <w:t xml:space="preserve">06-09-2024: Debriefing, planning, effort points en product backlog af </w:t>
      </w:r>
    </w:p>
    <w:p w:rsidR="00000000" w:rsidDel="00000000" w:rsidP="00000000" w:rsidRDefault="00000000" w:rsidRPr="00000000" w14:paraId="00000012">
      <w:pPr>
        <w:rPr/>
      </w:pPr>
      <w:r w:rsidDel="00000000" w:rsidR="00000000" w:rsidRPr="00000000">
        <w:rPr>
          <w:rtl w:val="0"/>
        </w:rPr>
        <w:t xml:space="preserve">19-09-2024: Oplevering, project volledig af</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