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433" w:rsidRPr="003E2433" w:rsidRDefault="003E2433" w:rsidP="003E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 мы с вами попробуем использовать для получения данных реальный API. Для этого нам нужно его создать.</w:t>
      </w:r>
    </w:p>
    <w:p w:rsidR="003E2433" w:rsidRPr="003E2433" w:rsidRDefault="003E2433" w:rsidP="003E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3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реального API у меня нет, то я нашел в гугле простой сервис, чтобы писать тестовые запросы. Он называется mocky.io. Вот так выглядит страничка мы можем просто добавить в body наши телефоны в виде массива. Единственный нюанс в том, чтобы нажать клавишу advanced mode и указать хедер Access-Control-Allow-Origin: * Без него наши запросы работать не будут.</w:t>
      </w:r>
    </w:p>
    <w:p w:rsidR="003E2433" w:rsidRPr="003E2433" w:rsidRDefault="003E2433" w:rsidP="003E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33">
        <w:rPr>
          <w:rFonts w:ascii="Times New Roman" w:eastAsia="Times New Roman" w:hAnsi="Times New Roman" w:cs="Times New Roman"/>
          <w:sz w:val="24"/>
          <w:szCs w:val="24"/>
          <w:lang w:eastAsia="ru-RU"/>
        </w:rPr>
        <w:t>Я приготовил те данные телефонов, которые мы использовали в виде JSON.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"phones": [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"id": "1",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"categoryId": "1",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"name": "Apple iPhone 5c",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"description": "Lorem ipsum dolor sit amet, consectetur adipiscing elit. Nullam ultricies lorem odio, at laoreet tellus sodales in. Nullam maximus eros ut tortor ultricies rutrum. Aliquam euismod lacus non est egesta",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"price": 823,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"image": "/uploads/iphone5c-selection-hero-2013.png",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"cpu": "1.3GHz Apple A6",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"camera": "8mp (3264x2448)",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"size": "124.4mm x 59.2mm x 8.97mm (4.9 x 2.33 x 0.35)",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"weight": "132 grams (4.7 ounces) with battery",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"display": "4.0 326 pixel density",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"battery": "1480 mAh",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"memory": "16GB, 32GB and RAM 1 GB"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"id": "2",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"categoryId": "1",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"name": "Apple iPhone 6",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"description": "Lorem ipsum dolor sit amet, consectetur adipiscing elit. Nullam ultricies lorem odio, at laoreet tellus sodales in. Nullam maximus eros ut tortor ultricies rutrum. Aliquam euismod lacus non est egesta",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"price": 953,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"image": "/uploads/51u6y9Rm8QL._SY300_.jpg",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"cpu": "1.3GHz Apple A6",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"camera": "8mp (3264x2448)",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"size": "124.4mm x 59.2mm x 8.97mm (4.9 x 2.33 x 0.35)",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"weight": "132 grams (4.7 ounces) with battery",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"display": "4.0 326 pixel density",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"battery": "1480 mAh",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"memory": "16GB, 32GB and RAM 1 GB"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"id": "3",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"categoryId": "4",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"name": "Lenovo A6000",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"description": "Lorem ipsum dolor sit amet, consectetur adipiscing elit. Nullam ultricies lorem odio, at laoreet tellus sodales in. Nullam maximus eros ut tortor ultricies rutrum. Aliquam euismod lacus non est egesta",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"price": 764,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"image": "/uploads/_35%20(1).JPG",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"cpu": "1.3GHz Apple A6",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"camera": "8mp (3264x2448)",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"size": "124.4mm x 59.2mm x 8.97mm (4.9 x 2.33 x 0.35)",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"weight": "132 grams (4.7 ounces) with battery",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"display": "4.0 326 pixel density",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"battery": "1480 mAh",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"memory": "16GB, 32GB and RAM 1 GB"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"id": "4",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"categoryId": "5",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"name": "Nokia Lumia 1520",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"description": "Lorem ipsum dolor sit amet, consectetur adipiscing elit. Nullam ultricies lorem odio, at laoreet tellus sodales in. Nullam maximus eros ut tortor ultricies rutrum. Aliquam euismod lacus non est egesta",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"price": 674,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"image": "/uploads/Lumia1520-Front-Back-png.png",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"cpu": "1.3GHz Apple A6",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"camera": "8mp (3264x2448)",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"size": "124.4mm x 59.2mm x 8.97mm (4.9 x 2.33 x 0.35)",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"weight": "132 grams (4.7 ounces) with battery",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"display": "4.0 326 pixel density",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"battery": "1480 mAh",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"memory": "16GB, 32GB and RAM 1 GB"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"id": "5",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"categoryId": "3",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"name": "HTC One",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"description": "Lorem ipsum dolor sit amet, consectetur adipiscing elit. Nullam ultricies lorem odio, at laoreet tellus sodales in. Nullam maximus eros ut tortor ultricies rutrum. Aliquam euismod lacus non est egesta",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"price": 674,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"image": "/uploads/htc-one-m7-802w-dual-sim-silver.jpg",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"cpu": "1.3GHz Apple A6",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"camera": "8mp (3264x2448)",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"size": "124.4mm x 59.2mm x 8.97mm (4.9 x 2.33 x 0.35)",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"weight": "132 grams (4.7 ounces) with battery",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"display": "4.0 326 pixel density",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"battery": "1480 mAh",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"memory": "16GB, 32GB and RAM 1 GB"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"id": "6",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"categoryId": "2",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"name": "Samsung Galaxy S6",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"description": "Lorem ipsum dolor sit amet, consectetur adipiscing elit. Nullam ultricies lorem odio, at laoreet tellus sodales in. Nullam maximus eros ut tortor ultricies rutrum. Aliquam euismod lacus non est egesta",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"price": 674,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"image": "/uploads/Agnes_Case_for_Samsung_Galaxy_S6_(1)__92643_thumb.jpg",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"cpu": "1.3GHz Apple A6",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"camera": "8mp (3264x2448)",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"size": "124.4mm x 59.2mm x 8.97mm (4.9 x 2.33 x 0.35)",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"weight": "132 grams (4.7 ounces) with battery",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"display": "4.0 326 pixel density",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"battery": "1480 mAh",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"memory": "16GB, 32GB and RAM 1 GB"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]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E2433" w:rsidRPr="003E2433" w:rsidRDefault="003E2433" w:rsidP="003E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Добавляем body и header и нажимаем сгенерировать. Нам выдало ссылку, по которой доступны наши данные. Теперь мы можем использовать это API в нашем приложении.</w:t>
      </w:r>
    </w:p>
    <w:p w:rsidR="003E2433" w:rsidRPr="003E2433" w:rsidRDefault="003E2433" w:rsidP="003E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3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мы сделали хорошую архитектуру для екшенов и API изменения в коде будут минимальны. Для работы с апи я предпочитаю использовать библиотеку superagent. Но вы можете использовать любую на ваш выбор, например axios или fetch, код от этого изменится минимально.</w:t>
      </w:r>
    </w:p>
    <w:p w:rsidR="003E2433" w:rsidRPr="003E2433" w:rsidRDefault="003E2433" w:rsidP="003E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3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в файл api/index.js импортируем superagent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>import request from 'superagent'</w:t>
      </w:r>
    </w:p>
    <w:p w:rsidR="003E2433" w:rsidRPr="003E2433" w:rsidRDefault="003E2433" w:rsidP="003E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3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 можем в fetchPhones написать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>export const fetchPhones = async () =&gt; {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{body} = await request.get(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'http://www.mocky.io/v2/5918b9461200001f1040dbeb'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body.phones</w:t>
      </w:r>
    </w:p>
    <w:p w:rsidR="003E2433" w:rsidRPr="003E2433" w:rsidRDefault="003E2433" w:rsidP="003E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43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E2433" w:rsidRPr="003E2433" w:rsidRDefault="003E2433" w:rsidP="003E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33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есть мы просто говорим superagent сделай нам get и с помощью await мы ждем результата. В результате мы получаем обьект у которого есть поле body, который содержит наш json. Так как у нас все поля лежат в поле phones, то мы просто пишем return body.phones.</w:t>
      </w:r>
    </w:p>
    <w:p w:rsidR="003E2433" w:rsidRPr="003E2433" w:rsidRDefault="003E2433" w:rsidP="003E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3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 нас все продолжает работать, но в network мы теперь видим запрос к нашему API. Весь остальной код нам менять не нужно, так как он работает абсолютно также.</w:t>
      </w:r>
    </w:p>
    <w:p w:rsidR="003E2433" w:rsidRPr="003E2433" w:rsidRDefault="003E2433" w:rsidP="003E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3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DD01D0" w:rsidRDefault="00DD01D0">
      <w:bookmarkStart w:id="0" w:name="_GoBack"/>
      <w:bookmarkEnd w:id="0"/>
    </w:p>
    <w:sectPr w:rsidR="00DD0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D3"/>
    <w:rsid w:val="002C38D3"/>
    <w:rsid w:val="003E2433"/>
    <w:rsid w:val="00DD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E2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24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E243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3E2433"/>
  </w:style>
  <w:style w:type="character" w:customStyle="1" w:styleId="hljs-string">
    <w:name w:val="hljs-string"/>
    <w:basedOn w:val="a0"/>
    <w:rsid w:val="003E2433"/>
  </w:style>
  <w:style w:type="character" w:customStyle="1" w:styleId="hljs-number">
    <w:name w:val="hljs-number"/>
    <w:basedOn w:val="a0"/>
    <w:rsid w:val="003E2433"/>
  </w:style>
  <w:style w:type="character" w:customStyle="1" w:styleId="hljs-keyword">
    <w:name w:val="hljs-keyword"/>
    <w:basedOn w:val="a0"/>
    <w:rsid w:val="003E2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E2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24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E243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3E2433"/>
  </w:style>
  <w:style w:type="character" w:customStyle="1" w:styleId="hljs-string">
    <w:name w:val="hljs-string"/>
    <w:basedOn w:val="a0"/>
    <w:rsid w:val="003E2433"/>
  </w:style>
  <w:style w:type="character" w:customStyle="1" w:styleId="hljs-number">
    <w:name w:val="hljs-number"/>
    <w:basedOn w:val="a0"/>
    <w:rsid w:val="003E2433"/>
  </w:style>
  <w:style w:type="character" w:customStyle="1" w:styleId="hljs-keyword">
    <w:name w:val="hljs-keyword"/>
    <w:basedOn w:val="a0"/>
    <w:rsid w:val="003E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2017-06-16T13:56:00Z</dcterms:created>
  <dcterms:modified xsi:type="dcterms:W3CDTF">2017-06-16T13:56:00Z</dcterms:modified>
</cp:coreProperties>
</file>