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3C0C" w14:textId="77777777" w:rsidR="008016AC" w:rsidRPr="008016AC" w:rsidRDefault="008016AC" w:rsidP="008016AC">
      <w:pPr>
        <w:rPr>
          <w:b/>
          <w:bCs/>
          <w:color w:val="4EA72E" w:themeColor="accent6"/>
        </w:rPr>
      </w:pPr>
      <w:r w:rsidRPr="008016AC">
        <w:rPr>
          <w:b/>
          <w:bCs/>
          <w:color w:val="4EA72E" w:themeColor="accent6"/>
        </w:rPr>
        <w:t># Memoria descriptiva del programa informático</w:t>
      </w:r>
    </w:p>
    <w:p w14:paraId="369E6D1B" w14:textId="77777777" w:rsidR="008016AC" w:rsidRPr="008016AC" w:rsidRDefault="008016AC" w:rsidP="008016AC">
      <w:pPr>
        <w:rPr>
          <w:b/>
          <w:bCs/>
          <w:color w:val="4EA72E" w:themeColor="accent6"/>
        </w:rPr>
      </w:pPr>
    </w:p>
    <w:p w14:paraId="76CC68FE" w14:textId="04F6D37E" w:rsidR="008016AC" w:rsidRPr="008016AC" w:rsidRDefault="008016AC" w:rsidP="008016AC">
      <w:pPr>
        <w:rPr>
          <w:b/>
          <w:bCs/>
          <w:color w:val="4EA72E" w:themeColor="accent6"/>
        </w:rPr>
      </w:pPr>
      <w:r w:rsidRPr="008016AC">
        <w:rPr>
          <w:b/>
          <w:bCs/>
          <w:color w:val="4EA72E" w:themeColor="accent6"/>
        </w:rPr>
        <w:t>## MULTIHERO</w:t>
      </w:r>
      <w:r w:rsidRPr="008016AC">
        <w:rPr>
          <w:b/>
          <w:bCs/>
          <w:color w:val="4EA72E" w:themeColor="accent6"/>
        </w:rPr>
        <w:t xml:space="preserve"> – LAS TABLAS JUGANDO</w:t>
      </w:r>
    </w:p>
    <w:p w14:paraId="1AE4BD5B" w14:textId="77777777" w:rsidR="008016AC" w:rsidRDefault="008016AC" w:rsidP="008016AC"/>
    <w:p w14:paraId="544100E2" w14:textId="77777777" w:rsidR="008016AC" w:rsidRDefault="008016AC" w:rsidP="008016AC">
      <w:r>
        <w:t>**Documento** preparado a efectos de depósito o documentación de obra (software) ante registros o procedimientos de propiedad intelectual y conexos.</w:t>
      </w:r>
    </w:p>
    <w:p w14:paraId="5CCBBA1D" w14:textId="77777777" w:rsidR="008016AC" w:rsidRDefault="008016AC" w:rsidP="008016AC"/>
    <w:p w14:paraId="0EAFC67A" w14:textId="77777777" w:rsidR="008016AC" w:rsidRDefault="008016AC" w:rsidP="008016AC">
      <w:r>
        <w:t xml:space="preserve">**Fecha de la </w:t>
      </w:r>
      <w:proofErr w:type="gramStart"/>
      <w:r>
        <w:t>memoria:*</w:t>
      </w:r>
      <w:proofErr w:type="gramEnd"/>
      <w:r>
        <w:t xml:space="preserve">* 26 de abril de 2026  </w:t>
      </w:r>
    </w:p>
    <w:p w14:paraId="085DE4EE" w14:textId="77777777" w:rsidR="008016AC" w:rsidRDefault="008016AC" w:rsidP="008016AC"/>
    <w:p w14:paraId="15243131" w14:textId="77777777" w:rsidR="008016AC" w:rsidRDefault="008016AC" w:rsidP="008016AC">
      <w:r>
        <w:t xml:space="preserve">**Nota </w:t>
      </w:r>
      <w:proofErr w:type="gramStart"/>
      <w:r>
        <w:t>previa:*</w:t>
      </w:r>
      <w:proofErr w:type="gramEnd"/>
      <w:r>
        <w:t>* Este texto describe la arquitectura y funcionalidad desde el criterio técnico. El cumplimiento de requisitos formales del registro o depósito (forma, anexos, metadatos, comprobación de autenticidad, honorarios) corresponde al titular y, en su caso, a asesoramiento jurídico. La licencia de terceros (bibliotecas) no implica ceder la obra propia del desarrollador.</w:t>
      </w:r>
    </w:p>
    <w:p w14:paraId="287FD728" w14:textId="77777777" w:rsidR="008016AC" w:rsidRDefault="008016AC" w:rsidP="008016AC"/>
    <w:p w14:paraId="4B6DCF68" w14:textId="77777777" w:rsidR="008016AC" w:rsidRDefault="008016AC" w:rsidP="008016AC">
      <w:r>
        <w:t>---</w:t>
      </w:r>
    </w:p>
    <w:p w14:paraId="4EBA9342" w14:textId="77777777" w:rsidR="008016AC" w:rsidRDefault="008016AC" w:rsidP="008016AC"/>
    <w:p w14:paraId="66B039F1" w14:textId="77777777" w:rsidR="008016AC" w:rsidRPr="008016AC" w:rsidRDefault="008016AC" w:rsidP="008016AC">
      <w:pPr>
        <w:rPr>
          <w:b/>
          <w:bCs/>
          <w:color w:val="4EA72E" w:themeColor="accent6"/>
        </w:rPr>
      </w:pPr>
      <w:r w:rsidRPr="008016AC">
        <w:rPr>
          <w:b/>
          <w:bCs/>
          <w:color w:val="4EA72E" w:themeColor="accent6"/>
        </w:rPr>
        <w:t>## 1. Identificación de la obra</w:t>
      </w:r>
    </w:p>
    <w:p w14:paraId="11ABD322" w14:textId="77777777" w:rsidR="008016AC" w:rsidRDefault="008016AC" w:rsidP="008016AC"/>
    <w:p w14:paraId="07CF6724" w14:textId="77777777" w:rsidR="008016AC" w:rsidRDefault="008016AC" w:rsidP="008016AC">
      <w:r>
        <w:t>| Campo | Descripción |</w:t>
      </w:r>
    </w:p>
    <w:p w14:paraId="3AB494DD" w14:textId="77777777" w:rsidR="008016AC" w:rsidRDefault="008016AC" w:rsidP="008016AC">
      <w:r>
        <w:t>|--------|-------------|</w:t>
      </w:r>
    </w:p>
    <w:p w14:paraId="3CBFB262" w14:textId="77777777" w:rsidR="008016AC" w:rsidRDefault="008016AC" w:rsidP="008016AC">
      <w:r>
        <w:t>| **Denominación** | MULTIHERO |</w:t>
      </w:r>
    </w:p>
    <w:p w14:paraId="212B3A1D" w14:textId="77777777" w:rsidR="008016AC" w:rsidRDefault="008016AC" w:rsidP="008016AC">
      <w:r>
        <w:t>| **Tipo** | Aplicación interactiva (cliente) — juego educativo de matemáticas |</w:t>
      </w:r>
    </w:p>
    <w:p w14:paraId="12611C37" w14:textId="77777777" w:rsidR="008016AC" w:rsidRDefault="008016AC" w:rsidP="008016AC">
      <w:r>
        <w:t>| **Plataformas** | Web (navegador) y, mediante empaquetado nativo, **Android** (ID de paquete: `</w:t>
      </w:r>
      <w:proofErr w:type="spellStart"/>
      <w:proofErr w:type="gramStart"/>
      <w:r>
        <w:t>com.caimanint</w:t>
      </w:r>
      <w:proofErr w:type="gramEnd"/>
      <w:r>
        <w:t>.multihero</w:t>
      </w:r>
      <w:proofErr w:type="spellEnd"/>
      <w:r>
        <w:t>`) |</w:t>
      </w:r>
    </w:p>
    <w:p w14:paraId="32842DDE" w14:textId="77777777" w:rsidR="008016AC" w:rsidRDefault="008016AC" w:rsidP="008016AC">
      <w:r>
        <w:t>| **Lenguaje principal** | **</w:t>
      </w:r>
      <w:proofErr w:type="spellStart"/>
      <w:r>
        <w:t>TypeScript</w:t>
      </w:r>
      <w:proofErr w:type="spellEnd"/>
      <w:r>
        <w:t>**; interfaz con **TSX (</w:t>
      </w:r>
      <w:proofErr w:type="spellStart"/>
      <w:r>
        <w:t>React</w:t>
      </w:r>
      <w:proofErr w:type="spellEnd"/>
      <w:r>
        <w:t>)** |</w:t>
      </w:r>
    </w:p>
    <w:p w14:paraId="13E066DB" w14:textId="77777777" w:rsidR="008016AC" w:rsidRDefault="008016AC" w:rsidP="008016AC">
      <w:r>
        <w:t>| **Motor de interacción** | **</w:t>
      </w:r>
      <w:proofErr w:type="spellStart"/>
      <w:r>
        <w:t>React</w:t>
      </w:r>
      <w:proofErr w:type="spellEnd"/>
      <w:r>
        <w:t xml:space="preserve"> 19** con compilación **Vite 6** |</w:t>
      </w:r>
    </w:p>
    <w:p w14:paraId="22D6A4CB" w14:textId="77777777" w:rsidR="008016AC" w:rsidRDefault="008016AC" w:rsidP="008016AC">
      <w:r>
        <w:t>| **Capa nativa móvil** | **Capacitor 8** (Android) |</w:t>
      </w:r>
    </w:p>
    <w:p w14:paraId="1F7CD34B" w14:textId="77777777" w:rsidR="008016AC" w:rsidRDefault="008016AC" w:rsidP="008016AC"/>
    <w:p w14:paraId="12C2AC08" w14:textId="77777777" w:rsidR="008016AC" w:rsidRDefault="008016AC" w:rsidP="008016AC">
      <w:r>
        <w:lastRenderedPageBreak/>
        <w:t xml:space="preserve">**Titular / desarrollo** (según términos legales del proyecto; completar o sustituir en documento oficial):  </w:t>
      </w:r>
    </w:p>
    <w:p w14:paraId="514E62D5" w14:textId="77777777" w:rsidR="008016AC" w:rsidRDefault="008016AC" w:rsidP="008016AC">
      <w:proofErr w:type="spellStart"/>
      <w:r>
        <w:t>Pacual</w:t>
      </w:r>
      <w:proofErr w:type="spellEnd"/>
      <w:r>
        <w:t xml:space="preserve"> / Pascual Embid García — contacto: pascualembid@gmail.com  </w:t>
      </w:r>
    </w:p>
    <w:p w14:paraId="47325A7F" w14:textId="77777777" w:rsidR="008016AC" w:rsidRDefault="008016AC" w:rsidP="008016AC"/>
    <w:p w14:paraId="71C6A129" w14:textId="77777777" w:rsidR="008016AC" w:rsidRDefault="008016AC" w:rsidP="008016AC">
      <w:r>
        <w:t>---</w:t>
      </w:r>
    </w:p>
    <w:p w14:paraId="6C2198BA" w14:textId="77777777" w:rsidR="008016AC" w:rsidRDefault="008016AC" w:rsidP="008016AC"/>
    <w:p w14:paraId="5FED1B11" w14:textId="77777777" w:rsidR="008016AC" w:rsidRPr="008016AC" w:rsidRDefault="008016AC" w:rsidP="008016AC">
      <w:pPr>
        <w:rPr>
          <w:b/>
          <w:bCs/>
          <w:color w:val="4EA72E" w:themeColor="accent6"/>
        </w:rPr>
      </w:pPr>
      <w:r w:rsidRPr="008016AC">
        <w:rPr>
          <w:b/>
          <w:bCs/>
          <w:color w:val="4EA72E" w:themeColor="accent6"/>
        </w:rPr>
        <w:t>## 2. Finalidad y campo de la obra</w:t>
      </w:r>
    </w:p>
    <w:p w14:paraId="263452FD" w14:textId="77777777" w:rsidR="008016AC" w:rsidRDefault="008016AC" w:rsidP="008016AC"/>
    <w:p w14:paraId="40607865" w14:textId="77777777" w:rsidR="008016AC" w:rsidRDefault="008016AC" w:rsidP="008016AC">
      <w:r>
        <w:t xml:space="preserve">MULTIHERO es un **programa de entretenimiento educativo** orientado al aprendizaje y refuerzo de **matemáticas** (tablas de multiplicar, resolución de operaciones, progresión por mapa, recompensas virtuales) con una interfaz lúdica, personajes, economía de monedas, tienda, inventario y mecánicas de juego (batallas, minijuegos, misiones diarias, modos de retos, multijugador entre usuarios autenticados). La experiencia es **multilenguaje** (es, ca, en, </w:t>
      </w:r>
      <w:proofErr w:type="spellStart"/>
      <w:r>
        <w:t>fr</w:t>
      </w:r>
      <w:proofErr w:type="spellEnd"/>
      <w:r>
        <w:t>, y extensiones vía i18n).</w:t>
      </w:r>
    </w:p>
    <w:p w14:paraId="4FF79547" w14:textId="77777777" w:rsidR="008016AC" w:rsidRDefault="008016AC" w:rsidP="008016AC"/>
    <w:p w14:paraId="6826B5C8" w14:textId="77777777" w:rsidR="008016AC" w:rsidRDefault="008016AC" w:rsidP="008016AC">
      <w:r>
        <w:t>El software combina: (a) lógica de juego y estado en el cliente, (b) posible almacenamiento local y (c) servicios en la nube (autenticación, base de datos en tiempo real) cuando el usuario activa cuenta.</w:t>
      </w:r>
    </w:p>
    <w:p w14:paraId="3018B690" w14:textId="77777777" w:rsidR="008016AC" w:rsidRDefault="008016AC" w:rsidP="008016AC"/>
    <w:p w14:paraId="3F208449" w14:textId="77777777" w:rsidR="008016AC" w:rsidRDefault="008016AC" w:rsidP="008016AC">
      <w:r>
        <w:t>---</w:t>
      </w:r>
    </w:p>
    <w:p w14:paraId="5D7FB36B" w14:textId="77777777" w:rsidR="008016AC" w:rsidRDefault="008016AC" w:rsidP="008016AC"/>
    <w:p w14:paraId="0712F3FB" w14:textId="77777777" w:rsidR="008016AC" w:rsidRPr="008016AC" w:rsidRDefault="008016AC" w:rsidP="008016AC">
      <w:pPr>
        <w:rPr>
          <w:b/>
          <w:bCs/>
          <w:color w:val="4EA72E" w:themeColor="accent6"/>
        </w:rPr>
      </w:pPr>
      <w:r w:rsidRPr="008016AC">
        <w:rPr>
          <w:b/>
          <w:bCs/>
          <w:color w:val="4EA72E" w:themeColor="accent6"/>
        </w:rPr>
        <w:t>## 3. Arquitectura técnica (visión global)</w:t>
      </w:r>
    </w:p>
    <w:p w14:paraId="7D268B11" w14:textId="77777777" w:rsidR="008016AC" w:rsidRDefault="008016AC" w:rsidP="008016AC"/>
    <w:p w14:paraId="4AB215CB" w14:textId="77777777" w:rsidR="008016AC" w:rsidRDefault="008016AC" w:rsidP="008016AC">
      <w:r>
        <w:t>1. **Capa de presentación (UI/UX</w:t>
      </w:r>
      <w:proofErr w:type="gramStart"/>
      <w:r>
        <w:t>):*</w:t>
      </w:r>
      <w:proofErr w:type="gramEnd"/>
      <w:r>
        <w:t xml:space="preserve">* componentes </w:t>
      </w:r>
      <w:proofErr w:type="spellStart"/>
      <w:r>
        <w:t>React</w:t>
      </w:r>
      <w:proofErr w:type="spellEnd"/>
      <w:r>
        <w:t xml:space="preserve"> reutilizables, estilos con **</w:t>
      </w:r>
      <w:proofErr w:type="spellStart"/>
      <w:r>
        <w:t>Tailwind</w:t>
      </w:r>
      <w:proofErr w:type="spellEnd"/>
      <w:r>
        <w:t xml:space="preserve"> CSS 4** (Vite + plugin), iconografía (Lucide), animaciones. Flujo por “pantallas” (`Screen`) y estado global de usuario (`</w:t>
      </w:r>
      <w:proofErr w:type="spellStart"/>
      <w:r>
        <w:t>UserState</w:t>
      </w:r>
      <w:proofErr w:type="spellEnd"/>
      <w:r>
        <w:t>`).</w:t>
      </w:r>
    </w:p>
    <w:p w14:paraId="2CFAE816" w14:textId="77777777" w:rsidR="008016AC" w:rsidRDefault="008016AC" w:rsidP="008016AC"/>
    <w:p w14:paraId="30A65794" w14:textId="77777777" w:rsidR="008016AC" w:rsidRDefault="008016AC" w:rsidP="008016AC">
      <w:r>
        <w:t xml:space="preserve">2. **Capa de lógica de negocio / </w:t>
      </w:r>
      <w:proofErr w:type="gramStart"/>
      <w:r>
        <w:t>juego:*</w:t>
      </w:r>
      <w:proofErr w:type="gramEnd"/>
      <w:r>
        <w:t>* módulos en 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/` — motor de problemas adaptativos (`</w:t>
      </w:r>
      <w:proofErr w:type="spellStart"/>
      <w:r>
        <w:t>engine</w:t>
      </w:r>
      <w:proofErr w:type="spellEnd"/>
      <w:r>
        <w:t>`), recompensas, tienda, misiones diarias, sonido, celebraciones, utilidades, integración recompensas con anuncios, etc.</w:t>
      </w:r>
    </w:p>
    <w:p w14:paraId="787A9C75" w14:textId="77777777" w:rsidR="008016AC" w:rsidRDefault="008016AC" w:rsidP="008016AC"/>
    <w:p w14:paraId="12D13097" w14:textId="77777777" w:rsidR="008016AC" w:rsidRDefault="008016AC" w:rsidP="008016AC">
      <w:r>
        <w:lastRenderedPageBreak/>
        <w:t>3. **Gráficos 3D (parte del juego</w:t>
      </w:r>
      <w:proofErr w:type="gramStart"/>
      <w:r>
        <w:t>):*</w:t>
      </w:r>
      <w:proofErr w:type="gramEnd"/>
      <w:r>
        <w:t>* **Three.js** vía **@react-three/fiber** y **@react-three/drei** para escenas del minijuego “Math Hero” y afines.</w:t>
      </w:r>
    </w:p>
    <w:p w14:paraId="7E41BC89" w14:textId="77777777" w:rsidR="008016AC" w:rsidRDefault="008016AC" w:rsidP="008016AC"/>
    <w:p w14:paraId="3AEAD000" w14:textId="77777777" w:rsidR="008016AC" w:rsidRDefault="008016AC" w:rsidP="008016AC">
      <w:r>
        <w:t>4. **</w:t>
      </w:r>
      <w:proofErr w:type="gramStart"/>
      <w:r>
        <w:t>Internacionalización:*</w:t>
      </w:r>
      <w:proofErr w:type="gramEnd"/>
      <w:r>
        <w:t>* **i18next** y **react-i18next**, con recursos y textos legales en `</w:t>
      </w:r>
      <w:proofErr w:type="spellStart"/>
      <w:r>
        <w:t>src</w:t>
      </w:r>
      <w:proofErr w:type="spellEnd"/>
      <w:r>
        <w:t>/legal/` (términos y política de privacidad en varios idiomas).</w:t>
      </w:r>
    </w:p>
    <w:p w14:paraId="5D3A7022" w14:textId="77777777" w:rsidR="008016AC" w:rsidRDefault="008016AC" w:rsidP="008016AC"/>
    <w:p w14:paraId="25ECA3EA" w14:textId="77777777" w:rsidR="008016AC" w:rsidRDefault="008016AC" w:rsidP="008016AC">
      <w:r>
        <w:t>5. **Servicios externos (integración</w:t>
      </w:r>
      <w:proofErr w:type="gramStart"/>
      <w:r>
        <w:t>):*</w:t>
      </w:r>
      <w:proofErr w:type="gramEnd"/>
      <w:r>
        <w:t xml:space="preserve">*  </w:t>
      </w:r>
    </w:p>
    <w:p w14:paraId="02592081" w14:textId="77777777" w:rsidR="008016AC" w:rsidRDefault="008016AC" w:rsidP="008016AC">
      <w:r>
        <w:t xml:space="preserve">   - **</w:t>
      </w:r>
      <w:proofErr w:type="spellStart"/>
      <w:r>
        <w:t>Firebase</w:t>
      </w:r>
      <w:proofErr w:type="spellEnd"/>
      <w:r>
        <w:t xml:space="preserve"> (Google</w:t>
      </w:r>
      <w:proofErr w:type="gramStart"/>
      <w:r>
        <w:t>):*</w:t>
      </w:r>
      <w:proofErr w:type="gramEnd"/>
      <w:r>
        <w:t>* autenticación (email/contraseña, Google, anónima, vinculación con Apple en iOS si procede) y **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** para datos vinculados a usuario (p. ej. códigos de amigo, presencia en multijugador).  </w:t>
      </w:r>
    </w:p>
    <w:p w14:paraId="304095D5" w14:textId="77777777" w:rsidR="008016AC" w:rsidRDefault="008016AC" w:rsidP="008016AC">
      <w:r>
        <w:t xml:space="preserve">   - **</w:t>
      </w:r>
      <w:proofErr w:type="gramStart"/>
      <w:r>
        <w:t>Capacitor:*</w:t>
      </w:r>
      <w:proofErr w:type="gramEnd"/>
      <w:r>
        <w:t xml:space="preserve">* puente a </w:t>
      </w:r>
      <w:proofErr w:type="spellStart"/>
      <w:r>
        <w:t>APIs</w:t>
      </w:r>
      <w:proofErr w:type="spellEnd"/>
      <w:r>
        <w:t xml:space="preserve"> nativas; </w:t>
      </w:r>
      <w:proofErr w:type="spellStart"/>
      <w:r>
        <w:t>plugins</w:t>
      </w:r>
      <w:proofErr w:type="spellEnd"/>
      <w:r>
        <w:t xml:space="preserve"> `@capacitor/</w:t>
      </w:r>
      <w:proofErr w:type="gramStart"/>
      <w:r>
        <w:t>app</w:t>
      </w:r>
      <w:proofErr w:type="gramEnd"/>
      <w:r>
        <w:t xml:space="preserve">`, `browser`, autenticación </w:t>
      </w:r>
      <w:proofErr w:type="spellStart"/>
      <w:r>
        <w:t>Firebase</w:t>
      </w:r>
      <w:proofErr w:type="spellEnd"/>
      <w:r>
        <w:t xml:space="preserve"> nativa, **</w:t>
      </w:r>
      <w:proofErr w:type="spellStart"/>
      <w:r>
        <w:t>AdMob</w:t>
      </w:r>
      <w:proofErr w:type="spellEnd"/>
      <w:r>
        <w:t>** (`@capacitor-</w:t>
      </w:r>
      <w:proofErr w:type="spellStart"/>
      <w:r>
        <w:t>community</w:t>
      </w:r>
      <w:proofErr w:type="spellEnd"/>
      <w:r>
        <w:t>/</w:t>
      </w:r>
      <w:proofErr w:type="spellStart"/>
      <w:r>
        <w:t>admob</w:t>
      </w:r>
      <w:proofErr w:type="spellEnd"/>
      <w:r>
        <w:t>`) para anuncios y recompensas.</w:t>
      </w:r>
    </w:p>
    <w:p w14:paraId="38C0E339" w14:textId="77777777" w:rsidR="008016AC" w:rsidRDefault="008016AC" w:rsidP="008016AC"/>
    <w:p w14:paraId="5AD9E031" w14:textId="77777777" w:rsidR="008016AC" w:rsidRPr="008016AC" w:rsidRDefault="008016AC" w:rsidP="008016AC">
      <w:pPr>
        <w:rPr>
          <w:lang w:val="en-GB"/>
        </w:rPr>
      </w:pPr>
      <w:r w:rsidRPr="008016AC">
        <w:rPr>
          <w:lang w:val="en-GB"/>
        </w:rPr>
        <w:t xml:space="preserve">6. **Build y </w:t>
      </w:r>
      <w:proofErr w:type="spellStart"/>
      <w:r w:rsidRPr="008016AC">
        <w:rPr>
          <w:lang w:val="en-GB"/>
        </w:rPr>
        <w:t>despliegue</w:t>
      </w:r>
      <w:proofErr w:type="spellEnd"/>
      <w:r w:rsidRPr="008016AC">
        <w:rPr>
          <w:lang w:val="en-GB"/>
        </w:rPr>
        <w:t xml:space="preserve"> </w:t>
      </w:r>
      <w:proofErr w:type="gramStart"/>
      <w:r w:rsidRPr="008016AC">
        <w:rPr>
          <w:lang w:val="en-GB"/>
        </w:rPr>
        <w:t>web:*</w:t>
      </w:r>
      <w:proofErr w:type="gramEnd"/>
      <w:r w:rsidRPr="008016AC">
        <w:rPr>
          <w:lang w:val="en-GB"/>
        </w:rPr>
        <w:t>* `</w:t>
      </w:r>
      <w:proofErr w:type="spellStart"/>
      <w:r w:rsidRPr="008016AC">
        <w:rPr>
          <w:lang w:val="en-GB"/>
        </w:rPr>
        <w:t>vite</w:t>
      </w:r>
      <w:proofErr w:type="spellEnd"/>
      <w:r w:rsidRPr="008016AC">
        <w:rPr>
          <w:lang w:val="en-GB"/>
        </w:rPr>
        <w:t xml:space="preserve"> build` genera `</w:t>
      </w:r>
      <w:proofErr w:type="spellStart"/>
      <w:r w:rsidRPr="008016AC">
        <w:rPr>
          <w:lang w:val="en-GB"/>
        </w:rPr>
        <w:t>dist</w:t>
      </w:r>
      <w:proofErr w:type="spellEnd"/>
      <w:r w:rsidRPr="008016AC">
        <w:rPr>
          <w:lang w:val="en-GB"/>
        </w:rPr>
        <w:t xml:space="preserve">/`. </w:t>
      </w:r>
      <w:proofErr w:type="spellStart"/>
      <w:r w:rsidRPr="008016AC">
        <w:rPr>
          <w:lang w:val="en-GB"/>
        </w:rPr>
        <w:t>Sincronización</w:t>
      </w:r>
      <w:proofErr w:type="spellEnd"/>
      <w:r w:rsidRPr="008016AC">
        <w:rPr>
          <w:lang w:val="en-GB"/>
        </w:rPr>
        <w:t xml:space="preserve"> </w:t>
      </w:r>
      <w:proofErr w:type="spellStart"/>
      <w:proofErr w:type="gramStart"/>
      <w:r w:rsidRPr="008016AC">
        <w:rPr>
          <w:lang w:val="en-GB"/>
        </w:rPr>
        <w:t>a</w:t>
      </w:r>
      <w:proofErr w:type="spellEnd"/>
      <w:proofErr w:type="gramEnd"/>
      <w:r w:rsidRPr="008016AC">
        <w:rPr>
          <w:lang w:val="en-GB"/>
        </w:rPr>
        <w:t xml:space="preserve"> Android: `</w:t>
      </w:r>
      <w:proofErr w:type="spellStart"/>
      <w:r w:rsidRPr="008016AC">
        <w:rPr>
          <w:lang w:val="en-GB"/>
        </w:rPr>
        <w:t>npx</w:t>
      </w:r>
      <w:proofErr w:type="spellEnd"/>
      <w:r w:rsidRPr="008016AC">
        <w:rPr>
          <w:lang w:val="en-GB"/>
        </w:rPr>
        <w:t xml:space="preserve"> cap sync android` (assets web </w:t>
      </w:r>
      <w:proofErr w:type="spellStart"/>
      <w:r w:rsidRPr="008016AC">
        <w:rPr>
          <w:lang w:val="en-GB"/>
        </w:rPr>
        <w:t>en</w:t>
      </w:r>
      <w:proofErr w:type="spellEnd"/>
      <w:r w:rsidRPr="008016AC">
        <w:rPr>
          <w:lang w:val="en-GB"/>
        </w:rPr>
        <w:t xml:space="preserve"> `android/app/.../assets/public`).</w:t>
      </w:r>
    </w:p>
    <w:p w14:paraId="737A9383" w14:textId="77777777" w:rsidR="008016AC" w:rsidRPr="008016AC" w:rsidRDefault="008016AC" w:rsidP="008016AC">
      <w:pPr>
        <w:rPr>
          <w:lang w:val="en-GB"/>
        </w:rPr>
      </w:pPr>
    </w:p>
    <w:p w14:paraId="4079EF04" w14:textId="77777777" w:rsidR="008016AC" w:rsidRDefault="008016AC" w:rsidP="008016AC">
      <w:r>
        <w:t xml:space="preserve">7. **Firma y distribución </w:t>
      </w:r>
      <w:proofErr w:type="gramStart"/>
      <w:r>
        <w:t>Android:*</w:t>
      </w:r>
      <w:proofErr w:type="gramEnd"/>
      <w:r>
        <w:t>* proyecto Gradle en `</w:t>
      </w:r>
      <w:proofErr w:type="spellStart"/>
      <w:r>
        <w:t>android</w:t>
      </w:r>
      <w:proofErr w:type="spellEnd"/>
      <w:r>
        <w:t xml:space="preserve">/`; puede firmarse con </w:t>
      </w:r>
      <w:proofErr w:type="spellStart"/>
      <w:r>
        <w:t>keystore</w:t>
      </w:r>
      <w:proofErr w:type="spellEnd"/>
      <w:r>
        <w:t xml:space="preserve"> (configuración en `</w:t>
      </w:r>
      <w:proofErr w:type="spellStart"/>
      <w:proofErr w:type="gramStart"/>
      <w:r>
        <w:t>keystore.properties</w:t>
      </w:r>
      <w:proofErr w:type="spellEnd"/>
      <w:proofErr w:type="gramEnd"/>
      <w:r>
        <w:t>` y/o `</w:t>
      </w:r>
      <w:proofErr w:type="spellStart"/>
      <w:proofErr w:type="gramStart"/>
      <w:r>
        <w:t>local.properties</w:t>
      </w:r>
      <w:proofErr w:type="spellEnd"/>
      <w:proofErr w:type="gramEnd"/>
      <w:r>
        <w:t>` con parámetros `</w:t>
      </w:r>
      <w:proofErr w:type="spellStart"/>
      <w:proofErr w:type="gramStart"/>
      <w:r>
        <w:t>play</w:t>
      </w:r>
      <w:proofErr w:type="spellEnd"/>
      <w:r>
        <w:t>.*</w:t>
      </w:r>
      <w:proofErr w:type="gramEnd"/>
      <w:r>
        <w:t>`).</w:t>
      </w:r>
    </w:p>
    <w:p w14:paraId="20D351FC" w14:textId="77777777" w:rsidR="008016AC" w:rsidRDefault="008016AC" w:rsidP="008016AC"/>
    <w:p w14:paraId="65FCE8BE" w14:textId="77777777" w:rsidR="008016AC" w:rsidRDefault="008016AC" w:rsidP="008016AC">
      <w:r>
        <w:t>---</w:t>
      </w:r>
    </w:p>
    <w:p w14:paraId="3279A3B5" w14:textId="77777777" w:rsidR="008016AC" w:rsidRDefault="008016AC" w:rsidP="008016AC"/>
    <w:p w14:paraId="7F8A12B1" w14:textId="77777777" w:rsidR="008016AC" w:rsidRPr="008016AC" w:rsidRDefault="008016AC" w:rsidP="008016AC">
      <w:pPr>
        <w:rPr>
          <w:b/>
          <w:bCs/>
          <w:color w:val="4EA72E" w:themeColor="accent6"/>
        </w:rPr>
      </w:pPr>
      <w:r w:rsidRPr="008016AC">
        <w:rPr>
          <w:b/>
          <w:bCs/>
          <w:color w:val="4EA72E" w:themeColor="accent6"/>
        </w:rPr>
        <w:t>## 4. Módulos funcionales principales (descripción no exhaustiva)</w:t>
      </w:r>
    </w:p>
    <w:p w14:paraId="6EFC1C7D" w14:textId="77777777" w:rsidR="008016AC" w:rsidRDefault="008016AC" w:rsidP="008016AC"/>
    <w:p w14:paraId="58DDE1EB" w14:textId="77777777" w:rsidR="008016AC" w:rsidRDefault="008016AC" w:rsidP="008016AC">
      <w:r>
        <w:t xml:space="preserve">- **Mapa y </w:t>
      </w:r>
      <w:proofErr w:type="gramStart"/>
      <w:r>
        <w:t>progreso:*</w:t>
      </w:r>
      <w:proofErr w:type="gramEnd"/>
      <w:r>
        <w:t xml:space="preserve">* desplazamiento por nodos, batallas, estrellas, nodos bonus, rachas, energía, experiencia, monedas.  </w:t>
      </w:r>
    </w:p>
    <w:p w14:paraId="5330CD9C" w14:textId="77777777" w:rsidR="008016AC" w:rsidRDefault="008016AC" w:rsidP="008016AC">
      <w:r>
        <w:t xml:space="preserve">- **Shop e </w:t>
      </w:r>
      <w:proofErr w:type="gramStart"/>
      <w:r>
        <w:t>inventario:*</w:t>
      </w:r>
      <w:proofErr w:type="gramEnd"/>
      <w:r>
        <w:t xml:space="preserve">* adquisición de artículos virtuales, consumibles, modificadores.  </w:t>
      </w:r>
    </w:p>
    <w:p w14:paraId="124CC054" w14:textId="77777777" w:rsidR="008016AC" w:rsidRDefault="008016AC" w:rsidP="008016AC">
      <w:r>
        <w:t>- **Perfil, avatares, ajustes (audio, idioma</w:t>
      </w:r>
      <w:proofErr w:type="gramStart"/>
      <w:r>
        <w:t>).*</w:t>
      </w:r>
      <w:proofErr w:type="gramEnd"/>
      <w:r>
        <w:t xml:space="preserve">*  </w:t>
      </w:r>
    </w:p>
    <w:p w14:paraId="257B0426" w14:textId="77777777" w:rsidR="008016AC" w:rsidRDefault="008016AC" w:rsidP="008016AC">
      <w:r>
        <w:t xml:space="preserve">- **Math Hero / </w:t>
      </w:r>
      <w:proofErr w:type="spellStart"/>
      <w:r>
        <w:t>MathHeroScreen</w:t>
      </w:r>
      <w:proofErr w:type="spellEnd"/>
      <w:r>
        <w:t xml:space="preserve"> y </w:t>
      </w:r>
      <w:proofErr w:type="gramStart"/>
      <w:r>
        <w:t>Runner:*</w:t>
      </w:r>
      <w:proofErr w:type="gramEnd"/>
      <w:r>
        <w:t xml:space="preserve">* secciones de juego 3D o runner según nodo.  </w:t>
      </w:r>
    </w:p>
    <w:p w14:paraId="7B5AF108" w14:textId="77777777" w:rsidR="008016AC" w:rsidRDefault="008016AC" w:rsidP="008016AC">
      <w:r>
        <w:lastRenderedPageBreak/>
        <w:t xml:space="preserve">- **Minijuego </w:t>
      </w:r>
      <w:proofErr w:type="spellStart"/>
      <w:r>
        <w:t>Platform</w:t>
      </w:r>
      <w:proofErr w:type="spellEnd"/>
      <w:r>
        <w:t xml:space="preserve"> Climb** (`</w:t>
      </w:r>
      <w:proofErr w:type="spellStart"/>
      <w:r>
        <w:t>PlatformClimbScreen</w:t>
      </w:r>
      <w:proofErr w:type="spellEnd"/>
      <w:r>
        <w:t>` + lógica en `</w:t>
      </w:r>
      <w:proofErr w:type="spellStart"/>
      <w:r>
        <w:t>lib</w:t>
      </w:r>
      <w:proofErr w:type="spellEnd"/>
      <w:r>
        <w:t>/</w:t>
      </w:r>
      <w:proofErr w:type="spellStart"/>
      <w:r>
        <w:t>platformClimbGame.ts</w:t>
      </w:r>
      <w:proofErr w:type="spellEnd"/>
      <w:r>
        <w:t xml:space="preserve">` y similares).  </w:t>
      </w:r>
    </w:p>
    <w:p w14:paraId="6ADDA7D4" w14:textId="77777777" w:rsidR="008016AC" w:rsidRDefault="008016AC" w:rsidP="008016AC">
      <w:r>
        <w:t xml:space="preserve">- **Multijugador y </w:t>
      </w:r>
      <w:proofErr w:type="spellStart"/>
      <w:r>
        <w:t>PvP</w:t>
      </w:r>
      <w:proofErr w:type="spellEnd"/>
      <w:r>
        <w:t>** (`</w:t>
      </w:r>
      <w:proofErr w:type="spellStart"/>
      <w:r>
        <w:t>useMultiplayer</w:t>
      </w:r>
      <w:proofErr w:type="spellEnd"/>
      <w:r>
        <w:t xml:space="preserve">`, pantallas </w:t>
      </w:r>
      <w:proofErr w:type="spellStart"/>
      <w:r>
        <w:t>PvP</w:t>
      </w:r>
      <w:proofErr w:type="spellEnd"/>
      <w:r>
        <w:t xml:space="preserve"> batalla, remolcador, sprint, lista de amigos, códigos de amigo) con sincronización vía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y </w:t>
      </w:r>
      <w:proofErr w:type="spellStart"/>
      <w:r>
        <w:t>UIDs</w:t>
      </w:r>
      <w:proofErr w:type="spellEnd"/>
      <w:r>
        <w:t xml:space="preserve"> de </w:t>
      </w:r>
      <w:proofErr w:type="spellStart"/>
      <w:r>
        <w:t>Firebase</w:t>
      </w:r>
      <w:proofErr w:type="spellEnd"/>
      <w:r>
        <w:t xml:space="preserve">.  </w:t>
      </w:r>
    </w:p>
    <w:p w14:paraId="547C6DD2" w14:textId="77777777" w:rsidR="008016AC" w:rsidRDefault="008016AC" w:rsidP="008016AC">
      <w:r>
        <w:t>- **Misiones diarias** (`</w:t>
      </w:r>
      <w:proofErr w:type="spellStart"/>
      <w:r>
        <w:t>DailyMissionHubScreen</w:t>
      </w:r>
      <w:proofErr w:type="spellEnd"/>
      <w:r>
        <w:t>`, `</w:t>
      </w:r>
      <w:proofErr w:type="spellStart"/>
      <w:r>
        <w:t>dailyMissionWeek</w:t>
      </w:r>
      <w:proofErr w:type="spellEnd"/>
      <w:r>
        <w:t xml:space="preserve">`, bonificaciones con anuncios recompensados).  </w:t>
      </w:r>
    </w:p>
    <w:p w14:paraId="448DEA3B" w14:textId="77777777" w:rsidR="008016AC" w:rsidRDefault="008016AC" w:rsidP="008016AC">
      <w:r>
        <w:t xml:space="preserve">- **Diploma / logro** final de multiplicación (modal y condiciones de nivel 100).  </w:t>
      </w:r>
    </w:p>
    <w:p w14:paraId="135FA437" w14:textId="77777777" w:rsidR="008016AC" w:rsidRDefault="008016AC" w:rsidP="008016AC">
      <w:r>
        <w:t>- **Recompensas con vídeo recompensado** (`</w:t>
      </w:r>
      <w:proofErr w:type="spellStart"/>
      <w:r>
        <w:t>rewardedAds.ts</w:t>
      </w:r>
      <w:proofErr w:type="spellEnd"/>
      <w:r>
        <w:t xml:space="preserve">` + SDK </w:t>
      </w:r>
      <w:proofErr w:type="spellStart"/>
      <w:r>
        <w:t>AdMob</w:t>
      </w:r>
      <w:proofErr w:type="spellEnd"/>
      <w:r>
        <w:t xml:space="preserve">).  </w:t>
      </w:r>
    </w:p>
    <w:p w14:paraId="572B9018" w14:textId="77777777" w:rsidR="008016AC" w:rsidRDefault="008016AC" w:rsidP="008016AC">
      <w:r>
        <w:t>- **Aceptación de términos y visor de textos legales** (`</w:t>
      </w:r>
      <w:proofErr w:type="spellStart"/>
      <w:r>
        <w:t>LegalDocumentsModal</w:t>
      </w:r>
      <w:proofErr w:type="spellEnd"/>
      <w:r>
        <w:t>`, `</w:t>
      </w:r>
      <w:proofErr w:type="spellStart"/>
      <w:r>
        <w:t>OnboardingScreen</w:t>
      </w:r>
      <w:proofErr w:type="spellEnd"/>
      <w:r>
        <w:t xml:space="preserve">`).  </w:t>
      </w:r>
    </w:p>
    <w:p w14:paraId="3D43D8D0" w14:textId="77777777" w:rsidR="008016AC" w:rsidRDefault="008016AC" w:rsidP="008016AC">
      <w:r>
        <w:t>- **</w:t>
      </w:r>
      <w:proofErr w:type="gramStart"/>
      <w:r>
        <w:t>Audio:*</w:t>
      </w:r>
      <w:proofErr w:type="gramEnd"/>
      <w:r>
        <w:t>* gestión de sonido y BGM (`</w:t>
      </w:r>
      <w:proofErr w:type="spellStart"/>
      <w:r>
        <w:t>lib</w:t>
      </w:r>
      <w:proofErr w:type="spellEnd"/>
      <w:r>
        <w:t>/audio`, `</w:t>
      </w:r>
      <w:proofErr w:type="spellStart"/>
      <w:r>
        <w:t>mapAudio</w:t>
      </w:r>
      <w:proofErr w:type="spellEnd"/>
      <w:r>
        <w:t>`, etc.).</w:t>
      </w:r>
    </w:p>
    <w:p w14:paraId="6EE17335" w14:textId="77777777" w:rsidR="008016AC" w:rsidRDefault="008016AC" w:rsidP="008016AC"/>
    <w:p w14:paraId="5A0DBBAD" w14:textId="77777777" w:rsidR="008016AC" w:rsidRDefault="008016AC" w:rsidP="008016AC">
      <w:r>
        <w:t>---</w:t>
      </w:r>
    </w:p>
    <w:p w14:paraId="5BE5CCC3" w14:textId="77777777" w:rsidR="008016AC" w:rsidRDefault="008016AC" w:rsidP="008016AC"/>
    <w:p w14:paraId="19ED4AC8" w14:textId="77777777" w:rsidR="008016AC" w:rsidRPr="008016AC" w:rsidRDefault="008016AC" w:rsidP="008016AC">
      <w:pPr>
        <w:rPr>
          <w:b/>
          <w:bCs/>
          <w:color w:val="4EA72E" w:themeColor="accent6"/>
        </w:rPr>
      </w:pPr>
      <w:r w:rsidRPr="008016AC">
        <w:rPr>
          <w:b/>
          <w:bCs/>
          <w:color w:val="4EA72E" w:themeColor="accent6"/>
        </w:rPr>
        <w:t>## 5. Estructura relevante del código fuente (resumen)</w:t>
      </w:r>
    </w:p>
    <w:p w14:paraId="3F5A8A63" w14:textId="77777777" w:rsidR="008016AC" w:rsidRDefault="008016AC" w:rsidP="008016AC"/>
    <w:p w14:paraId="0F7BC67E" w14:textId="77777777" w:rsidR="008016AC" w:rsidRDefault="008016AC" w:rsidP="008016AC">
      <w:r>
        <w:t>Ruta base del repositorio: raíz `mates/`.</w:t>
      </w:r>
    </w:p>
    <w:p w14:paraId="1A7A910A" w14:textId="77777777" w:rsidR="008016AC" w:rsidRDefault="008016AC" w:rsidP="008016AC"/>
    <w:p w14:paraId="6B1AE820" w14:textId="77777777" w:rsidR="008016AC" w:rsidRDefault="008016AC" w:rsidP="008016AC"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 xml:space="preserve">` — **aplicación principal** (miles de líneas: encaminamiento de pantallas, </w:t>
      </w:r>
      <w:proofErr w:type="spellStart"/>
      <w:r>
        <w:t>auth</w:t>
      </w:r>
      <w:proofErr w:type="spellEnd"/>
      <w:r>
        <w:t xml:space="preserve">, progreso, mapa, tienda, integración </w:t>
      </w:r>
      <w:proofErr w:type="spellStart"/>
      <w:r>
        <w:t>Firebase</w:t>
      </w:r>
      <w:proofErr w:type="spellEnd"/>
      <w:r>
        <w:t xml:space="preserve">).  </w:t>
      </w:r>
    </w:p>
    <w:p w14:paraId="0247F603" w14:textId="77777777" w:rsidR="008016AC" w:rsidRDefault="008016AC" w:rsidP="008016AC"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  <w:r>
        <w:t xml:space="preserve">` — punto de entrada </w:t>
      </w:r>
      <w:proofErr w:type="spellStart"/>
      <w:r>
        <w:t>React</w:t>
      </w:r>
      <w:proofErr w:type="spellEnd"/>
      <w:r>
        <w:t xml:space="preserve">.  </w:t>
      </w:r>
    </w:p>
    <w:p w14:paraId="1DB5713D" w14:textId="77777777" w:rsidR="008016AC" w:rsidRPr="008016AC" w:rsidRDefault="008016AC" w:rsidP="008016AC">
      <w:pPr>
        <w:rPr>
          <w:lang w:val="en-GB"/>
        </w:rPr>
      </w:pPr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 xml:space="preserve">/` — pantallas y componentes (p. ej. </w:t>
      </w:r>
      <w:r w:rsidRPr="008016AC">
        <w:rPr>
          <w:lang w:val="en-GB"/>
        </w:rPr>
        <w:t>`</w:t>
      </w:r>
      <w:proofErr w:type="spellStart"/>
      <w:r w:rsidRPr="008016AC">
        <w:rPr>
          <w:lang w:val="en-GB"/>
        </w:rPr>
        <w:t>MathHeroScreen</w:t>
      </w:r>
      <w:proofErr w:type="spellEnd"/>
      <w:r w:rsidRPr="008016AC">
        <w:rPr>
          <w:lang w:val="en-GB"/>
        </w:rPr>
        <w:t>`, `</w:t>
      </w:r>
      <w:proofErr w:type="spellStart"/>
      <w:r w:rsidRPr="008016AC">
        <w:rPr>
          <w:lang w:val="en-GB"/>
        </w:rPr>
        <w:t>PlatformClimbScreen</w:t>
      </w:r>
      <w:proofErr w:type="spellEnd"/>
      <w:r w:rsidRPr="008016AC">
        <w:rPr>
          <w:lang w:val="en-GB"/>
        </w:rPr>
        <w:t>`, `</w:t>
      </w:r>
      <w:proofErr w:type="spellStart"/>
      <w:r w:rsidRPr="008016AC">
        <w:rPr>
          <w:lang w:val="en-GB"/>
        </w:rPr>
        <w:t>Pvp</w:t>
      </w:r>
      <w:proofErr w:type="spellEnd"/>
      <w:r w:rsidRPr="008016AC">
        <w:rPr>
          <w:lang w:val="en-GB"/>
        </w:rPr>
        <w:t>*`, `</w:t>
      </w:r>
      <w:proofErr w:type="spellStart"/>
      <w:r w:rsidRPr="008016AC">
        <w:rPr>
          <w:lang w:val="en-GB"/>
        </w:rPr>
        <w:t>OnboardingScreen</w:t>
      </w:r>
      <w:proofErr w:type="spellEnd"/>
      <w:r w:rsidRPr="008016AC">
        <w:rPr>
          <w:lang w:val="en-GB"/>
        </w:rPr>
        <w:t>`, `</w:t>
      </w:r>
      <w:proofErr w:type="spellStart"/>
      <w:r w:rsidRPr="008016AC">
        <w:rPr>
          <w:lang w:val="en-GB"/>
        </w:rPr>
        <w:t>WelcomeSplash</w:t>
      </w:r>
      <w:proofErr w:type="spellEnd"/>
      <w:r w:rsidRPr="008016AC">
        <w:rPr>
          <w:lang w:val="en-GB"/>
        </w:rPr>
        <w:t xml:space="preserve">`, </w:t>
      </w:r>
      <w:proofErr w:type="spellStart"/>
      <w:r w:rsidRPr="008016AC">
        <w:rPr>
          <w:lang w:val="en-GB"/>
        </w:rPr>
        <w:t>modales</w:t>
      </w:r>
      <w:proofErr w:type="spellEnd"/>
      <w:r w:rsidRPr="008016AC">
        <w:rPr>
          <w:lang w:val="en-GB"/>
        </w:rPr>
        <w:t xml:space="preserve">).  </w:t>
      </w:r>
    </w:p>
    <w:p w14:paraId="54C5E1B7" w14:textId="77777777" w:rsidR="008016AC" w:rsidRPr="008016AC" w:rsidRDefault="008016AC" w:rsidP="008016AC">
      <w:pPr>
        <w:rPr>
          <w:lang w:val="en-GB"/>
        </w:rPr>
      </w:pPr>
      <w:r w:rsidRPr="008016AC">
        <w:rPr>
          <w:lang w:val="en-GB"/>
        </w:rPr>
        <w:t>- `</w:t>
      </w:r>
      <w:proofErr w:type="spellStart"/>
      <w:r w:rsidRPr="008016AC">
        <w:rPr>
          <w:lang w:val="en-GB"/>
        </w:rPr>
        <w:t>src</w:t>
      </w:r>
      <w:proofErr w:type="spellEnd"/>
      <w:r w:rsidRPr="008016AC">
        <w:rPr>
          <w:lang w:val="en-GB"/>
        </w:rPr>
        <w:t xml:space="preserve">/hooks/` — p. </w:t>
      </w:r>
      <w:proofErr w:type="spellStart"/>
      <w:r w:rsidRPr="008016AC">
        <w:rPr>
          <w:lang w:val="en-GB"/>
        </w:rPr>
        <w:t>ej</w:t>
      </w:r>
      <w:proofErr w:type="spellEnd"/>
      <w:r w:rsidRPr="008016AC">
        <w:rPr>
          <w:lang w:val="en-GB"/>
        </w:rPr>
        <w:t>. `</w:t>
      </w:r>
      <w:proofErr w:type="spellStart"/>
      <w:r w:rsidRPr="008016AC">
        <w:rPr>
          <w:lang w:val="en-GB"/>
        </w:rPr>
        <w:t>useMultiplayer.ts</w:t>
      </w:r>
      <w:proofErr w:type="spellEnd"/>
      <w:r w:rsidRPr="008016AC">
        <w:rPr>
          <w:lang w:val="en-GB"/>
        </w:rPr>
        <w:t xml:space="preserve">`.  </w:t>
      </w:r>
    </w:p>
    <w:p w14:paraId="46710EEF" w14:textId="77777777" w:rsidR="008016AC" w:rsidRDefault="008016AC" w:rsidP="008016AC"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 xml:space="preserve">/` — motor, audio, recompensas,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shim</w:t>
      </w:r>
      <w:proofErr w:type="spellEnd"/>
      <w:r>
        <w:t xml:space="preserve"> Capacitor, utilidades, i18n base.  </w:t>
      </w:r>
    </w:p>
    <w:p w14:paraId="7A56BE6A" w14:textId="77777777" w:rsidR="008016AC" w:rsidRDefault="008016AC" w:rsidP="008016AC"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types.ts</w:t>
      </w:r>
      <w:proofErr w:type="spellEnd"/>
      <w:r>
        <w:t xml:space="preserve">` — tipos </w:t>
      </w:r>
      <w:proofErr w:type="spellStart"/>
      <w:r>
        <w:t>TypeScript</w:t>
      </w:r>
      <w:proofErr w:type="spellEnd"/>
      <w:r>
        <w:t xml:space="preserve"> (pantallas, estado de usuario, tienda, etc.).  </w:t>
      </w:r>
    </w:p>
    <w:p w14:paraId="6CD3CF4F" w14:textId="77777777" w:rsidR="008016AC" w:rsidRDefault="008016AC" w:rsidP="008016AC"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constants.ts</w:t>
      </w:r>
      <w:proofErr w:type="spellEnd"/>
      <w:r>
        <w:t xml:space="preserve">` — constantes de juego.  </w:t>
      </w:r>
    </w:p>
    <w:p w14:paraId="14C4EBA2" w14:textId="77777777" w:rsidR="008016AC" w:rsidRDefault="008016AC" w:rsidP="008016AC">
      <w:r>
        <w:t>- `</w:t>
      </w:r>
      <w:proofErr w:type="spellStart"/>
      <w:r>
        <w:t>src</w:t>
      </w:r>
      <w:proofErr w:type="spellEnd"/>
      <w:r>
        <w:t>/legal/` — textos legales multilingües; `</w:t>
      </w:r>
      <w:proofErr w:type="spellStart"/>
      <w:r>
        <w:t>legalContent.ts</w:t>
      </w:r>
      <w:proofErr w:type="spellEnd"/>
      <w:r>
        <w:t xml:space="preserve">` resuelve idioma.  </w:t>
      </w:r>
    </w:p>
    <w:p w14:paraId="619068E9" w14:textId="77777777" w:rsidR="008016AC" w:rsidRDefault="008016AC" w:rsidP="008016AC">
      <w:r>
        <w:lastRenderedPageBreak/>
        <w:t>- `</w:t>
      </w:r>
      <w:proofErr w:type="spellStart"/>
      <w:r>
        <w:t>public</w:t>
      </w:r>
      <w:proofErr w:type="spellEnd"/>
      <w:r>
        <w:t xml:space="preserve">/` y `index.html` — activos estáticos y plantilla.  </w:t>
      </w:r>
    </w:p>
    <w:p w14:paraId="7C15A249" w14:textId="77777777" w:rsidR="008016AC" w:rsidRDefault="008016AC" w:rsidP="008016AC">
      <w:r>
        <w:t>- `</w:t>
      </w:r>
      <w:proofErr w:type="spellStart"/>
      <w:r>
        <w:t>android</w:t>
      </w:r>
      <w:proofErr w:type="spellEnd"/>
      <w:r>
        <w:t>/` — proyecto Android (Gradle, manifiestos, `</w:t>
      </w:r>
      <w:proofErr w:type="spellStart"/>
      <w:r>
        <w:t>MainActivity</w:t>
      </w:r>
      <w:proofErr w:type="spellEnd"/>
      <w:r>
        <w:t xml:space="preserve">`, </w:t>
      </w:r>
      <w:proofErr w:type="spellStart"/>
      <w:r>
        <w:t>assets</w:t>
      </w:r>
      <w:proofErr w:type="spellEnd"/>
      <w:r>
        <w:t xml:space="preserve"> de Capacitor).  </w:t>
      </w:r>
    </w:p>
    <w:p w14:paraId="64FFBD15" w14:textId="77777777" w:rsidR="008016AC" w:rsidRDefault="008016AC" w:rsidP="008016AC">
      <w:r>
        <w:t xml:space="preserve">- `legal-web/` — HTML estáticos (privacidad, términos, eliminación de cuenta) para enlace en tiendas.  </w:t>
      </w:r>
    </w:p>
    <w:p w14:paraId="4205C47E" w14:textId="77777777" w:rsidR="008016AC" w:rsidRPr="008016AC" w:rsidRDefault="008016AC" w:rsidP="008016AC">
      <w:pPr>
        <w:rPr>
          <w:lang w:val="en-GB"/>
        </w:rPr>
      </w:pPr>
      <w:r w:rsidRPr="008016AC">
        <w:rPr>
          <w:lang w:val="en-GB"/>
        </w:rPr>
        <w:t>- `</w:t>
      </w:r>
      <w:proofErr w:type="spellStart"/>
      <w:proofErr w:type="gramStart"/>
      <w:r w:rsidRPr="008016AC">
        <w:rPr>
          <w:lang w:val="en-GB"/>
        </w:rPr>
        <w:t>package.json</w:t>
      </w:r>
      <w:proofErr w:type="spellEnd"/>
      <w:proofErr w:type="gramEnd"/>
      <w:r w:rsidRPr="008016AC">
        <w:rPr>
          <w:lang w:val="en-GB"/>
        </w:rPr>
        <w:t xml:space="preserve">` — </w:t>
      </w:r>
      <w:proofErr w:type="spellStart"/>
      <w:r w:rsidRPr="008016AC">
        <w:rPr>
          <w:lang w:val="en-GB"/>
        </w:rPr>
        <w:t>dependencias</w:t>
      </w:r>
      <w:proofErr w:type="spellEnd"/>
      <w:r w:rsidRPr="008016AC">
        <w:rPr>
          <w:lang w:val="en-GB"/>
        </w:rPr>
        <w:t xml:space="preserve"> y scripts (build, `</w:t>
      </w:r>
      <w:proofErr w:type="spellStart"/>
      <w:proofErr w:type="gramStart"/>
      <w:r w:rsidRPr="008016AC">
        <w:rPr>
          <w:lang w:val="en-GB"/>
        </w:rPr>
        <w:t>android:sync</w:t>
      </w:r>
      <w:proofErr w:type="spellEnd"/>
      <w:proofErr w:type="gramEnd"/>
      <w:r w:rsidRPr="008016AC">
        <w:rPr>
          <w:lang w:val="en-GB"/>
        </w:rPr>
        <w:t>`, `</w:t>
      </w:r>
      <w:proofErr w:type="spellStart"/>
      <w:proofErr w:type="gramStart"/>
      <w:r w:rsidRPr="008016AC">
        <w:rPr>
          <w:lang w:val="en-GB"/>
        </w:rPr>
        <w:t>android:release</w:t>
      </w:r>
      <w:proofErr w:type="spellEnd"/>
      <w:proofErr w:type="gramEnd"/>
      <w:r w:rsidRPr="008016AC">
        <w:rPr>
          <w:lang w:val="en-GB"/>
        </w:rPr>
        <w:t>`).</w:t>
      </w:r>
    </w:p>
    <w:p w14:paraId="724FE4E5" w14:textId="77777777" w:rsidR="008016AC" w:rsidRPr="008016AC" w:rsidRDefault="008016AC" w:rsidP="008016AC">
      <w:pPr>
        <w:rPr>
          <w:lang w:val="en-GB"/>
        </w:rPr>
      </w:pPr>
    </w:p>
    <w:p w14:paraId="7E0D1E32" w14:textId="77777777" w:rsidR="008016AC" w:rsidRDefault="008016AC" w:rsidP="008016AC">
      <w:r>
        <w:t>Fichero de **licencia** del código (donde se indique): comprobar en el repositorio (p. ej. cabeceras SPDX en archivos, si existen). Las dependencias de terceros se rigen por sus respectivas licencias (MIT, Apache-2.0, etc. en `</w:t>
      </w:r>
      <w:proofErr w:type="spellStart"/>
      <w:r>
        <w:t>node_modules</w:t>
      </w:r>
      <w:proofErr w:type="spellEnd"/>
      <w:r>
        <w:t xml:space="preserve">` y documentación de </w:t>
      </w:r>
      <w:proofErr w:type="spellStart"/>
      <w:r>
        <w:t>npm</w:t>
      </w:r>
      <w:proofErr w:type="spellEnd"/>
      <w:r>
        <w:t>).</w:t>
      </w:r>
    </w:p>
    <w:p w14:paraId="584C71DA" w14:textId="77777777" w:rsidR="008016AC" w:rsidRDefault="008016AC" w:rsidP="008016AC"/>
    <w:p w14:paraId="07B8A49F" w14:textId="77777777" w:rsidR="008016AC" w:rsidRDefault="008016AC" w:rsidP="008016AC">
      <w:r>
        <w:t>---</w:t>
      </w:r>
    </w:p>
    <w:p w14:paraId="519014DE" w14:textId="77777777" w:rsidR="008016AC" w:rsidRDefault="008016AC" w:rsidP="008016AC"/>
    <w:p w14:paraId="1F7D6FD4" w14:textId="77777777" w:rsidR="008016AC" w:rsidRPr="008016AC" w:rsidRDefault="008016AC" w:rsidP="008016AC">
      <w:pPr>
        <w:rPr>
          <w:b/>
          <w:bCs/>
          <w:color w:val="4EA72E" w:themeColor="accent6"/>
        </w:rPr>
      </w:pPr>
      <w:r w:rsidRPr="008016AC">
        <w:rPr>
          <w:b/>
          <w:bCs/>
          <w:color w:val="4EA72E" w:themeColor="accent6"/>
        </w:rPr>
        <w:t>## 6. Datos, privacidad y terceros (resumen)</w:t>
      </w:r>
    </w:p>
    <w:p w14:paraId="2A37D010" w14:textId="77777777" w:rsidR="008016AC" w:rsidRDefault="008016AC" w:rsidP="008016AC"/>
    <w:p w14:paraId="3A35CA8F" w14:textId="77777777" w:rsidR="008016AC" w:rsidRDefault="008016AC" w:rsidP="008016AC">
      <w:r>
        <w:t xml:space="preserve">- El programa puede almacenar **estado de juego y preferencias** en almacenamiento local del dispositivo/navegador.  </w:t>
      </w:r>
    </w:p>
    <w:p w14:paraId="3CA89422" w14:textId="77777777" w:rsidR="008016AC" w:rsidRDefault="008016AC" w:rsidP="008016AC">
      <w:r>
        <w:t>- Con **sesión de usuario** (</w:t>
      </w:r>
      <w:proofErr w:type="spellStart"/>
      <w:r>
        <w:t>Firebase</w:t>
      </w:r>
      <w:proofErr w:type="spellEnd"/>
      <w:r>
        <w:t xml:space="preserve">), pueden tratarse **identificadores de cuenta, email según proveedor, progreso y datos vinculados** descritos en la **Política de privacidad** (texto en </w:t>
      </w:r>
      <w:proofErr w:type="gramStart"/>
      <w:r>
        <w:t>app</w:t>
      </w:r>
      <w:proofErr w:type="gramEnd"/>
      <w:r>
        <w:t xml:space="preserve"> y, si aplica, en `legal-web/privacidad.html`).  </w:t>
      </w:r>
    </w:p>
    <w:p w14:paraId="2A47C16E" w14:textId="77777777" w:rsidR="008016AC" w:rsidRDefault="008016AC" w:rsidP="008016AC">
      <w:r>
        <w:t xml:space="preserve">- **Publicidad y Google </w:t>
      </w:r>
      <w:proofErr w:type="spellStart"/>
      <w:r>
        <w:t>AdMob</w:t>
      </w:r>
      <w:proofErr w:type="spellEnd"/>
      <w:r>
        <w:t xml:space="preserve">** pueden implicar identificadores y datos según políticas de Google.  </w:t>
      </w:r>
    </w:p>
    <w:p w14:paraId="1DD47413" w14:textId="77777777" w:rsidR="008016AC" w:rsidRDefault="008016AC" w:rsidP="008016AC">
      <w:r>
        <w:t xml:space="preserve">- No constituye el objeto de esta memoria el detalle jurídico; debe coincidir con la declaración en **Google Play (Seguridad de los </w:t>
      </w:r>
      <w:proofErr w:type="gramStart"/>
      <w:r>
        <w:t>datos)*</w:t>
      </w:r>
      <w:proofErr w:type="gramEnd"/>
      <w:r>
        <w:t>* y con los textos legales publicados.</w:t>
      </w:r>
    </w:p>
    <w:p w14:paraId="7A75D1F1" w14:textId="77777777" w:rsidR="008016AC" w:rsidRDefault="008016AC" w:rsidP="008016AC"/>
    <w:p w14:paraId="150410FA" w14:textId="77777777" w:rsidR="008016AC" w:rsidRDefault="008016AC" w:rsidP="008016AC">
      <w:r>
        <w:t>---</w:t>
      </w:r>
    </w:p>
    <w:p w14:paraId="580BF533" w14:textId="77777777" w:rsidR="008016AC" w:rsidRDefault="008016AC" w:rsidP="008016AC"/>
    <w:p w14:paraId="2FF9E679" w14:textId="77777777" w:rsidR="008016AC" w:rsidRDefault="008016AC" w:rsidP="008016AC"/>
    <w:p w14:paraId="5DCA9013" w14:textId="77777777" w:rsidR="008016AC" w:rsidRPr="008016AC" w:rsidRDefault="008016AC" w:rsidP="008016AC">
      <w:pPr>
        <w:rPr>
          <w:b/>
          <w:bCs/>
          <w:color w:val="4EA72E" w:themeColor="accent6"/>
        </w:rPr>
      </w:pPr>
      <w:r w:rsidRPr="008016AC">
        <w:rPr>
          <w:b/>
          <w:bCs/>
          <w:color w:val="4EA72E" w:themeColor="accent6"/>
        </w:rPr>
        <w:lastRenderedPageBreak/>
        <w:t>## 7. Versiones, compilación e integridad (referencia)</w:t>
      </w:r>
    </w:p>
    <w:p w14:paraId="3F060DFB" w14:textId="77777777" w:rsidR="008016AC" w:rsidRDefault="008016AC" w:rsidP="008016AC"/>
    <w:p w14:paraId="6653314B" w14:textId="77777777" w:rsidR="008016AC" w:rsidRDefault="008016AC" w:rsidP="008016AC">
      <w:r>
        <w:t xml:space="preserve">- **Número de versión** del paquete </w:t>
      </w:r>
      <w:proofErr w:type="spellStart"/>
      <w:r>
        <w:t>npm</w:t>
      </w:r>
      <w:proofErr w:type="spellEnd"/>
      <w:r>
        <w:t xml:space="preserve"> interno: ver `</w:t>
      </w:r>
      <w:proofErr w:type="spellStart"/>
      <w:r>
        <w:t>version</w:t>
      </w:r>
      <w:proofErr w:type="spellEnd"/>
      <w:r>
        <w:t>` en `</w:t>
      </w:r>
      <w:proofErr w:type="spellStart"/>
      <w:proofErr w:type="gramStart"/>
      <w:r>
        <w:t>package.json</w:t>
      </w:r>
      <w:proofErr w:type="spellEnd"/>
      <w:proofErr w:type="gramEnd"/>
      <w:r>
        <w:t xml:space="preserve">` (p. ej. 0.0.0; el desarrollador puede fijar versión semántica para el depósito).  </w:t>
      </w:r>
    </w:p>
    <w:p w14:paraId="209705A8" w14:textId="77777777" w:rsidR="008016AC" w:rsidRDefault="008016AC" w:rsidP="008016AC">
      <w:r>
        <w:t>- **Versionado Android** (`</w:t>
      </w:r>
      <w:proofErr w:type="spellStart"/>
      <w:r>
        <w:t>versionCode</w:t>
      </w:r>
      <w:proofErr w:type="spellEnd"/>
      <w:r>
        <w:t>` / `</w:t>
      </w:r>
      <w:proofErr w:type="spellStart"/>
      <w:r>
        <w:t>versionName</w:t>
      </w:r>
      <w:proofErr w:type="spellEnd"/>
      <w:r>
        <w:t>`): ver `</w:t>
      </w:r>
      <w:proofErr w:type="spellStart"/>
      <w:r>
        <w:t>android</w:t>
      </w:r>
      <w:proofErr w:type="spellEnd"/>
      <w:r>
        <w:t>/app/</w:t>
      </w:r>
      <w:proofErr w:type="spellStart"/>
      <w:r>
        <w:t>build.gradle</w:t>
      </w:r>
      <w:proofErr w:type="spellEnd"/>
      <w:r>
        <w:t xml:space="preserve">` (valores concretos en el momento de generar el binario a depositar).  </w:t>
      </w:r>
    </w:p>
    <w:p w14:paraId="5CC0B7B9" w14:textId="77777777" w:rsidR="008016AC" w:rsidRDefault="008016AC" w:rsidP="008016AC">
      <w:r>
        <w:t>- Para acompañar un depósito, suele aportarse el **código fuente** o un **fichero comprimido** y/o un **resumen criptográfico (hash SHA-</w:t>
      </w:r>
      <w:proofErr w:type="gramStart"/>
      <w:r>
        <w:t>256)*</w:t>
      </w:r>
      <w:proofErr w:type="gramEnd"/>
      <w:r>
        <w:t>* del artefacto entregado, según requisitos del registro; generar al cerrar la versión a registrar.</w:t>
      </w:r>
    </w:p>
    <w:p w14:paraId="68552F2A" w14:textId="77777777" w:rsidR="008016AC" w:rsidRDefault="008016AC" w:rsidP="008016AC"/>
    <w:p w14:paraId="26FF3ADF" w14:textId="77777777" w:rsidR="008016AC" w:rsidRDefault="008016AC" w:rsidP="008016AC">
      <w:r>
        <w:t>---</w:t>
      </w:r>
    </w:p>
    <w:p w14:paraId="288243F8" w14:textId="77777777" w:rsidR="008016AC" w:rsidRDefault="008016AC" w:rsidP="008016AC"/>
    <w:p w14:paraId="28765B76" w14:textId="77777777" w:rsidR="008016AC" w:rsidRPr="008016AC" w:rsidRDefault="008016AC" w:rsidP="008016AC">
      <w:pPr>
        <w:rPr>
          <w:b/>
          <w:bCs/>
          <w:color w:val="4EA72E" w:themeColor="accent6"/>
        </w:rPr>
      </w:pPr>
      <w:r w:rsidRPr="008016AC">
        <w:rPr>
          <w:b/>
          <w:bCs/>
          <w:color w:val="4EA72E" w:themeColor="accent6"/>
        </w:rPr>
        <w:t>## 8. Declaración de originalidad (propósito documental)</w:t>
      </w:r>
    </w:p>
    <w:p w14:paraId="5F9F7397" w14:textId="77777777" w:rsidR="008016AC" w:rsidRDefault="008016AC" w:rsidP="008016AC"/>
    <w:p w14:paraId="03224AC4" w14:textId="77777777" w:rsidR="008016AC" w:rsidRDefault="008016AC" w:rsidP="008016AC">
      <w:r>
        <w:t>La obra descrita (código fuente, diseño de flujos, textos y medios no licenciados de terceros, selección y coordinación) constituye un programa de **autoría del titular** o de quien se acredite en el contrato de desarrollo, salvo partes bajo licencia de terceros usadas de conformidad con sus términos. Las marcas, logotipos y marcas de terceros (Google, etc.) quedan sujetas a sus titulares.</w:t>
      </w:r>
    </w:p>
    <w:p w14:paraId="559AEBB0" w14:textId="77777777" w:rsidR="008016AC" w:rsidRDefault="008016AC" w:rsidP="008016AC"/>
    <w:p w14:paraId="33509868" w14:textId="77777777" w:rsidR="008016AC" w:rsidRDefault="008016AC" w:rsidP="008016AC">
      <w:r>
        <w:t>---</w:t>
      </w:r>
    </w:p>
    <w:p w14:paraId="448E7003" w14:textId="77777777" w:rsidR="008676F7" w:rsidRPr="008676F7" w:rsidRDefault="008676F7" w:rsidP="008676F7">
      <w:pPr>
        <w:rPr>
          <w:b/>
          <w:bCs/>
          <w:color w:val="4EA72E" w:themeColor="accent6"/>
        </w:rPr>
      </w:pPr>
      <w:r w:rsidRPr="008676F7">
        <w:rPr>
          <w:b/>
          <w:bCs/>
          <w:color w:val="4EA72E" w:themeColor="accent6"/>
        </w:rPr>
        <w:t>## 9. Ejecutable y límite de tamaño (30 MB) — justificación</w:t>
      </w:r>
    </w:p>
    <w:p w14:paraId="276C0B9E" w14:textId="77777777" w:rsidR="008676F7" w:rsidRDefault="008676F7" w:rsidP="008676F7"/>
    <w:p w14:paraId="77066EC8" w14:textId="77777777" w:rsidR="008676F7" w:rsidRDefault="008676F7" w:rsidP="008676F7">
      <w:r>
        <w:t>El procedimiento solicita el **programa en formato ejecutable** dentro de un fichero **ZIP**, con **tamaño máximo 30 MB**, o en su defecto **justificación en la memoria** si no se aporta.</w:t>
      </w:r>
    </w:p>
    <w:p w14:paraId="4CD4EC4F" w14:textId="77777777" w:rsidR="008676F7" w:rsidRDefault="008676F7" w:rsidP="008676F7"/>
    <w:p w14:paraId="1F7A8411" w14:textId="77777777" w:rsidR="008676F7" w:rsidRDefault="008676F7" w:rsidP="008676F7">
      <w:r>
        <w:t>**Naturaleza del ejecutable de MULTIHERO**</w:t>
      </w:r>
    </w:p>
    <w:p w14:paraId="3A295332" w14:textId="77777777" w:rsidR="008676F7" w:rsidRDefault="008676F7" w:rsidP="008676F7"/>
    <w:p w14:paraId="5E6988E4" w14:textId="77777777" w:rsidR="008676F7" w:rsidRDefault="008676F7" w:rsidP="008676F7">
      <w:r>
        <w:lastRenderedPageBreak/>
        <w:t xml:space="preserve">- **Versión </w:t>
      </w:r>
      <w:proofErr w:type="gramStart"/>
      <w:r>
        <w:t>Android:*</w:t>
      </w:r>
      <w:proofErr w:type="gramEnd"/>
      <w:r>
        <w:t>* el instalable es un **APK** (o AAB en Play) generado tras `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>`,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cap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android</w:t>
      </w:r>
      <w:proofErr w:type="spellEnd"/>
      <w:r>
        <w:t>` y compilación Gradle (`</w:t>
      </w:r>
      <w:proofErr w:type="spellStart"/>
      <w:r>
        <w:t>assembleRelease</w:t>
      </w:r>
      <w:proofErr w:type="spellEnd"/>
      <w:r>
        <w:t xml:space="preserve">`). El binario firmado **reúne** la aplicación web empaquetada, el </w:t>
      </w:r>
      <w:proofErr w:type="spellStart"/>
      <w:r>
        <w:t>runtime</w:t>
      </w:r>
      <w:proofErr w:type="spellEnd"/>
      <w:r>
        <w:t xml:space="preserve"> Capacitor, los </w:t>
      </w:r>
      <w:proofErr w:type="spellStart"/>
      <w:r>
        <w:t>plugins</w:t>
      </w:r>
      <w:proofErr w:type="spellEnd"/>
      <w:r>
        <w:t xml:space="preserve"> (</w:t>
      </w:r>
      <w:proofErr w:type="spellStart"/>
      <w:r>
        <w:t>Firebase</w:t>
      </w:r>
      <w:proofErr w:type="spellEnd"/>
      <w:r>
        <w:t xml:space="preserve">, </w:t>
      </w:r>
      <w:proofErr w:type="spellStart"/>
      <w:r>
        <w:t>AdMob</w:t>
      </w:r>
      <w:proofErr w:type="spellEnd"/>
      <w:r>
        <w:t>, etc.) y los recursos gráficos y de audio; su **tamaño típico es del orden de 100 MB o superior**, muy por encima del límite de 30 MB.</w:t>
      </w:r>
    </w:p>
    <w:p w14:paraId="11B589F8" w14:textId="77777777" w:rsidR="008676F7" w:rsidRDefault="008676F7" w:rsidP="008676F7">
      <w:r>
        <w:t xml:space="preserve">- **Versión web </w:t>
      </w:r>
      <w:proofErr w:type="gramStart"/>
      <w:r>
        <w:t>empaquetada:*</w:t>
      </w:r>
      <w:proofErr w:type="gramEnd"/>
      <w:r>
        <w:t>* la carpeta de salida **`</w:t>
      </w:r>
      <w:proofErr w:type="spellStart"/>
      <w:r>
        <w:t>dist</w:t>
      </w:r>
      <w:proofErr w:type="spellEnd"/>
      <w:r>
        <w:t xml:space="preserve">/`** tras `vite </w:t>
      </w:r>
      <w:proofErr w:type="spellStart"/>
      <w:r>
        <w:t>build</w:t>
      </w:r>
      <w:proofErr w:type="spellEnd"/>
      <w:r>
        <w:t xml:space="preserve">` (recursos estáticos + JavaScript </w:t>
      </w:r>
      <w:proofErr w:type="spellStart"/>
      <w:r>
        <w:t>minificado</w:t>
      </w:r>
      <w:proofErr w:type="spellEnd"/>
      <w:r>
        <w:t xml:space="preserve"> + medios) también **supera de forma habitual los 30 MB** en este proyecto, por el volumen de **gráficos, modelos/escenas 3D, sonidos y recursos del juego educativo**.</w:t>
      </w:r>
    </w:p>
    <w:p w14:paraId="7C7A9B39" w14:textId="77777777" w:rsidR="008676F7" w:rsidRDefault="008676F7" w:rsidP="008676F7"/>
    <w:p w14:paraId="06A1D963" w14:textId="77777777" w:rsidR="008676F7" w:rsidRDefault="008676F7" w:rsidP="008676F7">
      <w:r>
        <w:t>**Por qué no se adjunta un ZIP de ejecutable ≤ 30 MB**</w:t>
      </w:r>
    </w:p>
    <w:p w14:paraId="0A1D723A" w14:textId="77777777" w:rsidR="008676F7" w:rsidRDefault="008676F7" w:rsidP="008676F7"/>
    <w:p w14:paraId="26B3C495" w14:textId="77777777" w:rsidR="008676F7" w:rsidRDefault="008676F7" w:rsidP="008676F7">
      <w:r>
        <w:t>Incluir un ejecutable **completo y funcional** en un único ZIP bajo **30 MB** no resulta técnicamente viable **sin mutilar** la obra (eliminar niveles, audio, texturas, funcionalidades o bibliotecas esenciales), lo que **no** representaría fielmente el programa objeto de protección.</w:t>
      </w:r>
    </w:p>
    <w:p w14:paraId="598953BB" w14:textId="77777777" w:rsidR="008676F7" w:rsidRDefault="008676F7" w:rsidP="008676F7"/>
    <w:p w14:paraId="045E1157" w14:textId="77777777" w:rsidR="008676F7" w:rsidRDefault="008676F7" w:rsidP="008676F7">
      <w:r>
        <w:t xml:space="preserve">**Qué se aporta en su lugar (coherencia con el </w:t>
      </w:r>
      <w:proofErr w:type="gramStart"/>
      <w:r>
        <w:t>depósito)*</w:t>
      </w:r>
      <w:proofErr w:type="gramEnd"/>
      <w:r>
        <w:t>*</w:t>
      </w:r>
    </w:p>
    <w:p w14:paraId="27CBF95E" w14:textId="77777777" w:rsidR="008676F7" w:rsidRDefault="008676F7" w:rsidP="008676F7"/>
    <w:p w14:paraId="572A5EEB" w14:textId="77777777" w:rsidR="008676F7" w:rsidRDefault="008676F7" w:rsidP="008676F7">
      <w:r>
        <w:t>- **Código fuente completo** en el ZIP correspondiente, con instrucciones de compilación (`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>` o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`, `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>`, sincronización Capacitor y generación del APK con Android Studio / Gradle), de modo que el **ejecutable puede reproducirse** a partir del material depositado con herramientas estándar y gratuitas.</w:t>
      </w:r>
    </w:p>
    <w:p w14:paraId="0F883A10" w14:textId="77777777" w:rsidR="008676F7" w:rsidRDefault="008676F7" w:rsidP="008676F7">
      <w:r>
        <w:t>- Identificación del **identificador de aplicación** en Google Play: `</w:t>
      </w:r>
      <w:proofErr w:type="spellStart"/>
      <w:proofErr w:type="gramStart"/>
      <w:r>
        <w:t>com.caimanint</w:t>
      </w:r>
      <w:proofErr w:type="gramEnd"/>
      <w:r>
        <w:t>.multihero</w:t>
      </w:r>
      <w:proofErr w:type="spellEnd"/>
      <w:r>
        <w:t>`, como prueba de la forma materializada en plataforma de distribución (si el registro admite referencia externa o captura).</w:t>
      </w:r>
    </w:p>
    <w:p w14:paraId="78281F5F" w14:textId="77777777" w:rsidR="008676F7" w:rsidRDefault="008676F7" w:rsidP="008676F7"/>
    <w:sectPr w:rsidR="008676F7" w:rsidSect="00DB3F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6AC"/>
    <w:rsid w:val="008016AC"/>
    <w:rsid w:val="008676F7"/>
    <w:rsid w:val="00BD6266"/>
    <w:rsid w:val="00C82636"/>
    <w:rsid w:val="00DB3F70"/>
    <w:rsid w:val="00DD35D4"/>
    <w:rsid w:val="00DF5544"/>
    <w:rsid w:val="00F252AD"/>
    <w:rsid w:val="00F4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9B143A"/>
  <w15:chartTrackingRefBased/>
  <w15:docId w15:val="{2603F49C-97A6-4377-B1C6-67DB69447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01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1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1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1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1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1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1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1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1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16A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16A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16AC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16AC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16AC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16AC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16AC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16AC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16AC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801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16AC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801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16AC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801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16AC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8016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16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1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16AC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801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1496</Words>
  <Characters>8532</Characters>
  <Application>Microsoft Office Word</Application>
  <DocSecurity>0</DocSecurity>
  <Lines>71</Lines>
  <Paragraphs>20</Paragraphs>
  <ScaleCrop>false</ScaleCrop>
  <Company/>
  <LinksUpToDate>false</LinksUpToDate>
  <CharactersWithSpaces>10008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SECUSTEL SISTEMES</dc:creator>
  <cp:keywords/>
  <dc:description/>
  <cp:lastModifiedBy>SECUSTEL SISTEMES</cp:lastModifiedBy>
  <cp:revision>2</cp:revision>
  <cp:lastPrinted>2026-04-26T20:04:00Z</cp:lastPrinted>
  <dcterms:created xsi:type="dcterms:W3CDTF">2026-04-26T19:54:00Z</dcterms:created>
  <dcterms:modified xsi:type="dcterms:W3CDTF">2026-04-26T20:06:00Z</dcterms:modified>
</cp:coreProperties>
</file>