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 xml:space="preserve">Név: </w:t>
      </w:r>
      <w:r>
        <w:rPr>
          <w:rFonts w:eastAsia="Calibri" w:cs="Times New Roman" w:ascii="Times New Roman" w:hAnsi="Times New Roman"/>
          <w:sz w:val="32"/>
          <w:szCs w:val="24"/>
        </w:rPr>
        <w:t>Péter Bence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 xml:space="preserve">Neptun kód: </w:t>
      </w:r>
      <w:r>
        <w:rPr>
          <w:rFonts w:eastAsia="Calibri" w:cs="Times New Roman" w:ascii="Times New Roman" w:hAnsi="Times New Roman"/>
          <w:sz w:val="32"/>
          <w:szCs w:val="24"/>
        </w:rPr>
        <w:t>X89O8X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>Tantárgy: Korszerű hálózati alkalmazások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Fontos</w:t>
      </w:r>
      <w:r>
        <w:rPr>
          <w:rFonts w:eastAsia="Calibri" w:cs="Times New Roman" w:ascii="Times New Roman" w:hAnsi="Times New Roman"/>
          <w:sz w:val="24"/>
          <w:szCs w:val="24"/>
        </w:rPr>
        <w:t>: Ügyeljen arra, hogy az elnevezésekben használja saját Neptun kódját azonosításra. Csak azok a képernyőképek fogadhatók el, amelyek teljes képernyőről készülnek, és a látható elnevezések közül legalább egy tartalmazza a Neptun kódot.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Feladatok: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Létre kell hozni: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Resource group: NEPTUNKOD_resource néven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Virtuális hálózat: NEPTUNKOD_vnet néven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 virtuális gép: NEPTUNKOD_vm1 és NEPTUNKOD_vm2 néven (Windows Server 2019 Datacenter)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SQL adatbázis minta adatokkal: NEPTUNKOD_db1 néven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Érje el, hogy a két virtuális gép tudjon ICMP csomagokat küldeni és fogadni egymásnak mindkét irányba.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Végezzen el egy lekérdezést a Query editor felületén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Dokumentálja le a)  b)  c)  d) beállításait képernyőképek segítségével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Készítsen képernyőképeket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a 2. és 3. feladat eredményéről.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c53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1</Pages>
  <Words>121</Words>
  <Characters>755</Characters>
  <CharactersWithSpaces>858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2023-02-18T08:22:00Z</dcterms:created>
  <dc:creator>CservenakA</dc:creator>
  <dc:description/>
  <dc:language>en-US</dc:language>
  <cp:lastModifiedBy/>
  <dcterms:modified xsi:type="dcterms:W3CDTF">2023-02-23T16:19:28Z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