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0F34E" w14:textId="20E5AABB" w:rsidR="00DE5C55" w:rsidRPr="000E2753" w:rsidRDefault="00DE5C55">
      <w:pPr>
        <w:rPr>
          <w:rFonts w:ascii="Times New Roman" w:hAnsi="Times New Roman" w:cs="Times New Roman"/>
        </w:rPr>
      </w:pPr>
      <w:r w:rsidRPr="000E2753">
        <w:rPr>
          <w:rFonts w:ascii="Times New Roman" w:hAnsi="Times New Roman" w:cs="Times New Roman"/>
        </w:rPr>
        <w:t>Pedro Feliberty</w:t>
      </w:r>
    </w:p>
    <w:p w14:paraId="40349A28" w14:textId="44B1AE85" w:rsidR="00DE5C55" w:rsidRPr="000E2753" w:rsidRDefault="00DE5C55">
      <w:pPr>
        <w:rPr>
          <w:rFonts w:ascii="Times New Roman" w:hAnsi="Times New Roman" w:cs="Times New Roman"/>
        </w:rPr>
      </w:pPr>
      <w:r w:rsidRPr="000E2753">
        <w:rPr>
          <w:rFonts w:ascii="Times New Roman" w:hAnsi="Times New Roman" w:cs="Times New Roman"/>
        </w:rPr>
        <w:t xml:space="preserve">Dr. </w:t>
      </w:r>
      <w:proofErr w:type="spellStart"/>
      <w:r w:rsidRPr="000E2753">
        <w:rPr>
          <w:rFonts w:ascii="Times New Roman" w:hAnsi="Times New Roman" w:cs="Times New Roman"/>
        </w:rPr>
        <w:t>Lombard</w:t>
      </w:r>
      <w:proofErr w:type="spellEnd"/>
      <w:r w:rsidRPr="000E2753">
        <w:rPr>
          <w:rFonts w:ascii="Times New Roman" w:hAnsi="Times New Roman" w:cs="Times New Roman"/>
        </w:rPr>
        <w:t>-Cabrera</w:t>
      </w:r>
    </w:p>
    <w:p w14:paraId="40643012" w14:textId="028818A2" w:rsidR="00DE5C55" w:rsidRPr="000E2753" w:rsidRDefault="00DE5C55">
      <w:pPr>
        <w:rPr>
          <w:rFonts w:ascii="Times New Roman" w:hAnsi="Times New Roman" w:cs="Times New Roman"/>
        </w:rPr>
      </w:pPr>
      <w:r w:rsidRPr="000E2753">
        <w:rPr>
          <w:rFonts w:ascii="Times New Roman" w:hAnsi="Times New Roman" w:cs="Times New Roman"/>
        </w:rPr>
        <w:t>SPAN-404</w:t>
      </w:r>
    </w:p>
    <w:p w14:paraId="53764F58" w14:textId="68C60462" w:rsidR="00DE5C55" w:rsidRPr="000E2753" w:rsidRDefault="00DE5C55">
      <w:pPr>
        <w:rPr>
          <w:rFonts w:ascii="Times New Roman" w:hAnsi="Times New Roman" w:cs="Times New Roman"/>
        </w:rPr>
      </w:pPr>
      <w:r w:rsidRPr="000E2753">
        <w:rPr>
          <w:rFonts w:ascii="Times New Roman" w:hAnsi="Times New Roman" w:cs="Times New Roman"/>
        </w:rPr>
        <w:t>23 de febrero del 2025</w:t>
      </w:r>
    </w:p>
    <w:p w14:paraId="0095E807" w14:textId="1219FD29" w:rsidR="00DE5C55" w:rsidRPr="000E2753" w:rsidRDefault="00DE5C55">
      <w:pPr>
        <w:rPr>
          <w:rFonts w:ascii="Times New Roman" w:hAnsi="Times New Roman" w:cs="Times New Roman"/>
        </w:rPr>
      </w:pPr>
      <w:r w:rsidRPr="000E2753">
        <w:rPr>
          <w:rFonts w:ascii="Times New Roman" w:hAnsi="Times New Roman" w:cs="Times New Roman"/>
        </w:rPr>
        <w:t xml:space="preserve">                                                   </w:t>
      </w:r>
      <w:r w:rsidR="000E2753" w:rsidRPr="000E2753">
        <w:rPr>
          <w:rFonts w:ascii="Times New Roman" w:hAnsi="Times New Roman" w:cs="Times New Roman"/>
        </w:rPr>
        <w:t xml:space="preserve">     </w:t>
      </w:r>
      <w:r w:rsidRPr="000E2753">
        <w:rPr>
          <w:rFonts w:ascii="Times New Roman" w:hAnsi="Times New Roman" w:cs="Times New Roman"/>
        </w:rPr>
        <w:t>La influenza</w:t>
      </w:r>
    </w:p>
    <w:p w14:paraId="6BF3425C" w14:textId="49CE15CA" w:rsidR="000E2753" w:rsidRPr="000E2753" w:rsidRDefault="000E2753">
      <w:pPr>
        <w:rPr>
          <w:rFonts w:ascii="Times New Roman" w:hAnsi="Times New Roman" w:cs="Times New Roman"/>
        </w:rPr>
      </w:pPr>
      <w:r w:rsidRPr="000E2753">
        <w:rPr>
          <w:rFonts w:ascii="Times New Roman" w:hAnsi="Times New Roman" w:cs="Times New Roman"/>
        </w:rPr>
        <w:t xml:space="preserve">¿Qué es la influenza? </w:t>
      </w:r>
    </w:p>
    <w:p w14:paraId="793C37D9" w14:textId="63AEB853" w:rsidR="00DE5C55" w:rsidRPr="000E2753" w:rsidRDefault="00DE5C55">
      <w:pPr>
        <w:rPr>
          <w:rFonts w:ascii="Times New Roman" w:hAnsi="Times New Roman" w:cs="Times New Roman"/>
        </w:rPr>
      </w:pPr>
      <w:r w:rsidRPr="000E2753">
        <w:rPr>
          <w:rFonts w:ascii="Times New Roman" w:hAnsi="Times New Roman" w:cs="Times New Roman"/>
        </w:rPr>
        <w:t xml:space="preserve">  La influenza es una infección respiratoria. Es causada por el virus de la influenza que infecta la nariz, la garganta, y los pulmones. Estos virus pueden trasmitirse de persona a persona. La mayoría de las personas que se enferman de la influenza se mejoran por sí solas, sin ayuda médica. Pero para algunas personas, puede resultar en una enfermedad muy seria. Personas que tienen 65 años o más, menores de 5 años, mujeres embarazadas, o con ciertas complicaciones de salud tienen un mayor riesgo de sufrir complicaciones por la influenza. Vacunarse contra la influenza cada año la mejor manera de reducir el riesgo de contraer la influenza y sus complicaciones. </w:t>
      </w:r>
    </w:p>
    <w:p w14:paraId="41A8E526" w14:textId="2A08E7F4" w:rsidR="000E2753" w:rsidRPr="000E2753" w:rsidRDefault="000E2753">
      <w:pPr>
        <w:rPr>
          <w:rFonts w:ascii="Times New Roman" w:hAnsi="Times New Roman" w:cs="Times New Roman"/>
        </w:rPr>
      </w:pPr>
      <w:r w:rsidRPr="000E2753">
        <w:rPr>
          <w:rFonts w:ascii="Times New Roman" w:hAnsi="Times New Roman" w:cs="Times New Roman"/>
        </w:rPr>
        <w:t>¿Como funciona la vacuna contra la influenza?</w:t>
      </w:r>
    </w:p>
    <w:p w14:paraId="0625975F" w14:textId="6B2443FA" w:rsidR="00C72ADB" w:rsidRPr="000E2753" w:rsidRDefault="00C72ADB" w:rsidP="00C72ADB">
      <w:pPr>
        <w:rPr>
          <w:rFonts w:ascii="Times New Roman" w:hAnsi="Times New Roman" w:cs="Times New Roman"/>
        </w:rPr>
      </w:pPr>
      <w:r w:rsidRPr="000E2753">
        <w:rPr>
          <w:rFonts w:ascii="Times New Roman" w:hAnsi="Times New Roman" w:cs="Times New Roman"/>
        </w:rPr>
        <w:t xml:space="preserve">  La vacuna contra la influenza hace que tu sistema inmunológico produzca anticuerpos aproximadamente dos semanas después de recibir la inyección. </w:t>
      </w:r>
      <w:r w:rsidRPr="000E2753">
        <w:rPr>
          <w:rFonts w:ascii="Times New Roman" w:hAnsi="Times New Roman" w:cs="Times New Roman"/>
        </w:rPr>
        <w:t xml:space="preserve">Estos anticuerpos brindan protección contra la infección por los virus de la </w:t>
      </w:r>
      <w:r w:rsidRPr="000E2753">
        <w:rPr>
          <w:rFonts w:ascii="Times New Roman" w:hAnsi="Times New Roman" w:cs="Times New Roman"/>
        </w:rPr>
        <w:t>influenza</w:t>
      </w:r>
      <w:r w:rsidRPr="000E2753">
        <w:rPr>
          <w:rFonts w:ascii="Times New Roman" w:hAnsi="Times New Roman" w:cs="Times New Roman"/>
        </w:rPr>
        <w:t xml:space="preserve"> que se encuentran en la vacuna.</w:t>
      </w:r>
      <w:r w:rsidRPr="000E2753">
        <w:rPr>
          <w:rFonts w:ascii="Times New Roman" w:hAnsi="Times New Roman" w:cs="Times New Roman"/>
        </w:rPr>
        <w:t xml:space="preserve"> </w:t>
      </w:r>
      <w:r w:rsidRPr="000E2753">
        <w:rPr>
          <w:rFonts w:ascii="Times New Roman" w:hAnsi="Times New Roman" w:cs="Times New Roman"/>
        </w:rPr>
        <w:t xml:space="preserve">Los Centros para el Control y la Prevención de Enfermedades (CDC) de EE. UU. recomiendan la vacuna anual contra la </w:t>
      </w:r>
      <w:r w:rsidRPr="000E2753">
        <w:rPr>
          <w:rFonts w:ascii="Times New Roman" w:hAnsi="Times New Roman" w:cs="Times New Roman"/>
        </w:rPr>
        <w:t>influenza</w:t>
      </w:r>
      <w:r w:rsidRPr="000E2753">
        <w:rPr>
          <w:rFonts w:ascii="Times New Roman" w:hAnsi="Times New Roman" w:cs="Times New Roman"/>
        </w:rPr>
        <w:t xml:space="preserve"> para todas las personas mayores de 6 meses, con algunas raras excepciones.</w:t>
      </w:r>
      <w:r w:rsidRPr="000E2753">
        <w:rPr>
          <w:rFonts w:ascii="Times New Roman" w:hAnsi="Times New Roman" w:cs="Times New Roman"/>
        </w:rPr>
        <w:t xml:space="preserve"> La vacuna es </w:t>
      </w:r>
      <w:r w:rsidRPr="000E2753">
        <w:rPr>
          <w:rFonts w:ascii="Times New Roman" w:hAnsi="Times New Roman" w:cs="Times New Roman"/>
        </w:rPr>
        <w:t xml:space="preserve">especialmente importante para las personas que tienen un alto riesgo de desarrollar complicaciones graves a causa de la </w:t>
      </w:r>
      <w:r w:rsidRPr="000E2753">
        <w:rPr>
          <w:rFonts w:ascii="Times New Roman" w:hAnsi="Times New Roman" w:cs="Times New Roman"/>
        </w:rPr>
        <w:t xml:space="preserve">influenza. Hay diferentes tipos de vacunas contra la influenza. </w:t>
      </w:r>
      <w:r w:rsidRPr="000E2753">
        <w:rPr>
          <w:rFonts w:ascii="Times New Roman" w:hAnsi="Times New Roman" w:cs="Times New Roman"/>
        </w:rPr>
        <w:t xml:space="preserve">Hay vacunas inyectables (inyecciones) y vacunas en aerosol nasal. También existen algunas vacunas especialmente para personas de 65 años o más. </w:t>
      </w:r>
      <w:r w:rsidRPr="000E2753">
        <w:rPr>
          <w:rFonts w:ascii="Times New Roman" w:hAnsi="Times New Roman" w:cs="Times New Roman"/>
        </w:rPr>
        <w:t>Debe preguntarle</w:t>
      </w:r>
      <w:r w:rsidRPr="000E2753">
        <w:rPr>
          <w:rFonts w:ascii="Times New Roman" w:hAnsi="Times New Roman" w:cs="Times New Roman"/>
        </w:rPr>
        <w:t xml:space="preserve"> a su proveedor de atención médica cuál es el adecuado para usted.</w:t>
      </w:r>
    </w:p>
    <w:p w14:paraId="391E7D7E" w14:textId="05A25346" w:rsidR="000E2753" w:rsidRPr="000E2753" w:rsidRDefault="000E2753" w:rsidP="00C72ADB">
      <w:pPr>
        <w:rPr>
          <w:rFonts w:ascii="Times New Roman" w:hAnsi="Times New Roman" w:cs="Times New Roman"/>
        </w:rPr>
      </w:pPr>
      <w:r w:rsidRPr="000E2753">
        <w:rPr>
          <w:rFonts w:ascii="Times New Roman" w:hAnsi="Times New Roman" w:cs="Times New Roman"/>
        </w:rPr>
        <w:t>¿Excepciones para no poder vacunarse contra la influenza?</w:t>
      </w:r>
    </w:p>
    <w:p w14:paraId="53DE63D6" w14:textId="17438D97" w:rsidR="007B12DE" w:rsidRPr="000E2753" w:rsidRDefault="00C72ADB" w:rsidP="007B12DE">
      <w:pPr>
        <w:rPr>
          <w:rFonts w:ascii="Times New Roman" w:hAnsi="Times New Roman" w:cs="Times New Roman"/>
        </w:rPr>
      </w:pPr>
      <w:r w:rsidRPr="000E2753">
        <w:rPr>
          <w:rFonts w:ascii="Times New Roman" w:hAnsi="Times New Roman" w:cs="Times New Roman"/>
        </w:rPr>
        <w:t xml:space="preserve">  Hay excepciones en las cuales personas no se deben vacunar en contra de la influenza. Estas incluyen niños o niñas menores de 6 meses de edad o personas que tienen</w:t>
      </w:r>
      <w:r w:rsidRPr="000E2753">
        <w:rPr>
          <w:rFonts w:ascii="Times New Roman" w:hAnsi="Times New Roman" w:cs="Times New Roman"/>
        </w:rPr>
        <w:t xml:space="preserve"> alergias graves y potencialmente mortales a la vacuna contra la </w:t>
      </w:r>
      <w:r w:rsidRPr="000E2753">
        <w:rPr>
          <w:rFonts w:ascii="Times New Roman" w:hAnsi="Times New Roman" w:cs="Times New Roman"/>
        </w:rPr>
        <w:t>influenza</w:t>
      </w:r>
      <w:r w:rsidRPr="000E2753">
        <w:rPr>
          <w:rFonts w:ascii="Times New Roman" w:hAnsi="Times New Roman" w:cs="Times New Roman"/>
        </w:rPr>
        <w:t xml:space="preserve"> o a cualquier ingrediente de la vacuna. Esto podría incluir gelatina, antibióticos u otros ingredientes.</w:t>
      </w:r>
      <w:r w:rsidRPr="000E2753">
        <w:rPr>
          <w:rFonts w:ascii="Times New Roman" w:hAnsi="Times New Roman" w:cs="Times New Roman"/>
        </w:rPr>
        <w:t xml:space="preserve"> Las personas que tienen alguna alergia con cualquier ingrediente de la vacuna </w:t>
      </w:r>
      <w:r w:rsidR="007B12DE" w:rsidRPr="000E2753">
        <w:rPr>
          <w:rFonts w:ascii="Times New Roman" w:hAnsi="Times New Roman" w:cs="Times New Roman"/>
        </w:rPr>
        <w:t>deben</w:t>
      </w:r>
      <w:r w:rsidRPr="000E2753">
        <w:rPr>
          <w:rFonts w:ascii="Times New Roman" w:hAnsi="Times New Roman" w:cs="Times New Roman"/>
        </w:rPr>
        <w:t xml:space="preserve"> hablar con su proveedor de atención m</w:t>
      </w:r>
      <w:r w:rsidR="007B12DE" w:rsidRPr="000E2753">
        <w:rPr>
          <w:rFonts w:ascii="Times New Roman" w:hAnsi="Times New Roman" w:cs="Times New Roman"/>
        </w:rPr>
        <w:t>é</w:t>
      </w:r>
      <w:r w:rsidRPr="000E2753">
        <w:rPr>
          <w:rFonts w:ascii="Times New Roman" w:hAnsi="Times New Roman" w:cs="Times New Roman"/>
        </w:rPr>
        <w:t>dica</w:t>
      </w:r>
      <w:r w:rsidR="007B12DE" w:rsidRPr="000E2753">
        <w:rPr>
          <w:rFonts w:ascii="Times New Roman" w:hAnsi="Times New Roman" w:cs="Times New Roman"/>
        </w:rPr>
        <w:t xml:space="preserve">. También si ha tenido el síndrome Guillain-Barré (SGB). </w:t>
      </w:r>
      <w:r w:rsidR="007B12DE" w:rsidRPr="000E2753">
        <w:rPr>
          <w:rFonts w:ascii="Times New Roman" w:hAnsi="Times New Roman" w:cs="Times New Roman"/>
        </w:rPr>
        <w:t xml:space="preserve">Algunas personas con antecedentes de GBS no deberían vacunarse contra la </w:t>
      </w:r>
      <w:r w:rsidR="007B12DE" w:rsidRPr="000E2753">
        <w:rPr>
          <w:rFonts w:ascii="Times New Roman" w:hAnsi="Times New Roman" w:cs="Times New Roman"/>
        </w:rPr>
        <w:t>influenza</w:t>
      </w:r>
      <w:r w:rsidR="007B12DE" w:rsidRPr="000E2753">
        <w:rPr>
          <w:rFonts w:ascii="Times New Roman" w:hAnsi="Times New Roman" w:cs="Times New Roman"/>
        </w:rPr>
        <w:t>.</w:t>
      </w:r>
      <w:r w:rsidR="007B12DE" w:rsidRPr="000E2753">
        <w:rPr>
          <w:rFonts w:ascii="Times New Roman" w:hAnsi="Times New Roman" w:cs="Times New Roman"/>
        </w:rPr>
        <w:t xml:space="preserve"> </w:t>
      </w:r>
      <w:r w:rsidR="007B12DE" w:rsidRPr="007B12DE">
        <w:rPr>
          <w:rFonts w:ascii="Times New Roman" w:hAnsi="Times New Roman" w:cs="Times New Roman"/>
        </w:rPr>
        <w:t xml:space="preserve">Si está moderada o gravemente enfermo, normalmente deberá esperar hasta recuperarse antes de vacunarse contra la </w:t>
      </w:r>
      <w:r w:rsidR="007B12DE" w:rsidRPr="000E2753">
        <w:rPr>
          <w:rFonts w:ascii="Times New Roman" w:hAnsi="Times New Roman" w:cs="Times New Roman"/>
        </w:rPr>
        <w:t>influenza</w:t>
      </w:r>
      <w:r w:rsidR="007B12DE" w:rsidRPr="007B12DE">
        <w:rPr>
          <w:rFonts w:ascii="Times New Roman" w:hAnsi="Times New Roman" w:cs="Times New Roman"/>
        </w:rPr>
        <w:t>.</w:t>
      </w:r>
    </w:p>
    <w:p w14:paraId="11F27CF3" w14:textId="1214CC60" w:rsidR="000E2753" w:rsidRPr="000E2753" w:rsidRDefault="000E2753" w:rsidP="007B12DE">
      <w:pPr>
        <w:rPr>
          <w:rFonts w:ascii="Times New Roman" w:hAnsi="Times New Roman" w:cs="Times New Roman"/>
        </w:rPr>
      </w:pPr>
      <w:r w:rsidRPr="000E2753">
        <w:rPr>
          <w:rFonts w:ascii="Times New Roman" w:hAnsi="Times New Roman" w:cs="Times New Roman"/>
        </w:rPr>
        <w:t xml:space="preserve">¿Por qué hay que vacunarse cada año y cuando es el mejor tiempo para hacerlo? </w:t>
      </w:r>
    </w:p>
    <w:p w14:paraId="5DFB36E6" w14:textId="77777777" w:rsidR="000E2753" w:rsidRPr="000E2753" w:rsidRDefault="007B12DE" w:rsidP="000E2753">
      <w:pPr>
        <w:rPr>
          <w:rFonts w:ascii="Times New Roman" w:hAnsi="Times New Roman" w:cs="Times New Roman"/>
        </w:rPr>
      </w:pPr>
      <w:r w:rsidRPr="000E2753">
        <w:rPr>
          <w:rFonts w:ascii="Times New Roman" w:hAnsi="Times New Roman" w:cs="Times New Roman"/>
        </w:rPr>
        <w:lastRenderedPageBreak/>
        <w:t xml:space="preserve">  Se debe vacunar cada año por que la protección inmunológica </w:t>
      </w:r>
      <w:r w:rsidRPr="000E2753">
        <w:rPr>
          <w:rFonts w:ascii="Times New Roman" w:hAnsi="Times New Roman" w:cs="Times New Roman"/>
        </w:rPr>
        <w:t>disminuye con el tiempo. Debe vacunarse todos los años para aumentar esa protección.</w:t>
      </w:r>
      <w:r w:rsidRPr="000E2753">
        <w:rPr>
          <w:rFonts w:ascii="Times New Roman" w:hAnsi="Times New Roman" w:cs="Times New Roman"/>
        </w:rPr>
        <w:t xml:space="preserve"> Los virus de la influencia cambian constantemente, así que cada año la vacuna es actualizada. </w:t>
      </w:r>
      <w:r w:rsidRPr="000E2753">
        <w:rPr>
          <w:rFonts w:ascii="Times New Roman" w:hAnsi="Times New Roman" w:cs="Times New Roman"/>
        </w:rPr>
        <w:t xml:space="preserve">La vacuna contra la </w:t>
      </w:r>
      <w:r w:rsidRPr="000E2753">
        <w:rPr>
          <w:rFonts w:ascii="Times New Roman" w:hAnsi="Times New Roman" w:cs="Times New Roman"/>
        </w:rPr>
        <w:t>influenza</w:t>
      </w:r>
      <w:r w:rsidRPr="000E2753">
        <w:rPr>
          <w:rFonts w:ascii="Times New Roman" w:hAnsi="Times New Roman" w:cs="Times New Roman"/>
        </w:rPr>
        <w:t xml:space="preserve"> incluirá protección contra los virus que probablemente serán comunes durante la próxima temporada de </w:t>
      </w:r>
      <w:r w:rsidRPr="000E2753">
        <w:rPr>
          <w:rFonts w:ascii="Times New Roman" w:hAnsi="Times New Roman" w:cs="Times New Roman"/>
        </w:rPr>
        <w:t>influenza</w:t>
      </w:r>
      <w:r w:rsidRPr="000E2753">
        <w:rPr>
          <w:rFonts w:ascii="Times New Roman" w:hAnsi="Times New Roman" w:cs="Times New Roman"/>
        </w:rPr>
        <w:t>.</w:t>
      </w:r>
      <w:r w:rsidRPr="000E2753">
        <w:rPr>
          <w:rFonts w:ascii="Times New Roman" w:hAnsi="Times New Roman" w:cs="Times New Roman"/>
        </w:rPr>
        <w:t xml:space="preserve"> Para la mayoría de las personas que solo necesitan una dosis de la vacuna para la temporada, los meses septiembre y octubre son buenos meses para vacunarse contra la influenza. </w:t>
      </w:r>
      <w:r w:rsidRPr="000E2753">
        <w:rPr>
          <w:rFonts w:ascii="Times New Roman" w:hAnsi="Times New Roman" w:cs="Times New Roman"/>
        </w:rPr>
        <w:t xml:space="preserve">Algunos niños necesitan dos dosis de la vacuna contra la </w:t>
      </w:r>
      <w:r w:rsidRPr="000E2753">
        <w:rPr>
          <w:rFonts w:ascii="Times New Roman" w:hAnsi="Times New Roman" w:cs="Times New Roman"/>
        </w:rPr>
        <w:t>influenza</w:t>
      </w:r>
      <w:r w:rsidRPr="000E2753">
        <w:rPr>
          <w:rFonts w:ascii="Times New Roman" w:hAnsi="Times New Roman" w:cs="Times New Roman"/>
        </w:rPr>
        <w:t>. Deben recibir su primera dosis tan pronto como la vacuna esté disponible. Deben recibir la segunda dosis al menos cuatro semanas después de la primera.</w:t>
      </w:r>
      <w:r w:rsidRPr="000E2753">
        <w:rPr>
          <w:rFonts w:ascii="Times New Roman" w:hAnsi="Times New Roman" w:cs="Times New Roman"/>
        </w:rPr>
        <w:t xml:space="preserve"> Si está embarazada, hable con su proveedor acerca de cuando se debe vacunar ya que el tiempo puede variar dependiendo de los meses del embarazo.</w:t>
      </w:r>
    </w:p>
    <w:p w14:paraId="5B89226F" w14:textId="77777777" w:rsidR="000E2753" w:rsidRPr="000E2753" w:rsidRDefault="000E2753" w:rsidP="000E2753">
      <w:pPr>
        <w:rPr>
          <w:rFonts w:ascii="Times New Roman" w:hAnsi="Times New Roman" w:cs="Times New Roman"/>
        </w:rPr>
      </w:pPr>
    </w:p>
    <w:p w14:paraId="10DBD2E8" w14:textId="1B38DD4A" w:rsidR="000E2753" w:rsidRPr="000E2753" w:rsidRDefault="000E2753" w:rsidP="000E2753">
      <w:pPr>
        <w:rPr>
          <w:rFonts w:ascii="Times New Roman" w:hAnsi="Times New Roman" w:cs="Times New Roman"/>
        </w:rPr>
      </w:pPr>
      <w:r w:rsidRPr="000E2753">
        <w:rPr>
          <w:rFonts w:ascii="Times New Roman" w:hAnsi="Times New Roman" w:cs="Times New Roman"/>
        </w:rPr>
        <w:t xml:space="preserve">Efectos secundarios </w:t>
      </w:r>
    </w:p>
    <w:p w14:paraId="3AFFFF57" w14:textId="3AEDC68C" w:rsidR="000E2753" w:rsidRPr="000E2753" w:rsidRDefault="000E2753" w:rsidP="000E2753">
      <w:pPr>
        <w:rPr>
          <w:rFonts w:ascii="Times New Roman" w:hAnsi="Times New Roman" w:cs="Times New Roman"/>
        </w:rPr>
      </w:pPr>
      <w:r w:rsidRPr="000E2753">
        <w:rPr>
          <w:rFonts w:ascii="Times New Roman" w:hAnsi="Times New Roman" w:cs="Times New Roman"/>
        </w:rPr>
        <w:t xml:space="preserve">  La vacuna de influenza ha</w:t>
      </w:r>
      <w:r w:rsidR="00862646" w:rsidRPr="000E2753">
        <w:rPr>
          <w:rFonts w:ascii="Times New Roman" w:hAnsi="Times New Roman" w:cs="Times New Roman"/>
        </w:rPr>
        <w:t xml:space="preserve"> demostrado ser segura, pero como cualquier producto médico, pueden causar efectos secundarios</w:t>
      </w:r>
      <w:r w:rsidRPr="000E2753">
        <w:rPr>
          <w:rFonts w:ascii="Times New Roman" w:hAnsi="Times New Roman" w:cs="Times New Roman"/>
        </w:rPr>
        <w:t>, también son leves y temporales</w:t>
      </w:r>
      <w:r w:rsidR="00862646" w:rsidRPr="000E2753">
        <w:rPr>
          <w:rFonts w:ascii="Times New Roman" w:hAnsi="Times New Roman" w:cs="Times New Roman"/>
        </w:rPr>
        <w:t>. Los efectos secundarios comunes incluyen; dolor de cabeza, fiebre, n</w:t>
      </w:r>
      <w:r w:rsidRPr="000E2753">
        <w:rPr>
          <w:rFonts w:ascii="Times New Roman" w:hAnsi="Times New Roman" w:cs="Times New Roman"/>
        </w:rPr>
        <w:t>á</w:t>
      </w:r>
      <w:r w:rsidR="00862646" w:rsidRPr="000E2753">
        <w:rPr>
          <w:rFonts w:ascii="Times New Roman" w:hAnsi="Times New Roman" w:cs="Times New Roman"/>
        </w:rPr>
        <w:t xml:space="preserve">usea, </w:t>
      </w:r>
      <w:r w:rsidRPr="000E2753">
        <w:rPr>
          <w:rFonts w:ascii="Times New Roman" w:hAnsi="Times New Roman" w:cs="Times New Roman"/>
        </w:rPr>
        <w:t xml:space="preserve">hinchazón, y dolor muscular. </w:t>
      </w:r>
      <w:r w:rsidR="00862646" w:rsidRPr="000E2753">
        <w:rPr>
          <w:rFonts w:ascii="Times New Roman" w:hAnsi="Times New Roman" w:cs="Times New Roman"/>
        </w:rPr>
        <w:t xml:space="preserve"> </w:t>
      </w:r>
      <w:r w:rsidRPr="000E2753">
        <w:rPr>
          <w:rFonts w:ascii="Times New Roman" w:hAnsi="Times New Roman" w:cs="Times New Roman"/>
        </w:rPr>
        <w:t xml:space="preserve">La vacuna contra la </w:t>
      </w:r>
      <w:r w:rsidRPr="000E2753">
        <w:rPr>
          <w:rFonts w:ascii="Times New Roman" w:hAnsi="Times New Roman" w:cs="Times New Roman"/>
        </w:rPr>
        <w:t>influenza</w:t>
      </w:r>
      <w:r w:rsidRPr="000E2753">
        <w:rPr>
          <w:rFonts w:ascii="Times New Roman" w:hAnsi="Times New Roman" w:cs="Times New Roman"/>
        </w:rPr>
        <w:t>, al igual que otras inyecciones, ocasionalmente puede provocar desmayos. En casos raros, algunas personas presentan una reacción alérgica grave.</w:t>
      </w:r>
    </w:p>
    <w:p w14:paraId="06691776" w14:textId="77777777" w:rsidR="000E2753" w:rsidRPr="000E2753" w:rsidRDefault="000E2753" w:rsidP="000E2753">
      <w:pPr>
        <w:rPr>
          <w:rFonts w:ascii="Times New Roman" w:hAnsi="Times New Roman" w:cs="Times New Roman"/>
        </w:rPr>
      </w:pPr>
    </w:p>
    <w:p w14:paraId="127BE0AB" w14:textId="715B0575" w:rsidR="000E2753" w:rsidRPr="000E2753" w:rsidRDefault="000E2753" w:rsidP="000E2753">
      <w:pPr>
        <w:rPr>
          <w:rFonts w:ascii="Times New Roman" w:hAnsi="Times New Roman" w:cs="Times New Roman"/>
        </w:rPr>
      </w:pPr>
      <w:r w:rsidRPr="000E2753">
        <w:rPr>
          <w:rFonts w:ascii="Times New Roman" w:hAnsi="Times New Roman" w:cs="Times New Roman"/>
        </w:rPr>
        <w:t xml:space="preserve">  Beneficios de la vacuna contra la influenza</w:t>
      </w:r>
    </w:p>
    <w:p w14:paraId="7D93592B" w14:textId="5A244231" w:rsidR="00862646" w:rsidRPr="000E2753" w:rsidRDefault="000E2753" w:rsidP="00862646">
      <w:pPr>
        <w:rPr>
          <w:rFonts w:ascii="Times New Roman" w:hAnsi="Times New Roman" w:cs="Times New Roman"/>
        </w:rPr>
      </w:pPr>
      <w:r w:rsidRPr="000E2753">
        <w:rPr>
          <w:rFonts w:ascii="Times New Roman" w:hAnsi="Times New Roman" w:cs="Times New Roman"/>
        </w:rPr>
        <w:t xml:space="preserve">  </w:t>
      </w:r>
      <w:r w:rsidR="007B12DE" w:rsidRPr="000E2753">
        <w:rPr>
          <w:rFonts w:ascii="Times New Roman" w:hAnsi="Times New Roman" w:cs="Times New Roman"/>
        </w:rPr>
        <w:t xml:space="preserve">Algunos beneficios de vacunarse contra la influenza es que puede evitar que te enfermes de los virus de la influenza. </w:t>
      </w:r>
      <w:r w:rsidR="00862646" w:rsidRPr="000E2753">
        <w:rPr>
          <w:rFonts w:ascii="Times New Roman" w:hAnsi="Times New Roman" w:cs="Times New Roman"/>
        </w:rPr>
        <w:t xml:space="preserve">Si aun te enfermas, puede ser menos grave y también puede ser menos probable que tengas complicaciones médicas o que sea hospitalizado. Si sufre de condiciones crónicas como diabetes, la influenza puede empeorar tu condición y puedes terminar hospitalizado, vacunarte reduce el riesgo. Si te vacunas mientras estas embarazada puede proteger al bebé y a ti de la influenza durante y después del embarazo. El bebé también puede ser protegido por sus primeros meses de vida. Vacunarse también ha </w:t>
      </w:r>
      <w:r w:rsidR="00862646" w:rsidRPr="000E2753">
        <w:rPr>
          <w:rFonts w:ascii="Times New Roman" w:hAnsi="Times New Roman" w:cs="Times New Roman"/>
        </w:rPr>
        <w:t>demostrado que reduce el riesgo de gripe grave y potencialmente mortal en los niños.</w:t>
      </w:r>
      <w:r w:rsidR="00862646" w:rsidRPr="000E2753">
        <w:rPr>
          <w:rFonts w:ascii="Times New Roman" w:hAnsi="Times New Roman" w:cs="Times New Roman"/>
        </w:rPr>
        <w:t xml:space="preserve"> Por otro lado, protege a las personas que te rodean, incluyendo aquellas que tienen mayor riesgo de sufrir complicaciones. </w:t>
      </w:r>
    </w:p>
    <w:p w14:paraId="250ACB08" w14:textId="18D0C63A" w:rsidR="007B12DE" w:rsidRPr="000E2753" w:rsidRDefault="007B12DE" w:rsidP="007B12DE">
      <w:pPr>
        <w:rPr>
          <w:rFonts w:ascii="Times New Roman" w:hAnsi="Times New Roman" w:cs="Times New Roman"/>
        </w:rPr>
      </w:pPr>
    </w:p>
    <w:p w14:paraId="7AAB6EB2" w14:textId="4F9626C9" w:rsidR="007B12DE" w:rsidRPr="000E2753" w:rsidRDefault="007B12DE" w:rsidP="007B12DE">
      <w:pPr>
        <w:rPr>
          <w:rFonts w:ascii="Times New Roman" w:hAnsi="Times New Roman" w:cs="Times New Roman"/>
        </w:rPr>
      </w:pPr>
    </w:p>
    <w:p w14:paraId="28079C4B" w14:textId="1DC29947" w:rsidR="007B12DE" w:rsidRPr="000E2753" w:rsidRDefault="007B12DE" w:rsidP="007B12DE">
      <w:pPr>
        <w:rPr>
          <w:rFonts w:ascii="Times New Roman" w:hAnsi="Times New Roman" w:cs="Times New Roman"/>
        </w:rPr>
      </w:pPr>
    </w:p>
    <w:p w14:paraId="0CD7388D" w14:textId="4703C08A" w:rsidR="007B12DE" w:rsidRPr="007B12DE" w:rsidRDefault="007B12DE" w:rsidP="007B12DE">
      <w:pPr>
        <w:rPr>
          <w:rFonts w:ascii="Times New Roman" w:hAnsi="Times New Roman" w:cs="Times New Roman"/>
        </w:rPr>
      </w:pPr>
    </w:p>
    <w:p w14:paraId="780F8743" w14:textId="15A8F970" w:rsidR="00C72ADB" w:rsidRPr="000E2753" w:rsidRDefault="00C72ADB" w:rsidP="00C72ADB">
      <w:pPr>
        <w:rPr>
          <w:rFonts w:ascii="Times New Roman" w:hAnsi="Times New Roman" w:cs="Times New Roman"/>
        </w:rPr>
      </w:pPr>
    </w:p>
    <w:p w14:paraId="579000E1" w14:textId="06C4FC98" w:rsidR="00C72ADB" w:rsidRPr="000E2753" w:rsidRDefault="00C72ADB" w:rsidP="00C72ADB">
      <w:pPr>
        <w:rPr>
          <w:rFonts w:ascii="Times New Roman" w:hAnsi="Times New Roman" w:cs="Times New Roman"/>
        </w:rPr>
      </w:pPr>
    </w:p>
    <w:p w14:paraId="59C6F3AB" w14:textId="6B2CBDB9" w:rsidR="00C72ADB" w:rsidRPr="000E2753" w:rsidRDefault="00C72ADB" w:rsidP="00C72ADB">
      <w:pPr>
        <w:rPr>
          <w:rFonts w:ascii="Times New Roman" w:hAnsi="Times New Roman" w:cs="Times New Roman"/>
        </w:rPr>
      </w:pPr>
    </w:p>
    <w:p w14:paraId="6C80B300" w14:textId="407ECE99" w:rsidR="00C72ADB" w:rsidRPr="000E2753" w:rsidRDefault="00C72ADB" w:rsidP="00C72ADB">
      <w:pPr>
        <w:rPr>
          <w:rFonts w:ascii="Times New Roman" w:hAnsi="Times New Roman" w:cs="Times New Roman"/>
        </w:rPr>
      </w:pPr>
    </w:p>
    <w:p w14:paraId="17485F79" w14:textId="205FFEF6" w:rsidR="00C72ADB" w:rsidRPr="000E2753" w:rsidRDefault="00C72ADB" w:rsidP="00C72ADB">
      <w:pPr>
        <w:rPr>
          <w:rFonts w:ascii="Times New Roman" w:hAnsi="Times New Roman" w:cs="Times New Roman"/>
        </w:rPr>
      </w:pPr>
    </w:p>
    <w:p w14:paraId="0F92CC56" w14:textId="4E83512A" w:rsidR="00C72ADB" w:rsidRPr="000E2753" w:rsidRDefault="00C72ADB">
      <w:pPr>
        <w:rPr>
          <w:rFonts w:ascii="Times New Roman" w:hAnsi="Times New Roman" w:cs="Times New Roman"/>
        </w:rPr>
      </w:pPr>
    </w:p>
    <w:sectPr w:rsidR="00C72ADB" w:rsidRPr="000E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55"/>
    <w:rsid w:val="000E2753"/>
    <w:rsid w:val="007B12DE"/>
    <w:rsid w:val="00862646"/>
    <w:rsid w:val="00AF2A4B"/>
    <w:rsid w:val="00C72ADB"/>
    <w:rsid w:val="00DE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C270"/>
  <w15:chartTrackingRefBased/>
  <w15:docId w15:val="{B8F6AC02-341D-4DF8-93E6-2F91FF0B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paragraph" w:styleId="Heading1">
    <w:name w:val="heading 1"/>
    <w:basedOn w:val="Normal"/>
    <w:next w:val="Normal"/>
    <w:link w:val="Heading1Char"/>
    <w:uiPriority w:val="9"/>
    <w:qFormat/>
    <w:rsid w:val="00DE5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C55"/>
    <w:rPr>
      <w:rFonts w:eastAsiaTheme="majorEastAsia" w:cstheme="majorBidi"/>
      <w:color w:val="272727" w:themeColor="text1" w:themeTint="D8"/>
    </w:rPr>
  </w:style>
  <w:style w:type="paragraph" w:styleId="Title">
    <w:name w:val="Title"/>
    <w:basedOn w:val="Normal"/>
    <w:next w:val="Normal"/>
    <w:link w:val="TitleChar"/>
    <w:uiPriority w:val="10"/>
    <w:qFormat/>
    <w:rsid w:val="00DE5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C55"/>
    <w:pPr>
      <w:spacing w:before="160"/>
      <w:jc w:val="center"/>
    </w:pPr>
    <w:rPr>
      <w:i/>
      <w:iCs/>
      <w:color w:val="404040" w:themeColor="text1" w:themeTint="BF"/>
    </w:rPr>
  </w:style>
  <w:style w:type="character" w:customStyle="1" w:styleId="QuoteChar">
    <w:name w:val="Quote Char"/>
    <w:basedOn w:val="DefaultParagraphFont"/>
    <w:link w:val="Quote"/>
    <w:uiPriority w:val="29"/>
    <w:rsid w:val="00DE5C55"/>
    <w:rPr>
      <w:i/>
      <w:iCs/>
      <w:color w:val="404040" w:themeColor="text1" w:themeTint="BF"/>
    </w:rPr>
  </w:style>
  <w:style w:type="paragraph" w:styleId="ListParagraph">
    <w:name w:val="List Paragraph"/>
    <w:basedOn w:val="Normal"/>
    <w:uiPriority w:val="34"/>
    <w:qFormat/>
    <w:rsid w:val="00DE5C55"/>
    <w:pPr>
      <w:ind w:left="720"/>
      <w:contextualSpacing/>
    </w:pPr>
  </w:style>
  <w:style w:type="character" w:styleId="IntenseEmphasis">
    <w:name w:val="Intense Emphasis"/>
    <w:basedOn w:val="DefaultParagraphFont"/>
    <w:uiPriority w:val="21"/>
    <w:qFormat/>
    <w:rsid w:val="00DE5C55"/>
    <w:rPr>
      <w:i/>
      <w:iCs/>
      <w:color w:val="0F4761" w:themeColor="accent1" w:themeShade="BF"/>
    </w:rPr>
  </w:style>
  <w:style w:type="paragraph" w:styleId="IntenseQuote">
    <w:name w:val="Intense Quote"/>
    <w:basedOn w:val="Normal"/>
    <w:next w:val="Normal"/>
    <w:link w:val="IntenseQuoteChar"/>
    <w:uiPriority w:val="30"/>
    <w:qFormat/>
    <w:rsid w:val="00DE5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C55"/>
    <w:rPr>
      <w:i/>
      <w:iCs/>
      <w:color w:val="0F4761" w:themeColor="accent1" w:themeShade="BF"/>
    </w:rPr>
  </w:style>
  <w:style w:type="character" w:styleId="IntenseReference">
    <w:name w:val="Intense Reference"/>
    <w:basedOn w:val="DefaultParagraphFont"/>
    <w:uiPriority w:val="32"/>
    <w:qFormat/>
    <w:rsid w:val="00DE5C5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72A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2AD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08814">
      <w:bodyDiv w:val="1"/>
      <w:marLeft w:val="0"/>
      <w:marRight w:val="0"/>
      <w:marTop w:val="0"/>
      <w:marBottom w:val="0"/>
      <w:divBdr>
        <w:top w:val="none" w:sz="0" w:space="0" w:color="auto"/>
        <w:left w:val="none" w:sz="0" w:space="0" w:color="auto"/>
        <w:bottom w:val="none" w:sz="0" w:space="0" w:color="auto"/>
        <w:right w:val="none" w:sz="0" w:space="0" w:color="auto"/>
      </w:divBdr>
    </w:div>
    <w:div w:id="217475546">
      <w:bodyDiv w:val="1"/>
      <w:marLeft w:val="0"/>
      <w:marRight w:val="0"/>
      <w:marTop w:val="0"/>
      <w:marBottom w:val="0"/>
      <w:divBdr>
        <w:top w:val="none" w:sz="0" w:space="0" w:color="auto"/>
        <w:left w:val="none" w:sz="0" w:space="0" w:color="auto"/>
        <w:bottom w:val="none" w:sz="0" w:space="0" w:color="auto"/>
        <w:right w:val="none" w:sz="0" w:space="0" w:color="auto"/>
      </w:divBdr>
    </w:div>
    <w:div w:id="350452565">
      <w:bodyDiv w:val="1"/>
      <w:marLeft w:val="0"/>
      <w:marRight w:val="0"/>
      <w:marTop w:val="0"/>
      <w:marBottom w:val="0"/>
      <w:divBdr>
        <w:top w:val="none" w:sz="0" w:space="0" w:color="auto"/>
        <w:left w:val="none" w:sz="0" w:space="0" w:color="auto"/>
        <w:bottom w:val="none" w:sz="0" w:space="0" w:color="auto"/>
        <w:right w:val="none" w:sz="0" w:space="0" w:color="auto"/>
      </w:divBdr>
      <w:divsChild>
        <w:div w:id="1904288973">
          <w:marLeft w:val="0"/>
          <w:marRight w:val="0"/>
          <w:marTop w:val="0"/>
          <w:marBottom w:val="0"/>
          <w:divBdr>
            <w:top w:val="none" w:sz="0" w:space="0" w:color="auto"/>
            <w:left w:val="none" w:sz="0" w:space="0" w:color="auto"/>
            <w:bottom w:val="none" w:sz="0" w:space="0" w:color="auto"/>
            <w:right w:val="none" w:sz="0" w:space="0" w:color="auto"/>
          </w:divBdr>
          <w:divsChild>
            <w:div w:id="1887987836">
              <w:marLeft w:val="0"/>
              <w:marRight w:val="0"/>
              <w:marTop w:val="0"/>
              <w:marBottom w:val="0"/>
              <w:divBdr>
                <w:top w:val="none" w:sz="0" w:space="0" w:color="auto"/>
                <w:left w:val="none" w:sz="0" w:space="0" w:color="auto"/>
                <w:bottom w:val="none" w:sz="0" w:space="0" w:color="auto"/>
                <w:right w:val="none" w:sz="0" w:space="0" w:color="auto"/>
              </w:divBdr>
              <w:divsChild>
                <w:div w:id="742752058">
                  <w:marLeft w:val="0"/>
                  <w:marRight w:val="0"/>
                  <w:marTop w:val="0"/>
                  <w:marBottom w:val="0"/>
                  <w:divBdr>
                    <w:top w:val="none" w:sz="0" w:space="0" w:color="auto"/>
                    <w:left w:val="none" w:sz="0" w:space="0" w:color="auto"/>
                    <w:bottom w:val="none" w:sz="0" w:space="0" w:color="auto"/>
                    <w:right w:val="none" w:sz="0" w:space="0" w:color="auto"/>
                  </w:divBdr>
                  <w:divsChild>
                    <w:div w:id="361785346">
                      <w:marLeft w:val="0"/>
                      <w:marRight w:val="0"/>
                      <w:marTop w:val="0"/>
                      <w:marBottom w:val="0"/>
                      <w:divBdr>
                        <w:top w:val="none" w:sz="0" w:space="0" w:color="auto"/>
                        <w:left w:val="none" w:sz="0" w:space="0" w:color="auto"/>
                        <w:bottom w:val="none" w:sz="0" w:space="0" w:color="auto"/>
                        <w:right w:val="none" w:sz="0" w:space="0" w:color="auto"/>
                      </w:divBdr>
                      <w:divsChild>
                        <w:div w:id="2136824986">
                          <w:marLeft w:val="0"/>
                          <w:marRight w:val="0"/>
                          <w:marTop w:val="0"/>
                          <w:marBottom w:val="0"/>
                          <w:divBdr>
                            <w:top w:val="none" w:sz="0" w:space="0" w:color="auto"/>
                            <w:left w:val="none" w:sz="0" w:space="0" w:color="auto"/>
                            <w:bottom w:val="none" w:sz="0" w:space="0" w:color="auto"/>
                            <w:right w:val="none" w:sz="0" w:space="0" w:color="auto"/>
                          </w:divBdr>
                          <w:divsChild>
                            <w:div w:id="2036031511">
                              <w:marLeft w:val="0"/>
                              <w:marRight w:val="0"/>
                              <w:marTop w:val="0"/>
                              <w:marBottom w:val="0"/>
                              <w:divBdr>
                                <w:top w:val="none" w:sz="0" w:space="0" w:color="auto"/>
                                <w:left w:val="none" w:sz="0" w:space="0" w:color="auto"/>
                                <w:bottom w:val="none" w:sz="0" w:space="0" w:color="auto"/>
                                <w:right w:val="none" w:sz="0" w:space="0" w:color="auto"/>
                              </w:divBdr>
                              <w:divsChild>
                                <w:div w:id="470681730">
                                  <w:marLeft w:val="0"/>
                                  <w:marRight w:val="0"/>
                                  <w:marTop w:val="0"/>
                                  <w:marBottom w:val="0"/>
                                  <w:divBdr>
                                    <w:top w:val="none" w:sz="0" w:space="0" w:color="auto"/>
                                    <w:left w:val="none" w:sz="0" w:space="0" w:color="auto"/>
                                    <w:bottom w:val="none" w:sz="0" w:space="0" w:color="auto"/>
                                    <w:right w:val="none" w:sz="0" w:space="0" w:color="auto"/>
                                  </w:divBdr>
                                  <w:divsChild>
                                    <w:div w:id="12939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556948">
      <w:bodyDiv w:val="1"/>
      <w:marLeft w:val="0"/>
      <w:marRight w:val="0"/>
      <w:marTop w:val="0"/>
      <w:marBottom w:val="0"/>
      <w:divBdr>
        <w:top w:val="none" w:sz="0" w:space="0" w:color="auto"/>
        <w:left w:val="none" w:sz="0" w:space="0" w:color="auto"/>
        <w:bottom w:val="none" w:sz="0" w:space="0" w:color="auto"/>
        <w:right w:val="none" w:sz="0" w:space="0" w:color="auto"/>
      </w:divBdr>
    </w:div>
    <w:div w:id="432744124">
      <w:bodyDiv w:val="1"/>
      <w:marLeft w:val="0"/>
      <w:marRight w:val="0"/>
      <w:marTop w:val="0"/>
      <w:marBottom w:val="0"/>
      <w:divBdr>
        <w:top w:val="none" w:sz="0" w:space="0" w:color="auto"/>
        <w:left w:val="none" w:sz="0" w:space="0" w:color="auto"/>
        <w:bottom w:val="none" w:sz="0" w:space="0" w:color="auto"/>
        <w:right w:val="none" w:sz="0" w:space="0" w:color="auto"/>
      </w:divBdr>
    </w:div>
    <w:div w:id="668412883">
      <w:bodyDiv w:val="1"/>
      <w:marLeft w:val="0"/>
      <w:marRight w:val="0"/>
      <w:marTop w:val="0"/>
      <w:marBottom w:val="0"/>
      <w:divBdr>
        <w:top w:val="none" w:sz="0" w:space="0" w:color="auto"/>
        <w:left w:val="none" w:sz="0" w:space="0" w:color="auto"/>
        <w:bottom w:val="none" w:sz="0" w:space="0" w:color="auto"/>
        <w:right w:val="none" w:sz="0" w:space="0" w:color="auto"/>
      </w:divBdr>
    </w:div>
    <w:div w:id="672608581">
      <w:bodyDiv w:val="1"/>
      <w:marLeft w:val="0"/>
      <w:marRight w:val="0"/>
      <w:marTop w:val="0"/>
      <w:marBottom w:val="0"/>
      <w:divBdr>
        <w:top w:val="none" w:sz="0" w:space="0" w:color="auto"/>
        <w:left w:val="none" w:sz="0" w:space="0" w:color="auto"/>
        <w:bottom w:val="none" w:sz="0" w:space="0" w:color="auto"/>
        <w:right w:val="none" w:sz="0" w:space="0" w:color="auto"/>
      </w:divBdr>
    </w:div>
    <w:div w:id="903294167">
      <w:bodyDiv w:val="1"/>
      <w:marLeft w:val="0"/>
      <w:marRight w:val="0"/>
      <w:marTop w:val="0"/>
      <w:marBottom w:val="0"/>
      <w:divBdr>
        <w:top w:val="none" w:sz="0" w:space="0" w:color="auto"/>
        <w:left w:val="none" w:sz="0" w:space="0" w:color="auto"/>
        <w:bottom w:val="none" w:sz="0" w:space="0" w:color="auto"/>
        <w:right w:val="none" w:sz="0" w:space="0" w:color="auto"/>
      </w:divBdr>
    </w:div>
    <w:div w:id="908228152">
      <w:bodyDiv w:val="1"/>
      <w:marLeft w:val="0"/>
      <w:marRight w:val="0"/>
      <w:marTop w:val="0"/>
      <w:marBottom w:val="0"/>
      <w:divBdr>
        <w:top w:val="none" w:sz="0" w:space="0" w:color="auto"/>
        <w:left w:val="none" w:sz="0" w:space="0" w:color="auto"/>
        <w:bottom w:val="none" w:sz="0" w:space="0" w:color="auto"/>
        <w:right w:val="none" w:sz="0" w:space="0" w:color="auto"/>
      </w:divBdr>
      <w:divsChild>
        <w:div w:id="935136176">
          <w:marLeft w:val="0"/>
          <w:marRight w:val="0"/>
          <w:marTop w:val="0"/>
          <w:marBottom w:val="0"/>
          <w:divBdr>
            <w:top w:val="none" w:sz="0" w:space="0" w:color="auto"/>
            <w:left w:val="none" w:sz="0" w:space="0" w:color="auto"/>
            <w:bottom w:val="none" w:sz="0" w:space="0" w:color="auto"/>
            <w:right w:val="none" w:sz="0" w:space="0" w:color="auto"/>
          </w:divBdr>
          <w:divsChild>
            <w:div w:id="1793402060">
              <w:marLeft w:val="0"/>
              <w:marRight w:val="0"/>
              <w:marTop w:val="0"/>
              <w:marBottom w:val="0"/>
              <w:divBdr>
                <w:top w:val="none" w:sz="0" w:space="0" w:color="auto"/>
                <w:left w:val="none" w:sz="0" w:space="0" w:color="auto"/>
                <w:bottom w:val="none" w:sz="0" w:space="0" w:color="auto"/>
                <w:right w:val="none" w:sz="0" w:space="0" w:color="auto"/>
              </w:divBdr>
              <w:divsChild>
                <w:div w:id="1799639969">
                  <w:marLeft w:val="0"/>
                  <w:marRight w:val="0"/>
                  <w:marTop w:val="0"/>
                  <w:marBottom w:val="0"/>
                  <w:divBdr>
                    <w:top w:val="none" w:sz="0" w:space="0" w:color="auto"/>
                    <w:left w:val="none" w:sz="0" w:space="0" w:color="auto"/>
                    <w:bottom w:val="none" w:sz="0" w:space="0" w:color="auto"/>
                    <w:right w:val="none" w:sz="0" w:space="0" w:color="auto"/>
                  </w:divBdr>
                  <w:divsChild>
                    <w:div w:id="2018342513">
                      <w:marLeft w:val="0"/>
                      <w:marRight w:val="0"/>
                      <w:marTop w:val="0"/>
                      <w:marBottom w:val="0"/>
                      <w:divBdr>
                        <w:top w:val="none" w:sz="0" w:space="0" w:color="auto"/>
                        <w:left w:val="none" w:sz="0" w:space="0" w:color="auto"/>
                        <w:bottom w:val="none" w:sz="0" w:space="0" w:color="auto"/>
                        <w:right w:val="none" w:sz="0" w:space="0" w:color="auto"/>
                      </w:divBdr>
                      <w:divsChild>
                        <w:div w:id="1415132147">
                          <w:marLeft w:val="0"/>
                          <w:marRight w:val="0"/>
                          <w:marTop w:val="0"/>
                          <w:marBottom w:val="0"/>
                          <w:divBdr>
                            <w:top w:val="none" w:sz="0" w:space="0" w:color="auto"/>
                            <w:left w:val="none" w:sz="0" w:space="0" w:color="auto"/>
                            <w:bottom w:val="none" w:sz="0" w:space="0" w:color="auto"/>
                            <w:right w:val="none" w:sz="0" w:space="0" w:color="auto"/>
                          </w:divBdr>
                          <w:divsChild>
                            <w:div w:id="1008873030">
                              <w:marLeft w:val="0"/>
                              <w:marRight w:val="0"/>
                              <w:marTop w:val="0"/>
                              <w:marBottom w:val="0"/>
                              <w:divBdr>
                                <w:top w:val="none" w:sz="0" w:space="0" w:color="auto"/>
                                <w:left w:val="none" w:sz="0" w:space="0" w:color="auto"/>
                                <w:bottom w:val="none" w:sz="0" w:space="0" w:color="auto"/>
                                <w:right w:val="none" w:sz="0" w:space="0" w:color="auto"/>
                              </w:divBdr>
                              <w:divsChild>
                                <w:div w:id="1113750742">
                                  <w:marLeft w:val="0"/>
                                  <w:marRight w:val="0"/>
                                  <w:marTop w:val="0"/>
                                  <w:marBottom w:val="0"/>
                                  <w:divBdr>
                                    <w:top w:val="none" w:sz="0" w:space="0" w:color="auto"/>
                                    <w:left w:val="none" w:sz="0" w:space="0" w:color="auto"/>
                                    <w:bottom w:val="none" w:sz="0" w:space="0" w:color="auto"/>
                                    <w:right w:val="none" w:sz="0" w:space="0" w:color="auto"/>
                                  </w:divBdr>
                                  <w:divsChild>
                                    <w:div w:id="16222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601958">
      <w:bodyDiv w:val="1"/>
      <w:marLeft w:val="0"/>
      <w:marRight w:val="0"/>
      <w:marTop w:val="0"/>
      <w:marBottom w:val="0"/>
      <w:divBdr>
        <w:top w:val="none" w:sz="0" w:space="0" w:color="auto"/>
        <w:left w:val="none" w:sz="0" w:space="0" w:color="auto"/>
        <w:bottom w:val="none" w:sz="0" w:space="0" w:color="auto"/>
        <w:right w:val="none" w:sz="0" w:space="0" w:color="auto"/>
      </w:divBdr>
      <w:divsChild>
        <w:div w:id="96677619">
          <w:marLeft w:val="0"/>
          <w:marRight w:val="0"/>
          <w:marTop w:val="0"/>
          <w:marBottom w:val="0"/>
          <w:divBdr>
            <w:top w:val="none" w:sz="0" w:space="0" w:color="auto"/>
            <w:left w:val="none" w:sz="0" w:space="0" w:color="auto"/>
            <w:bottom w:val="none" w:sz="0" w:space="0" w:color="auto"/>
            <w:right w:val="none" w:sz="0" w:space="0" w:color="auto"/>
          </w:divBdr>
          <w:divsChild>
            <w:div w:id="2060931945">
              <w:marLeft w:val="0"/>
              <w:marRight w:val="0"/>
              <w:marTop w:val="0"/>
              <w:marBottom w:val="0"/>
              <w:divBdr>
                <w:top w:val="none" w:sz="0" w:space="0" w:color="auto"/>
                <w:left w:val="none" w:sz="0" w:space="0" w:color="auto"/>
                <w:bottom w:val="none" w:sz="0" w:space="0" w:color="auto"/>
                <w:right w:val="none" w:sz="0" w:space="0" w:color="auto"/>
              </w:divBdr>
              <w:divsChild>
                <w:div w:id="2083747334">
                  <w:marLeft w:val="0"/>
                  <w:marRight w:val="0"/>
                  <w:marTop w:val="0"/>
                  <w:marBottom w:val="0"/>
                  <w:divBdr>
                    <w:top w:val="none" w:sz="0" w:space="0" w:color="auto"/>
                    <w:left w:val="none" w:sz="0" w:space="0" w:color="auto"/>
                    <w:bottom w:val="none" w:sz="0" w:space="0" w:color="auto"/>
                    <w:right w:val="none" w:sz="0" w:space="0" w:color="auto"/>
                  </w:divBdr>
                  <w:divsChild>
                    <w:div w:id="1681076728">
                      <w:marLeft w:val="0"/>
                      <w:marRight w:val="0"/>
                      <w:marTop w:val="0"/>
                      <w:marBottom w:val="0"/>
                      <w:divBdr>
                        <w:top w:val="none" w:sz="0" w:space="0" w:color="auto"/>
                        <w:left w:val="none" w:sz="0" w:space="0" w:color="auto"/>
                        <w:bottom w:val="none" w:sz="0" w:space="0" w:color="auto"/>
                        <w:right w:val="none" w:sz="0" w:space="0" w:color="auto"/>
                      </w:divBdr>
                      <w:divsChild>
                        <w:div w:id="373238473">
                          <w:marLeft w:val="0"/>
                          <w:marRight w:val="0"/>
                          <w:marTop w:val="0"/>
                          <w:marBottom w:val="0"/>
                          <w:divBdr>
                            <w:top w:val="none" w:sz="0" w:space="0" w:color="auto"/>
                            <w:left w:val="none" w:sz="0" w:space="0" w:color="auto"/>
                            <w:bottom w:val="none" w:sz="0" w:space="0" w:color="auto"/>
                            <w:right w:val="none" w:sz="0" w:space="0" w:color="auto"/>
                          </w:divBdr>
                          <w:divsChild>
                            <w:div w:id="480736571">
                              <w:marLeft w:val="0"/>
                              <w:marRight w:val="0"/>
                              <w:marTop w:val="0"/>
                              <w:marBottom w:val="0"/>
                              <w:divBdr>
                                <w:top w:val="none" w:sz="0" w:space="0" w:color="auto"/>
                                <w:left w:val="none" w:sz="0" w:space="0" w:color="auto"/>
                                <w:bottom w:val="none" w:sz="0" w:space="0" w:color="auto"/>
                                <w:right w:val="none" w:sz="0" w:space="0" w:color="auto"/>
                              </w:divBdr>
                              <w:divsChild>
                                <w:div w:id="592981676">
                                  <w:marLeft w:val="0"/>
                                  <w:marRight w:val="0"/>
                                  <w:marTop w:val="0"/>
                                  <w:marBottom w:val="0"/>
                                  <w:divBdr>
                                    <w:top w:val="none" w:sz="0" w:space="0" w:color="auto"/>
                                    <w:left w:val="none" w:sz="0" w:space="0" w:color="auto"/>
                                    <w:bottom w:val="none" w:sz="0" w:space="0" w:color="auto"/>
                                    <w:right w:val="none" w:sz="0" w:space="0" w:color="auto"/>
                                  </w:divBdr>
                                  <w:divsChild>
                                    <w:div w:id="2402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72202">
      <w:bodyDiv w:val="1"/>
      <w:marLeft w:val="0"/>
      <w:marRight w:val="0"/>
      <w:marTop w:val="0"/>
      <w:marBottom w:val="0"/>
      <w:divBdr>
        <w:top w:val="none" w:sz="0" w:space="0" w:color="auto"/>
        <w:left w:val="none" w:sz="0" w:space="0" w:color="auto"/>
        <w:bottom w:val="none" w:sz="0" w:space="0" w:color="auto"/>
        <w:right w:val="none" w:sz="0" w:space="0" w:color="auto"/>
      </w:divBdr>
    </w:div>
    <w:div w:id="1364592814">
      <w:bodyDiv w:val="1"/>
      <w:marLeft w:val="0"/>
      <w:marRight w:val="0"/>
      <w:marTop w:val="0"/>
      <w:marBottom w:val="0"/>
      <w:divBdr>
        <w:top w:val="none" w:sz="0" w:space="0" w:color="auto"/>
        <w:left w:val="none" w:sz="0" w:space="0" w:color="auto"/>
        <w:bottom w:val="none" w:sz="0" w:space="0" w:color="auto"/>
        <w:right w:val="none" w:sz="0" w:space="0" w:color="auto"/>
      </w:divBdr>
      <w:divsChild>
        <w:div w:id="991058650">
          <w:marLeft w:val="0"/>
          <w:marRight w:val="0"/>
          <w:marTop w:val="0"/>
          <w:marBottom w:val="0"/>
          <w:divBdr>
            <w:top w:val="none" w:sz="0" w:space="0" w:color="auto"/>
            <w:left w:val="none" w:sz="0" w:space="0" w:color="auto"/>
            <w:bottom w:val="none" w:sz="0" w:space="0" w:color="auto"/>
            <w:right w:val="none" w:sz="0" w:space="0" w:color="auto"/>
          </w:divBdr>
          <w:divsChild>
            <w:div w:id="1392339176">
              <w:marLeft w:val="0"/>
              <w:marRight w:val="0"/>
              <w:marTop w:val="0"/>
              <w:marBottom w:val="0"/>
              <w:divBdr>
                <w:top w:val="none" w:sz="0" w:space="0" w:color="auto"/>
                <w:left w:val="none" w:sz="0" w:space="0" w:color="auto"/>
                <w:bottom w:val="none" w:sz="0" w:space="0" w:color="auto"/>
                <w:right w:val="none" w:sz="0" w:space="0" w:color="auto"/>
              </w:divBdr>
              <w:divsChild>
                <w:div w:id="284507950">
                  <w:marLeft w:val="0"/>
                  <w:marRight w:val="0"/>
                  <w:marTop w:val="0"/>
                  <w:marBottom w:val="0"/>
                  <w:divBdr>
                    <w:top w:val="none" w:sz="0" w:space="0" w:color="auto"/>
                    <w:left w:val="none" w:sz="0" w:space="0" w:color="auto"/>
                    <w:bottom w:val="none" w:sz="0" w:space="0" w:color="auto"/>
                    <w:right w:val="none" w:sz="0" w:space="0" w:color="auto"/>
                  </w:divBdr>
                  <w:divsChild>
                    <w:div w:id="618024525">
                      <w:marLeft w:val="0"/>
                      <w:marRight w:val="0"/>
                      <w:marTop w:val="0"/>
                      <w:marBottom w:val="0"/>
                      <w:divBdr>
                        <w:top w:val="none" w:sz="0" w:space="0" w:color="auto"/>
                        <w:left w:val="none" w:sz="0" w:space="0" w:color="auto"/>
                        <w:bottom w:val="none" w:sz="0" w:space="0" w:color="auto"/>
                        <w:right w:val="none" w:sz="0" w:space="0" w:color="auto"/>
                      </w:divBdr>
                      <w:divsChild>
                        <w:div w:id="1212811058">
                          <w:marLeft w:val="0"/>
                          <w:marRight w:val="0"/>
                          <w:marTop w:val="0"/>
                          <w:marBottom w:val="0"/>
                          <w:divBdr>
                            <w:top w:val="none" w:sz="0" w:space="0" w:color="auto"/>
                            <w:left w:val="none" w:sz="0" w:space="0" w:color="auto"/>
                            <w:bottom w:val="none" w:sz="0" w:space="0" w:color="auto"/>
                            <w:right w:val="none" w:sz="0" w:space="0" w:color="auto"/>
                          </w:divBdr>
                          <w:divsChild>
                            <w:div w:id="1551261768">
                              <w:marLeft w:val="0"/>
                              <w:marRight w:val="0"/>
                              <w:marTop w:val="0"/>
                              <w:marBottom w:val="0"/>
                              <w:divBdr>
                                <w:top w:val="none" w:sz="0" w:space="0" w:color="auto"/>
                                <w:left w:val="none" w:sz="0" w:space="0" w:color="auto"/>
                                <w:bottom w:val="none" w:sz="0" w:space="0" w:color="auto"/>
                                <w:right w:val="none" w:sz="0" w:space="0" w:color="auto"/>
                              </w:divBdr>
                              <w:divsChild>
                                <w:div w:id="2111197556">
                                  <w:marLeft w:val="0"/>
                                  <w:marRight w:val="0"/>
                                  <w:marTop w:val="0"/>
                                  <w:marBottom w:val="0"/>
                                  <w:divBdr>
                                    <w:top w:val="none" w:sz="0" w:space="0" w:color="auto"/>
                                    <w:left w:val="none" w:sz="0" w:space="0" w:color="auto"/>
                                    <w:bottom w:val="none" w:sz="0" w:space="0" w:color="auto"/>
                                    <w:right w:val="none" w:sz="0" w:space="0" w:color="auto"/>
                                  </w:divBdr>
                                  <w:divsChild>
                                    <w:div w:id="3119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594486">
      <w:bodyDiv w:val="1"/>
      <w:marLeft w:val="0"/>
      <w:marRight w:val="0"/>
      <w:marTop w:val="0"/>
      <w:marBottom w:val="0"/>
      <w:divBdr>
        <w:top w:val="none" w:sz="0" w:space="0" w:color="auto"/>
        <w:left w:val="none" w:sz="0" w:space="0" w:color="auto"/>
        <w:bottom w:val="none" w:sz="0" w:space="0" w:color="auto"/>
        <w:right w:val="none" w:sz="0" w:space="0" w:color="auto"/>
      </w:divBdr>
    </w:div>
    <w:div w:id="1584218532">
      <w:bodyDiv w:val="1"/>
      <w:marLeft w:val="0"/>
      <w:marRight w:val="0"/>
      <w:marTop w:val="0"/>
      <w:marBottom w:val="0"/>
      <w:divBdr>
        <w:top w:val="none" w:sz="0" w:space="0" w:color="auto"/>
        <w:left w:val="none" w:sz="0" w:space="0" w:color="auto"/>
        <w:bottom w:val="none" w:sz="0" w:space="0" w:color="auto"/>
        <w:right w:val="none" w:sz="0" w:space="0" w:color="auto"/>
      </w:divBdr>
    </w:div>
    <w:div w:id="1675185019">
      <w:bodyDiv w:val="1"/>
      <w:marLeft w:val="0"/>
      <w:marRight w:val="0"/>
      <w:marTop w:val="0"/>
      <w:marBottom w:val="0"/>
      <w:divBdr>
        <w:top w:val="none" w:sz="0" w:space="0" w:color="auto"/>
        <w:left w:val="none" w:sz="0" w:space="0" w:color="auto"/>
        <w:bottom w:val="none" w:sz="0" w:space="0" w:color="auto"/>
        <w:right w:val="none" w:sz="0" w:space="0" w:color="auto"/>
      </w:divBdr>
      <w:divsChild>
        <w:div w:id="240793471">
          <w:marLeft w:val="0"/>
          <w:marRight w:val="0"/>
          <w:marTop w:val="0"/>
          <w:marBottom w:val="0"/>
          <w:divBdr>
            <w:top w:val="none" w:sz="0" w:space="0" w:color="auto"/>
            <w:left w:val="none" w:sz="0" w:space="0" w:color="auto"/>
            <w:bottom w:val="none" w:sz="0" w:space="0" w:color="auto"/>
            <w:right w:val="none" w:sz="0" w:space="0" w:color="auto"/>
          </w:divBdr>
          <w:divsChild>
            <w:div w:id="1136332131">
              <w:marLeft w:val="0"/>
              <w:marRight w:val="0"/>
              <w:marTop w:val="0"/>
              <w:marBottom w:val="0"/>
              <w:divBdr>
                <w:top w:val="none" w:sz="0" w:space="0" w:color="auto"/>
                <w:left w:val="none" w:sz="0" w:space="0" w:color="auto"/>
                <w:bottom w:val="none" w:sz="0" w:space="0" w:color="auto"/>
                <w:right w:val="none" w:sz="0" w:space="0" w:color="auto"/>
              </w:divBdr>
              <w:divsChild>
                <w:div w:id="582027643">
                  <w:marLeft w:val="0"/>
                  <w:marRight w:val="0"/>
                  <w:marTop w:val="0"/>
                  <w:marBottom w:val="0"/>
                  <w:divBdr>
                    <w:top w:val="none" w:sz="0" w:space="0" w:color="auto"/>
                    <w:left w:val="none" w:sz="0" w:space="0" w:color="auto"/>
                    <w:bottom w:val="none" w:sz="0" w:space="0" w:color="auto"/>
                    <w:right w:val="none" w:sz="0" w:space="0" w:color="auto"/>
                  </w:divBdr>
                  <w:divsChild>
                    <w:div w:id="1985889926">
                      <w:marLeft w:val="0"/>
                      <w:marRight w:val="0"/>
                      <w:marTop w:val="0"/>
                      <w:marBottom w:val="0"/>
                      <w:divBdr>
                        <w:top w:val="none" w:sz="0" w:space="0" w:color="auto"/>
                        <w:left w:val="none" w:sz="0" w:space="0" w:color="auto"/>
                        <w:bottom w:val="none" w:sz="0" w:space="0" w:color="auto"/>
                        <w:right w:val="none" w:sz="0" w:space="0" w:color="auto"/>
                      </w:divBdr>
                      <w:divsChild>
                        <w:div w:id="1315455260">
                          <w:marLeft w:val="0"/>
                          <w:marRight w:val="0"/>
                          <w:marTop w:val="0"/>
                          <w:marBottom w:val="0"/>
                          <w:divBdr>
                            <w:top w:val="none" w:sz="0" w:space="0" w:color="auto"/>
                            <w:left w:val="none" w:sz="0" w:space="0" w:color="auto"/>
                            <w:bottom w:val="none" w:sz="0" w:space="0" w:color="auto"/>
                            <w:right w:val="none" w:sz="0" w:space="0" w:color="auto"/>
                          </w:divBdr>
                          <w:divsChild>
                            <w:div w:id="1318798069">
                              <w:marLeft w:val="0"/>
                              <w:marRight w:val="0"/>
                              <w:marTop w:val="0"/>
                              <w:marBottom w:val="0"/>
                              <w:divBdr>
                                <w:top w:val="none" w:sz="0" w:space="0" w:color="auto"/>
                                <w:left w:val="none" w:sz="0" w:space="0" w:color="auto"/>
                                <w:bottom w:val="none" w:sz="0" w:space="0" w:color="auto"/>
                                <w:right w:val="none" w:sz="0" w:space="0" w:color="auto"/>
                              </w:divBdr>
                              <w:divsChild>
                                <w:div w:id="1694110893">
                                  <w:marLeft w:val="0"/>
                                  <w:marRight w:val="0"/>
                                  <w:marTop w:val="0"/>
                                  <w:marBottom w:val="0"/>
                                  <w:divBdr>
                                    <w:top w:val="none" w:sz="0" w:space="0" w:color="auto"/>
                                    <w:left w:val="none" w:sz="0" w:space="0" w:color="auto"/>
                                    <w:bottom w:val="none" w:sz="0" w:space="0" w:color="auto"/>
                                    <w:right w:val="none" w:sz="0" w:space="0" w:color="auto"/>
                                  </w:divBdr>
                                  <w:divsChild>
                                    <w:div w:id="17455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721569">
      <w:bodyDiv w:val="1"/>
      <w:marLeft w:val="0"/>
      <w:marRight w:val="0"/>
      <w:marTop w:val="0"/>
      <w:marBottom w:val="0"/>
      <w:divBdr>
        <w:top w:val="none" w:sz="0" w:space="0" w:color="auto"/>
        <w:left w:val="none" w:sz="0" w:space="0" w:color="auto"/>
        <w:bottom w:val="none" w:sz="0" w:space="0" w:color="auto"/>
        <w:right w:val="none" w:sz="0" w:space="0" w:color="auto"/>
      </w:divBdr>
    </w:div>
    <w:div w:id="1730691777">
      <w:bodyDiv w:val="1"/>
      <w:marLeft w:val="0"/>
      <w:marRight w:val="0"/>
      <w:marTop w:val="0"/>
      <w:marBottom w:val="0"/>
      <w:divBdr>
        <w:top w:val="none" w:sz="0" w:space="0" w:color="auto"/>
        <w:left w:val="none" w:sz="0" w:space="0" w:color="auto"/>
        <w:bottom w:val="none" w:sz="0" w:space="0" w:color="auto"/>
        <w:right w:val="none" w:sz="0" w:space="0" w:color="auto"/>
      </w:divBdr>
    </w:div>
    <w:div w:id="1837182209">
      <w:bodyDiv w:val="1"/>
      <w:marLeft w:val="0"/>
      <w:marRight w:val="0"/>
      <w:marTop w:val="0"/>
      <w:marBottom w:val="0"/>
      <w:divBdr>
        <w:top w:val="none" w:sz="0" w:space="0" w:color="auto"/>
        <w:left w:val="none" w:sz="0" w:space="0" w:color="auto"/>
        <w:bottom w:val="none" w:sz="0" w:space="0" w:color="auto"/>
        <w:right w:val="none" w:sz="0" w:space="0" w:color="auto"/>
      </w:divBdr>
      <w:divsChild>
        <w:div w:id="1371145443">
          <w:marLeft w:val="0"/>
          <w:marRight w:val="0"/>
          <w:marTop w:val="0"/>
          <w:marBottom w:val="0"/>
          <w:divBdr>
            <w:top w:val="none" w:sz="0" w:space="0" w:color="auto"/>
            <w:left w:val="none" w:sz="0" w:space="0" w:color="auto"/>
            <w:bottom w:val="none" w:sz="0" w:space="0" w:color="auto"/>
            <w:right w:val="none" w:sz="0" w:space="0" w:color="auto"/>
          </w:divBdr>
          <w:divsChild>
            <w:div w:id="914440639">
              <w:marLeft w:val="0"/>
              <w:marRight w:val="0"/>
              <w:marTop w:val="0"/>
              <w:marBottom w:val="0"/>
              <w:divBdr>
                <w:top w:val="none" w:sz="0" w:space="0" w:color="auto"/>
                <w:left w:val="none" w:sz="0" w:space="0" w:color="auto"/>
                <w:bottom w:val="none" w:sz="0" w:space="0" w:color="auto"/>
                <w:right w:val="none" w:sz="0" w:space="0" w:color="auto"/>
              </w:divBdr>
              <w:divsChild>
                <w:div w:id="785006578">
                  <w:marLeft w:val="0"/>
                  <w:marRight w:val="0"/>
                  <w:marTop w:val="0"/>
                  <w:marBottom w:val="0"/>
                  <w:divBdr>
                    <w:top w:val="none" w:sz="0" w:space="0" w:color="auto"/>
                    <w:left w:val="none" w:sz="0" w:space="0" w:color="auto"/>
                    <w:bottom w:val="none" w:sz="0" w:space="0" w:color="auto"/>
                    <w:right w:val="none" w:sz="0" w:space="0" w:color="auto"/>
                  </w:divBdr>
                  <w:divsChild>
                    <w:div w:id="1743412235">
                      <w:marLeft w:val="0"/>
                      <w:marRight w:val="0"/>
                      <w:marTop w:val="0"/>
                      <w:marBottom w:val="0"/>
                      <w:divBdr>
                        <w:top w:val="none" w:sz="0" w:space="0" w:color="auto"/>
                        <w:left w:val="none" w:sz="0" w:space="0" w:color="auto"/>
                        <w:bottom w:val="none" w:sz="0" w:space="0" w:color="auto"/>
                        <w:right w:val="none" w:sz="0" w:space="0" w:color="auto"/>
                      </w:divBdr>
                      <w:divsChild>
                        <w:div w:id="1944651719">
                          <w:marLeft w:val="0"/>
                          <w:marRight w:val="0"/>
                          <w:marTop w:val="0"/>
                          <w:marBottom w:val="0"/>
                          <w:divBdr>
                            <w:top w:val="none" w:sz="0" w:space="0" w:color="auto"/>
                            <w:left w:val="none" w:sz="0" w:space="0" w:color="auto"/>
                            <w:bottom w:val="none" w:sz="0" w:space="0" w:color="auto"/>
                            <w:right w:val="none" w:sz="0" w:space="0" w:color="auto"/>
                          </w:divBdr>
                          <w:divsChild>
                            <w:div w:id="52237780">
                              <w:marLeft w:val="0"/>
                              <w:marRight w:val="0"/>
                              <w:marTop w:val="0"/>
                              <w:marBottom w:val="0"/>
                              <w:divBdr>
                                <w:top w:val="none" w:sz="0" w:space="0" w:color="auto"/>
                                <w:left w:val="none" w:sz="0" w:space="0" w:color="auto"/>
                                <w:bottom w:val="none" w:sz="0" w:space="0" w:color="auto"/>
                                <w:right w:val="none" w:sz="0" w:space="0" w:color="auto"/>
                              </w:divBdr>
                              <w:divsChild>
                                <w:div w:id="52051609">
                                  <w:marLeft w:val="0"/>
                                  <w:marRight w:val="0"/>
                                  <w:marTop w:val="0"/>
                                  <w:marBottom w:val="0"/>
                                  <w:divBdr>
                                    <w:top w:val="none" w:sz="0" w:space="0" w:color="auto"/>
                                    <w:left w:val="none" w:sz="0" w:space="0" w:color="auto"/>
                                    <w:bottom w:val="none" w:sz="0" w:space="0" w:color="auto"/>
                                    <w:right w:val="none" w:sz="0" w:space="0" w:color="auto"/>
                                  </w:divBdr>
                                  <w:divsChild>
                                    <w:div w:id="11701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570548">
      <w:bodyDiv w:val="1"/>
      <w:marLeft w:val="0"/>
      <w:marRight w:val="0"/>
      <w:marTop w:val="0"/>
      <w:marBottom w:val="0"/>
      <w:divBdr>
        <w:top w:val="none" w:sz="0" w:space="0" w:color="auto"/>
        <w:left w:val="none" w:sz="0" w:space="0" w:color="auto"/>
        <w:bottom w:val="none" w:sz="0" w:space="0" w:color="auto"/>
        <w:right w:val="none" w:sz="0" w:space="0" w:color="auto"/>
      </w:divBdr>
      <w:divsChild>
        <w:div w:id="243496626">
          <w:marLeft w:val="0"/>
          <w:marRight w:val="0"/>
          <w:marTop w:val="0"/>
          <w:marBottom w:val="0"/>
          <w:divBdr>
            <w:top w:val="none" w:sz="0" w:space="0" w:color="auto"/>
            <w:left w:val="none" w:sz="0" w:space="0" w:color="auto"/>
            <w:bottom w:val="none" w:sz="0" w:space="0" w:color="auto"/>
            <w:right w:val="none" w:sz="0" w:space="0" w:color="auto"/>
          </w:divBdr>
          <w:divsChild>
            <w:div w:id="1790003245">
              <w:marLeft w:val="0"/>
              <w:marRight w:val="0"/>
              <w:marTop w:val="0"/>
              <w:marBottom w:val="0"/>
              <w:divBdr>
                <w:top w:val="none" w:sz="0" w:space="0" w:color="auto"/>
                <w:left w:val="none" w:sz="0" w:space="0" w:color="auto"/>
                <w:bottom w:val="none" w:sz="0" w:space="0" w:color="auto"/>
                <w:right w:val="none" w:sz="0" w:space="0" w:color="auto"/>
              </w:divBdr>
              <w:divsChild>
                <w:div w:id="557015300">
                  <w:marLeft w:val="0"/>
                  <w:marRight w:val="0"/>
                  <w:marTop w:val="0"/>
                  <w:marBottom w:val="0"/>
                  <w:divBdr>
                    <w:top w:val="none" w:sz="0" w:space="0" w:color="auto"/>
                    <w:left w:val="none" w:sz="0" w:space="0" w:color="auto"/>
                    <w:bottom w:val="none" w:sz="0" w:space="0" w:color="auto"/>
                    <w:right w:val="none" w:sz="0" w:space="0" w:color="auto"/>
                  </w:divBdr>
                  <w:divsChild>
                    <w:div w:id="190731621">
                      <w:marLeft w:val="0"/>
                      <w:marRight w:val="0"/>
                      <w:marTop w:val="0"/>
                      <w:marBottom w:val="0"/>
                      <w:divBdr>
                        <w:top w:val="none" w:sz="0" w:space="0" w:color="auto"/>
                        <w:left w:val="none" w:sz="0" w:space="0" w:color="auto"/>
                        <w:bottom w:val="none" w:sz="0" w:space="0" w:color="auto"/>
                        <w:right w:val="none" w:sz="0" w:space="0" w:color="auto"/>
                      </w:divBdr>
                      <w:divsChild>
                        <w:div w:id="1250697318">
                          <w:marLeft w:val="0"/>
                          <w:marRight w:val="0"/>
                          <w:marTop w:val="0"/>
                          <w:marBottom w:val="0"/>
                          <w:divBdr>
                            <w:top w:val="none" w:sz="0" w:space="0" w:color="auto"/>
                            <w:left w:val="none" w:sz="0" w:space="0" w:color="auto"/>
                            <w:bottom w:val="none" w:sz="0" w:space="0" w:color="auto"/>
                            <w:right w:val="none" w:sz="0" w:space="0" w:color="auto"/>
                          </w:divBdr>
                          <w:divsChild>
                            <w:div w:id="801266489">
                              <w:marLeft w:val="0"/>
                              <w:marRight w:val="0"/>
                              <w:marTop w:val="0"/>
                              <w:marBottom w:val="0"/>
                              <w:divBdr>
                                <w:top w:val="none" w:sz="0" w:space="0" w:color="auto"/>
                                <w:left w:val="none" w:sz="0" w:space="0" w:color="auto"/>
                                <w:bottom w:val="none" w:sz="0" w:space="0" w:color="auto"/>
                                <w:right w:val="none" w:sz="0" w:space="0" w:color="auto"/>
                              </w:divBdr>
                              <w:divsChild>
                                <w:div w:id="934167745">
                                  <w:marLeft w:val="0"/>
                                  <w:marRight w:val="0"/>
                                  <w:marTop w:val="0"/>
                                  <w:marBottom w:val="0"/>
                                  <w:divBdr>
                                    <w:top w:val="none" w:sz="0" w:space="0" w:color="auto"/>
                                    <w:left w:val="none" w:sz="0" w:space="0" w:color="auto"/>
                                    <w:bottom w:val="none" w:sz="0" w:space="0" w:color="auto"/>
                                    <w:right w:val="none" w:sz="0" w:space="0" w:color="auto"/>
                                  </w:divBdr>
                                  <w:divsChild>
                                    <w:div w:id="4484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232318">
      <w:bodyDiv w:val="1"/>
      <w:marLeft w:val="0"/>
      <w:marRight w:val="0"/>
      <w:marTop w:val="0"/>
      <w:marBottom w:val="0"/>
      <w:divBdr>
        <w:top w:val="none" w:sz="0" w:space="0" w:color="auto"/>
        <w:left w:val="none" w:sz="0" w:space="0" w:color="auto"/>
        <w:bottom w:val="none" w:sz="0" w:space="0" w:color="auto"/>
        <w:right w:val="none" w:sz="0" w:space="0" w:color="auto"/>
      </w:divBdr>
      <w:divsChild>
        <w:div w:id="646319066">
          <w:marLeft w:val="0"/>
          <w:marRight w:val="0"/>
          <w:marTop w:val="0"/>
          <w:marBottom w:val="0"/>
          <w:divBdr>
            <w:top w:val="none" w:sz="0" w:space="0" w:color="auto"/>
            <w:left w:val="none" w:sz="0" w:space="0" w:color="auto"/>
            <w:bottom w:val="none" w:sz="0" w:space="0" w:color="auto"/>
            <w:right w:val="none" w:sz="0" w:space="0" w:color="auto"/>
          </w:divBdr>
          <w:divsChild>
            <w:div w:id="2076927895">
              <w:marLeft w:val="0"/>
              <w:marRight w:val="0"/>
              <w:marTop w:val="0"/>
              <w:marBottom w:val="0"/>
              <w:divBdr>
                <w:top w:val="none" w:sz="0" w:space="0" w:color="auto"/>
                <w:left w:val="none" w:sz="0" w:space="0" w:color="auto"/>
                <w:bottom w:val="none" w:sz="0" w:space="0" w:color="auto"/>
                <w:right w:val="none" w:sz="0" w:space="0" w:color="auto"/>
              </w:divBdr>
              <w:divsChild>
                <w:div w:id="1242567861">
                  <w:marLeft w:val="0"/>
                  <w:marRight w:val="0"/>
                  <w:marTop w:val="0"/>
                  <w:marBottom w:val="0"/>
                  <w:divBdr>
                    <w:top w:val="none" w:sz="0" w:space="0" w:color="auto"/>
                    <w:left w:val="none" w:sz="0" w:space="0" w:color="auto"/>
                    <w:bottom w:val="none" w:sz="0" w:space="0" w:color="auto"/>
                    <w:right w:val="none" w:sz="0" w:space="0" w:color="auto"/>
                  </w:divBdr>
                  <w:divsChild>
                    <w:div w:id="302929457">
                      <w:marLeft w:val="0"/>
                      <w:marRight w:val="0"/>
                      <w:marTop w:val="0"/>
                      <w:marBottom w:val="0"/>
                      <w:divBdr>
                        <w:top w:val="none" w:sz="0" w:space="0" w:color="auto"/>
                        <w:left w:val="none" w:sz="0" w:space="0" w:color="auto"/>
                        <w:bottom w:val="none" w:sz="0" w:space="0" w:color="auto"/>
                        <w:right w:val="none" w:sz="0" w:space="0" w:color="auto"/>
                      </w:divBdr>
                      <w:divsChild>
                        <w:div w:id="1844739048">
                          <w:marLeft w:val="0"/>
                          <w:marRight w:val="0"/>
                          <w:marTop w:val="0"/>
                          <w:marBottom w:val="0"/>
                          <w:divBdr>
                            <w:top w:val="none" w:sz="0" w:space="0" w:color="auto"/>
                            <w:left w:val="none" w:sz="0" w:space="0" w:color="auto"/>
                            <w:bottom w:val="none" w:sz="0" w:space="0" w:color="auto"/>
                            <w:right w:val="none" w:sz="0" w:space="0" w:color="auto"/>
                          </w:divBdr>
                          <w:divsChild>
                            <w:div w:id="932587929">
                              <w:marLeft w:val="0"/>
                              <w:marRight w:val="0"/>
                              <w:marTop w:val="0"/>
                              <w:marBottom w:val="0"/>
                              <w:divBdr>
                                <w:top w:val="none" w:sz="0" w:space="0" w:color="auto"/>
                                <w:left w:val="none" w:sz="0" w:space="0" w:color="auto"/>
                                <w:bottom w:val="none" w:sz="0" w:space="0" w:color="auto"/>
                                <w:right w:val="none" w:sz="0" w:space="0" w:color="auto"/>
                              </w:divBdr>
                              <w:divsChild>
                                <w:div w:id="1196767794">
                                  <w:marLeft w:val="0"/>
                                  <w:marRight w:val="0"/>
                                  <w:marTop w:val="0"/>
                                  <w:marBottom w:val="0"/>
                                  <w:divBdr>
                                    <w:top w:val="none" w:sz="0" w:space="0" w:color="auto"/>
                                    <w:left w:val="none" w:sz="0" w:space="0" w:color="auto"/>
                                    <w:bottom w:val="none" w:sz="0" w:space="0" w:color="auto"/>
                                    <w:right w:val="none" w:sz="0" w:space="0" w:color="auto"/>
                                  </w:divBdr>
                                  <w:divsChild>
                                    <w:div w:id="9651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668830">
      <w:bodyDiv w:val="1"/>
      <w:marLeft w:val="0"/>
      <w:marRight w:val="0"/>
      <w:marTop w:val="0"/>
      <w:marBottom w:val="0"/>
      <w:divBdr>
        <w:top w:val="none" w:sz="0" w:space="0" w:color="auto"/>
        <w:left w:val="none" w:sz="0" w:space="0" w:color="auto"/>
        <w:bottom w:val="none" w:sz="0" w:space="0" w:color="auto"/>
        <w:right w:val="none" w:sz="0" w:space="0" w:color="auto"/>
      </w:divBdr>
    </w:div>
    <w:div w:id="21260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Feliberty</dc:creator>
  <cp:keywords/>
  <dc:description/>
  <cp:lastModifiedBy>Pedro Feliberty</cp:lastModifiedBy>
  <cp:revision>1</cp:revision>
  <dcterms:created xsi:type="dcterms:W3CDTF">2025-02-20T22:44:00Z</dcterms:created>
  <dcterms:modified xsi:type="dcterms:W3CDTF">2025-02-20T23:45:00Z</dcterms:modified>
</cp:coreProperties>
</file>