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BAB" w:rsidRPr="00A50FE4" w:rsidRDefault="00963BAB">
      <w:pPr>
        <w:spacing w:line="189" w:lineRule="exact"/>
        <w:rPr>
          <w:sz w:val="24"/>
          <w:szCs w:val="24"/>
          <w:lang w:val="pt-PT"/>
        </w:rPr>
      </w:pPr>
      <w:bookmarkStart w:id="0" w:name="_GoBack"/>
      <w:bookmarkEnd w:id="0"/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sz w:val="28"/>
          <w:szCs w:val="28"/>
          <w:lang w:val="pt-PT"/>
        </w:rPr>
        <w:t>Nominal list of practitioners with active Sports Insurance</w:t>
      </w:r>
    </w:p>
    <w:p w:rsidR="00963BAB" w:rsidRPr="00A50FE4" w:rsidRDefault="00963BAB">
      <w:pPr>
        <w:spacing w:line="344" w:lineRule="exact"/>
        <w:rPr>
          <w:sz w:val="24"/>
          <w:szCs w:val="24"/>
          <w:lang w:val="pt-PT"/>
        </w:rPr>
      </w:pP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sz w:val="26"/>
          <w:szCs w:val="26"/>
          <w:lang w:val="pt-PT"/>
        </w:rPr>
        <w:t>Association / Club</w:t>
      </w:r>
    </w:p>
    <w:p w:rsidR="00963BAB" w:rsidRPr="00A50FE4" w:rsidRDefault="00963BAB">
      <w:pPr>
        <w:spacing w:line="316" w:lineRule="exact"/>
        <w:rPr>
          <w:sz w:val="24"/>
          <w:szCs w:val="24"/>
          <w:lang w:val="pt-PT"/>
        </w:rPr>
      </w:pP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sz w:val="24"/>
          <w:szCs w:val="24"/>
          <w:lang w:val="pt-PT"/>
        </w:rPr>
        <w:t>Update:</w:t>
      </w:r>
      <w:r w:rsidRPr="00A50FE4">
        <w:rPr>
          <w:rFonts w:ascii="Calibri" w:eastAsia="Calibri" w:hAnsi="Calibri" w:cs="Calibri"/>
          <w:b/>
          <w:bCs/>
          <w:sz w:val="24"/>
          <w:szCs w:val="24"/>
          <w:highlight w:val="yellow"/>
          <w:lang w:val="pt-PT"/>
        </w:rPr>
        <w:t>November 30, 2017, at 15h.</w:t>
      </w: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332" w:lineRule="exact"/>
        <w:rPr>
          <w:sz w:val="24"/>
          <w:szCs w:val="24"/>
          <w:lang w:val="pt-PT"/>
        </w:rPr>
      </w:pPr>
    </w:p>
    <w:p w:rsidR="00963BAB" w:rsidRPr="00A50FE4" w:rsidRDefault="00A50FE4">
      <w:pPr>
        <w:spacing w:line="313" w:lineRule="auto"/>
        <w:ind w:left="260" w:right="268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lang w:val="pt-PT"/>
        </w:rPr>
        <w:t>For all intents and purposes, it declares that the practitioners indicated in the attached list have active sports insurance, valid for the current sporting season (2017-18).</w:t>
      </w: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351" w:lineRule="exact"/>
        <w:rPr>
          <w:sz w:val="24"/>
          <w:szCs w:val="24"/>
          <w:lang w:val="pt-PT"/>
        </w:rPr>
      </w:pP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>
        <w:rPr>
          <w:rFonts w:ascii="Calibri" w:eastAsia="Calibri" w:hAnsi="Calibri" w:cs="Calibri"/>
          <w:lang w:val="pt-PT"/>
        </w:rPr>
        <w:t>Coimbra, November 30, 2017</w:t>
      </w: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lang w:val="pt-PT"/>
        </w:rPr>
        <w:t>The president,</w:t>
      </w: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lang w:val="pt-PT"/>
        </w:rPr>
        <w:t>Miguel Dos Santos Passion</w:t>
      </w:r>
    </w:p>
    <w:p w:rsidR="00963BAB" w:rsidRPr="00A50FE4" w:rsidRDefault="00963BAB">
      <w:pPr>
        <w:spacing w:line="2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1" w:lineRule="exact"/>
        <w:rPr>
          <w:sz w:val="24"/>
          <w:szCs w:val="24"/>
          <w:lang w:val="pt-PT"/>
        </w:rPr>
      </w:pPr>
    </w:p>
    <w:p w:rsidR="00963BAB" w:rsidRPr="0011723E" w:rsidRDefault="00A50FE4">
      <w:pPr>
        <w:ind w:right="8"/>
        <w:jc w:val="center"/>
        <w:rPr>
          <w:sz w:val="20"/>
          <w:szCs w:val="20"/>
          <w:lang w:val="pt-PT"/>
        </w:rPr>
      </w:pPr>
      <w:r w:rsidRPr="0011723E">
        <w:rPr>
          <w:rFonts w:ascii="Calibri" w:eastAsia="Calibri" w:hAnsi="Calibri" w:cs="Calibri"/>
          <w:sz w:val="16"/>
          <w:szCs w:val="16"/>
          <w:lang w:val="pt-PT"/>
        </w:rPr>
        <w:t>Tlmv: 931111111</w:t>
      </w:r>
    </w:p>
    <w:p w:rsidR="00963BAB" w:rsidRPr="0011723E" w:rsidRDefault="00963BAB">
      <w:pPr>
        <w:spacing w:line="1" w:lineRule="exact"/>
        <w:rPr>
          <w:sz w:val="24"/>
          <w:szCs w:val="24"/>
          <w:lang w:val="pt-PT"/>
        </w:rPr>
      </w:pPr>
    </w:p>
    <w:p w:rsidR="00963BAB" w:rsidRPr="0011723E" w:rsidRDefault="00A50FE4">
      <w:pPr>
        <w:ind w:right="8"/>
        <w:jc w:val="center"/>
        <w:rPr>
          <w:sz w:val="20"/>
          <w:szCs w:val="20"/>
          <w:lang w:val="pt-PT"/>
        </w:rPr>
      </w:pPr>
      <w:r w:rsidRPr="0011723E">
        <w:rPr>
          <w:rFonts w:ascii="Calibri" w:eastAsia="Calibri" w:hAnsi="Calibri" w:cs="Calibri"/>
          <w:sz w:val="16"/>
          <w:szCs w:val="16"/>
          <w:lang w:val="pt-PT"/>
        </w:rPr>
        <w:t>Email: presidente@example.pt</w:t>
      </w:r>
    </w:p>
    <w:p w:rsidR="00963BAB" w:rsidRPr="0011723E" w:rsidRDefault="00A50FE4">
      <w:pPr>
        <w:spacing w:line="20" w:lineRule="exact"/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2334260</wp:posOffset>
                </wp:positionV>
                <wp:extent cx="56737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3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EC7F" id="Shape 3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183.8pt" to="459.7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" o:allowincell="f" filled="t" strokeweight=".4pt">
                <v:stroke joinstyle="miter"/>
                <o:lock v:ext="edit" shapetype="f"/>
              </v:line>
            </w:pict>
          </mc:Fallback>
        </mc:AlternateContent>
      </w: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54" w:lineRule="exact"/>
        <w:rPr>
          <w:sz w:val="24"/>
          <w:szCs w:val="24"/>
          <w:lang w:val="pt-PT"/>
        </w:rPr>
      </w:pPr>
    </w:p>
    <w:p w:rsidR="00963BAB" w:rsidRPr="0011723E" w:rsidRDefault="00963BAB">
      <w:pPr>
        <w:rPr>
          <w:lang w:val="pt-PT"/>
        </w:rPr>
        <w:sectPr w:rsidR="00963BAB" w:rsidRPr="0011723E">
          <w:pgSz w:w="11900" w:h="16836"/>
          <w:pgMar w:top="560" w:right="1440" w:bottom="0" w:left="1440" w:header="0" w:footer="0" w:gutter="0"/>
          <w:cols w:space="720" w:equalWidth="0">
            <w:col w:w="9028"/>
          </w:cols>
        </w:sectPr>
      </w:pPr>
    </w:p>
    <w:p w:rsidR="00963BAB" w:rsidRPr="00A50FE4" w:rsidRDefault="00963BAB">
      <w:pPr>
        <w:spacing w:line="200" w:lineRule="exact"/>
        <w:rPr>
          <w:sz w:val="20"/>
          <w:szCs w:val="20"/>
          <w:lang w:val="pt-PT"/>
        </w:rPr>
      </w:pPr>
      <w:bookmarkStart w:id="1" w:name="page2"/>
      <w:bookmarkEnd w:id="1"/>
    </w:p>
    <w:p w:rsidR="00963BAB" w:rsidRPr="00A50FE4" w:rsidRDefault="00963BAB">
      <w:pPr>
        <w:spacing w:line="200" w:lineRule="exact"/>
        <w:rPr>
          <w:sz w:val="20"/>
          <w:szCs w:val="20"/>
          <w:lang w:val="pt-PT"/>
        </w:rPr>
      </w:pPr>
    </w:p>
    <w:p w:rsidR="00963BAB" w:rsidRPr="00A50FE4" w:rsidRDefault="00963BAB">
      <w:pPr>
        <w:spacing w:line="236" w:lineRule="exact"/>
        <w:rPr>
          <w:sz w:val="20"/>
          <w:szCs w:val="20"/>
          <w:lang w:val="pt-PT"/>
        </w:rPr>
      </w:pPr>
    </w:p>
    <w:p w:rsidR="00963BAB" w:rsidRPr="00A50FE4" w:rsidRDefault="00A50FE4">
      <w:pPr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sz w:val="28"/>
          <w:szCs w:val="28"/>
          <w:lang w:val="pt-PT"/>
        </w:rPr>
        <w:t>Nominal list of practitioners with active Sports Insurance</w:t>
      </w:r>
    </w:p>
    <w:p w:rsidR="00963BAB" w:rsidRDefault="00963BAB">
      <w:pPr>
        <w:spacing w:line="375" w:lineRule="exact"/>
        <w:rPr>
          <w:sz w:val="20"/>
          <w:szCs w:val="2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1"/>
        <w:gridCol w:w="1561"/>
      </w:tblGrid>
      <w:tr w:rsidR="0011723E" w:rsidTr="0011723E"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Federated No.</w:t>
            </w:r>
          </w:p>
        </w:tc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Title</w:t>
            </w:r>
          </w:p>
        </w:tc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dojo</w:t>
            </w:r>
          </w:p>
        </w:tc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Registration date</w:t>
            </w:r>
          </w:p>
        </w:tc>
        <w:tc>
          <w:tcPr>
            <w:tcW w:w="1561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  <w:sz w:val="16"/>
                <w:szCs w:val="16"/>
              </w:rPr>
              <w:t>Code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payment</w:t>
            </w:r>
          </w:p>
        </w:tc>
        <w:tc>
          <w:tcPr>
            <w:tcW w:w="1561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Payday</w:t>
            </w:r>
          </w:p>
        </w:tc>
      </w:tr>
      <w:tr w:rsidR="0011723E" w:rsidTr="0011723E"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w w:val="92"/>
                <w:sz w:val="16"/>
                <w:szCs w:val="16"/>
              </w:rPr>
              <w:t>1111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w w:val="92"/>
                <w:sz w:val="16"/>
                <w:szCs w:val="16"/>
              </w:rPr>
              <w:t>1111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  <w:lang w:val="pt-PT"/>
              </w:rPr>
            </w:pPr>
            <w:r w:rsidRPr="0011723E">
              <w:rPr>
                <w:rFonts w:ascii="Calibri" w:eastAsia="Calibri" w:hAnsi="Calibri" w:cs="Calibri"/>
                <w:w w:val="99"/>
                <w:sz w:val="16"/>
                <w:szCs w:val="16"/>
                <w:lang w:val="pt-PT"/>
              </w:rPr>
              <w:t>Pedro Nuno de Oliveira Sousa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  <w:lang w:val="pt-PT"/>
              </w:rPr>
            </w:pPr>
            <w:r w:rsidRPr="0011723E">
              <w:rPr>
                <w:rFonts w:ascii="Calibri" w:eastAsia="Calibri" w:hAnsi="Calibri" w:cs="Calibri"/>
                <w:w w:val="99"/>
                <w:sz w:val="16"/>
                <w:szCs w:val="16"/>
              </w:rPr>
              <w:t>Coimbra, Coimbra association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  <w:lang w:val="pt-PT"/>
              </w:rPr>
            </w:pPr>
            <w:r w:rsidRPr="0011723E">
              <w:rPr>
                <w:rFonts w:ascii="Calibri" w:hAnsi="Calibri" w:cs="Calibri"/>
                <w:sz w:val="16"/>
                <w:szCs w:val="16"/>
              </w:rPr>
              <w:t>8-Sep-17</w:t>
            </w:r>
          </w:p>
        </w:tc>
        <w:tc>
          <w:tcPr>
            <w:tcW w:w="1561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w w:val="95"/>
                <w:sz w:val="16"/>
                <w:szCs w:val="16"/>
                <w:lang w:val="pt-PT"/>
              </w:rPr>
            </w:pPr>
            <w:r w:rsidRPr="0011723E"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1561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  <w:lang w:val="pt-PT"/>
              </w:rPr>
            </w:pPr>
            <w:r w:rsidRPr="0011723E">
              <w:rPr>
                <w:rFonts w:ascii="Calibri" w:hAnsi="Calibri" w:cs="Calibri"/>
                <w:sz w:val="16"/>
                <w:szCs w:val="16"/>
              </w:rPr>
              <w:t>8-Sep-17</w:t>
            </w:r>
          </w:p>
        </w:tc>
      </w:tr>
      <w:tr w:rsidR="0011723E" w:rsidTr="0011723E"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w w:val="92"/>
                <w:sz w:val="16"/>
                <w:szCs w:val="16"/>
              </w:rPr>
              <w:t>1111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sz w:val="16"/>
                <w:szCs w:val="16"/>
                <w:lang w:val="pt-PT"/>
              </w:rPr>
              <w:t>João Dos Santos Rodrigues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w w:val="99"/>
                <w:sz w:val="16"/>
                <w:szCs w:val="16"/>
              </w:rPr>
              <w:t>Coimbra, Coimbra association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hAnsi="Calibri" w:cs="Calibri"/>
                <w:sz w:val="16"/>
                <w:szCs w:val="16"/>
              </w:rPr>
              <w:t>11-Sep-17</w:t>
            </w:r>
          </w:p>
        </w:tc>
        <w:tc>
          <w:tcPr>
            <w:tcW w:w="1561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w w:val="95"/>
                <w:sz w:val="16"/>
                <w:szCs w:val="16"/>
              </w:rPr>
            </w:pPr>
          </w:p>
        </w:tc>
        <w:tc>
          <w:tcPr>
            <w:tcW w:w="1561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</w:tr>
    </w:tbl>
    <w:p w:rsidR="0011723E" w:rsidRDefault="0011723E">
      <w:pPr>
        <w:spacing w:line="375" w:lineRule="exact"/>
        <w:rPr>
          <w:sz w:val="20"/>
          <w:szCs w:val="20"/>
          <w:lang w:val="pt-PT"/>
        </w:rPr>
      </w:pPr>
    </w:p>
    <w:sectPr w:rsidR="0011723E" w:rsidSect="0011723E">
      <w:pgSz w:w="11900" w:h="16836"/>
      <w:pgMar w:top="560" w:right="488" w:bottom="0" w:left="480" w:header="0" w:footer="0" w:gutter="0"/>
      <w:cols w:space="720" w:equalWidth="0">
        <w:col w:w="10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AB"/>
    <w:rsid w:val="0011723E"/>
    <w:rsid w:val="00963BAB"/>
    <w:rsid w:val="009A4041"/>
    <w:rsid w:val="00A5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02A91-9A50-4AC8-96B9-01A0462C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Pedro Moura</cp:lastModifiedBy>
  <cp:revision>2</cp:revision>
  <dcterms:created xsi:type="dcterms:W3CDTF">2018-10-24T18:36:00Z</dcterms:created>
  <dcterms:modified xsi:type="dcterms:W3CDTF">2018-10-24T18:36:00Z</dcterms:modified>
</cp:coreProperties>
</file>