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3E33" w14:textId="388EBF4C" w:rsidR="003E1090" w:rsidRDefault="00E24019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  <w:r w:rsidR="003E1090">
        <w:rPr>
          <w:lang w:val="en-US"/>
        </w:rPr>
        <w:t>c</w:t>
      </w:r>
    </w:p>
    <w:p w14:paraId="4018C305" w14:textId="18C83E42" w:rsidR="003E1090" w:rsidRDefault="003E1090">
      <w:pPr>
        <w:rPr>
          <w:lang w:val="en-US"/>
        </w:rPr>
      </w:pPr>
    </w:p>
    <w:p w14:paraId="550938A6" w14:textId="5DCF2DDE" w:rsidR="003E1090" w:rsidRDefault="003E1090">
      <w:pPr>
        <w:rPr>
          <w:lang w:val="en-US"/>
        </w:rPr>
      </w:pPr>
    </w:p>
    <w:p w14:paraId="701F7743" w14:textId="022F2879" w:rsidR="003E1090" w:rsidRDefault="003E1090">
      <w:pPr>
        <w:rPr>
          <w:lang w:val="en-US"/>
        </w:rPr>
      </w:pPr>
    </w:p>
    <w:p w14:paraId="6630696B" w14:textId="6A49284E" w:rsidR="003E1090" w:rsidRDefault="003E1090">
      <w:pPr>
        <w:rPr>
          <w:lang w:val="en-US"/>
        </w:rPr>
      </w:pPr>
    </w:p>
    <w:p w14:paraId="139C218A" w14:textId="67BF5F81" w:rsidR="003E1090" w:rsidRDefault="003E1090">
      <w:pPr>
        <w:rPr>
          <w:lang w:val="en-US"/>
        </w:rPr>
      </w:pPr>
    </w:p>
    <w:p w14:paraId="33BFD6CB" w14:textId="619FF80B" w:rsidR="003E1090" w:rsidRDefault="003E1090">
      <w:pPr>
        <w:rPr>
          <w:lang w:val="en-US"/>
        </w:rPr>
      </w:pPr>
    </w:p>
    <w:p w14:paraId="50FBB714" w14:textId="63AB687C" w:rsidR="003E1090" w:rsidRDefault="003E1090">
      <w:pPr>
        <w:rPr>
          <w:lang w:val="en-US"/>
        </w:rPr>
      </w:pPr>
    </w:p>
    <w:p w14:paraId="41D43E4E" w14:textId="06670756" w:rsidR="003E1090" w:rsidRDefault="003E1090">
      <w:pPr>
        <w:rPr>
          <w:lang w:val="en-US"/>
        </w:rPr>
      </w:pPr>
    </w:p>
    <w:p w14:paraId="39912F48" w14:textId="11CFAA1C" w:rsidR="003E1090" w:rsidRDefault="003E1090">
      <w:pPr>
        <w:rPr>
          <w:lang w:val="en-US"/>
        </w:rPr>
      </w:pPr>
    </w:p>
    <w:p w14:paraId="66BDBC8D" w14:textId="17F758E6" w:rsidR="003E1090" w:rsidRDefault="003E1090">
      <w:pPr>
        <w:rPr>
          <w:lang w:val="en-US"/>
        </w:rPr>
      </w:pPr>
    </w:p>
    <w:p w14:paraId="071A23B5" w14:textId="10D89A6B" w:rsidR="003E1090" w:rsidRDefault="003E1090">
      <w:pPr>
        <w:rPr>
          <w:lang w:val="en-US"/>
        </w:rPr>
      </w:pPr>
    </w:p>
    <w:p w14:paraId="60A8AF2B" w14:textId="7A63AA78" w:rsidR="003E1090" w:rsidRDefault="003E1090">
      <w:pPr>
        <w:rPr>
          <w:lang w:val="en-US"/>
        </w:rPr>
      </w:pPr>
      <w:r>
        <w:rPr>
          <w:lang w:val="en-US"/>
        </w:rPr>
        <w:t>12345678</w:t>
      </w:r>
    </w:p>
    <w:p w14:paraId="5C8FA478" w14:textId="1A43A740" w:rsidR="003E1090" w:rsidRDefault="00182D2F">
      <w:pPr>
        <w:rPr>
          <w:lang w:val="en-US"/>
        </w:rPr>
      </w:pPr>
      <w:r>
        <w:rPr>
          <w:lang w:val="en-US"/>
        </w:rPr>
        <w:t>rua</w:t>
      </w:r>
    </w:p>
    <w:p w14:paraId="200F3EE0" w14:textId="2FEEFE6E" w:rsidR="003E1090" w:rsidRPr="003E1090" w:rsidRDefault="009F4DC0">
      <w:pPr>
        <w:rPr>
          <w:lang w:val="en-US"/>
        </w:rPr>
      </w:pP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é privado</w:t>
      </w:r>
    </w:p>
    <w:sectPr w:rsidR="003E1090" w:rsidRPr="003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3"/>
    <w:rsid w:val="00182D2F"/>
    <w:rsid w:val="002C2C0A"/>
    <w:rsid w:val="003E1090"/>
    <w:rsid w:val="009F4DC0"/>
    <w:rsid w:val="00A05273"/>
    <w:rsid w:val="00BD7D6E"/>
    <w:rsid w:val="00E24019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619F"/>
  <w15:chartTrackingRefBased/>
  <w15:docId w15:val="{66E25014-80DB-463D-BDBA-418D85AA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6</cp:revision>
  <dcterms:created xsi:type="dcterms:W3CDTF">2018-07-26T20:05:00Z</dcterms:created>
  <dcterms:modified xsi:type="dcterms:W3CDTF">2018-08-21T14:39:00Z</dcterms:modified>
</cp:coreProperties>
</file>