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pgx76mrk1gr8" w:id="0"/>
      <w:bookmarkEnd w:id="0"/>
      <w:r w:rsidDel="00000000" w:rsidR="00000000" w:rsidRPr="00000000">
        <w:rPr>
          <w:b w:val="1"/>
          <w:sz w:val="34"/>
          <w:szCs w:val="34"/>
        </w:rPr>
        <w:drawing>
          <wp:inline distB="114300" distT="114300" distL="114300" distR="114300">
            <wp:extent cx="1162050" cy="1481138"/>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162050" cy="1481138"/>
                    </a:xfrm>
                    <a:prstGeom prst="rect"/>
                    <a:ln/>
                  </pic:spPr>
                </pic:pic>
              </a:graphicData>
            </a:graphic>
          </wp:inline>
        </w:drawing>
      </w:r>
      <w:r w:rsidDel="00000000" w:rsidR="00000000" w:rsidRPr="00000000">
        <w:rPr>
          <w:b w:val="1"/>
          <w:sz w:val="34"/>
          <w:szCs w:val="34"/>
          <w:rtl w:val="0"/>
        </w:rPr>
        <w:t xml:space="preserve">                                         </w:t>
      </w:r>
      <w:r w:rsidDel="00000000" w:rsidR="00000000" w:rsidRPr="00000000">
        <w:rPr>
          <w:b w:val="1"/>
          <w:sz w:val="34"/>
          <w:szCs w:val="34"/>
        </w:rPr>
        <w:drawing>
          <wp:inline distB="114300" distT="114300" distL="114300" distR="114300">
            <wp:extent cx="1595438" cy="1595438"/>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595438" cy="1595438"/>
                    </a:xfrm>
                    <a:prstGeom prst="rect"/>
                    <a:ln/>
                  </pic:spPr>
                </pic:pic>
              </a:graphicData>
            </a:graphic>
          </wp:inline>
        </w:drawing>
      </w:r>
      <w:r w:rsidDel="00000000" w:rsidR="00000000" w:rsidRPr="00000000">
        <w:rPr>
          <w:b w:val="1"/>
          <w:sz w:val="34"/>
          <w:szCs w:val="34"/>
          <w:rtl w:val="0"/>
        </w:rPr>
        <w:t xml:space="preserve">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rFonts w:ascii="Verdana" w:cs="Verdana" w:eastAsia="Verdana" w:hAnsi="Verdana"/>
          <w:b w:val="1"/>
          <w:color w:val="333333"/>
          <w:sz w:val="27"/>
          <w:szCs w:val="27"/>
        </w:rPr>
      </w:pPr>
      <w:bookmarkStart w:colFirst="0" w:colLast="0" w:name="_gryeq2lsvrrv" w:id="1"/>
      <w:bookmarkEnd w:id="1"/>
      <w:r w:rsidDel="00000000" w:rsidR="00000000" w:rsidRPr="00000000">
        <w:rPr>
          <w:rtl w:val="0"/>
        </w:rPr>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rPr>
      </w:pPr>
      <w:bookmarkStart w:colFirst="0" w:colLast="0" w:name="_z5viyw413rak" w:id="2"/>
      <w:bookmarkEnd w:id="2"/>
      <w:r w:rsidDel="00000000" w:rsidR="00000000" w:rsidRPr="00000000">
        <w:rPr>
          <w:rFonts w:ascii="Verdana" w:cs="Verdana" w:eastAsia="Verdana" w:hAnsi="Verdana"/>
          <w:b w:val="1"/>
          <w:color w:val="333333"/>
          <w:sz w:val="27"/>
          <w:szCs w:val="27"/>
          <w:rtl w:val="0"/>
        </w:rPr>
        <w:t xml:space="preserve">Práctica 0. Administrador de Memoria en Nachos.</w:t>
      </w: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sz w:val="24"/>
          <w:szCs w:val="24"/>
          <w:rtl w:val="0"/>
        </w:rPr>
        <w:t xml:space="preserve">Sistemas operativos B.</w:t>
      </w:r>
    </w:p>
    <w:p w:rsidR="00000000" w:rsidDel="00000000" w:rsidP="00000000" w:rsidRDefault="00000000" w:rsidRPr="00000000" w14:paraId="0000000D">
      <w:pPr>
        <w:jc w:val="center"/>
        <w:rPr>
          <w:sz w:val="24"/>
          <w:szCs w:val="24"/>
          <w:highlight w:val="white"/>
        </w:rPr>
      </w:pPr>
      <w:r w:rsidDel="00000000" w:rsidR="00000000" w:rsidRPr="00000000">
        <w:rPr>
          <w:sz w:val="24"/>
          <w:szCs w:val="24"/>
          <w:highlight w:val="white"/>
          <w:rtl w:val="0"/>
        </w:rPr>
        <w:t xml:space="preserve">Profesora: </w:t>
      </w:r>
      <w:r w:rsidDel="00000000" w:rsidR="00000000" w:rsidRPr="00000000">
        <w:rPr>
          <w:sz w:val="24"/>
          <w:szCs w:val="24"/>
          <w:highlight w:val="white"/>
          <w:rtl w:val="0"/>
        </w:rPr>
        <w:t xml:space="preserve">M.I. Ortiz Hernández Marcela.</w:t>
      </w: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sz w:val="24"/>
          <w:szCs w:val="24"/>
          <w:rtl w:val="0"/>
        </w:rPr>
        <w:t xml:space="preserve">grupo: 2402-03.</w:t>
      </w:r>
    </w:p>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Semestre: 2019-2020/II.</w:t>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Cantu Olivares Pedro de Jesus.</w:t>
      </w:r>
    </w:p>
    <w:p w:rsidR="00000000" w:rsidDel="00000000" w:rsidP="00000000" w:rsidRDefault="00000000" w:rsidRPr="00000000" w14:paraId="00000012">
      <w:pPr>
        <w:jc w:val="center"/>
        <w:rPr>
          <w:sz w:val="24"/>
          <w:szCs w:val="24"/>
        </w:rPr>
      </w:pPr>
      <w:r w:rsidDel="00000000" w:rsidR="00000000" w:rsidRPr="00000000">
        <w:rPr>
          <w:sz w:val="24"/>
          <w:szCs w:val="24"/>
          <w:rtl w:val="0"/>
        </w:rPr>
        <w:t xml:space="preserve">Martinez Murillo Raul Antonio.</w:t>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b w:val="1"/>
          <w:sz w:val="24"/>
          <w:szCs w:val="24"/>
          <w:rtl w:val="0"/>
        </w:rPr>
        <w:t xml:space="preserve">26/Febrero/2020.</w:t>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b w:val="1"/>
          <w:sz w:val="24"/>
          <w:szCs w:val="24"/>
        </w:rPr>
      </w:pPr>
      <w:r w:rsidDel="00000000" w:rsidR="00000000" w:rsidRPr="00000000">
        <w:rPr>
          <w:b w:val="1"/>
          <w:sz w:val="24"/>
          <w:szCs w:val="24"/>
          <w:rtl w:val="0"/>
        </w:rPr>
        <w:t xml:space="preserve">1.- Resumen:</w:t>
      </w:r>
    </w:p>
    <w:p w:rsidR="00000000" w:rsidDel="00000000" w:rsidP="00000000" w:rsidRDefault="00000000" w:rsidRPr="00000000" w14:paraId="00000025">
      <w:pPr>
        <w:jc w:val="left"/>
        <w:rPr>
          <w:b w:val="1"/>
          <w:sz w:val="24"/>
          <w:szCs w:val="24"/>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Para realizar esta práctica debíamos tener conocimiento previo del funcionamiento y el código de nachos, el cual se pedía en las actividades 1 y 2. Estos conocimientos abarcaban las características de memoria de la arquitectura, la técnica de asignación de memoria, traducción de direcciones y como se prueba en administrador de memoria.</w:t>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b w:val="1"/>
          <w:sz w:val="24"/>
          <w:szCs w:val="24"/>
        </w:rPr>
      </w:pPr>
      <w:r w:rsidDel="00000000" w:rsidR="00000000" w:rsidRPr="00000000">
        <w:rPr>
          <w:b w:val="1"/>
          <w:sz w:val="24"/>
          <w:szCs w:val="24"/>
          <w:rtl w:val="0"/>
        </w:rPr>
        <w:t xml:space="preserve">2.- Instrucciones:</w:t>
      </w:r>
    </w:p>
    <w:p w:rsidR="00000000" w:rsidDel="00000000" w:rsidP="00000000" w:rsidRDefault="00000000" w:rsidRPr="00000000" w14:paraId="00000029">
      <w:pPr>
        <w:jc w:val="left"/>
        <w:rPr>
          <w:b w:val="1"/>
          <w:sz w:val="24"/>
          <w:szCs w:val="24"/>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Modificar el código de Nachos para que al ejecutar un programa realice lo siguiente (en el orden en que se especifica a continuación): </w:t>
      </w:r>
    </w:p>
    <w:p w:rsidR="00000000" w:rsidDel="00000000" w:rsidP="00000000" w:rsidRDefault="00000000" w:rsidRPr="00000000" w14:paraId="0000002B">
      <w:pPr>
        <w:jc w:val="both"/>
        <w:rPr/>
      </w:pPr>
      <w:r w:rsidDel="00000000" w:rsidR="00000000" w:rsidRPr="00000000">
        <w:rPr>
          <w:rtl w:val="0"/>
        </w:rPr>
        <w:t xml:space="preserve">a) Mostrar en pantalla el tamaño del proceso en bytes (en decimal).</w:t>
      </w:r>
    </w:p>
    <w:p w:rsidR="00000000" w:rsidDel="00000000" w:rsidP="00000000" w:rsidRDefault="00000000" w:rsidRPr="00000000" w14:paraId="0000002C">
      <w:pPr>
        <w:jc w:val="both"/>
        <w:rPr/>
      </w:pPr>
      <w:r w:rsidDel="00000000" w:rsidR="00000000" w:rsidRPr="00000000">
        <w:rPr>
          <w:rtl w:val="0"/>
        </w:rPr>
        <w:t xml:space="preserve">b) Imprimir en pantalla la cantidad de páginas n que forman el proceso (que representan la cantidad de marcos que se requieren para su carga y ejecución).</w:t>
      </w:r>
    </w:p>
    <w:p w:rsidR="00000000" w:rsidDel="00000000" w:rsidP="00000000" w:rsidRDefault="00000000" w:rsidRPr="00000000" w14:paraId="0000002D">
      <w:pPr>
        <w:jc w:val="both"/>
        <w:rPr/>
      </w:pPr>
      <w:r w:rsidDel="00000000" w:rsidR="00000000" w:rsidRPr="00000000">
        <w:rPr>
          <w:rtl w:val="0"/>
        </w:rPr>
        <w:t xml:space="preserve">c) Imprimir el contenido de la tabla de páginas (índice, marco y bit de validez).</w:t>
      </w:r>
    </w:p>
    <w:p w:rsidR="00000000" w:rsidDel="00000000" w:rsidP="00000000" w:rsidRDefault="00000000" w:rsidRPr="00000000" w14:paraId="0000002E">
      <w:pPr>
        <w:jc w:val="both"/>
        <w:rPr/>
      </w:pPr>
      <w:r w:rsidDel="00000000" w:rsidR="00000000" w:rsidRPr="00000000">
        <w:rPr>
          <w:rtl w:val="0"/>
        </w:rPr>
        <w:t xml:space="preserve">d) Mostrar el mapeo de memoria conforme se vaya ejecutando el proceso. Con el siguiente formato:</w:t>
      </w:r>
    </w:p>
    <w:p w:rsidR="00000000" w:rsidDel="00000000" w:rsidP="00000000" w:rsidRDefault="00000000" w:rsidRPr="00000000" w14:paraId="0000002F">
      <w:pPr>
        <w:jc w:val="both"/>
        <w:rPr/>
      </w:pPr>
      <w:r w:rsidDel="00000000" w:rsidR="00000000" w:rsidRPr="00000000">
        <w:rPr>
          <w:rtl w:val="0"/>
        </w:rPr>
        <w:t xml:space="preserve"> Dirección Lógica        No. De Página(p)        Desplazamiento(d)        Dirección Física.</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left"/>
        <w:rPr>
          <w:b w:val="1"/>
          <w:sz w:val="24"/>
          <w:szCs w:val="24"/>
        </w:rPr>
      </w:pPr>
      <w:r w:rsidDel="00000000" w:rsidR="00000000" w:rsidRPr="00000000">
        <w:rPr>
          <w:b w:val="1"/>
          <w:sz w:val="24"/>
          <w:szCs w:val="24"/>
          <w:rtl w:val="0"/>
        </w:rPr>
        <w:t xml:space="preserve"> 3.- Descripción de la técnica de asignación de memoria implementada en Nachos.</w:t>
      </w:r>
    </w:p>
    <w:p w:rsidR="00000000" w:rsidDel="00000000" w:rsidP="00000000" w:rsidRDefault="00000000" w:rsidRPr="00000000" w14:paraId="00000032">
      <w:pPr>
        <w:jc w:val="left"/>
        <w:rPr>
          <w:b w:val="1"/>
          <w:sz w:val="24"/>
          <w:szCs w:val="24"/>
        </w:rPr>
      </w:pPr>
      <w:r w:rsidDel="00000000" w:rsidR="00000000" w:rsidRPr="00000000">
        <w:rPr>
          <w:rtl w:val="0"/>
        </w:rPr>
      </w:r>
    </w:p>
    <w:p w:rsidR="00000000" w:rsidDel="00000000" w:rsidP="00000000" w:rsidRDefault="00000000" w:rsidRPr="00000000" w14:paraId="00000033">
      <w:pPr>
        <w:jc w:val="left"/>
        <w:rPr>
          <w:b w:val="1"/>
          <w:color w:val="232121"/>
        </w:rPr>
      </w:pPr>
      <w:r w:rsidDel="00000000" w:rsidR="00000000" w:rsidRPr="00000000">
        <w:rPr>
          <w:b w:val="1"/>
          <w:color w:val="232121"/>
          <w:rtl w:val="0"/>
        </w:rPr>
        <w:t xml:space="preserve">a) Características de memoria en la arquitectura:</w:t>
      </w:r>
    </w:p>
    <w:p w:rsidR="00000000" w:rsidDel="00000000" w:rsidP="00000000" w:rsidRDefault="00000000" w:rsidRPr="00000000" w14:paraId="00000034">
      <w:pPr>
        <w:jc w:val="left"/>
        <w:rPr>
          <w:b w:val="1"/>
          <w:color w:val="232121"/>
        </w:rPr>
      </w:pPr>
      <w:r w:rsidDel="00000000" w:rsidR="00000000" w:rsidRPr="00000000">
        <w:rPr>
          <w:rtl w:val="0"/>
        </w:rPr>
      </w:r>
    </w:p>
    <w:p w:rsidR="00000000" w:rsidDel="00000000" w:rsidP="00000000" w:rsidRDefault="00000000" w:rsidRPr="00000000" w14:paraId="00000035">
      <w:pPr>
        <w:jc w:val="left"/>
        <w:rPr>
          <w:b w:val="1"/>
          <w:color w:val="232121"/>
        </w:rPr>
      </w:pPr>
      <w:r w:rsidDel="00000000" w:rsidR="00000000" w:rsidRPr="00000000">
        <w:rPr>
          <w:b w:val="1"/>
          <w:color w:val="232121"/>
          <w:rtl w:val="0"/>
        </w:rPr>
        <w:t xml:space="preserve"> • Especificar cómo se determina la cantidad la memoria física total (indicando cálculos y archivos necesarios):</w:t>
      </w:r>
    </w:p>
    <w:p w:rsidR="00000000" w:rsidDel="00000000" w:rsidP="00000000" w:rsidRDefault="00000000" w:rsidRPr="00000000" w14:paraId="00000036">
      <w:pPr>
        <w:jc w:val="both"/>
        <w:rPr/>
      </w:pPr>
      <w:r w:rsidDel="00000000" w:rsidR="00000000" w:rsidRPr="00000000">
        <w:rPr>
          <w:rtl w:val="0"/>
        </w:rPr>
        <w:t xml:space="preserve">La cantidad de memoria física se calcula multiplicando la cantidad de marcos(paginas físicas en nachos) que están asignados a la constante </w:t>
      </w:r>
      <w:r w:rsidDel="00000000" w:rsidR="00000000" w:rsidRPr="00000000">
        <w:rPr>
          <w:b w:val="1"/>
          <w:rtl w:val="0"/>
        </w:rPr>
        <w:t xml:space="preserve">NumPhysPages</w:t>
      </w:r>
      <w:r w:rsidDel="00000000" w:rsidR="00000000" w:rsidRPr="00000000">
        <w:rPr>
          <w:rtl w:val="0"/>
        </w:rPr>
        <w:t xml:space="preserve"> multiplicados por la constante  </w:t>
      </w:r>
      <w:r w:rsidDel="00000000" w:rsidR="00000000" w:rsidRPr="00000000">
        <w:rPr>
          <w:b w:val="1"/>
          <w:rtl w:val="0"/>
        </w:rPr>
        <w:t xml:space="preserve">PageSize</w:t>
      </w:r>
      <w:r w:rsidDel="00000000" w:rsidR="00000000" w:rsidRPr="00000000">
        <w:rPr>
          <w:rtl w:val="0"/>
        </w:rPr>
        <w:t xml:space="preserve"> que corresponde al tamaño de las páginas y el cual es asignado al tamaño del segmentos del disco (</w:t>
      </w:r>
      <w:r w:rsidDel="00000000" w:rsidR="00000000" w:rsidRPr="00000000">
        <w:rPr>
          <w:b w:val="1"/>
          <w:rtl w:val="0"/>
        </w:rPr>
        <w:t xml:space="preserve">SectorSize</w:t>
      </w: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i w:val="1"/>
        </w:rPr>
      </w:pPr>
      <w:r w:rsidDel="00000000" w:rsidR="00000000" w:rsidRPr="00000000">
        <w:rPr>
          <w:b w:val="1"/>
          <w:i w:val="1"/>
          <w:rtl w:val="0"/>
        </w:rPr>
        <w:t xml:space="preserve">-En  /nachos/machine/machine.h:</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PageSize     SectorSize     // set the page size equal to</w:t>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ab/>
        <w:tab/>
        <w:t xml:space="preserve"> // the disk sector size, for</w:t>
      </w:r>
    </w:p>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ab/>
        <w:tab/>
        <w:t xml:space="preserve"> // simplicity</w:t>
      </w:r>
    </w:p>
    <w:p w:rsidR="00000000" w:rsidDel="00000000" w:rsidP="00000000" w:rsidRDefault="00000000" w:rsidRPr="00000000" w14:paraId="0000003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E">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NumPhysPages</w:t>
        <w:tab/>
        <w:t xml:space="preserve">32</w:t>
      </w:r>
    </w:p>
    <w:p w:rsidR="00000000" w:rsidDel="00000000" w:rsidP="00000000" w:rsidRDefault="00000000" w:rsidRPr="00000000" w14:paraId="0000003F">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MemorySize     (NumPhysPages * PageSize)</w:t>
      </w:r>
    </w:p>
    <w:p w:rsidR="00000000" w:rsidDel="00000000" w:rsidP="00000000" w:rsidRDefault="00000000" w:rsidRPr="00000000" w14:paraId="0000004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42">
      <w:pPr>
        <w:rPr>
          <w:b w:val="1"/>
          <w:i w:val="1"/>
        </w:rPr>
      </w:pPr>
      <w:r w:rsidDel="00000000" w:rsidR="00000000" w:rsidRPr="00000000">
        <w:rPr>
          <w:b w:val="1"/>
          <w:i w:val="1"/>
          <w:rtl w:val="0"/>
        </w:rPr>
        <w:t xml:space="preserve">-En  /nachos/machine/disk.h:</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jc w:val="left"/>
        <w:rPr>
          <w:rFonts w:ascii="Courier New" w:cs="Courier New" w:eastAsia="Courier New" w:hAnsi="Courier New"/>
          <w:color w:val="232121"/>
        </w:rPr>
      </w:pPr>
      <w:r w:rsidDel="00000000" w:rsidR="00000000" w:rsidRPr="00000000">
        <w:rPr>
          <w:rFonts w:ascii="Courier New" w:cs="Courier New" w:eastAsia="Courier New" w:hAnsi="Courier New"/>
          <w:color w:val="232121"/>
          <w:rtl w:val="0"/>
        </w:rPr>
        <w:t xml:space="preserve">#define SectorSize    </w:t>
        <w:tab/>
        <w:t xml:space="preserve"> 128    // number of bytes per disk sector</w:t>
      </w:r>
    </w:p>
    <w:p w:rsidR="00000000" w:rsidDel="00000000" w:rsidP="00000000" w:rsidRDefault="00000000" w:rsidRPr="00000000" w14:paraId="00000045">
      <w:pPr>
        <w:jc w:val="left"/>
        <w:rPr>
          <w:rFonts w:ascii="Courier New" w:cs="Courier New" w:eastAsia="Courier New" w:hAnsi="Courier New"/>
          <w:color w:val="232121"/>
        </w:rPr>
      </w:pPr>
      <w:r w:rsidDel="00000000" w:rsidR="00000000" w:rsidRPr="00000000">
        <w:rPr>
          <w:rtl w:val="0"/>
        </w:rPr>
      </w:r>
    </w:p>
    <w:p w:rsidR="00000000" w:rsidDel="00000000" w:rsidP="00000000" w:rsidRDefault="00000000" w:rsidRPr="00000000" w14:paraId="00000046">
      <w:pPr>
        <w:jc w:val="left"/>
        <w:rPr>
          <w:b w:val="1"/>
          <w:color w:val="232121"/>
        </w:rPr>
      </w:pPr>
      <w:r w:rsidDel="00000000" w:rsidR="00000000" w:rsidRPr="00000000">
        <w:rPr>
          <w:rtl w:val="0"/>
        </w:rPr>
      </w:r>
    </w:p>
    <w:p w:rsidR="00000000" w:rsidDel="00000000" w:rsidP="00000000" w:rsidRDefault="00000000" w:rsidRPr="00000000" w14:paraId="00000047">
      <w:pPr>
        <w:jc w:val="left"/>
        <w:rPr>
          <w:b w:val="1"/>
          <w:color w:val="232121"/>
        </w:rPr>
      </w:pPr>
      <w:r w:rsidDel="00000000" w:rsidR="00000000" w:rsidRPr="00000000">
        <w:rPr>
          <w:b w:val="1"/>
          <w:color w:val="232121"/>
          <w:rtl w:val="0"/>
        </w:rPr>
        <w:t xml:space="preserve">• Describa cómo se organiza la memoria física:</w:t>
      </w:r>
    </w:p>
    <w:p w:rsidR="00000000" w:rsidDel="00000000" w:rsidP="00000000" w:rsidRDefault="00000000" w:rsidRPr="00000000" w14:paraId="00000048">
      <w:pPr>
        <w:jc w:val="both"/>
        <w:rPr>
          <w:b w:val="1"/>
          <w:color w:val="232121"/>
        </w:rPr>
      </w:pPr>
      <w:r w:rsidDel="00000000" w:rsidR="00000000" w:rsidRPr="00000000">
        <w:rPr>
          <w:rtl w:val="0"/>
        </w:rPr>
        <w:t xml:space="preserve">La memoria física se organiza en marcos de página(en el código de nachos se utiliza la variable </w:t>
      </w:r>
      <w:r w:rsidDel="00000000" w:rsidR="00000000" w:rsidRPr="00000000">
        <w:rPr>
          <w:b w:val="1"/>
          <w:rtl w:val="0"/>
        </w:rPr>
        <w:t xml:space="preserve">NumPhysPages</w:t>
      </w:r>
      <w:r w:rsidDel="00000000" w:rsidR="00000000" w:rsidRPr="00000000">
        <w:rPr>
          <w:rtl w:val="0"/>
        </w:rPr>
        <w:t xml:space="preserve">), cada uno de estos es un sector de la memoria, el tamaño está definido por la variable </w:t>
      </w:r>
      <w:r w:rsidDel="00000000" w:rsidR="00000000" w:rsidRPr="00000000">
        <w:rPr>
          <w:b w:val="1"/>
          <w:rtl w:val="0"/>
        </w:rPr>
        <w:t xml:space="preserve">SectorSize</w:t>
      </w:r>
      <w:r w:rsidDel="00000000" w:rsidR="00000000" w:rsidRPr="00000000">
        <w:rPr>
          <w:rtl w:val="0"/>
        </w:rPr>
        <w:t xml:space="preserve"> en </w:t>
      </w:r>
      <w:r w:rsidDel="00000000" w:rsidR="00000000" w:rsidRPr="00000000">
        <w:rPr>
          <w:b w:val="1"/>
          <w:rtl w:val="0"/>
        </w:rPr>
        <w:t xml:space="preserve">disk.h</w:t>
      </w:r>
      <w:r w:rsidDel="00000000" w:rsidR="00000000" w:rsidRPr="00000000">
        <w:rPr>
          <w:rtl w:val="0"/>
        </w:rPr>
        <w:t xml:space="preserve">, todos los sectores deben de ser del mismo tamaño.</w:t>
      </w:r>
      <w:r w:rsidDel="00000000" w:rsidR="00000000" w:rsidRPr="00000000">
        <w:rPr>
          <w:rtl w:val="0"/>
        </w:rPr>
      </w:r>
    </w:p>
    <w:p w:rsidR="00000000" w:rsidDel="00000000" w:rsidP="00000000" w:rsidRDefault="00000000" w:rsidRPr="00000000" w14:paraId="00000049">
      <w:pPr>
        <w:jc w:val="left"/>
        <w:rPr>
          <w:b w:val="1"/>
          <w:color w:val="232121"/>
        </w:rPr>
      </w:pPr>
      <w:r w:rsidDel="00000000" w:rsidR="00000000" w:rsidRPr="00000000">
        <w:rPr>
          <w:rtl w:val="0"/>
        </w:rPr>
      </w:r>
    </w:p>
    <w:p w:rsidR="00000000" w:rsidDel="00000000" w:rsidP="00000000" w:rsidRDefault="00000000" w:rsidRPr="00000000" w14:paraId="0000004A">
      <w:pPr>
        <w:jc w:val="left"/>
        <w:rPr>
          <w:b w:val="1"/>
          <w:color w:val="232121"/>
        </w:rPr>
      </w:pPr>
      <w:r w:rsidDel="00000000" w:rsidR="00000000" w:rsidRPr="00000000">
        <w:rPr>
          <w:b w:val="1"/>
          <w:color w:val="232121"/>
          <w:rtl w:val="0"/>
        </w:rPr>
        <w:t xml:space="preserve">b) Descripción de la técnica de asignación de memoria implementada:</w:t>
      </w:r>
    </w:p>
    <w:p w:rsidR="00000000" w:rsidDel="00000000" w:rsidP="00000000" w:rsidRDefault="00000000" w:rsidRPr="00000000" w14:paraId="0000004B">
      <w:pPr>
        <w:jc w:val="left"/>
        <w:rPr>
          <w:b w:val="1"/>
          <w:color w:val="232121"/>
        </w:rPr>
      </w:pPr>
      <w:r w:rsidDel="00000000" w:rsidR="00000000" w:rsidRPr="00000000">
        <w:rPr>
          <w:rtl w:val="0"/>
        </w:rPr>
      </w:r>
    </w:p>
    <w:p w:rsidR="00000000" w:rsidDel="00000000" w:rsidP="00000000" w:rsidRDefault="00000000" w:rsidRPr="00000000" w14:paraId="0000004C">
      <w:pPr>
        <w:jc w:val="both"/>
        <w:rPr>
          <w:rFonts w:ascii="Courier New" w:cs="Courier New" w:eastAsia="Courier New" w:hAnsi="Courier New"/>
          <w:color w:val="232121"/>
        </w:rPr>
      </w:pPr>
      <w:r w:rsidDel="00000000" w:rsidR="00000000" w:rsidRPr="00000000">
        <w:rPr>
          <w:rtl w:val="0"/>
        </w:rPr>
        <w:t xml:space="preserve">La asignación de memoria para los procesos se hace mediante paginación. Para ello se tiene una clase llamada </w:t>
      </w:r>
      <w:r w:rsidDel="00000000" w:rsidR="00000000" w:rsidRPr="00000000">
        <w:rPr>
          <w:b w:val="1"/>
          <w:rtl w:val="0"/>
        </w:rPr>
        <w:t xml:space="preserve">TranslationEntry. </w:t>
      </w:r>
      <w:r w:rsidDel="00000000" w:rsidR="00000000" w:rsidRPr="00000000">
        <w:rPr>
          <w:rtl w:val="0"/>
        </w:rPr>
        <w:t xml:space="preserve">La cual define los campos de una página. La tabla de páginas consiste en un arreglo de estas.</w:t>
      </w:r>
      <w:r w:rsidDel="00000000" w:rsidR="00000000" w:rsidRPr="00000000">
        <w:rPr>
          <w:rtl w:val="0"/>
        </w:rPr>
      </w:r>
    </w:p>
    <w:p w:rsidR="00000000" w:rsidDel="00000000" w:rsidP="00000000" w:rsidRDefault="00000000" w:rsidRPr="00000000" w14:paraId="0000004D">
      <w:pPr>
        <w:jc w:val="left"/>
        <w:rPr>
          <w:b w:val="1"/>
          <w:color w:val="232121"/>
        </w:rPr>
      </w:pPr>
      <w:r w:rsidDel="00000000" w:rsidR="00000000" w:rsidRPr="00000000">
        <w:rPr>
          <w:rtl w:val="0"/>
        </w:rPr>
      </w:r>
    </w:p>
    <w:p w:rsidR="00000000" w:rsidDel="00000000" w:rsidP="00000000" w:rsidRDefault="00000000" w:rsidRPr="00000000" w14:paraId="0000004E">
      <w:pPr>
        <w:jc w:val="left"/>
        <w:rPr>
          <w:b w:val="1"/>
          <w:color w:val="232121"/>
        </w:rPr>
      </w:pPr>
      <w:r w:rsidDel="00000000" w:rsidR="00000000" w:rsidRPr="00000000">
        <w:rPr>
          <w:b w:val="1"/>
          <w:color w:val="232121"/>
          <w:rtl w:val="0"/>
        </w:rPr>
        <w:t xml:space="preserve">c) Estructuras de datos definidas para la técnica de asignación de memoria (indicando nombres de variables, de clases, métodos y archivos utilizados):</w:t>
      </w:r>
    </w:p>
    <w:p w:rsidR="00000000" w:rsidDel="00000000" w:rsidP="00000000" w:rsidRDefault="00000000" w:rsidRPr="00000000" w14:paraId="0000004F">
      <w:pPr>
        <w:jc w:val="left"/>
        <w:rPr>
          <w:b w:val="1"/>
          <w:color w:val="232121"/>
        </w:rPr>
      </w:pPr>
      <w:r w:rsidDel="00000000" w:rsidR="00000000" w:rsidRPr="00000000">
        <w:rPr>
          <w:rtl w:val="0"/>
        </w:rPr>
      </w:r>
    </w:p>
    <w:p w:rsidR="00000000" w:rsidDel="00000000" w:rsidP="00000000" w:rsidRDefault="00000000" w:rsidRPr="00000000" w14:paraId="00000050">
      <w:pPr>
        <w:rPr>
          <w:b w:val="1"/>
          <w:i w:val="1"/>
        </w:rPr>
      </w:pPr>
      <w:r w:rsidDel="00000000" w:rsidR="00000000" w:rsidRPr="00000000">
        <w:rPr>
          <w:b w:val="1"/>
          <w:i w:val="1"/>
          <w:rtl w:val="0"/>
        </w:rPr>
        <w:t xml:space="preserve">-En  /nachos/userprog/addrspace.h  (declaración de la tabla de páginas dentro de la definición de la clase AddrSpace ):</w:t>
      </w:r>
    </w:p>
    <w:p w:rsidR="00000000" w:rsidDel="00000000" w:rsidP="00000000" w:rsidRDefault="00000000" w:rsidRPr="00000000" w14:paraId="00000051">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private:</w:t>
      </w:r>
    </w:p>
    <w:p w:rsidR="00000000" w:rsidDel="00000000" w:rsidP="00000000" w:rsidRDefault="00000000" w:rsidRPr="00000000" w14:paraId="00000052">
      <w:pPr>
        <w:rPr>
          <w:rFonts w:ascii="Courier New" w:cs="Courier New" w:eastAsia="Courier New" w:hAnsi="Courier New"/>
          <w:color w:val="232121"/>
        </w:rPr>
      </w:pPr>
      <w:r w:rsidDel="00000000" w:rsidR="00000000" w:rsidRPr="00000000">
        <w:rPr>
          <w:rFonts w:ascii="Courier New" w:cs="Courier New" w:eastAsia="Courier New" w:hAnsi="Courier New"/>
          <w:i w:val="1"/>
          <w:rtl w:val="0"/>
        </w:rPr>
        <w:tab/>
        <w:t xml:space="preserve">TranslationEntry *pageTable;    // Assume linear page table translation</w:t>
      </w:r>
      <w:r w:rsidDel="00000000" w:rsidR="00000000" w:rsidRPr="00000000">
        <w:rPr>
          <w:rtl w:val="0"/>
        </w:rPr>
      </w:r>
    </w:p>
    <w:p w:rsidR="00000000" w:rsidDel="00000000" w:rsidP="00000000" w:rsidRDefault="00000000" w:rsidRPr="00000000" w14:paraId="00000053">
      <w:pPr>
        <w:rPr>
          <w:rFonts w:ascii="Courier New" w:cs="Courier New" w:eastAsia="Courier New" w:hAnsi="Courier New"/>
          <w:color w:val="232121"/>
        </w:rPr>
      </w:pPr>
      <w:r w:rsidDel="00000000" w:rsidR="00000000" w:rsidRPr="00000000">
        <w:rPr>
          <w:rtl w:val="0"/>
        </w:rPr>
      </w:r>
    </w:p>
    <w:p w:rsidR="00000000" w:rsidDel="00000000" w:rsidP="00000000" w:rsidRDefault="00000000" w:rsidRPr="00000000" w14:paraId="00000054">
      <w:pPr>
        <w:rPr>
          <w:b w:val="1"/>
          <w:i w:val="1"/>
        </w:rPr>
      </w:pPr>
      <w:r w:rsidDel="00000000" w:rsidR="00000000" w:rsidRPr="00000000">
        <w:rPr>
          <w:b w:val="1"/>
          <w:i w:val="1"/>
          <w:rtl w:val="0"/>
        </w:rPr>
        <w:t xml:space="preserve">-En  /nachos/userprog/addrspace.cc en el constructor de la clase AddrSpace (instancia de la tabla de paginas con el numero de paginas calculado):</w:t>
      </w:r>
    </w:p>
    <w:p w:rsidR="00000000" w:rsidDel="00000000" w:rsidP="00000000" w:rsidRDefault="00000000" w:rsidRPr="00000000" w14:paraId="00000055">
      <w:pPr>
        <w:rPr>
          <w:b w:val="1"/>
          <w:i w:val="1"/>
        </w:rPr>
      </w:pPr>
      <w:r w:rsidDel="00000000" w:rsidR="00000000" w:rsidRPr="00000000">
        <w:rPr>
          <w:b w:val="1"/>
          <w:i w:val="1"/>
          <w:rtl w:val="0"/>
        </w:rPr>
        <w:t xml:space="preserve"> </w:t>
      </w:r>
    </w:p>
    <w:p w:rsidR="00000000" w:rsidDel="00000000" w:rsidP="00000000" w:rsidRDefault="00000000" w:rsidRPr="00000000" w14:paraId="00000056">
      <w:pPr>
        <w:rPr>
          <w:rFonts w:ascii="Courier New" w:cs="Courier New" w:eastAsia="Courier New" w:hAnsi="Courier New"/>
          <w:color w:val="232121"/>
        </w:rPr>
      </w:pPr>
      <w:r w:rsidDel="00000000" w:rsidR="00000000" w:rsidRPr="00000000">
        <w:rPr>
          <w:rFonts w:ascii="Courier New" w:cs="Courier New" w:eastAsia="Courier New" w:hAnsi="Courier New"/>
          <w:color w:val="232121"/>
          <w:rtl w:val="0"/>
        </w:rPr>
        <w:t xml:space="preserve">// how big is address space?</w:t>
      </w:r>
    </w:p>
    <w:p w:rsidR="00000000" w:rsidDel="00000000" w:rsidP="00000000" w:rsidRDefault="00000000" w:rsidRPr="00000000" w14:paraId="00000057">
      <w:pPr>
        <w:rPr>
          <w:rFonts w:ascii="Courier New" w:cs="Courier New" w:eastAsia="Courier New" w:hAnsi="Courier New"/>
          <w:color w:val="232121"/>
        </w:rPr>
      </w:pPr>
      <w:r w:rsidDel="00000000" w:rsidR="00000000" w:rsidRPr="00000000">
        <w:rPr>
          <w:rFonts w:ascii="Courier New" w:cs="Courier New" w:eastAsia="Courier New" w:hAnsi="Courier New"/>
          <w:color w:val="232121"/>
          <w:rtl w:val="0"/>
        </w:rPr>
        <w:tab/>
        <w:t xml:space="preserve">size = noffH.code.size + noffH.initData.size + noffH.uninitData.size</w:t>
      </w:r>
    </w:p>
    <w:p w:rsidR="00000000" w:rsidDel="00000000" w:rsidP="00000000" w:rsidRDefault="00000000" w:rsidRPr="00000000" w14:paraId="00000058">
      <w:pPr>
        <w:rPr>
          <w:rFonts w:ascii="Courier New" w:cs="Courier New" w:eastAsia="Courier New" w:hAnsi="Courier New"/>
          <w:color w:val="232121"/>
        </w:rPr>
      </w:pPr>
      <w:r w:rsidDel="00000000" w:rsidR="00000000" w:rsidRPr="00000000">
        <w:rPr>
          <w:rFonts w:ascii="Courier New" w:cs="Courier New" w:eastAsia="Courier New" w:hAnsi="Courier New"/>
          <w:color w:val="232121"/>
          <w:rtl w:val="0"/>
        </w:rPr>
        <w:t xml:space="preserve">   </w:t>
        <w:tab/>
        <w:tab/>
        <w:t xml:space="preserve"> + UserStackSize;    // we need to increase the size</w:t>
      </w:r>
    </w:p>
    <w:p w:rsidR="00000000" w:rsidDel="00000000" w:rsidP="00000000" w:rsidRDefault="00000000" w:rsidRPr="00000000" w14:paraId="00000059">
      <w:pPr>
        <w:rPr>
          <w:rFonts w:ascii="Courier New" w:cs="Courier New" w:eastAsia="Courier New" w:hAnsi="Courier New"/>
          <w:color w:val="232121"/>
        </w:rPr>
      </w:pPr>
      <w:r w:rsidDel="00000000" w:rsidR="00000000" w:rsidRPr="00000000">
        <w:rPr>
          <w:rFonts w:ascii="Courier New" w:cs="Courier New" w:eastAsia="Courier New" w:hAnsi="Courier New"/>
          <w:color w:val="232121"/>
          <w:rtl w:val="0"/>
        </w:rPr>
        <w:t xml:space="preserve">   </w:t>
        <w:tab/>
        <w:tab/>
        <w:tab/>
        <w:tab/>
        <w:tab/>
        <w:t xml:space="preserve"> // to leave room for the stack</w:t>
      </w:r>
    </w:p>
    <w:p w:rsidR="00000000" w:rsidDel="00000000" w:rsidP="00000000" w:rsidRDefault="00000000" w:rsidRPr="00000000" w14:paraId="0000005A">
      <w:pPr>
        <w:rPr>
          <w:rFonts w:ascii="Courier New" w:cs="Courier New" w:eastAsia="Courier New" w:hAnsi="Courier New"/>
          <w:color w:val="232121"/>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color w:val="232121"/>
        </w:rPr>
      </w:pPr>
      <w:r w:rsidDel="00000000" w:rsidR="00000000" w:rsidRPr="00000000">
        <w:rPr>
          <w:rFonts w:ascii="Courier New" w:cs="Courier New" w:eastAsia="Courier New" w:hAnsi="Courier New"/>
          <w:color w:val="232121"/>
          <w:rtl w:val="0"/>
        </w:rPr>
        <w:tab/>
        <w:t xml:space="preserve">numPages = divRoundUp(size, PageSize);</w:t>
      </w:r>
    </w:p>
    <w:p w:rsidR="00000000" w:rsidDel="00000000" w:rsidP="00000000" w:rsidRDefault="00000000" w:rsidRPr="00000000" w14:paraId="0000005C">
      <w:pPr>
        <w:rPr>
          <w:rFonts w:ascii="Courier New" w:cs="Courier New" w:eastAsia="Courier New" w:hAnsi="Courier New"/>
          <w:color w:val="232121"/>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Courier New" w:cs="Courier New" w:eastAsia="Courier New" w:hAnsi="Courier New"/>
          <w:color w:val="232121"/>
          <w:rtl w:val="0"/>
        </w:rPr>
        <w:t xml:space="preserve">pageTable = new TranslationEntry[numPages];</w:t>
      </w:r>
      <w:r w:rsidDel="00000000" w:rsidR="00000000" w:rsidRPr="00000000">
        <w:rPr>
          <w:rtl w:val="0"/>
        </w:rPr>
      </w:r>
    </w:p>
    <w:p w:rsidR="00000000" w:rsidDel="00000000" w:rsidP="00000000" w:rsidRDefault="00000000" w:rsidRPr="00000000" w14:paraId="0000005E">
      <w:pPr>
        <w:jc w:val="left"/>
        <w:rPr>
          <w:b w:val="1"/>
          <w:color w:val="232121"/>
        </w:rPr>
      </w:pPr>
      <w:r w:rsidDel="00000000" w:rsidR="00000000" w:rsidRPr="00000000">
        <w:rPr>
          <w:rtl w:val="0"/>
        </w:rPr>
      </w:r>
    </w:p>
    <w:p w:rsidR="00000000" w:rsidDel="00000000" w:rsidP="00000000" w:rsidRDefault="00000000" w:rsidRPr="00000000" w14:paraId="0000005F">
      <w:pPr>
        <w:jc w:val="left"/>
        <w:rPr>
          <w:b w:val="1"/>
          <w:color w:val="232121"/>
        </w:rPr>
      </w:pPr>
      <w:r w:rsidDel="00000000" w:rsidR="00000000" w:rsidRPr="00000000">
        <w:rPr>
          <w:b w:val="1"/>
          <w:color w:val="232121"/>
          <w:rtl w:val="0"/>
        </w:rPr>
        <w:t xml:space="preserve">d) Descripción del procedimiento de asignación de memoria al proceso (indicando nombres de variables, de archivos y métodos utilizados):</w:t>
      </w:r>
    </w:p>
    <w:p w:rsidR="00000000" w:rsidDel="00000000" w:rsidP="00000000" w:rsidRDefault="00000000" w:rsidRPr="00000000" w14:paraId="00000060">
      <w:pPr>
        <w:jc w:val="left"/>
        <w:rPr>
          <w:b w:val="1"/>
          <w:color w:val="232121"/>
        </w:rPr>
      </w:pPr>
      <w:r w:rsidDel="00000000" w:rsidR="00000000" w:rsidRPr="00000000">
        <w:rPr>
          <w:rtl w:val="0"/>
        </w:rPr>
      </w:r>
    </w:p>
    <w:p w:rsidR="00000000" w:rsidDel="00000000" w:rsidP="00000000" w:rsidRDefault="00000000" w:rsidRPr="00000000" w14:paraId="00000061">
      <w:pPr>
        <w:rPr>
          <w:b w:val="1"/>
          <w:color w:val="232121"/>
        </w:rPr>
      </w:pPr>
      <w:r w:rsidDel="00000000" w:rsidR="00000000" w:rsidRPr="00000000">
        <w:rPr>
          <w:b w:val="1"/>
          <w:i w:val="1"/>
          <w:rtl w:val="0"/>
        </w:rPr>
        <w:t xml:space="preserve"> -En /nachos/userprog/addrspace.cc</w:t>
      </w:r>
      <w:r w:rsidDel="00000000" w:rsidR="00000000" w:rsidRPr="00000000">
        <w:rPr>
          <w:rtl w:val="0"/>
        </w:rPr>
      </w:r>
    </w:p>
    <w:p w:rsidR="00000000" w:rsidDel="00000000" w:rsidP="00000000" w:rsidRDefault="00000000" w:rsidRPr="00000000" w14:paraId="00000062">
      <w:pPr>
        <w:jc w:val="both"/>
        <w:rPr>
          <w:color w:val="232121"/>
        </w:rPr>
      </w:pPr>
      <w:r w:rsidDel="00000000" w:rsidR="00000000" w:rsidRPr="00000000">
        <w:rPr>
          <w:color w:val="232121"/>
          <w:rtl w:val="0"/>
        </w:rPr>
        <w:t xml:space="preserve">La asignación de memoria se lleva a cabo en el constructor de </w:t>
      </w:r>
      <w:r w:rsidDel="00000000" w:rsidR="00000000" w:rsidRPr="00000000">
        <w:rPr>
          <w:b w:val="1"/>
          <w:color w:val="232121"/>
          <w:rtl w:val="0"/>
        </w:rPr>
        <w:t xml:space="preserve">AddrSpace</w:t>
      </w:r>
      <w:r w:rsidDel="00000000" w:rsidR="00000000" w:rsidRPr="00000000">
        <w:rPr>
          <w:color w:val="232121"/>
          <w:rtl w:val="0"/>
        </w:rPr>
        <w:t xml:space="preserve"> por lo que se describe dicho constructor a continuación:</w:t>
      </w:r>
    </w:p>
    <w:p w:rsidR="00000000" w:rsidDel="00000000" w:rsidP="00000000" w:rsidRDefault="00000000" w:rsidRPr="00000000" w14:paraId="00000063">
      <w:pPr>
        <w:jc w:val="both"/>
        <w:rPr>
          <w:color w:val="232121"/>
        </w:rPr>
      </w:pPr>
      <w:r w:rsidDel="00000000" w:rsidR="00000000" w:rsidRPr="00000000">
        <w:rPr>
          <w:rtl w:val="0"/>
        </w:rPr>
      </w:r>
    </w:p>
    <w:p w:rsidR="00000000" w:rsidDel="00000000" w:rsidP="00000000" w:rsidRDefault="00000000" w:rsidRPr="00000000" w14:paraId="00000064">
      <w:pPr>
        <w:jc w:val="both"/>
        <w:rPr>
          <w:color w:val="232121"/>
        </w:rPr>
      </w:pPr>
      <w:r w:rsidDel="00000000" w:rsidR="00000000" w:rsidRPr="00000000">
        <w:rPr>
          <w:rtl w:val="0"/>
        </w:rPr>
        <w:t xml:space="preserve">El constructor</w:t>
      </w:r>
      <w:r w:rsidDel="00000000" w:rsidR="00000000" w:rsidRPr="00000000">
        <w:rPr>
          <w:b w:val="1"/>
          <w:color w:val="232121"/>
          <w:rtl w:val="0"/>
        </w:rPr>
        <w:t xml:space="preserve"> </w:t>
      </w:r>
      <w:r w:rsidDel="00000000" w:rsidR="00000000" w:rsidRPr="00000000">
        <w:rPr>
          <w:color w:val="232121"/>
          <w:rtl w:val="0"/>
        </w:rPr>
        <w:t xml:space="preserve">de</w:t>
      </w:r>
      <w:r w:rsidDel="00000000" w:rsidR="00000000" w:rsidRPr="00000000">
        <w:rPr>
          <w:b w:val="1"/>
          <w:color w:val="232121"/>
          <w:rtl w:val="0"/>
        </w:rPr>
        <w:t xml:space="preserve"> AddrSpace  </w:t>
      </w:r>
      <w:r w:rsidDel="00000000" w:rsidR="00000000" w:rsidRPr="00000000">
        <w:rPr>
          <w:color w:val="232121"/>
          <w:rtl w:val="0"/>
        </w:rPr>
        <w:t xml:space="preserve">recibe como parámetro un Openfile (declarado en /nachos/filesystem/openfile.h)  el cual es un archivo ejecutable que el sistema de archivos de nachos permite leer y escribir. se llama al método </w:t>
      </w:r>
      <w:r w:rsidDel="00000000" w:rsidR="00000000" w:rsidRPr="00000000">
        <w:rPr>
          <w:b w:val="1"/>
          <w:color w:val="232121"/>
          <w:rtl w:val="0"/>
        </w:rPr>
        <w:t xml:space="preserve">ReadAt() </w:t>
      </w:r>
      <w:r w:rsidDel="00000000" w:rsidR="00000000" w:rsidRPr="00000000">
        <w:rPr>
          <w:color w:val="232121"/>
          <w:rtl w:val="0"/>
        </w:rPr>
        <w:t xml:space="preserve"> del ejecutable,para saber su tamaño. Se llevan a cabo condicionales de control para la correcta lectura del ejecutable y se calcula el tamaño total del mismo. Así con el tamaño calculado se calcula posteriormente el número de páginas necesarias para cargar el programa en memoria.</w:t>
      </w:r>
    </w:p>
    <w:p w:rsidR="00000000" w:rsidDel="00000000" w:rsidP="00000000" w:rsidRDefault="00000000" w:rsidRPr="00000000" w14:paraId="00000065">
      <w:pPr>
        <w:jc w:val="both"/>
        <w:rPr>
          <w:color w:val="232121"/>
        </w:rPr>
      </w:pPr>
      <w:r w:rsidDel="00000000" w:rsidR="00000000" w:rsidRPr="00000000">
        <w:rPr>
          <w:color w:val="232121"/>
          <w:rtl w:val="0"/>
        </w:rPr>
        <w:t xml:space="preserve">Se instancia la tabla de páginas con el número de páginas calculado y se asigna a cada una el valor de sus atributos concernientes, mediante un ciclo for. Finalmente se carga el ejecutable en la memoria.</w:t>
      </w:r>
    </w:p>
    <w:p w:rsidR="00000000" w:rsidDel="00000000" w:rsidP="00000000" w:rsidRDefault="00000000" w:rsidRPr="00000000" w14:paraId="00000066">
      <w:pPr>
        <w:jc w:val="left"/>
        <w:rPr>
          <w:b w:val="1"/>
          <w:color w:val="232121"/>
        </w:rPr>
      </w:pPr>
      <w:r w:rsidDel="00000000" w:rsidR="00000000" w:rsidRPr="00000000">
        <w:rPr>
          <w:rtl w:val="0"/>
        </w:rPr>
      </w:r>
    </w:p>
    <w:p w:rsidR="00000000" w:rsidDel="00000000" w:rsidP="00000000" w:rsidRDefault="00000000" w:rsidRPr="00000000" w14:paraId="00000067">
      <w:pPr>
        <w:jc w:val="left"/>
        <w:rPr>
          <w:b w:val="1"/>
          <w:color w:val="232121"/>
        </w:rPr>
      </w:pPr>
      <w:r w:rsidDel="00000000" w:rsidR="00000000" w:rsidRPr="00000000">
        <w:rPr>
          <w:b w:val="1"/>
          <w:color w:val="232121"/>
          <w:rtl w:val="0"/>
        </w:rPr>
        <w:t xml:space="preserve">e) Descripción del procedimiento para el mapeo de direcciones lógicas a físicas (indicando nombres de variables, de archivos y métodos utilizados):</w:t>
      </w:r>
    </w:p>
    <w:p w:rsidR="00000000" w:rsidDel="00000000" w:rsidP="00000000" w:rsidRDefault="00000000" w:rsidRPr="00000000" w14:paraId="00000068">
      <w:pPr>
        <w:jc w:val="left"/>
        <w:rPr>
          <w:b w:val="1"/>
          <w:color w:val="232121"/>
        </w:rPr>
      </w:pPr>
      <w:r w:rsidDel="00000000" w:rsidR="00000000" w:rsidRPr="00000000">
        <w:rPr>
          <w:rtl w:val="0"/>
        </w:rPr>
      </w:r>
    </w:p>
    <w:p w:rsidR="00000000" w:rsidDel="00000000" w:rsidP="00000000" w:rsidRDefault="00000000" w:rsidRPr="00000000" w14:paraId="00000069">
      <w:pPr>
        <w:rPr>
          <w:b w:val="1"/>
          <w:i w:val="1"/>
        </w:rPr>
      </w:pPr>
      <w:r w:rsidDel="00000000" w:rsidR="00000000" w:rsidRPr="00000000">
        <w:rPr>
          <w:b w:val="1"/>
          <w:i w:val="1"/>
          <w:rtl w:val="0"/>
        </w:rPr>
        <w:t xml:space="preserve"> -En /nachos/machine/translate.cc</w:t>
      </w:r>
    </w:p>
    <w:p w:rsidR="00000000" w:rsidDel="00000000" w:rsidP="00000000" w:rsidRDefault="00000000" w:rsidRPr="00000000" w14:paraId="0000006A">
      <w:pPr>
        <w:rPr>
          <w:b w:val="1"/>
          <w:i w:val="1"/>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En este caso primero se define un método para la clase </w:t>
      </w:r>
      <w:r w:rsidDel="00000000" w:rsidR="00000000" w:rsidRPr="00000000">
        <w:rPr>
          <w:b w:val="1"/>
          <w:rtl w:val="0"/>
        </w:rPr>
        <w:t xml:space="preserve">Machine </w:t>
      </w:r>
      <w:r w:rsidDel="00000000" w:rsidR="00000000" w:rsidRPr="00000000">
        <w:rPr>
          <w:rtl w:val="0"/>
        </w:rPr>
        <w:t xml:space="preserve">en el archivo</w:t>
      </w:r>
      <w:r w:rsidDel="00000000" w:rsidR="00000000" w:rsidRPr="00000000">
        <w:rPr>
          <w:b w:val="1"/>
          <w:rtl w:val="0"/>
        </w:rPr>
        <w:t xml:space="preserve"> tranlate.cc</w:t>
      </w:r>
      <w:r w:rsidDel="00000000" w:rsidR="00000000" w:rsidRPr="00000000">
        <w:rPr>
          <w:rtl w:val="0"/>
        </w:rPr>
        <w:t xml:space="preserve">. </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El método</w:t>
      </w:r>
      <w:r w:rsidDel="00000000" w:rsidR="00000000" w:rsidRPr="00000000">
        <w:rPr>
          <w:b w:val="1"/>
          <w:rtl w:val="0"/>
        </w:rPr>
        <w:t xml:space="preserve"> Machine::Translate </w:t>
      </w:r>
      <w:r w:rsidDel="00000000" w:rsidR="00000000" w:rsidRPr="00000000">
        <w:rPr>
          <w:rtl w:val="0"/>
        </w:rPr>
        <w:t xml:space="preserve">recibe como parámetro una dirección virtual(</w:t>
      </w:r>
      <w:r w:rsidDel="00000000" w:rsidR="00000000" w:rsidRPr="00000000">
        <w:rPr>
          <w:b w:val="1"/>
          <w:rtl w:val="0"/>
        </w:rPr>
        <w:t xml:space="preserve">int virtAddr</w:t>
      </w:r>
      <w:r w:rsidDel="00000000" w:rsidR="00000000" w:rsidRPr="00000000">
        <w:rPr>
          <w:rtl w:val="0"/>
        </w:rPr>
        <w:t xml:space="preserve">), una dirección fisica por referencia para retornarla despues de la traducción(</w:t>
      </w:r>
      <w:r w:rsidDel="00000000" w:rsidR="00000000" w:rsidRPr="00000000">
        <w:rPr>
          <w:b w:val="1"/>
          <w:rtl w:val="0"/>
        </w:rPr>
        <w:t xml:space="preserve">int* physAddr</w:t>
      </w:r>
      <w:r w:rsidDel="00000000" w:rsidR="00000000" w:rsidRPr="00000000">
        <w:rPr>
          <w:rtl w:val="0"/>
        </w:rPr>
        <w:t xml:space="preserve">), el tamaño del proceso para checar que la dirección virtual no acceda a una dirección mayor a la que corresponde(</w:t>
      </w:r>
      <w:r w:rsidDel="00000000" w:rsidR="00000000" w:rsidRPr="00000000">
        <w:rPr>
          <w:b w:val="1"/>
          <w:rtl w:val="0"/>
        </w:rPr>
        <w:t xml:space="preserve">int size</w:t>
      </w:r>
      <w:r w:rsidDel="00000000" w:rsidR="00000000" w:rsidRPr="00000000">
        <w:rPr>
          <w:rtl w:val="0"/>
        </w:rPr>
        <w:t xml:space="preserve">) y una variable booleana para indicar si se está haciendo una escritura o no(</w:t>
      </w:r>
      <w:r w:rsidDel="00000000" w:rsidR="00000000" w:rsidRPr="00000000">
        <w:rPr>
          <w:b w:val="1"/>
          <w:rtl w:val="0"/>
        </w:rPr>
        <w:t xml:space="preserve">bool writing</w:t>
      </w:r>
      <w:r w:rsidDel="00000000" w:rsidR="00000000" w:rsidRPr="00000000">
        <w:rPr>
          <w:rtl w:val="0"/>
        </w:rPr>
        <w:t xml:space="preserve">).</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Lo primero es declarar una variable vpn que seria el numero de pagina al que se quiere acceder dentro de la tabla de páginas, offset que es el desplazamiento dentro de la memoria física, y otra pageFrame.</w:t>
      </w:r>
    </w:p>
    <w:p w:rsidR="00000000" w:rsidDel="00000000" w:rsidP="00000000" w:rsidRDefault="00000000" w:rsidRPr="00000000" w14:paraId="00000070">
      <w:pPr>
        <w:jc w:val="both"/>
        <w:rPr/>
      </w:pPr>
      <w:r w:rsidDel="00000000" w:rsidR="00000000" w:rsidRPr="00000000">
        <w:rPr>
          <w:rtl w:val="0"/>
        </w:rPr>
        <w:t xml:space="preserve">Se declara un apuntador a una página (</w:t>
      </w:r>
      <w:r w:rsidDel="00000000" w:rsidR="00000000" w:rsidRPr="00000000">
        <w:rPr>
          <w:b w:val="1"/>
          <w:rtl w:val="0"/>
        </w:rPr>
        <w:t xml:space="preserve">*entry</w:t>
      </w:r>
      <w:r w:rsidDel="00000000" w:rsidR="00000000" w:rsidRPr="00000000">
        <w:rPr>
          <w:rtl w:val="0"/>
        </w:rPr>
        <w:t xml:space="preserve">).</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Se determina si el proceso está queriendo acceder a una locación de memoria que no le pertenece, si es así lanza una excepción del tipo </w:t>
      </w:r>
      <w:r w:rsidDel="00000000" w:rsidR="00000000" w:rsidRPr="00000000">
        <w:rPr>
          <w:b w:val="1"/>
          <w:rtl w:val="0"/>
        </w:rPr>
        <w:t xml:space="preserve">AddressErrorException</w:t>
      </w:r>
      <w:r w:rsidDel="00000000" w:rsidR="00000000" w:rsidRPr="00000000">
        <w:rPr>
          <w:rtl w:val="0"/>
        </w:rPr>
        <w:t xml:space="preserve">.</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Se determina si hay un TLB o solo tabla de páginas(no ambos).</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Se calcula el vpn con la fórmula: </w:t>
      </w:r>
    </w:p>
    <w:p w:rsidR="00000000" w:rsidDel="00000000" w:rsidP="00000000" w:rsidRDefault="00000000" w:rsidRPr="00000000" w14:paraId="0000007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vpn = (unsigned) virtAddr / PageSize;</w:t>
      </w:r>
    </w:p>
    <w:p w:rsidR="00000000" w:rsidDel="00000000" w:rsidP="00000000" w:rsidRDefault="00000000" w:rsidRPr="00000000" w14:paraId="00000078">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y el offset con la fórmula:</w:t>
      </w:r>
    </w:p>
    <w:p w:rsidR="00000000" w:rsidDel="00000000" w:rsidP="00000000" w:rsidRDefault="00000000" w:rsidRPr="00000000" w14:paraId="0000007A">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offset = (unsigned) virtAddr % PageSize;</w:t>
      </w:r>
    </w:p>
    <w:p w:rsidR="00000000" w:rsidDel="00000000" w:rsidP="00000000" w:rsidRDefault="00000000" w:rsidRPr="00000000" w14:paraId="0000007B">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si no hay TLB y todo es correcto con respecto a las direcciones, se calcula la tabla a la que hay que acceder:</w:t>
      </w:r>
    </w:p>
    <w:p w:rsidR="00000000" w:rsidDel="00000000" w:rsidP="00000000" w:rsidRDefault="00000000" w:rsidRPr="00000000" w14:paraId="0000007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entry = &amp;pageTable[vpn];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Se calcula la página física( marco) accediendo al valor que tiene la página(entry) como marco correspondiente:</w:t>
      </w:r>
    </w:p>
    <w:p w:rsidR="00000000" w:rsidDel="00000000" w:rsidP="00000000" w:rsidRDefault="00000000" w:rsidRPr="00000000" w14:paraId="00000080">
      <w:pPr>
        <w:jc w:val="left"/>
        <w:rPr>
          <w:rFonts w:ascii="Courier New" w:cs="Courier New" w:eastAsia="Courier New" w:hAnsi="Courier New"/>
          <w:color w:val="232121"/>
        </w:rPr>
      </w:pPr>
      <w:r w:rsidDel="00000000" w:rsidR="00000000" w:rsidRPr="00000000">
        <w:rPr>
          <w:rFonts w:ascii="Courier New" w:cs="Courier New" w:eastAsia="Courier New" w:hAnsi="Courier New"/>
          <w:color w:val="232121"/>
          <w:rtl w:val="0"/>
        </w:rPr>
        <w:t xml:space="preserve">pageFrame = entry-&gt;physicalPage;</w:t>
      </w:r>
    </w:p>
    <w:p w:rsidR="00000000" w:rsidDel="00000000" w:rsidP="00000000" w:rsidRDefault="00000000" w:rsidRPr="00000000" w14:paraId="00000081">
      <w:pPr>
        <w:jc w:val="left"/>
        <w:rPr>
          <w:color w:val="232121"/>
        </w:rPr>
      </w:pPr>
      <w:r w:rsidDel="00000000" w:rsidR="00000000" w:rsidRPr="00000000">
        <w:rPr>
          <w:rtl w:val="0"/>
        </w:rPr>
      </w:r>
    </w:p>
    <w:p w:rsidR="00000000" w:rsidDel="00000000" w:rsidP="00000000" w:rsidRDefault="00000000" w:rsidRPr="00000000" w14:paraId="00000082">
      <w:pPr>
        <w:jc w:val="left"/>
        <w:rPr>
          <w:color w:val="232121"/>
        </w:rPr>
      </w:pPr>
      <w:r w:rsidDel="00000000" w:rsidR="00000000" w:rsidRPr="00000000">
        <w:rPr>
          <w:color w:val="232121"/>
          <w:rtl w:val="0"/>
        </w:rPr>
        <w:t xml:space="preserve">finalmente se cambia el valor de la dirección física con la fórmula siguiente:</w:t>
      </w:r>
    </w:p>
    <w:p w:rsidR="00000000" w:rsidDel="00000000" w:rsidP="00000000" w:rsidRDefault="00000000" w:rsidRPr="00000000" w14:paraId="00000083">
      <w:pPr>
        <w:jc w:val="left"/>
        <w:rPr>
          <w:rFonts w:ascii="Courier New" w:cs="Courier New" w:eastAsia="Courier New" w:hAnsi="Courier New"/>
          <w:color w:val="232121"/>
        </w:rPr>
      </w:pPr>
      <w:r w:rsidDel="00000000" w:rsidR="00000000" w:rsidRPr="00000000">
        <w:rPr>
          <w:rFonts w:ascii="Courier New" w:cs="Courier New" w:eastAsia="Courier New" w:hAnsi="Courier New"/>
          <w:color w:val="232121"/>
          <w:rtl w:val="0"/>
        </w:rPr>
        <w:t xml:space="preserve">*physAddr = pageFrame * PageSize + offset;</w:t>
      </w:r>
    </w:p>
    <w:p w:rsidR="00000000" w:rsidDel="00000000" w:rsidP="00000000" w:rsidRDefault="00000000" w:rsidRPr="00000000" w14:paraId="00000084">
      <w:pPr>
        <w:jc w:val="left"/>
        <w:rPr>
          <w:b w:val="1"/>
          <w:color w:val="232121"/>
        </w:rPr>
      </w:pPr>
      <w:r w:rsidDel="00000000" w:rsidR="00000000" w:rsidRPr="00000000">
        <w:rPr>
          <w:rtl w:val="0"/>
        </w:rPr>
      </w:r>
    </w:p>
    <w:p w:rsidR="00000000" w:rsidDel="00000000" w:rsidP="00000000" w:rsidRDefault="00000000" w:rsidRPr="00000000" w14:paraId="00000085">
      <w:pPr>
        <w:jc w:val="left"/>
        <w:rPr>
          <w:b w:val="1"/>
          <w:color w:val="232121"/>
        </w:rPr>
      </w:pPr>
      <w:r w:rsidDel="00000000" w:rsidR="00000000" w:rsidRPr="00000000">
        <w:rPr>
          <w:b w:val="1"/>
          <w:color w:val="232121"/>
          <w:rtl w:val="0"/>
        </w:rPr>
        <w:t xml:space="preserve">f) Dibuje el esquema de traducción de direcciones usando paginación y especifique la equivalencia con las estructuras de datos, fórmulas y variables de Nachos:</w:t>
      </w:r>
    </w:p>
    <w:p w:rsidR="00000000" w:rsidDel="00000000" w:rsidP="00000000" w:rsidRDefault="00000000" w:rsidRPr="00000000" w14:paraId="00000086">
      <w:pPr>
        <w:rPr>
          <w:b w:val="1"/>
          <w:color w:val="232121"/>
        </w:rPr>
      </w:pPr>
      <w:r w:rsidDel="00000000" w:rsidR="00000000" w:rsidRPr="00000000">
        <w:rPr>
          <w:rtl w:val="0"/>
        </w:rPr>
      </w:r>
    </w:p>
    <w:p w:rsidR="00000000" w:rsidDel="00000000" w:rsidP="00000000" w:rsidRDefault="00000000" w:rsidRPr="00000000" w14:paraId="00000087">
      <w:pPr>
        <w:jc w:val="left"/>
        <w:rPr>
          <w:b w:val="1"/>
          <w:color w:val="232121"/>
        </w:rPr>
      </w:pPr>
      <w:r w:rsidDel="00000000" w:rsidR="00000000" w:rsidRPr="00000000">
        <w:rPr>
          <w:b w:val="1"/>
          <w:color w:val="232121"/>
        </w:rPr>
        <w:drawing>
          <wp:inline distB="114300" distT="114300" distL="114300" distR="114300">
            <wp:extent cx="5845653" cy="406241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845653" cy="4062413"/>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jc w:val="left"/>
        <w:rPr>
          <w:b w:val="1"/>
          <w:color w:val="232121"/>
        </w:rPr>
      </w:pPr>
      <w:r w:rsidDel="00000000" w:rsidR="00000000" w:rsidRPr="00000000">
        <w:rPr>
          <w:rtl w:val="0"/>
        </w:rPr>
      </w:r>
    </w:p>
    <w:p w:rsidR="00000000" w:rsidDel="00000000" w:rsidP="00000000" w:rsidRDefault="00000000" w:rsidRPr="00000000" w14:paraId="00000089">
      <w:pPr>
        <w:jc w:val="left"/>
        <w:rPr>
          <w:b w:val="1"/>
          <w:color w:val="232121"/>
        </w:rPr>
      </w:pPr>
      <w:r w:rsidDel="00000000" w:rsidR="00000000" w:rsidRPr="00000000">
        <w:rPr>
          <w:b w:val="1"/>
          <w:color w:val="232121"/>
          <w:rtl w:val="0"/>
        </w:rPr>
        <w:t xml:space="preserve">g) Indicar la orden de ejecución desde la línea de comandos para probar el administrador de memoria:</w:t>
      </w:r>
    </w:p>
    <w:p w:rsidR="00000000" w:rsidDel="00000000" w:rsidP="00000000" w:rsidRDefault="00000000" w:rsidRPr="00000000" w14:paraId="0000008A">
      <w:pPr>
        <w:rPr>
          <w:b w:val="1"/>
          <w:color w:val="232121"/>
        </w:rPr>
      </w:pPr>
      <w:r w:rsidDel="00000000" w:rsidR="00000000" w:rsidRPr="00000000">
        <w:rPr>
          <w:b w:val="1"/>
          <w:rtl w:val="0"/>
        </w:rPr>
        <w:t xml:space="preserve">userprog$:</w:t>
      </w:r>
      <w:r w:rsidDel="00000000" w:rsidR="00000000" w:rsidRPr="00000000">
        <w:rPr>
          <w:rtl w:val="0"/>
        </w:rPr>
        <w:t xml:space="preserve"> ./nachos -x &lt;Programa_a_ejecutar&gt;</w:t>
      </w:r>
      <w:r w:rsidDel="00000000" w:rsidR="00000000" w:rsidRPr="00000000">
        <w:rPr>
          <w:rtl w:val="0"/>
        </w:rPr>
      </w:r>
    </w:p>
    <w:p w:rsidR="00000000" w:rsidDel="00000000" w:rsidP="00000000" w:rsidRDefault="00000000" w:rsidRPr="00000000" w14:paraId="0000008B">
      <w:pPr>
        <w:jc w:val="left"/>
        <w:rPr>
          <w:b w:val="1"/>
          <w:color w:val="232121"/>
        </w:rPr>
      </w:pPr>
      <w:r w:rsidDel="00000000" w:rsidR="00000000" w:rsidRPr="00000000">
        <w:rPr>
          <w:rtl w:val="0"/>
        </w:rPr>
      </w:r>
    </w:p>
    <w:p w:rsidR="00000000" w:rsidDel="00000000" w:rsidP="00000000" w:rsidRDefault="00000000" w:rsidRPr="00000000" w14:paraId="0000008C">
      <w:pPr>
        <w:jc w:val="left"/>
        <w:rPr>
          <w:color w:val="232121"/>
        </w:rPr>
      </w:pPr>
      <w:r w:rsidDel="00000000" w:rsidR="00000000" w:rsidRPr="00000000">
        <w:rPr>
          <w:rtl w:val="0"/>
        </w:rPr>
      </w:r>
    </w:p>
    <w:p w:rsidR="00000000" w:rsidDel="00000000" w:rsidP="00000000" w:rsidRDefault="00000000" w:rsidRPr="00000000" w14:paraId="0000008D">
      <w:pPr>
        <w:jc w:val="left"/>
        <w:rPr>
          <w:b w:val="1"/>
          <w:color w:val="232121"/>
        </w:rPr>
      </w:pPr>
      <w:r w:rsidDel="00000000" w:rsidR="00000000" w:rsidRPr="00000000">
        <w:rPr>
          <w:rtl w:val="0"/>
        </w:rPr>
      </w:r>
    </w:p>
    <w:p w:rsidR="00000000" w:rsidDel="00000000" w:rsidP="00000000" w:rsidRDefault="00000000" w:rsidRPr="00000000" w14:paraId="0000008E">
      <w:pPr>
        <w:jc w:val="left"/>
        <w:rPr>
          <w:b w:val="1"/>
          <w:color w:val="232121"/>
        </w:rPr>
      </w:pPr>
      <w:r w:rsidDel="00000000" w:rsidR="00000000" w:rsidRPr="00000000">
        <w:rPr>
          <w:rtl w:val="0"/>
        </w:rPr>
      </w:r>
    </w:p>
    <w:p w:rsidR="00000000" w:rsidDel="00000000" w:rsidP="00000000" w:rsidRDefault="00000000" w:rsidRPr="00000000" w14:paraId="0000008F">
      <w:pPr>
        <w:jc w:val="left"/>
        <w:rPr>
          <w:b w:val="1"/>
          <w:color w:val="232121"/>
        </w:rPr>
      </w:pPr>
      <w:r w:rsidDel="00000000" w:rsidR="00000000" w:rsidRPr="00000000">
        <w:rPr>
          <w:rtl w:val="0"/>
        </w:rPr>
      </w:r>
    </w:p>
    <w:p w:rsidR="00000000" w:rsidDel="00000000" w:rsidP="00000000" w:rsidRDefault="00000000" w:rsidRPr="00000000" w14:paraId="00000090">
      <w:pPr>
        <w:jc w:val="left"/>
        <w:rPr>
          <w:b w:val="1"/>
          <w:color w:val="232121"/>
        </w:rPr>
      </w:pPr>
      <w:r w:rsidDel="00000000" w:rsidR="00000000" w:rsidRPr="00000000">
        <w:rPr>
          <w:rtl w:val="0"/>
        </w:rPr>
      </w:r>
    </w:p>
    <w:p w:rsidR="00000000" w:rsidDel="00000000" w:rsidP="00000000" w:rsidRDefault="00000000" w:rsidRPr="00000000" w14:paraId="00000091">
      <w:pPr>
        <w:jc w:val="left"/>
        <w:rPr>
          <w:b w:val="1"/>
          <w:color w:val="232121"/>
        </w:rPr>
      </w:pPr>
      <w:r w:rsidDel="00000000" w:rsidR="00000000" w:rsidRPr="00000000">
        <w:rPr>
          <w:rtl w:val="0"/>
        </w:rPr>
      </w:r>
    </w:p>
    <w:p w:rsidR="00000000" w:rsidDel="00000000" w:rsidP="00000000" w:rsidRDefault="00000000" w:rsidRPr="00000000" w14:paraId="00000092">
      <w:pPr>
        <w:jc w:val="left"/>
        <w:rPr>
          <w:b w:val="1"/>
          <w:color w:val="232121"/>
        </w:rPr>
      </w:pPr>
      <w:r w:rsidDel="00000000" w:rsidR="00000000" w:rsidRPr="00000000">
        <w:rPr>
          <w:rtl w:val="0"/>
        </w:rPr>
      </w:r>
    </w:p>
    <w:p w:rsidR="00000000" w:rsidDel="00000000" w:rsidP="00000000" w:rsidRDefault="00000000" w:rsidRPr="00000000" w14:paraId="00000093">
      <w:pPr>
        <w:jc w:val="left"/>
        <w:rPr>
          <w:b w:val="1"/>
          <w:color w:val="232121"/>
        </w:rPr>
      </w:pPr>
      <w:r w:rsidDel="00000000" w:rsidR="00000000" w:rsidRPr="00000000">
        <w:rPr>
          <w:rtl w:val="0"/>
        </w:rPr>
      </w:r>
    </w:p>
    <w:p w:rsidR="00000000" w:rsidDel="00000000" w:rsidP="00000000" w:rsidRDefault="00000000" w:rsidRPr="00000000" w14:paraId="00000094">
      <w:pPr>
        <w:jc w:val="left"/>
        <w:rPr>
          <w:b w:val="1"/>
          <w:color w:val="232121"/>
        </w:rPr>
      </w:pPr>
      <w:r w:rsidDel="00000000" w:rsidR="00000000" w:rsidRPr="00000000">
        <w:rPr>
          <w:rtl w:val="0"/>
        </w:rPr>
      </w:r>
    </w:p>
    <w:p w:rsidR="00000000" w:rsidDel="00000000" w:rsidP="00000000" w:rsidRDefault="00000000" w:rsidRPr="00000000" w14:paraId="00000095">
      <w:pPr>
        <w:jc w:val="left"/>
        <w:rPr>
          <w:b w:val="1"/>
          <w:color w:val="232121"/>
        </w:rPr>
      </w:pPr>
      <w:r w:rsidDel="00000000" w:rsidR="00000000" w:rsidRPr="00000000">
        <w:rPr>
          <w:rtl w:val="0"/>
        </w:rPr>
      </w:r>
    </w:p>
    <w:p w:rsidR="00000000" w:rsidDel="00000000" w:rsidP="00000000" w:rsidRDefault="00000000" w:rsidRPr="00000000" w14:paraId="00000096">
      <w:pPr>
        <w:jc w:val="left"/>
        <w:rPr>
          <w:b w:val="1"/>
          <w:color w:val="232121"/>
        </w:rPr>
      </w:pPr>
      <w:r w:rsidDel="00000000" w:rsidR="00000000" w:rsidRPr="00000000">
        <w:rPr>
          <w:rtl w:val="0"/>
        </w:rPr>
      </w:r>
    </w:p>
    <w:p w:rsidR="00000000" w:rsidDel="00000000" w:rsidP="00000000" w:rsidRDefault="00000000" w:rsidRPr="00000000" w14:paraId="00000097">
      <w:pPr>
        <w:jc w:val="left"/>
        <w:rPr>
          <w:b w:val="1"/>
          <w:color w:val="232121"/>
        </w:rPr>
      </w:pPr>
      <w:r w:rsidDel="00000000" w:rsidR="00000000" w:rsidRPr="00000000">
        <w:rPr>
          <w:rtl w:val="0"/>
        </w:rPr>
      </w:r>
    </w:p>
    <w:p w:rsidR="00000000" w:rsidDel="00000000" w:rsidP="00000000" w:rsidRDefault="00000000" w:rsidRPr="00000000" w14:paraId="00000098">
      <w:pPr>
        <w:jc w:val="left"/>
        <w:rPr>
          <w:b w:val="1"/>
          <w:color w:val="232121"/>
        </w:rPr>
      </w:pPr>
      <w:r w:rsidDel="00000000" w:rsidR="00000000" w:rsidRPr="00000000">
        <w:rPr>
          <w:rtl w:val="0"/>
        </w:rPr>
      </w:r>
    </w:p>
    <w:p w:rsidR="00000000" w:rsidDel="00000000" w:rsidP="00000000" w:rsidRDefault="00000000" w:rsidRPr="00000000" w14:paraId="00000099">
      <w:pPr>
        <w:jc w:val="left"/>
        <w:rPr>
          <w:b w:val="1"/>
          <w:color w:val="232121"/>
        </w:rPr>
      </w:pPr>
      <w:r w:rsidDel="00000000" w:rsidR="00000000" w:rsidRPr="00000000">
        <w:rPr>
          <w:rtl w:val="0"/>
        </w:rPr>
      </w:r>
    </w:p>
    <w:p w:rsidR="00000000" w:rsidDel="00000000" w:rsidP="00000000" w:rsidRDefault="00000000" w:rsidRPr="00000000" w14:paraId="0000009A">
      <w:pPr>
        <w:jc w:val="left"/>
        <w:rPr>
          <w:b w:val="1"/>
          <w:color w:val="232121"/>
        </w:rPr>
      </w:pPr>
      <w:r w:rsidDel="00000000" w:rsidR="00000000" w:rsidRPr="00000000">
        <w:rPr>
          <w:rtl w:val="0"/>
        </w:rPr>
      </w:r>
    </w:p>
    <w:p w:rsidR="00000000" w:rsidDel="00000000" w:rsidP="00000000" w:rsidRDefault="00000000" w:rsidRPr="00000000" w14:paraId="0000009B">
      <w:pPr>
        <w:jc w:val="left"/>
        <w:rPr/>
      </w:pPr>
      <w:r w:rsidDel="00000000" w:rsidR="00000000" w:rsidRPr="00000000">
        <w:rPr>
          <w:rtl w:val="0"/>
        </w:rPr>
      </w:r>
    </w:p>
    <w:p w:rsidR="00000000" w:rsidDel="00000000" w:rsidP="00000000" w:rsidRDefault="00000000" w:rsidRPr="00000000" w14:paraId="0000009C">
      <w:pPr>
        <w:jc w:val="left"/>
        <w:rPr>
          <w:b w:val="1"/>
          <w:sz w:val="24"/>
          <w:szCs w:val="24"/>
        </w:rPr>
      </w:pPr>
      <w:r w:rsidDel="00000000" w:rsidR="00000000" w:rsidRPr="00000000">
        <w:rPr>
          <w:b w:val="1"/>
          <w:sz w:val="24"/>
          <w:szCs w:val="24"/>
          <w:rtl w:val="0"/>
        </w:rPr>
        <w:t xml:space="preserve">4.- Llene la siguiente tabla ejecutando para uno de los programas de prueba</w:t>
      </w:r>
    </w:p>
    <w:p w:rsidR="00000000" w:rsidDel="00000000" w:rsidP="00000000" w:rsidRDefault="00000000" w:rsidRPr="00000000" w14:paraId="0000009D">
      <w:pPr>
        <w:jc w:val="left"/>
        <w:rPr/>
      </w:pPr>
      <w:r w:rsidDel="00000000" w:rsidR="00000000" w:rsidRPr="00000000">
        <w:rPr>
          <w:rtl w:val="0"/>
        </w:rPr>
      </w:r>
    </w:p>
    <w:tbl>
      <w:tblPr>
        <w:tblStyle w:val="Table1"/>
        <w:tblW w:w="93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605"/>
        <w:gridCol w:w="1140"/>
        <w:gridCol w:w="1485"/>
        <w:gridCol w:w="3690"/>
        <w:tblGridChange w:id="0">
          <w:tblGrid>
            <w:gridCol w:w="1395"/>
            <w:gridCol w:w="1605"/>
            <w:gridCol w:w="1140"/>
            <w:gridCol w:w="1485"/>
            <w:gridCol w:w="3690"/>
          </w:tblGrid>
        </w:tblGridChange>
      </w:tblGrid>
      <w:tr>
        <w:trPr>
          <w:trHeight w:val="1455"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Programa de prueba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Orden de ejecución </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Tamaño (en bytes)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Número de marcos requeridos para su ejecución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Salida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r>
          </w:p>
          <w:p w:rsidR="00000000" w:rsidDel="00000000" w:rsidP="00000000" w:rsidRDefault="00000000" w:rsidRPr="00000000" w14:paraId="000000AE">
            <w:pPr>
              <w:widowControl w:val="0"/>
              <w:spacing w:line="240" w:lineRule="auto"/>
              <w:jc w:val="center"/>
              <w:rPr/>
            </w:pPr>
            <w:r w:rsidDel="00000000" w:rsidR="00000000" w:rsidRPr="00000000">
              <w:rPr>
                <w:rtl w:val="0"/>
              </w:rPr>
            </w:r>
          </w:p>
          <w:p w:rsidR="00000000" w:rsidDel="00000000" w:rsidP="00000000" w:rsidRDefault="00000000" w:rsidRPr="00000000" w14:paraId="000000AF">
            <w:pPr>
              <w:widowControl w:val="0"/>
              <w:spacing w:line="240" w:lineRule="auto"/>
              <w:jc w:val="center"/>
              <w:rPr/>
            </w:pPr>
            <w:r w:rsidDel="00000000" w:rsidR="00000000" w:rsidRPr="00000000">
              <w:rPr>
                <w:rtl w:val="0"/>
              </w:rPr>
            </w:r>
          </w:p>
          <w:p w:rsidR="00000000" w:rsidDel="00000000" w:rsidP="00000000" w:rsidRDefault="00000000" w:rsidRPr="00000000" w14:paraId="000000B0">
            <w:pPr>
              <w:widowControl w:val="0"/>
              <w:spacing w:line="240" w:lineRule="auto"/>
              <w:jc w:val="center"/>
              <w:rPr/>
            </w:pPr>
            <w:r w:rsidDel="00000000" w:rsidR="00000000" w:rsidRPr="00000000">
              <w:rPr>
                <w:rtl w:val="0"/>
              </w:rPr>
            </w:r>
          </w:p>
          <w:p w:rsidR="00000000" w:rsidDel="00000000" w:rsidP="00000000" w:rsidRDefault="00000000" w:rsidRPr="00000000" w14:paraId="000000B1">
            <w:pPr>
              <w:widowControl w:val="0"/>
              <w:spacing w:line="240" w:lineRule="auto"/>
              <w:jc w:val="center"/>
              <w:rPr/>
            </w:pPr>
            <w:r w:rsidDel="00000000" w:rsidR="00000000" w:rsidRPr="00000000">
              <w:rPr>
                <w:rtl w:val="0"/>
              </w:rPr>
            </w:r>
          </w:p>
          <w:p w:rsidR="00000000" w:rsidDel="00000000" w:rsidP="00000000" w:rsidRDefault="00000000" w:rsidRPr="00000000" w14:paraId="000000B2">
            <w:pPr>
              <w:widowControl w:val="0"/>
              <w:spacing w:line="240" w:lineRule="auto"/>
              <w:jc w:val="center"/>
              <w:rPr/>
            </w:pPr>
            <w:r w:rsidDel="00000000" w:rsidR="00000000" w:rsidRPr="00000000">
              <w:rPr>
                <w:rtl w:val="0"/>
              </w:rPr>
            </w:r>
          </w:p>
          <w:p w:rsidR="00000000" w:rsidDel="00000000" w:rsidP="00000000" w:rsidRDefault="00000000" w:rsidRPr="00000000" w14:paraId="000000B3">
            <w:pPr>
              <w:widowControl w:val="0"/>
              <w:spacing w:line="240" w:lineRule="auto"/>
              <w:jc w:val="center"/>
              <w:rPr/>
            </w:pPr>
            <w:r w:rsidDel="00000000" w:rsidR="00000000" w:rsidRPr="00000000">
              <w:rPr>
                <w:rtl w:val="0"/>
              </w:rPr>
              <w:t xml:space="preserve">./nachos -x ../test/halt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371725" cy="1966913"/>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371725" cy="1966913"/>
                          </a:xfrm>
                          <a:prstGeom prst="rect"/>
                          <a:ln/>
                        </pic:spPr>
                      </pic:pic>
                    </a:graphicData>
                  </a:graphic>
                </wp:inline>
              </w:drawing>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shell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pPr>
            <w:r w:rsidDel="00000000" w:rsidR="00000000" w:rsidRPr="00000000">
              <w:rPr>
                <w:rtl w:val="0"/>
              </w:rPr>
            </w:r>
          </w:p>
          <w:p w:rsidR="00000000" w:rsidDel="00000000" w:rsidP="00000000" w:rsidRDefault="00000000" w:rsidRPr="00000000" w14:paraId="000000CF">
            <w:pPr>
              <w:widowControl w:val="0"/>
              <w:spacing w:line="240" w:lineRule="auto"/>
              <w:jc w:val="center"/>
              <w:rPr/>
            </w:pPr>
            <w:r w:rsidDel="00000000" w:rsidR="00000000" w:rsidRPr="00000000">
              <w:rPr>
                <w:rtl w:val="0"/>
              </w:rPr>
            </w:r>
          </w:p>
          <w:p w:rsidR="00000000" w:rsidDel="00000000" w:rsidP="00000000" w:rsidRDefault="00000000" w:rsidRPr="00000000" w14:paraId="000000D0">
            <w:pPr>
              <w:widowControl w:val="0"/>
              <w:spacing w:line="240" w:lineRule="auto"/>
              <w:jc w:val="center"/>
              <w:rPr/>
            </w:pPr>
            <w:r w:rsidDel="00000000" w:rsidR="00000000" w:rsidRPr="00000000">
              <w:rPr>
                <w:rtl w:val="0"/>
              </w:rPr>
            </w:r>
          </w:p>
          <w:p w:rsidR="00000000" w:rsidDel="00000000" w:rsidP="00000000" w:rsidRDefault="00000000" w:rsidRPr="00000000" w14:paraId="000000D1">
            <w:pPr>
              <w:widowControl w:val="0"/>
              <w:spacing w:line="240" w:lineRule="auto"/>
              <w:jc w:val="center"/>
              <w:rPr/>
            </w:pPr>
            <w:r w:rsidDel="00000000" w:rsidR="00000000" w:rsidRPr="00000000">
              <w:rPr>
                <w:rtl w:val="0"/>
              </w:rPr>
            </w:r>
          </w:p>
          <w:p w:rsidR="00000000" w:rsidDel="00000000" w:rsidP="00000000" w:rsidRDefault="00000000" w:rsidRPr="00000000" w14:paraId="000000D2">
            <w:pPr>
              <w:widowControl w:val="0"/>
              <w:spacing w:line="240" w:lineRule="auto"/>
              <w:jc w:val="center"/>
              <w:rPr/>
            </w:pPr>
            <w:r w:rsidDel="00000000" w:rsidR="00000000" w:rsidRPr="00000000">
              <w:rPr>
                <w:rtl w:val="0"/>
              </w:rPr>
            </w:r>
          </w:p>
          <w:p w:rsidR="00000000" w:rsidDel="00000000" w:rsidP="00000000" w:rsidRDefault="00000000" w:rsidRPr="00000000" w14:paraId="000000D3">
            <w:pPr>
              <w:widowControl w:val="0"/>
              <w:spacing w:line="240" w:lineRule="auto"/>
              <w:jc w:val="center"/>
              <w:rPr/>
            </w:pPr>
            <w:r w:rsidDel="00000000" w:rsidR="00000000" w:rsidRPr="00000000">
              <w:rPr>
                <w:rtl w:val="0"/>
              </w:rPr>
            </w:r>
          </w:p>
          <w:p w:rsidR="00000000" w:rsidDel="00000000" w:rsidP="00000000" w:rsidRDefault="00000000" w:rsidRPr="00000000" w14:paraId="000000D4">
            <w:pPr>
              <w:widowControl w:val="0"/>
              <w:spacing w:line="240" w:lineRule="auto"/>
              <w:jc w:val="center"/>
              <w:rPr/>
            </w:pPr>
            <w:r w:rsidDel="00000000" w:rsidR="00000000" w:rsidRPr="00000000">
              <w:rPr>
                <w:rtl w:val="0"/>
              </w:rPr>
            </w:r>
          </w:p>
          <w:p w:rsidR="00000000" w:rsidDel="00000000" w:rsidP="00000000" w:rsidRDefault="00000000" w:rsidRPr="00000000" w14:paraId="000000D5">
            <w:pPr>
              <w:widowControl w:val="0"/>
              <w:spacing w:line="240" w:lineRule="auto"/>
              <w:jc w:val="center"/>
              <w:rPr/>
            </w:pPr>
            <w:r w:rsidDel="00000000" w:rsidR="00000000" w:rsidRPr="00000000">
              <w:rPr>
                <w:rtl w:val="0"/>
              </w:rPr>
            </w:r>
          </w:p>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./nachos -x ../test/shell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pPr>
            <w:r w:rsidDel="00000000" w:rsidR="00000000" w:rsidRPr="00000000">
              <w:rPr>
                <w:rtl w:val="0"/>
              </w:rPr>
            </w:r>
          </w:p>
          <w:p w:rsidR="00000000" w:rsidDel="00000000" w:rsidP="00000000" w:rsidRDefault="00000000" w:rsidRPr="00000000" w14:paraId="000000EA">
            <w:pPr>
              <w:widowControl w:val="0"/>
              <w:spacing w:line="240" w:lineRule="auto"/>
              <w:jc w:val="center"/>
              <w:rPr/>
            </w:pPr>
            <w:r w:rsidDel="00000000" w:rsidR="00000000" w:rsidRPr="00000000">
              <w:rPr/>
              <w:drawing>
                <wp:inline distB="114300" distT="114300" distL="114300" distR="114300">
                  <wp:extent cx="2276475" cy="19558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276475"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Unexpected user mode exception 1 7</w:t>
            </w:r>
          </w:p>
          <w:p w:rsidR="00000000" w:rsidDel="00000000" w:rsidP="00000000" w:rsidRDefault="00000000" w:rsidRPr="00000000" w14:paraId="000000EC">
            <w:pPr>
              <w:widowControl w:val="0"/>
              <w:spacing w:line="240" w:lineRule="auto"/>
              <w:jc w:val="center"/>
              <w:rPr/>
            </w:pPr>
            <w:r w:rsidDel="00000000" w:rsidR="00000000" w:rsidRPr="00000000">
              <w:rPr>
                <w:rtl w:val="0"/>
              </w:rPr>
              <w:t xml:space="preserve">Assertion failed: line 61, file "../userprog/exception.cc"</w:t>
            </w:r>
          </w:p>
          <w:p w:rsidR="00000000" w:rsidDel="00000000" w:rsidP="00000000" w:rsidRDefault="00000000" w:rsidRPr="00000000" w14:paraId="000000ED">
            <w:pPr>
              <w:widowControl w:val="0"/>
              <w:spacing w:line="240" w:lineRule="auto"/>
              <w:jc w:val="center"/>
              <w:rPr/>
            </w:pPr>
            <w:r w:rsidDel="00000000" w:rsidR="00000000" w:rsidRPr="00000000">
              <w:rPr>
                <w:rtl w:val="0"/>
              </w:rPr>
              <w:t xml:space="preserve">Aborted (core dumped)</w:t>
            </w:r>
          </w:p>
          <w:p w:rsidR="00000000" w:rsidDel="00000000" w:rsidP="00000000" w:rsidRDefault="00000000" w:rsidRPr="00000000" w14:paraId="000000EE">
            <w:pPr>
              <w:widowControl w:val="0"/>
              <w:spacing w:line="240" w:lineRule="auto"/>
              <w:jc w:val="center"/>
              <w:rPr/>
            </w:pPr>
            <w:r w:rsidDel="00000000" w:rsidR="00000000" w:rsidRPr="00000000">
              <w:rPr>
                <w:rtl w:val="0"/>
              </w:rPr>
            </w:r>
          </w:p>
          <w:p w:rsidR="00000000" w:rsidDel="00000000" w:rsidP="00000000" w:rsidRDefault="00000000" w:rsidRPr="00000000" w14:paraId="000000EF">
            <w:pPr>
              <w:widowControl w:val="0"/>
              <w:spacing w:line="240" w:lineRule="auto"/>
              <w:jc w:val="center"/>
              <w:rPr/>
            </w:pPr>
            <w:r w:rsidDel="00000000" w:rsidR="00000000" w:rsidRPr="00000000">
              <w:rPr>
                <w:rtl w:val="0"/>
              </w:rPr>
            </w:r>
          </w:p>
          <w:p w:rsidR="00000000" w:rsidDel="00000000" w:rsidP="00000000" w:rsidRDefault="00000000" w:rsidRPr="00000000" w14:paraId="000000F0">
            <w:pPr>
              <w:widowControl w:val="0"/>
              <w:spacing w:line="240" w:lineRule="auto"/>
              <w:jc w:val="left"/>
              <w:rPr/>
            </w:pP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pPr>
            <w:r w:rsidDel="00000000" w:rsidR="00000000" w:rsidRPr="00000000">
              <w:rPr>
                <w:rtl w:val="0"/>
              </w:rPr>
            </w:r>
          </w:p>
          <w:p w:rsidR="00000000" w:rsidDel="00000000" w:rsidP="00000000" w:rsidRDefault="00000000" w:rsidRPr="00000000" w14:paraId="000000F5">
            <w:pPr>
              <w:widowControl w:val="0"/>
              <w:spacing w:line="240" w:lineRule="auto"/>
              <w:jc w:val="center"/>
              <w:rPr/>
            </w:pPr>
            <w:r w:rsidDel="00000000" w:rsidR="00000000" w:rsidRPr="00000000">
              <w:rPr>
                <w:rtl w:val="0"/>
              </w:rPr>
            </w:r>
          </w:p>
          <w:p w:rsidR="00000000" w:rsidDel="00000000" w:rsidP="00000000" w:rsidRDefault="00000000" w:rsidRPr="00000000" w14:paraId="000000F6">
            <w:pPr>
              <w:widowControl w:val="0"/>
              <w:spacing w:line="240" w:lineRule="auto"/>
              <w:jc w:val="center"/>
              <w:rPr/>
            </w:pPr>
            <w:r w:rsidDel="00000000" w:rsidR="00000000" w:rsidRPr="00000000">
              <w:rPr>
                <w:rtl w:val="0"/>
              </w:rPr>
              <w:t xml:space="preserve">./nachos -x ../test/sort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FE">
            <w:pPr>
              <w:widowControl w:val="0"/>
              <w:spacing w:line="240" w:lineRule="auto"/>
              <w:jc w:val="center"/>
              <w:rPr/>
            </w:pPr>
            <w:r w:rsidDel="00000000" w:rsidR="00000000" w:rsidRPr="00000000">
              <w:rPr/>
              <w:drawing>
                <wp:inline distB="114300" distT="114300" distL="114300" distR="114300">
                  <wp:extent cx="2209800" cy="509588"/>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209800" cy="509588"/>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trHeight w:val="54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matmult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./nachos -x ../test/matmult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6880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209800" cy="519113"/>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209800" cy="51911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9">
      <w:pPr>
        <w:jc w:val="left"/>
        <w:rPr/>
      </w:pPr>
      <w:r w:rsidDel="00000000" w:rsidR="00000000" w:rsidRPr="00000000">
        <w:rPr>
          <w:rtl w:val="0"/>
        </w:rPr>
      </w:r>
    </w:p>
    <w:p w:rsidR="00000000" w:rsidDel="00000000" w:rsidP="00000000" w:rsidRDefault="00000000" w:rsidRPr="00000000" w14:paraId="0000010A">
      <w:pPr>
        <w:jc w:val="left"/>
        <w:rPr/>
      </w:pPr>
      <w:r w:rsidDel="00000000" w:rsidR="00000000" w:rsidRPr="00000000">
        <w:rPr>
          <w:rtl w:val="0"/>
        </w:rPr>
      </w:r>
    </w:p>
    <w:p w:rsidR="00000000" w:rsidDel="00000000" w:rsidP="00000000" w:rsidRDefault="00000000" w:rsidRPr="00000000" w14:paraId="0000010B">
      <w:pPr>
        <w:jc w:val="left"/>
        <w:rPr>
          <w:b w:val="1"/>
          <w:sz w:val="24"/>
          <w:szCs w:val="24"/>
        </w:rPr>
      </w:pPr>
      <w:r w:rsidDel="00000000" w:rsidR="00000000" w:rsidRPr="00000000">
        <w:rPr>
          <w:b w:val="1"/>
          <w:sz w:val="24"/>
          <w:szCs w:val="24"/>
          <w:rtl w:val="0"/>
        </w:rPr>
        <w:t xml:space="preserve">5.- Problemas presentados en la práctica y soluciones.</w:t>
      </w:r>
    </w:p>
    <w:p w:rsidR="00000000" w:rsidDel="00000000" w:rsidP="00000000" w:rsidRDefault="00000000" w:rsidRPr="00000000" w14:paraId="0000010C">
      <w:pPr>
        <w:jc w:val="both"/>
        <w:rPr>
          <w:b w:val="1"/>
          <w:sz w:val="24"/>
          <w:szCs w:val="24"/>
        </w:rPr>
      </w:pPr>
      <w:r w:rsidDel="00000000" w:rsidR="00000000" w:rsidRPr="00000000">
        <w:rPr>
          <w:rtl w:val="0"/>
        </w:rPr>
      </w:r>
    </w:p>
    <w:p w:rsidR="00000000" w:rsidDel="00000000" w:rsidP="00000000" w:rsidRDefault="00000000" w:rsidRPr="00000000" w14:paraId="0000010D">
      <w:pPr>
        <w:jc w:val="both"/>
        <w:rPr>
          <w:sz w:val="24"/>
          <w:szCs w:val="24"/>
        </w:rPr>
      </w:pPr>
      <w:r w:rsidDel="00000000" w:rsidR="00000000" w:rsidRPr="00000000">
        <w:rPr>
          <w:sz w:val="24"/>
          <w:szCs w:val="24"/>
          <w:rtl w:val="0"/>
        </w:rPr>
        <w:t xml:space="preserve">En general no tuvimos ningún problema realizando esta práctica, puesto que la Actividad 1 y 2 de nachos nos dieron las herramientas necesarias para poder hacerla sin ningún problema.</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12" Type="http://schemas.openxmlformats.org/officeDocument/2006/relationships/image" Target="media/image7.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