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80" w:rsidRPr="00A270AB" w:rsidRDefault="00EA48FA" w:rsidP="00EA48FA">
      <w:pPr>
        <w:jc w:val="center"/>
        <w:rPr>
          <w:rFonts w:ascii="cmr12" w:eastAsiaTheme="minorEastAsia" w:hAnsi="cmr12" w:cs="Arial"/>
          <w:bCs/>
          <w:sz w:val="24"/>
          <w:szCs w:val="24"/>
          <w:lang w:eastAsia="de-CH"/>
        </w:rPr>
      </w:pPr>
      <w:r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 xml:space="preserve">Hochschule </w:t>
      </w:r>
      <w:r w:rsidR="00765080"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>Luzern, Technik &amp; Architektur</w:t>
      </w:r>
    </w:p>
    <w:p w:rsidR="00765080" w:rsidRDefault="008B11F1" w:rsidP="00EA48FA">
      <w:pPr>
        <w:jc w:val="center"/>
        <w:rPr>
          <w:rFonts w:ascii="cmr12" w:eastAsiaTheme="minorEastAsia" w:hAnsi="cmr12" w:cs="Arial"/>
          <w:b/>
          <w:bCs/>
          <w:sz w:val="70"/>
          <w:szCs w:val="70"/>
          <w:lang w:eastAsia="de-CH"/>
        </w:rPr>
      </w:pPr>
      <w:proofErr w:type="spellStart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>Planting</w:t>
      </w:r>
      <w:proofErr w:type="spellEnd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 xml:space="preserve"> Robot</w:t>
      </w:r>
    </w:p>
    <w:p w:rsidR="007F25E3" w:rsidRPr="00AE4350" w:rsidRDefault="008B11F1" w:rsidP="00AE4350">
      <w:pPr>
        <w:jc w:val="center"/>
        <w:rPr>
          <w:rFonts w:ascii="cmr12" w:eastAsiaTheme="minorEastAsia" w:hAnsi="cmr12" w:cs="Arial"/>
          <w:bCs/>
          <w:sz w:val="60"/>
          <w:szCs w:val="60"/>
          <w:lang w:eastAsia="de-CH"/>
        </w:rPr>
      </w:pPr>
      <w:r>
        <w:rPr>
          <w:rFonts w:ascii="cmr12" w:eastAsiaTheme="minorEastAsia" w:hAnsi="cmr12" w:cs="Arial"/>
          <w:bCs/>
          <w:sz w:val="60"/>
          <w:szCs w:val="60"/>
          <w:lang w:eastAsia="de-CH"/>
        </w:rPr>
        <w:t>Bachelor</w:t>
      </w:r>
      <w:r w:rsidR="00D43E76">
        <w:rPr>
          <w:rFonts w:ascii="cmr12" w:eastAsiaTheme="minorEastAsia" w:hAnsi="cmr12" w:cs="Arial"/>
          <w:bCs/>
          <w:sz w:val="60"/>
          <w:szCs w:val="60"/>
          <w:lang w:eastAsia="de-CH"/>
        </w:rPr>
        <w:t>arbeit</w:t>
      </w:r>
    </w:p>
    <w:p w:rsidR="00EA48FA" w:rsidRDefault="00EA48FA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4F2109" w:rsidRDefault="004F2109" w:rsidP="00EA48FA">
      <w:pPr>
        <w:pStyle w:val="KeinLeerraum"/>
        <w:rPr>
          <w:rFonts w:ascii="cmr12" w:hAnsi="cmr12" w:cs="Arial"/>
          <w:bCs/>
          <w:sz w:val="28"/>
          <w:szCs w:val="28"/>
        </w:rPr>
      </w:pPr>
      <w:bookmarkStart w:id="0" w:name="_GoBack"/>
      <w:bookmarkEnd w:id="0"/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7C65" w:rsidRPr="00854C32" w:rsidRDefault="00857C65" w:rsidP="00EA48FA">
      <w:pPr>
        <w:pStyle w:val="KeinLeerraum"/>
        <w:rPr>
          <w:rFonts w:ascii="cmr12" w:hAnsi="cmr12" w:cs="Arial"/>
          <w:bCs/>
        </w:rPr>
      </w:pPr>
    </w:p>
    <w:p w:rsidR="00854C32" w:rsidRPr="00A0455D" w:rsidRDefault="00857C65" w:rsidP="00854C32">
      <w:pPr>
        <w:pStyle w:val="KeinLeerraum"/>
        <w:tabs>
          <w:tab w:val="left" w:pos="1560"/>
          <w:tab w:val="left" w:pos="2268"/>
          <w:tab w:val="left" w:pos="4253"/>
          <w:tab w:val="left" w:pos="6237"/>
          <w:tab w:val="left" w:pos="6379"/>
        </w:tabs>
        <w:rPr>
          <w:rFonts w:ascii="cmr12" w:hAnsi="cmr12" w:cs="Arial"/>
          <w:bCs/>
          <w:lang w:val="fr-CH"/>
        </w:rPr>
      </w:pPr>
      <w:r w:rsidRPr="00687ECE">
        <w:rPr>
          <w:rFonts w:ascii="cmr12" w:hAnsi="cmr12" w:cs="Arial"/>
          <w:bCs/>
          <w:lang w:val="fr-CH"/>
        </w:rPr>
        <w:t>Autor</w:t>
      </w:r>
      <w:r w:rsidR="00765080" w:rsidRPr="00687ECE">
        <w:rPr>
          <w:rFonts w:ascii="cmr12" w:hAnsi="cmr12" w:cs="Arial"/>
          <w:bCs/>
          <w:lang w:val="fr-CH"/>
        </w:rPr>
        <w:t>:</w:t>
      </w:r>
      <w:r w:rsidR="00765080" w:rsidRPr="00687ECE">
        <w:rPr>
          <w:rFonts w:ascii="cmr12" w:hAnsi="cmr12" w:cs="Arial"/>
          <w:bCs/>
          <w:lang w:val="fr-CH"/>
        </w:rPr>
        <w:tab/>
      </w:r>
      <w:r w:rsidR="008B11F1" w:rsidRPr="00687ECE">
        <w:rPr>
          <w:rFonts w:ascii="cmr12" w:hAnsi="cmr12" w:cs="Arial"/>
          <w:bCs/>
          <w:lang w:val="fr-CH"/>
        </w:rPr>
        <w:t>Patrick Rossacher</w:t>
      </w:r>
      <w:r w:rsidR="00854C32" w:rsidRPr="00687ECE">
        <w:rPr>
          <w:rFonts w:ascii="cmr12" w:hAnsi="cmr12" w:cs="Arial"/>
          <w:bCs/>
          <w:lang w:val="fr-CH"/>
        </w:rPr>
        <w:tab/>
        <w:t>Industriepartner:</w:t>
      </w:r>
      <w:r w:rsidR="00854C32" w:rsidRPr="00687ECE">
        <w:rPr>
          <w:rFonts w:ascii="cmr12" w:hAnsi="cmr12" w:cs="Arial"/>
          <w:bCs/>
          <w:lang w:val="fr-CH"/>
        </w:rPr>
        <w:tab/>
        <w:t>MCC Laboratoire Meiners</w:t>
      </w:r>
      <w:r w:rsidR="008B11F1" w:rsidRPr="00687ECE">
        <w:rPr>
          <w:rFonts w:ascii="cmr12" w:hAnsi="cmr12" w:cs="Arial"/>
          <w:bCs/>
          <w:lang w:val="fr-CH"/>
        </w:rPr>
        <w:br/>
        <w:t>Dozent:</w:t>
      </w:r>
      <w:r w:rsidR="008B11F1" w:rsidRPr="00687ECE">
        <w:rPr>
          <w:rFonts w:ascii="cmr12" w:hAnsi="cmr12" w:cs="Arial"/>
          <w:bCs/>
          <w:lang w:val="fr-CH"/>
        </w:rPr>
        <w:tab/>
        <w:t>Markus Thalman</w:t>
      </w:r>
      <w:r w:rsidR="00854C32" w:rsidRPr="00687ECE">
        <w:rPr>
          <w:rFonts w:ascii="cmr12" w:hAnsi="cmr12" w:cs="Arial"/>
          <w:bCs/>
          <w:lang w:val="fr-CH"/>
        </w:rPr>
        <w:tab/>
      </w:r>
      <w:r w:rsidR="00854C32" w:rsidRPr="00687ECE">
        <w:rPr>
          <w:rFonts w:ascii="cmr12" w:hAnsi="cmr12" w:cs="Arial"/>
          <w:bCs/>
          <w:lang w:val="fr-CH"/>
        </w:rPr>
        <w:tab/>
        <w:t>Rue de la Promenade 5</w:t>
      </w:r>
      <w:r w:rsidR="008B11F1" w:rsidRPr="00687ECE">
        <w:rPr>
          <w:rFonts w:ascii="cmr12" w:hAnsi="cmr12" w:cs="Arial"/>
          <w:bCs/>
          <w:lang w:val="fr-CH"/>
        </w:rPr>
        <w:br/>
        <w:t>Experte:</w:t>
      </w:r>
      <w:r w:rsidR="008B11F1" w:rsidRPr="00687ECE">
        <w:rPr>
          <w:rFonts w:ascii="cmr12" w:hAnsi="cmr12" w:cs="Arial"/>
          <w:bCs/>
          <w:lang w:val="fr-CH"/>
        </w:rPr>
        <w:tab/>
        <w:t>Reto Jäggi</w:t>
      </w:r>
      <w:r w:rsidR="00854C32" w:rsidRPr="00687ECE">
        <w:rPr>
          <w:rFonts w:ascii="cmr12" w:hAnsi="cmr12" w:cs="Arial"/>
          <w:bCs/>
          <w:lang w:val="fr-CH"/>
        </w:rPr>
        <w:tab/>
      </w:r>
      <w:r w:rsidR="00854C32" w:rsidRPr="00687ECE">
        <w:rPr>
          <w:rFonts w:ascii="cmr12" w:hAnsi="cmr12" w:cs="Arial"/>
          <w:bCs/>
          <w:lang w:val="fr-CH"/>
        </w:rPr>
        <w:tab/>
        <w:t>CH 2105 Travers</w:t>
      </w:r>
      <w:r w:rsidR="008B11F1" w:rsidRPr="00687ECE">
        <w:rPr>
          <w:rFonts w:ascii="cmr12" w:hAnsi="cmr12" w:cs="Arial"/>
          <w:bCs/>
          <w:lang w:val="fr-CH"/>
        </w:rPr>
        <w:br/>
      </w:r>
    </w:p>
    <w:p w:rsidR="00765080" w:rsidRPr="00A270AB" w:rsidRDefault="00857C65" w:rsidP="00854C32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rPr>
          <w:rFonts w:ascii="cmr12" w:hAnsi="cmr12" w:cs="Arial"/>
          <w:bCs/>
          <w:sz w:val="24"/>
          <w:szCs w:val="24"/>
        </w:rPr>
      </w:pPr>
      <w:r w:rsidRPr="00854C32">
        <w:rPr>
          <w:rFonts w:ascii="cmr12" w:hAnsi="cmr12" w:cs="Arial"/>
          <w:bCs/>
        </w:rPr>
        <w:t>Studiengang:</w:t>
      </w:r>
      <w:r w:rsidRPr="00854C32">
        <w:rPr>
          <w:rFonts w:ascii="cmr12" w:hAnsi="cmr12" w:cs="Arial"/>
          <w:bCs/>
        </w:rPr>
        <w:tab/>
        <w:t>Elektrotechnik</w:t>
      </w:r>
      <w:r w:rsidR="008B11F1" w:rsidRPr="00854C32">
        <w:rPr>
          <w:rFonts w:ascii="cmr12" w:hAnsi="cmr12" w:cs="Arial"/>
          <w:bCs/>
        </w:rPr>
        <w:br/>
      </w:r>
      <w:r w:rsidR="004A7A52" w:rsidRPr="00854C32">
        <w:rPr>
          <w:rFonts w:ascii="cmr12" w:hAnsi="cmr12" w:cs="Arial"/>
          <w:bCs/>
        </w:rPr>
        <w:t>Klassifikation:</w:t>
      </w:r>
      <w:r w:rsidR="004A7A52" w:rsidRPr="00854C32">
        <w:rPr>
          <w:rFonts w:ascii="cmr12" w:hAnsi="cmr12" w:cs="Arial"/>
          <w:bCs/>
        </w:rPr>
        <w:tab/>
        <w:t>Einsicht</w:t>
      </w:r>
      <w:r w:rsidRPr="00854C32">
        <w:rPr>
          <w:rFonts w:ascii="cmr12" w:hAnsi="cmr12" w:cs="Arial"/>
          <w:bCs/>
        </w:rPr>
        <w:br/>
      </w:r>
      <w:r w:rsidRPr="00854C32">
        <w:rPr>
          <w:rFonts w:ascii="cmr12" w:hAnsi="cmr12" w:cs="Arial"/>
          <w:bCs/>
        </w:rPr>
        <w:br/>
      </w:r>
      <w:r>
        <w:rPr>
          <w:rFonts w:ascii="cmr12" w:hAnsi="cmr12" w:cs="Arial"/>
          <w:bCs/>
          <w:sz w:val="24"/>
          <w:szCs w:val="24"/>
        </w:rPr>
        <w:br/>
        <w:t>Abgabe:</w:t>
      </w:r>
      <w:r>
        <w:rPr>
          <w:rFonts w:ascii="cmr12" w:hAnsi="cmr12" w:cs="Arial"/>
          <w:bCs/>
          <w:sz w:val="24"/>
          <w:szCs w:val="24"/>
        </w:rPr>
        <w:tab/>
      </w:r>
      <w:r w:rsidR="008B11F1">
        <w:rPr>
          <w:rFonts w:ascii="cmr12" w:hAnsi="cmr12" w:cs="Arial"/>
          <w:bCs/>
          <w:sz w:val="24"/>
          <w:szCs w:val="24"/>
        </w:rPr>
        <w:t>Horw, 9</w:t>
      </w:r>
      <w:r w:rsidR="00765080" w:rsidRPr="00A270AB">
        <w:rPr>
          <w:rFonts w:ascii="cmr12" w:hAnsi="cmr12" w:cs="Arial"/>
          <w:bCs/>
          <w:sz w:val="24"/>
          <w:szCs w:val="24"/>
        </w:rPr>
        <w:t>.</w:t>
      </w:r>
      <w:r w:rsidR="008B11F1">
        <w:rPr>
          <w:rFonts w:ascii="cmr12" w:hAnsi="cmr12" w:cs="Arial"/>
          <w:bCs/>
          <w:sz w:val="24"/>
          <w:szCs w:val="24"/>
        </w:rPr>
        <w:t xml:space="preserve"> Juni 2017</w:t>
      </w:r>
    </w:p>
    <w:sectPr w:rsidR="00765080" w:rsidRPr="00A270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Mang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80"/>
    <w:rsid w:val="003F4687"/>
    <w:rsid w:val="004A7A52"/>
    <w:rsid w:val="004F2109"/>
    <w:rsid w:val="00687ECE"/>
    <w:rsid w:val="006B5770"/>
    <w:rsid w:val="00765080"/>
    <w:rsid w:val="007F25E3"/>
    <w:rsid w:val="00854C32"/>
    <w:rsid w:val="00857C65"/>
    <w:rsid w:val="008B11F1"/>
    <w:rsid w:val="00951604"/>
    <w:rsid w:val="00A0455D"/>
    <w:rsid w:val="00A270AB"/>
    <w:rsid w:val="00AB1B24"/>
    <w:rsid w:val="00AE4350"/>
    <w:rsid w:val="00BD7D3C"/>
    <w:rsid w:val="00D16C31"/>
    <w:rsid w:val="00D43E76"/>
    <w:rsid w:val="00EA48FA"/>
    <w:rsid w:val="00F3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B573C"/>
  <w15:docId w15:val="{22BFE980-CE08-44EE-A4B3-759EFCC2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08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A48F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A48FA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Yves Gubelmann</cp:lastModifiedBy>
  <cp:revision>2</cp:revision>
  <cp:lastPrinted>2017-03-17T08:27:00Z</cp:lastPrinted>
  <dcterms:created xsi:type="dcterms:W3CDTF">2017-05-29T08:56:00Z</dcterms:created>
  <dcterms:modified xsi:type="dcterms:W3CDTF">2017-05-29T08:56:00Z</dcterms:modified>
</cp:coreProperties>
</file>