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1001DECA" w14:textId="51D4B802" w:rsidR="00AD40EE" w:rsidRDefault="006E14BB" w:rsidP="000B388E">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sidR="000B388E">
        <w:rPr>
          <w:b/>
          <w:sz w:val="28"/>
        </w:rPr>
        <w:t>Paroški</w:t>
      </w:r>
      <w:r w:rsidR="000B388E">
        <w:rPr>
          <w:b/>
          <w:sz w:val="28"/>
        </w:rPr>
        <w:tab/>
      </w:r>
      <w:r w:rsidR="00E50EA8">
        <w:rPr>
          <w:b/>
          <w:sz w:val="28"/>
        </w:rPr>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751CD70A" w:rsidR="00AD40EE" w:rsidRDefault="00417DC0">
            <w:pPr>
              <w:pStyle w:val="TableParagraph"/>
              <w:spacing w:before="59"/>
              <w:ind w:left="816"/>
              <w:rPr>
                <w:sz w:val="24"/>
              </w:rPr>
            </w:pPr>
            <w:r>
              <w:rPr>
                <w:sz w:val="24"/>
              </w:rPr>
              <w:t>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1E254C">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337C0A" w:rsidRDefault="00337C0A">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337C0A" w:rsidRDefault="00337C0A">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337C0A" w:rsidRDefault="00337C0A">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337C0A" w:rsidRDefault="00337C0A">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337C0A" w:rsidRDefault="00337C0A">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1E254C">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337C0A" w:rsidRPr="00FC4551" w:rsidRDefault="00337C0A">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1E254C"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337C0A" w:rsidRPr="00F924D3" w:rsidRDefault="00337C0A" w:rsidP="00F924D3">
                    <w:pPr>
                      <w:jc w:val="both"/>
                      <w:rPr>
                        <w:lang w:val="sr-Latn-RS"/>
                      </w:rPr>
                    </w:pPr>
                    <w:r w:rsidRPr="00F924D3">
                      <w:rPr>
                        <w:lang w:val="sr-Latn-RS"/>
                      </w:rPr>
                      <w:t>Web aplikacija onlajn trgovine pića treba da pruži korisnicima sledeće funkcionalnosti i opcije:</w:t>
                    </w:r>
                  </w:p>
                  <w:p w14:paraId="513AEA24" w14:textId="43C72CBD" w:rsidR="00337C0A" w:rsidRDefault="00337C0A"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337C0A" w:rsidRDefault="00337C0A"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337C0A" w:rsidRDefault="00337C0A"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337C0A" w:rsidRDefault="00337C0A"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337C0A" w:rsidRDefault="00337C0A"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337C0A" w:rsidRDefault="00337C0A"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337C0A" w:rsidRPr="00F924D3" w:rsidRDefault="00337C0A"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1E254C">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1E254C"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1E254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1E254C">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4353B6" w14:paraId="64975D72" w14:textId="77777777" w:rsidTr="00604E8A">
        <w:trPr>
          <w:trHeight w:val="256"/>
        </w:trPr>
        <w:tc>
          <w:tcPr>
            <w:tcW w:w="9468" w:type="dxa"/>
          </w:tcPr>
          <w:p w14:paraId="46E774B0" w14:textId="48AEB5ED" w:rsidR="004353B6" w:rsidRPr="004353B6" w:rsidRDefault="004353B6" w:rsidP="008066A8">
            <w:pPr>
              <w:pStyle w:val="Heading1"/>
              <w:spacing w:before="0"/>
              <w:ind w:left="720" w:hanging="720"/>
              <w:rPr>
                <w:spacing w:val="-1"/>
                <w:sz w:val="24"/>
                <w:szCs w:val="24"/>
              </w:rPr>
            </w:pPr>
            <w:r w:rsidRPr="004353B6">
              <w:rPr>
                <w:color w:val="000000" w:themeColor="text1"/>
                <w:spacing w:val="-1"/>
                <w:sz w:val="24"/>
              </w:rPr>
              <w:t xml:space="preserve">Slika 6. </w:t>
            </w:r>
            <w:r w:rsidRPr="004353B6">
              <w:rPr>
                <w:iCs/>
                <w:color w:val="000000" w:themeColor="text1"/>
                <w:sz w:val="18"/>
                <w:szCs w:val="18"/>
                <w:shd w:val="clear" w:color="auto" w:fill="FFFFFF"/>
              </w:rPr>
              <w:t> </w:t>
            </w:r>
            <w:r w:rsidRPr="004353B6">
              <w:rPr>
                <w:iCs/>
                <w:color w:val="000000" w:themeColor="text1"/>
                <w:sz w:val="24"/>
                <w:szCs w:val="18"/>
                <w:shd w:val="clear" w:color="auto" w:fill="FFFFFF"/>
              </w:rPr>
              <w:t>Sequence</w:t>
            </w:r>
            <w:r w:rsidRPr="004353B6">
              <w:rPr>
                <w:color w:val="000000" w:themeColor="text1"/>
                <w:spacing w:val="-1"/>
                <w:sz w:val="24"/>
              </w:rPr>
              <w:t xml:space="preserve"> Diagram – ApplicationSystem</w:t>
            </w:r>
          </w:p>
        </w:tc>
        <w:tc>
          <w:tcPr>
            <w:tcW w:w="540" w:type="dxa"/>
          </w:tcPr>
          <w:p w14:paraId="387466C5" w14:textId="485ED141" w:rsidR="004353B6" w:rsidRDefault="004353B6" w:rsidP="008066A8">
            <w:pPr>
              <w:pStyle w:val="Heading1"/>
              <w:spacing w:before="0"/>
              <w:ind w:left="0" w:firstLine="0"/>
              <w:rPr>
                <w:spacing w:val="-1"/>
                <w:sz w:val="24"/>
                <w:szCs w:val="24"/>
              </w:rPr>
            </w:pPr>
            <w:r>
              <w:rPr>
                <w:spacing w:val="-1"/>
                <w:sz w:val="24"/>
                <w:szCs w:val="24"/>
              </w:rPr>
              <w:t>19</w:t>
            </w:r>
          </w:p>
        </w:tc>
      </w:tr>
      <w:tr w:rsidR="00EF500D" w14:paraId="3B11FBDD" w14:textId="77777777" w:rsidTr="00604E8A">
        <w:trPr>
          <w:trHeight w:val="256"/>
        </w:trPr>
        <w:tc>
          <w:tcPr>
            <w:tcW w:w="9468" w:type="dxa"/>
          </w:tcPr>
          <w:p w14:paraId="1FA87232" w14:textId="626DAF3E" w:rsidR="00EF500D" w:rsidRPr="00EF500D" w:rsidRDefault="004353B6" w:rsidP="00EF500D">
            <w:pPr>
              <w:pStyle w:val="Heading1"/>
              <w:spacing w:before="0"/>
              <w:ind w:left="0" w:firstLine="0"/>
              <w:jc w:val="both"/>
              <w:rPr>
                <w:spacing w:val="-1"/>
                <w:sz w:val="24"/>
              </w:rPr>
            </w:pPr>
            <w:r>
              <w:rPr>
                <w:spacing w:val="-1"/>
                <w:sz w:val="24"/>
              </w:rPr>
              <w:t>Slika 7</w:t>
            </w:r>
            <w:r w:rsidR="00EF500D" w:rsidRPr="00EF500D">
              <w:rPr>
                <w:spacing w:val="-1"/>
                <w:sz w:val="24"/>
              </w:rPr>
              <w:t>. Component diagram - CommunicationSystem</w:t>
            </w:r>
          </w:p>
        </w:tc>
        <w:tc>
          <w:tcPr>
            <w:tcW w:w="540" w:type="dxa"/>
          </w:tcPr>
          <w:p w14:paraId="1C31BC50" w14:textId="4C6165B1" w:rsidR="00EF500D" w:rsidRDefault="004353B6" w:rsidP="008066A8">
            <w:pPr>
              <w:pStyle w:val="Heading1"/>
              <w:spacing w:before="0"/>
              <w:ind w:left="0" w:firstLine="0"/>
              <w:rPr>
                <w:spacing w:val="-1"/>
                <w:sz w:val="24"/>
                <w:szCs w:val="24"/>
              </w:rPr>
            </w:pPr>
            <w:r>
              <w:rPr>
                <w:spacing w:val="-1"/>
                <w:sz w:val="24"/>
                <w:szCs w:val="24"/>
              </w:rPr>
              <w:t>20</w:t>
            </w:r>
          </w:p>
        </w:tc>
      </w:tr>
      <w:tr w:rsidR="00DC6347" w14:paraId="4740790D" w14:textId="77777777" w:rsidTr="00604E8A">
        <w:trPr>
          <w:trHeight w:val="256"/>
        </w:trPr>
        <w:tc>
          <w:tcPr>
            <w:tcW w:w="9468" w:type="dxa"/>
          </w:tcPr>
          <w:p w14:paraId="12A2F2DD" w14:textId="7B54EE55" w:rsidR="00DC6347" w:rsidRPr="00DC6347" w:rsidRDefault="004353B6" w:rsidP="00DC6347">
            <w:pPr>
              <w:pStyle w:val="Heading1"/>
              <w:spacing w:before="0"/>
              <w:ind w:left="0" w:firstLine="0"/>
              <w:rPr>
                <w:spacing w:val="-1"/>
                <w:sz w:val="24"/>
              </w:rPr>
            </w:pPr>
            <w:r>
              <w:rPr>
                <w:spacing w:val="-1"/>
                <w:sz w:val="24"/>
              </w:rPr>
              <w:t>Slika 8</w:t>
            </w:r>
            <w:r w:rsidR="00DC6347" w:rsidRPr="00DC6347">
              <w:rPr>
                <w:spacing w:val="-1"/>
                <w:sz w:val="24"/>
              </w:rPr>
              <w:t>. Class diagram - ModelApp</w:t>
            </w:r>
          </w:p>
        </w:tc>
        <w:tc>
          <w:tcPr>
            <w:tcW w:w="540" w:type="dxa"/>
          </w:tcPr>
          <w:p w14:paraId="104BCE92" w14:textId="22CA6871" w:rsidR="00DC6347" w:rsidRDefault="004353B6" w:rsidP="008066A8">
            <w:pPr>
              <w:pStyle w:val="Heading1"/>
              <w:spacing w:before="0"/>
              <w:ind w:left="0" w:firstLine="0"/>
              <w:rPr>
                <w:spacing w:val="-1"/>
                <w:sz w:val="24"/>
                <w:szCs w:val="24"/>
              </w:rPr>
            </w:pPr>
            <w:r>
              <w:rPr>
                <w:spacing w:val="-1"/>
                <w:sz w:val="24"/>
                <w:szCs w:val="24"/>
              </w:rPr>
              <w:t>21</w:t>
            </w:r>
            <w:bookmarkStart w:id="5" w:name="_GoBack"/>
            <w:bookmarkEnd w:id="5"/>
          </w:p>
        </w:tc>
      </w:tr>
      <w:tr w:rsidR="00051B65" w14:paraId="51D10F58" w14:textId="77777777" w:rsidTr="00604E8A">
        <w:trPr>
          <w:trHeight w:val="256"/>
        </w:trPr>
        <w:tc>
          <w:tcPr>
            <w:tcW w:w="9468" w:type="dxa"/>
          </w:tcPr>
          <w:p w14:paraId="7F24DBE0" w14:textId="647A03B7" w:rsidR="00051B65" w:rsidRPr="00051B65" w:rsidRDefault="004353B6" w:rsidP="00051B65">
            <w:pPr>
              <w:pStyle w:val="Heading1"/>
              <w:spacing w:before="0"/>
              <w:ind w:left="0" w:firstLine="0"/>
              <w:rPr>
                <w:spacing w:val="-1"/>
                <w:sz w:val="24"/>
              </w:rPr>
            </w:pPr>
            <w:r>
              <w:rPr>
                <w:spacing w:val="-1"/>
                <w:sz w:val="24"/>
              </w:rPr>
              <w:t>Slika 9</w:t>
            </w:r>
            <w:r w:rsidR="00051B65" w:rsidRPr="00051B65">
              <w:rPr>
                <w:spacing w:val="-1"/>
                <w:sz w:val="24"/>
              </w:rPr>
              <w:t>. MySQL Workbench – CreditCardTable</w:t>
            </w:r>
          </w:p>
        </w:tc>
        <w:tc>
          <w:tcPr>
            <w:tcW w:w="540" w:type="dxa"/>
          </w:tcPr>
          <w:p w14:paraId="4414175C" w14:textId="53224640" w:rsidR="00051B65" w:rsidRDefault="004353B6" w:rsidP="008066A8">
            <w:pPr>
              <w:pStyle w:val="Heading1"/>
              <w:spacing w:before="0"/>
              <w:ind w:left="0" w:firstLine="0"/>
              <w:rPr>
                <w:spacing w:val="-1"/>
                <w:sz w:val="24"/>
                <w:szCs w:val="24"/>
              </w:rPr>
            </w:pPr>
            <w:r>
              <w:rPr>
                <w:spacing w:val="-1"/>
                <w:sz w:val="24"/>
                <w:szCs w:val="24"/>
              </w:rPr>
              <w:t>23</w:t>
            </w:r>
          </w:p>
        </w:tc>
      </w:tr>
      <w:tr w:rsidR="00051B65" w14:paraId="6E92D3D5" w14:textId="77777777" w:rsidTr="00604E8A">
        <w:trPr>
          <w:trHeight w:val="256"/>
        </w:trPr>
        <w:tc>
          <w:tcPr>
            <w:tcW w:w="9468" w:type="dxa"/>
          </w:tcPr>
          <w:p w14:paraId="78AB6C4B" w14:textId="6CE1F58D" w:rsidR="00051B65" w:rsidRPr="00051B65" w:rsidRDefault="004353B6" w:rsidP="00051B65">
            <w:pPr>
              <w:pStyle w:val="Heading1"/>
              <w:spacing w:before="0"/>
              <w:ind w:left="0" w:firstLine="0"/>
              <w:rPr>
                <w:spacing w:val="-1"/>
                <w:sz w:val="24"/>
              </w:rPr>
            </w:pPr>
            <w:r>
              <w:rPr>
                <w:spacing w:val="-1"/>
                <w:sz w:val="24"/>
              </w:rPr>
              <w:t>Slika 10</w:t>
            </w:r>
            <w:r w:rsidR="00051B65" w:rsidRPr="00051B65">
              <w:rPr>
                <w:spacing w:val="-1"/>
                <w:sz w:val="24"/>
              </w:rPr>
              <w:t xml:space="preserve">. MySQL Workbench – </w:t>
            </w:r>
            <w:r w:rsidR="00051B65">
              <w:rPr>
                <w:spacing w:val="-1"/>
                <w:sz w:val="24"/>
              </w:rPr>
              <w:t>Cash</w:t>
            </w:r>
            <w:r w:rsidR="00051B65" w:rsidRPr="00051B65">
              <w:rPr>
                <w:spacing w:val="-1"/>
                <w:sz w:val="24"/>
              </w:rPr>
              <w:t>Table</w:t>
            </w:r>
          </w:p>
        </w:tc>
        <w:tc>
          <w:tcPr>
            <w:tcW w:w="540" w:type="dxa"/>
          </w:tcPr>
          <w:p w14:paraId="636681EA" w14:textId="15EF0612" w:rsidR="00051B65" w:rsidRDefault="004353B6" w:rsidP="008066A8">
            <w:pPr>
              <w:pStyle w:val="Heading1"/>
              <w:spacing w:before="0"/>
              <w:ind w:left="0" w:firstLine="0"/>
              <w:rPr>
                <w:spacing w:val="-1"/>
                <w:sz w:val="24"/>
                <w:szCs w:val="24"/>
              </w:rPr>
            </w:pPr>
            <w:r>
              <w:rPr>
                <w:spacing w:val="-1"/>
                <w:sz w:val="24"/>
                <w:szCs w:val="24"/>
              </w:rPr>
              <w:t>24</w:t>
            </w:r>
          </w:p>
        </w:tc>
      </w:tr>
      <w:tr w:rsidR="008C7BF3" w14:paraId="64748DBB" w14:textId="77777777" w:rsidTr="00604E8A">
        <w:trPr>
          <w:trHeight w:val="256"/>
        </w:trPr>
        <w:tc>
          <w:tcPr>
            <w:tcW w:w="9468" w:type="dxa"/>
          </w:tcPr>
          <w:p w14:paraId="72EEF7A0" w14:textId="193AA2DD" w:rsidR="008C7BF3" w:rsidRPr="008C7BF3" w:rsidRDefault="004353B6" w:rsidP="008C7BF3">
            <w:pPr>
              <w:pStyle w:val="Heading1"/>
              <w:spacing w:before="0"/>
              <w:ind w:left="0" w:firstLine="0"/>
              <w:rPr>
                <w:spacing w:val="-1"/>
                <w:sz w:val="24"/>
              </w:rPr>
            </w:pPr>
            <w:r>
              <w:rPr>
                <w:spacing w:val="-1"/>
                <w:sz w:val="24"/>
              </w:rPr>
              <w:t>Slika 11</w:t>
            </w:r>
            <w:r w:rsidR="008C7BF3" w:rsidRPr="008C7BF3">
              <w:rPr>
                <w:spacing w:val="-1"/>
                <w:sz w:val="24"/>
              </w:rPr>
              <w:t>. Class diagram - User</w:t>
            </w:r>
          </w:p>
        </w:tc>
        <w:tc>
          <w:tcPr>
            <w:tcW w:w="540" w:type="dxa"/>
          </w:tcPr>
          <w:p w14:paraId="549EA032" w14:textId="1B6E2DBF" w:rsidR="008C7BF3" w:rsidRDefault="004353B6" w:rsidP="008066A8">
            <w:pPr>
              <w:pStyle w:val="Heading1"/>
              <w:spacing w:before="0"/>
              <w:ind w:left="0" w:firstLine="0"/>
              <w:rPr>
                <w:spacing w:val="-1"/>
                <w:sz w:val="24"/>
                <w:szCs w:val="24"/>
              </w:rPr>
            </w:pPr>
            <w:r>
              <w:rPr>
                <w:spacing w:val="-1"/>
                <w:sz w:val="24"/>
                <w:szCs w:val="24"/>
              </w:rPr>
              <w:t>25</w:t>
            </w:r>
          </w:p>
        </w:tc>
      </w:tr>
      <w:tr w:rsidR="00547B4D" w14:paraId="11D8730F" w14:textId="77777777" w:rsidTr="00604E8A">
        <w:trPr>
          <w:trHeight w:val="256"/>
        </w:trPr>
        <w:tc>
          <w:tcPr>
            <w:tcW w:w="9468" w:type="dxa"/>
          </w:tcPr>
          <w:p w14:paraId="520A9BD7" w14:textId="4BD86F7C" w:rsidR="00547B4D" w:rsidRPr="00547B4D" w:rsidRDefault="004353B6" w:rsidP="00547B4D">
            <w:pPr>
              <w:pStyle w:val="Heading1"/>
              <w:spacing w:before="0"/>
              <w:ind w:left="0" w:firstLine="0"/>
              <w:rPr>
                <w:spacing w:val="-1"/>
                <w:sz w:val="24"/>
              </w:rPr>
            </w:pPr>
            <w:r>
              <w:rPr>
                <w:spacing w:val="-1"/>
                <w:sz w:val="24"/>
              </w:rPr>
              <w:t>Slika 12</w:t>
            </w:r>
            <w:r w:rsidR="00547B4D" w:rsidRPr="00547B4D">
              <w:rPr>
                <w:spacing w:val="-1"/>
                <w:sz w:val="24"/>
              </w:rPr>
              <w:t>. MySQL Workbench - UserTable</w:t>
            </w:r>
          </w:p>
        </w:tc>
        <w:tc>
          <w:tcPr>
            <w:tcW w:w="540" w:type="dxa"/>
          </w:tcPr>
          <w:p w14:paraId="7C0974F2" w14:textId="2F224BFB" w:rsidR="00547B4D" w:rsidRDefault="004353B6" w:rsidP="008066A8">
            <w:pPr>
              <w:pStyle w:val="Heading1"/>
              <w:spacing w:before="0"/>
              <w:ind w:left="0" w:firstLine="0"/>
              <w:rPr>
                <w:spacing w:val="-1"/>
                <w:sz w:val="24"/>
                <w:szCs w:val="24"/>
              </w:rPr>
            </w:pPr>
            <w:r>
              <w:rPr>
                <w:spacing w:val="-1"/>
                <w:sz w:val="24"/>
                <w:szCs w:val="24"/>
              </w:rPr>
              <w:t>26</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6"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6"/>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7"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7"/>
    </w:p>
    <w:p w14:paraId="19D74974" w14:textId="1EAA7320" w:rsidR="00A25EEA" w:rsidRPr="004F3BCB" w:rsidRDefault="00A25EEA" w:rsidP="00A25EEA">
      <w:pPr>
        <w:pStyle w:val="Heading1"/>
        <w:spacing w:before="0"/>
        <w:ind w:left="0" w:firstLine="432"/>
        <w:rPr>
          <w:spacing w:val="-1"/>
          <w:sz w:val="24"/>
        </w:rPr>
      </w:pPr>
      <w:bookmarkStart w:id="8"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8"/>
    </w:p>
    <w:p w14:paraId="719BCA86" w14:textId="2EBDA057" w:rsidR="004F3BCB" w:rsidRPr="004F3BCB" w:rsidRDefault="004F3BCB" w:rsidP="00A25EEA">
      <w:pPr>
        <w:pStyle w:val="Heading1"/>
        <w:spacing w:before="0"/>
        <w:ind w:left="0" w:firstLine="432"/>
        <w:rPr>
          <w:spacing w:val="-1"/>
          <w:sz w:val="24"/>
        </w:rPr>
      </w:pPr>
      <w:bookmarkStart w:id="9"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9"/>
    </w:p>
    <w:p w14:paraId="75A42D4B" w14:textId="00B56AE6" w:rsidR="00005414" w:rsidRPr="004F3BCB" w:rsidRDefault="004F3BCB" w:rsidP="004F3BCB">
      <w:pPr>
        <w:pStyle w:val="Heading1"/>
        <w:spacing w:before="0"/>
        <w:ind w:left="0" w:firstLine="0"/>
        <w:rPr>
          <w:spacing w:val="-1"/>
          <w:sz w:val="24"/>
        </w:rPr>
      </w:pPr>
      <w:bookmarkStart w:id="10" w:name="_Toc139621946"/>
      <w:r w:rsidRPr="004F3BCB">
        <w:rPr>
          <w:spacing w:val="-1"/>
          <w:sz w:val="24"/>
        </w:rPr>
        <w:t>Ova veb aplikacija ne samo da će korisnicima pružiti pogodnost u procesu naručivanja pića, već će podržati i industriju hrane i pića na mreži koja se stalno razvija.</w:t>
      </w:r>
      <w:bookmarkEnd w:id="10"/>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1" w:name="_Toc139621947"/>
      <w:r w:rsidRPr="001F27B0">
        <w:rPr>
          <w:b/>
          <w:spacing w:val="-1"/>
          <w:sz w:val="36"/>
        </w:rPr>
        <w:t>Uvod</w:t>
      </w:r>
      <w:bookmarkEnd w:id="11"/>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2"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2"/>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3"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3"/>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4"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4"/>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5"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5"/>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6"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6"/>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7"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7"/>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8" w:name="_Toc139621954"/>
      <w:r w:rsidRPr="008F50F4">
        <w:rPr>
          <w:b/>
          <w:spacing w:val="-1"/>
          <w:sz w:val="32"/>
        </w:rPr>
        <w:lastRenderedPageBreak/>
        <w:t>Teorijsko metodolo</w:t>
      </w:r>
      <w:r w:rsidRPr="008F50F4">
        <w:rPr>
          <w:b/>
          <w:spacing w:val="-1"/>
          <w:sz w:val="32"/>
          <w:lang w:val="en-US"/>
        </w:rPr>
        <w:t>ške osnove</w:t>
      </w:r>
      <w:bookmarkEnd w:id="18"/>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9" w:name="_Toc139621955"/>
      <w:r w:rsidRPr="008F50F4">
        <w:rPr>
          <w:b/>
          <w:spacing w:val="-1"/>
          <w:sz w:val="32"/>
          <w:lang w:val="en-US"/>
        </w:rPr>
        <w:t>Predmet rada</w:t>
      </w:r>
      <w:bookmarkEnd w:id="19"/>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20"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20"/>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1" w:name="_Toc139621957"/>
      <w:r w:rsidRPr="00BE395D">
        <w:rPr>
          <w:spacing w:val="-1"/>
          <w:sz w:val="24"/>
          <w:lang w:val="sr-Latn-RS"/>
        </w:rPr>
        <w:t>Glavne karakteristike i funkcionalnosti ove aplikacije uključuju:</w:t>
      </w:r>
      <w:bookmarkEnd w:id="21"/>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2"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2"/>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3"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3"/>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4"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4"/>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5"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5"/>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6"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6"/>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7"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7"/>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8"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8"/>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9"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9"/>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30" w:name="_Toc139621966"/>
      <w:r w:rsidRPr="000409F6">
        <w:rPr>
          <w:b/>
          <w:spacing w:val="-1"/>
          <w:sz w:val="32"/>
          <w:lang w:val="en-US"/>
        </w:rPr>
        <w:lastRenderedPageBreak/>
        <w:t>Naučni ciljevi rada</w:t>
      </w:r>
      <w:bookmarkEnd w:id="30"/>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1"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1"/>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2"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2"/>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3"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3"/>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4"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4"/>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5"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5"/>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6"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6"/>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7"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7"/>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8"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8"/>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63FB4037" w:rsidR="00C72D66" w:rsidRDefault="00B321B0" w:rsidP="005007E0">
      <w:pPr>
        <w:pStyle w:val="Heading1"/>
        <w:numPr>
          <w:ilvl w:val="0"/>
          <w:numId w:val="20"/>
        </w:numPr>
        <w:spacing w:before="0"/>
        <w:ind w:left="432"/>
        <w:rPr>
          <w:b/>
          <w:spacing w:val="-1"/>
          <w:sz w:val="32"/>
        </w:rPr>
      </w:pPr>
      <w:bookmarkStart w:id="39" w:name="_Toc139621975"/>
      <w:r w:rsidRPr="000409F6">
        <w:rPr>
          <w:b/>
          <w:spacing w:val="-1"/>
          <w:sz w:val="32"/>
        </w:rPr>
        <w:lastRenderedPageBreak/>
        <w:t>Specifikacija i implementacija aplikacije</w:t>
      </w:r>
      <w:bookmarkEnd w:id="39"/>
    </w:p>
    <w:p w14:paraId="457A32A5" w14:textId="69BAA890" w:rsidR="005007E0" w:rsidRDefault="005007E0" w:rsidP="005007E0">
      <w:pPr>
        <w:pStyle w:val="Heading1"/>
        <w:spacing w:before="0"/>
        <w:ind w:left="864"/>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71847AAF" w14:textId="77777777" w:rsidR="00DC7CB2" w:rsidRPr="000409F6" w:rsidRDefault="00DC7CB2" w:rsidP="00C72D66">
      <w:pPr>
        <w:pStyle w:val="Heading1"/>
        <w:spacing w:before="0"/>
        <w:ind w:left="0" w:firstLine="0"/>
        <w:rPr>
          <w:b/>
          <w:spacing w:val="-1"/>
          <w:sz w:val="32"/>
        </w:rPr>
      </w:pPr>
    </w:p>
    <w:p w14:paraId="32F16626" w14:textId="60F8A825" w:rsidR="00DC7CB2" w:rsidRDefault="00B321B0" w:rsidP="00DC7CB2">
      <w:pPr>
        <w:pStyle w:val="Heading1"/>
        <w:numPr>
          <w:ilvl w:val="1"/>
          <w:numId w:val="20"/>
        </w:numPr>
        <w:spacing w:before="0"/>
        <w:rPr>
          <w:b/>
          <w:spacing w:val="-1"/>
          <w:sz w:val="32"/>
        </w:rPr>
      </w:pPr>
      <w:bookmarkStart w:id="40" w:name="_Toc139621976"/>
      <w:r w:rsidRPr="000409F6">
        <w:rPr>
          <w:b/>
          <w:spacing w:val="-1"/>
          <w:sz w:val="32"/>
        </w:rPr>
        <w:t>Serverski deo</w:t>
      </w:r>
      <w:bookmarkEnd w:id="40"/>
    </w:p>
    <w:p w14:paraId="3E578C00" w14:textId="77777777" w:rsidR="0042638A" w:rsidRDefault="0042638A" w:rsidP="0042638A">
      <w:pPr>
        <w:pStyle w:val="Heading1"/>
        <w:spacing w:before="0"/>
        <w:rPr>
          <w:b/>
          <w:spacing w:val="-1"/>
          <w:sz w:val="32"/>
        </w:rPr>
      </w:pPr>
    </w:p>
    <w:p w14:paraId="2B13282A" w14:textId="5F48DE0D" w:rsidR="007048E5" w:rsidRDefault="0042638A" w:rsidP="0042638A">
      <w:pPr>
        <w:pStyle w:val="Heading1"/>
        <w:numPr>
          <w:ilvl w:val="2"/>
          <w:numId w:val="20"/>
        </w:numPr>
        <w:spacing w:before="0"/>
        <w:rPr>
          <w:b/>
          <w:spacing w:val="-1"/>
          <w:sz w:val="32"/>
        </w:rPr>
      </w:pPr>
      <w:bookmarkStart w:id="41" w:name="_Toc139621977"/>
      <w:r w:rsidRPr="000409F6">
        <w:rPr>
          <w:b/>
          <w:spacing w:val="-1"/>
          <w:sz w:val="32"/>
        </w:rPr>
        <w:t>Funkcionalni zahtevi</w:t>
      </w:r>
      <w:bookmarkEnd w:id="41"/>
      <w:r w:rsidR="00222A84">
        <w:rPr>
          <w:b/>
          <w:spacing w:val="-1"/>
          <w:sz w:val="32"/>
        </w:rPr>
        <w:t xml:space="preserve"> </w:t>
      </w:r>
    </w:p>
    <w:p w14:paraId="6639FA5E" w14:textId="563ADEA3" w:rsidR="001811BB" w:rsidRDefault="001811BB" w:rsidP="001811BB">
      <w:pPr>
        <w:pStyle w:val="Heading1"/>
        <w:spacing w:before="0"/>
        <w:ind w:left="1872"/>
        <w:rPr>
          <w:spacing w:val="-1"/>
          <w:sz w:val="24"/>
        </w:rPr>
      </w:pPr>
      <w:r>
        <w:rPr>
          <w:spacing w:val="-1"/>
          <w:sz w:val="24"/>
        </w:rPr>
        <w:t xml:space="preserve">Date su tabelae </w:t>
      </w:r>
      <w:r w:rsidRPr="0042638A">
        <w:rPr>
          <w:spacing w:val="-1"/>
          <w:sz w:val="24"/>
        </w:rPr>
        <w:t>funkcionalnih zahteva serverskog dela</w:t>
      </w:r>
      <w:r>
        <w:rPr>
          <w:spacing w:val="-1"/>
          <w:sz w:val="24"/>
        </w:rPr>
        <w:t xml:space="preserve"> po sledećim modelima</w:t>
      </w:r>
      <w:r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438F0D41" w14:textId="77777777" w:rsidR="009E01DA" w:rsidRPr="0042638A" w:rsidRDefault="009E01DA" w:rsidP="0042638A">
      <w:pPr>
        <w:pStyle w:val="Heading1"/>
        <w:spacing w:before="0"/>
        <w:ind w:left="1872"/>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06724485" w:rsidR="00437488" w:rsidRDefault="00437488" w:rsidP="0042638A">
      <w:pPr>
        <w:pStyle w:val="Heading1"/>
        <w:spacing w:before="0"/>
        <w:ind w:left="0" w:firstLine="0"/>
        <w:rPr>
          <w:spacing w:val="-1"/>
          <w:sz w:val="32"/>
        </w:rPr>
      </w:pPr>
    </w:p>
    <w:p w14:paraId="41012185" w14:textId="55854E28" w:rsidR="005854DE" w:rsidRPr="008D08A5" w:rsidRDefault="008D08A5" w:rsidP="008D08A5">
      <w:pPr>
        <w:pStyle w:val="Heading1"/>
        <w:numPr>
          <w:ilvl w:val="2"/>
          <w:numId w:val="20"/>
        </w:numPr>
        <w:spacing w:before="0"/>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FB04EF">
      <w:pPr>
        <w:pStyle w:val="Heading1"/>
        <w:numPr>
          <w:ilvl w:val="2"/>
          <w:numId w:val="20"/>
        </w:numPr>
        <w:spacing w:before="0"/>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2D0C64">
      <w:pPr>
        <w:pStyle w:val="Heading1"/>
        <w:numPr>
          <w:ilvl w:val="3"/>
          <w:numId w:val="20"/>
        </w:numPr>
        <w:spacing w:before="0"/>
        <w:rPr>
          <w:b/>
          <w:spacing w:val="-1"/>
          <w:sz w:val="32"/>
        </w:rPr>
      </w:pPr>
      <w:r>
        <w:rPr>
          <w:b/>
          <w:spacing w:val="-1"/>
          <w:sz w:val="32"/>
        </w:rPr>
        <w:t>Dijagrami slučajeva korišćenja</w:t>
      </w:r>
    </w:p>
    <w:p w14:paraId="09B9BCB3" w14:textId="50A3C240" w:rsidR="00610B65" w:rsidRDefault="00610B65" w:rsidP="00610B65">
      <w:pPr>
        <w:pStyle w:val="Heading1"/>
        <w:spacing w:before="0"/>
        <w:ind w:left="792" w:firstLine="648"/>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2D0C64"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1E254C"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1E254C"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1E254C">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2D0C64"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58B0EE78" w:rsidR="007E0229" w:rsidRDefault="007E0229" w:rsidP="00C01DE5">
      <w:pPr>
        <w:pStyle w:val="Heading1"/>
        <w:spacing w:before="0"/>
        <w:ind w:left="0" w:firstLine="0"/>
        <w:rPr>
          <w:spacing w:val="-1"/>
          <w:sz w:val="32"/>
        </w:rPr>
      </w:pPr>
    </w:p>
    <w:p w14:paraId="6618DBD3" w14:textId="3FDBC791" w:rsidR="00CA3F4E" w:rsidRDefault="00AD5CFA" w:rsidP="00CA3F4E">
      <w:pPr>
        <w:pStyle w:val="Heading1"/>
        <w:numPr>
          <w:ilvl w:val="3"/>
          <w:numId w:val="20"/>
        </w:numPr>
        <w:spacing w:before="0"/>
        <w:rPr>
          <w:b/>
          <w:spacing w:val="-1"/>
          <w:sz w:val="32"/>
        </w:rPr>
      </w:pPr>
      <w:r>
        <w:rPr>
          <w:b/>
          <w:spacing w:val="-1"/>
          <w:sz w:val="32"/>
        </w:rPr>
        <w:lastRenderedPageBreak/>
        <w:t>Dijagram sekvenci</w:t>
      </w:r>
    </w:p>
    <w:p w14:paraId="62B20554" w14:textId="20474737" w:rsidR="00337C0A" w:rsidRDefault="00AD5CFA" w:rsidP="00337C0A">
      <w:pPr>
        <w:pStyle w:val="Heading1"/>
        <w:spacing w:before="0"/>
        <w:ind w:left="792" w:firstLine="648"/>
        <w:rPr>
          <w:sz w:val="24"/>
        </w:rPr>
      </w:pPr>
      <w:r>
        <w:rPr>
          <w:sz w:val="24"/>
        </w:rPr>
        <w:t>U ovom delu prikazaću Vam</w:t>
      </w:r>
      <w:r>
        <w:t xml:space="preserve"> </w:t>
      </w:r>
      <w:r w:rsidRPr="00AD5CFA">
        <w:rPr>
          <w:sz w:val="24"/>
        </w:rPr>
        <w:t>ponašanje koje obuhvata skup poruka koje se razmenjuju između skupa objekata u nekom kontekstu sa nekom namenom</w:t>
      </w:r>
      <w:r>
        <w:rPr>
          <w:sz w:val="24"/>
        </w:rPr>
        <w:t>. Poruka</w:t>
      </w:r>
      <w:r w:rsidRPr="00AD5CFA">
        <w:rPr>
          <w:sz w:val="24"/>
        </w:rPr>
        <w:t xml:space="preserve"> </w:t>
      </w:r>
      <w:r>
        <w:rPr>
          <w:sz w:val="24"/>
        </w:rPr>
        <w:t>predstavlja komunikaciju</w:t>
      </w:r>
      <w:r w:rsidRPr="00AD5CFA">
        <w:rPr>
          <w:sz w:val="24"/>
        </w:rPr>
        <w:t xml:space="preserve"> između objekata koja prenosi informaciju</w:t>
      </w:r>
      <w:r>
        <w:rPr>
          <w:sz w:val="24"/>
        </w:rPr>
        <w:t>.</w:t>
      </w:r>
    </w:p>
    <w:p w14:paraId="6983CA51" w14:textId="77777777" w:rsidR="00AD5CFA" w:rsidRPr="00AD5CFA" w:rsidRDefault="00AD5CFA" w:rsidP="00337C0A">
      <w:pPr>
        <w:pStyle w:val="Heading1"/>
        <w:spacing w:before="0"/>
        <w:ind w:left="792" w:firstLine="648"/>
        <w:rPr>
          <w:sz w:val="22"/>
        </w:rPr>
      </w:pPr>
    </w:p>
    <w:p w14:paraId="3A34AD15" w14:textId="01B9D587" w:rsidR="00AD5CFA" w:rsidRDefault="00AD5CFA" w:rsidP="00AD5CFA">
      <w:pPr>
        <w:pStyle w:val="Heading1"/>
        <w:numPr>
          <w:ilvl w:val="0"/>
          <w:numId w:val="23"/>
        </w:numPr>
        <w:spacing w:before="0"/>
        <w:rPr>
          <w:b/>
          <w:spacing w:val="-1"/>
        </w:rPr>
      </w:pPr>
      <w:r>
        <w:rPr>
          <w:b/>
          <w:spacing w:val="-1"/>
        </w:rPr>
        <w:t>Interakcija aplikacije</w:t>
      </w:r>
    </w:p>
    <w:p w14:paraId="51415271" w14:textId="77777777" w:rsidR="008A75E1" w:rsidRDefault="008A75E1" w:rsidP="008A75E1">
      <w:pPr>
        <w:pStyle w:val="Heading1"/>
        <w:spacing w:before="0"/>
        <w:rPr>
          <w:b/>
          <w:spacing w:val="-1"/>
        </w:rPr>
      </w:pPr>
    </w:p>
    <w:p w14:paraId="377AE733" w14:textId="193EFDBF" w:rsidR="00A21717" w:rsidRDefault="00AD5CFA" w:rsidP="00AD5CFA">
      <w:pPr>
        <w:pStyle w:val="Heading1"/>
        <w:spacing w:before="0"/>
        <w:jc w:val="center"/>
        <w:rPr>
          <w:b/>
          <w:spacing w:val="-1"/>
          <w:sz w:val="32"/>
        </w:rPr>
      </w:pPr>
      <w:r>
        <w:rPr>
          <w:b/>
          <w:spacing w:val="-1"/>
          <w:sz w:val="32"/>
        </w:rPr>
        <w:pict w14:anchorId="2099495A">
          <v:shape id="_x0000_i1037" type="#_x0000_t75" style="width:344pt;height:276pt">
            <v:imagedata r:id="rId14" o:title="ss"/>
          </v:shape>
        </w:pict>
      </w:r>
    </w:p>
    <w:p w14:paraId="64833D4E" w14:textId="7BB831A0" w:rsidR="00AD5CFA" w:rsidRPr="00AD5CFA" w:rsidRDefault="00AD5CFA" w:rsidP="00AD5CFA">
      <w:pPr>
        <w:pStyle w:val="Heading1"/>
        <w:spacing w:before="0"/>
        <w:ind w:left="2592" w:firstLine="288"/>
        <w:rPr>
          <w:i/>
          <w:color w:val="000000" w:themeColor="text1"/>
          <w:spacing w:val="-1"/>
          <w:sz w:val="24"/>
        </w:rPr>
      </w:pPr>
      <w:r w:rsidRPr="00AD5CFA">
        <w:rPr>
          <w:i/>
          <w:color w:val="000000" w:themeColor="text1"/>
          <w:spacing w:val="-1"/>
          <w:sz w:val="24"/>
        </w:rPr>
        <w:t>Slika 6</w:t>
      </w:r>
      <w:r w:rsidRPr="00AD5CFA">
        <w:rPr>
          <w:i/>
          <w:color w:val="000000" w:themeColor="text1"/>
          <w:spacing w:val="-1"/>
          <w:sz w:val="24"/>
        </w:rPr>
        <w:t xml:space="preserve">. </w:t>
      </w:r>
      <w:r w:rsidRPr="00AD5CFA">
        <w:rPr>
          <w:i/>
          <w:iCs/>
          <w:color w:val="000000" w:themeColor="text1"/>
          <w:sz w:val="18"/>
          <w:szCs w:val="18"/>
          <w:shd w:val="clear" w:color="auto" w:fill="FFFFFF"/>
        </w:rPr>
        <w:t> </w:t>
      </w:r>
      <w:r w:rsidRPr="00AD5CFA">
        <w:rPr>
          <w:i/>
          <w:iCs/>
          <w:color w:val="000000" w:themeColor="text1"/>
          <w:sz w:val="24"/>
          <w:szCs w:val="18"/>
          <w:shd w:val="clear" w:color="auto" w:fill="FFFFFF"/>
        </w:rPr>
        <w:t>Sequence</w:t>
      </w:r>
      <w:r w:rsidRPr="00AD5CFA">
        <w:rPr>
          <w:i/>
          <w:color w:val="000000" w:themeColor="text1"/>
          <w:spacing w:val="-1"/>
          <w:sz w:val="24"/>
        </w:rPr>
        <w:t xml:space="preserve"> </w:t>
      </w:r>
      <w:r>
        <w:rPr>
          <w:i/>
          <w:color w:val="000000" w:themeColor="text1"/>
          <w:spacing w:val="-1"/>
          <w:sz w:val="24"/>
        </w:rPr>
        <w:t>D</w:t>
      </w:r>
      <w:r w:rsidRPr="00AD5CFA">
        <w:rPr>
          <w:i/>
          <w:color w:val="000000" w:themeColor="text1"/>
          <w:spacing w:val="-1"/>
          <w:sz w:val="24"/>
        </w:rPr>
        <w:t xml:space="preserve">iagram </w:t>
      </w:r>
      <w:r>
        <w:rPr>
          <w:i/>
          <w:color w:val="000000" w:themeColor="text1"/>
          <w:spacing w:val="-1"/>
          <w:sz w:val="24"/>
        </w:rPr>
        <w:t>–</w:t>
      </w:r>
      <w:r w:rsidRPr="00AD5CFA">
        <w:rPr>
          <w:i/>
          <w:color w:val="000000" w:themeColor="text1"/>
          <w:spacing w:val="-1"/>
          <w:sz w:val="24"/>
        </w:rPr>
        <w:t xml:space="preserve"> </w:t>
      </w:r>
      <w:r>
        <w:rPr>
          <w:i/>
          <w:color w:val="000000" w:themeColor="text1"/>
          <w:spacing w:val="-1"/>
          <w:sz w:val="24"/>
        </w:rPr>
        <w:t>Application</w:t>
      </w:r>
      <w:r w:rsidRPr="00AD5CFA">
        <w:rPr>
          <w:i/>
          <w:color w:val="000000" w:themeColor="text1"/>
          <w:spacing w:val="-1"/>
          <w:sz w:val="24"/>
        </w:rPr>
        <w:t>System</w:t>
      </w:r>
    </w:p>
    <w:p w14:paraId="16B9661C" w14:textId="36DAF2B1" w:rsidR="001E254C" w:rsidRDefault="001E254C" w:rsidP="00C01DE5">
      <w:pPr>
        <w:pStyle w:val="Heading1"/>
        <w:spacing w:before="0"/>
        <w:ind w:left="0" w:firstLine="0"/>
        <w:rPr>
          <w:spacing w:val="-1"/>
          <w:sz w:val="32"/>
        </w:rPr>
      </w:pPr>
    </w:p>
    <w:p w14:paraId="089D463F" w14:textId="25EB21EE" w:rsidR="00AD5CFA" w:rsidRPr="008A75E1" w:rsidRDefault="008A75E1" w:rsidP="008A75E1">
      <w:pPr>
        <w:pStyle w:val="Heading1"/>
        <w:spacing w:before="0"/>
        <w:ind w:left="576" w:firstLine="0"/>
        <w:rPr>
          <w:spacing w:val="-1"/>
          <w:sz w:val="24"/>
        </w:rPr>
      </w:pPr>
      <w:r w:rsidRPr="008A75E1">
        <w:rPr>
          <w:spacing w:val="-1"/>
          <w:sz w:val="24"/>
        </w:rPr>
        <w:tab/>
        <w:t>Na slici 6. možemo zaključiti:</w:t>
      </w:r>
    </w:p>
    <w:p w14:paraId="69AFD330" w14:textId="4B6E2728" w:rsidR="008A75E1" w:rsidRPr="008A75E1" w:rsidRDefault="008A75E1" w:rsidP="00FD1008">
      <w:pPr>
        <w:pStyle w:val="Heading1"/>
        <w:spacing w:before="0"/>
        <w:ind w:left="720" w:firstLine="0"/>
        <w:rPr>
          <w:spacing w:val="-1"/>
          <w:sz w:val="24"/>
        </w:rPr>
      </w:pPr>
      <w:r w:rsidRPr="008A75E1">
        <w:rPr>
          <w:spacing w:val="-1"/>
          <w:sz w:val="24"/>
        </w:rPr>
        <w:t xml:space="preserve">Primer dijagrama sekvence prikazuje tri objekta koji učestvuju: </w:t>
      </w:r>
      <w:r w:rsidR="0028214B">
        <w:rPr>
          <w:spacing w:val="-1"/>
          <w:sz w:val="24"/>
        </w:rPr>
        <w:t>„</w:t>
      </w:r>
      <w:r w:rsidRPr="008A75E1">
        <w:rPr>
          <w:spacing w:val="-1"/>
          <w:sz w:val="24"/>
        </w:rPr>
        <w:t>Customer</w:t>
      </w:r>
      <w:r w:rsidR="0028214B">
        <w:rPr>
          <w:spacing w:val="-1"/>
          <w:sz w:val="24"/>
        </w:rPr>
        <w:t>“</w:t>
      </w:r>
      <w:r w:rsidRPr="008A75E1">
        <w:rPr>
          <w:spacing w:val="-1"/>
          <w:sz w:val="24"/>
        </w:rPr>
        <w:t xml:space="preserve">, </w:t>
      </w:r>
      <w:r w:rsidR="0028214B">
        <w:rPr>
          <w:spacing w:val="-1"/>
          <w:sz w:val="24"/>
        </w:rPr>
        <w:t>„</w:t>
      </w:r>
      <w:r w:rsidRPr="008A75E1">
        <w:rPr>
          <w:spacing w:val="-1"/>
          <w:sz w:val="24"/>
        </w:rPr>
        <w:t>OrderShop</w:t>
      </w:r>
      <w:r w:rsidR="0028214B">
        <w:rPr>
          <w:spacing w:val="-1"/>
          <w:sz w:val="24"/>
        </w:rPr>
        <w:t>“</w:t>
      </w:r>
      <w:r w:rsidRPr="008A75E1">
        <w:rPr>
          <w:spacing w:val="-1"/>
          <w:sz w:val="24"/>
        </w:rPr>
        <w:t xml:space="preserve"> i </w:t>
      </w:r>
      <w:r w:rsidR="0028214B">
        <w:rPr>
          <w:spacing w:val="-1"/>
          <w:sz w:val="24"/>
        </w:rPr>
        <w:t>„</w:t>
      </w:r>
      <w:r w:rsidRPr="008A75E1">
        <w:rPr>
          <w:spacing w:val="-1"/>
          <w:sz w:val="24"/>
        </w:rPr>
        <w:t>Brandy</w:t>
      </w:r>
      <w:r w:rsidR="0028214B">
        <w:rPr>
          <w:spacing w:val="-1"/>
          <w:sz w:val="24"/>
        </w:rPr>
        <w:t>“</w:t>
      </w:r>
      <w:r w:rsidRPr="008A75E1">
        <w:rPr>
          <w:spacing w:val="-1"/>
          <w:sz w:val="24"/>
        </w:rPr>
        <w:t>. Čak i bez formalnog poznavanja notacije, verovatno možete dobiti prilično dobru predstavu o tome šta se dešava.</w:t>
      </w:r>
    </w:p>
    <w:p w14:paraId="1945C3D0" w14:textId="0A60EA0A" w:rsidR="008A75E1" w:rsidRPr="008A75E1" w:rsidRDefault="008A75E1" w:rsidP="008A75E1">
      <w:pPr>
        <w:pStyle w:val="Heading1"/>
        <w:numPr>
          <w:ilvl w:val="0"/>
          <w:numId w:val="33"/>
        </w:numPr>
        <w:spacing w:before="0"/>
        <w:rPr>
          <w:spacing w:val="-1"/>
          <w:sz w:val="24"/>
        </w:rPr>
      </w:pPr>
      <w:r>
        <w:rPr>
          <w:spacing w:val="-1"/>
          <w:sz w:val="24"/>
        </w:rPr>
        <w:t xml:space="preserve">Korak 1 </w:t>
      </w:r>
      <w:r w:rsidRPr="008A75E1">
        <w:rPr>
          <w:spacing w:val="-1"/>
          <w:sz w:val="24"/>
        </w:rPr>
        <w:t>: Kupac kreira porudžbinu.</w:t>
      </w:r>
    </w:p>
    <w:p w14:paraId="2475C134" w14:textId="18808D5E" w:rsidR="008A75E1" w:rsidRPr="008A75E1" w:rsidRDefault="008A75E1" w:rsidP="008A75E1">
      <w:pPr>
        <w:pStyle w:val="Heading1"/>
        <w:numPr>
          <w:ilvl w:val="0"/>
          <w:numId w:val="33"/>
        </w:numPr>
        <w:spacing w:before="0"/>
        <w:rPr>
          <w:spacing w:val="-1"/>
          <w:sz w:val="24"/>
        </w:rPr>
      </w:pPr>
      <w:r>
        <w:rPr>
          <w:spacing w:val="-1"/>
          <w:sz w:val="24"/>
        </w:rPr>
        <w:t>Korak 2</w:t>
      </w:r>
      <w:r w:rsidRPr="008A75E1">
        <w:rPr>
          <w:spacing w:val="-1"/>
          <w:sz w:val="24"/>
        </w:rPr>
        <w:t>: Kupac dodaje stavke(proizvode) u porudžbinu.</w:t>
      </w:r>
    </w:p>
    <w:p w14:paraId="5481BC09" w14:textId="77FC75E5" w:rsidR="008A75E1" w:rsidRPr="008A75E1" w:rsidRDefault="008A75E1" w:rsidP="008A75E1">
      <w:pPr>
        <w:pStyle w:val="Heading1"/>
        <w:numPr>
          <w:ilvl w:val="0"/>
          <w:numId w:val="33"/>
        </w:numPr>
        <w:spacing w:before="0"/>
        <w:rPr>
          <w:spacing w:val="-1"/>
          <w:sz w:val="24"/>
        </w:rPr>
      </w:pPr>
      <w:r>
        <w:rPr>
          <w:spacing w:val="-1"/>
          <w:sz w:val="24"/>
        </w:rPr>
        <w:t>Korak 2.1</w:t>
      </w:r>
      <w:r w:rsidRPr="008A75E1">
        <w:rPr>
          <w:spacing w:val="-1"/>
          <w:sz w:val="24"/>
        </w:rPr>
        <w:t>: Svaka stavka se proverava da li je dostupna.</w:t>
      </w:r>
    </w:p>
    <w:p w14:paraId="10177E70" w14:textId="61BAF8A7"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2.2, 2.3</w:t>
      </w:r>
      <w:r w:rsidRPr="008A75E1">
        <w:rPr>
          <w:spacing w:val="-1"/>
          <w:sz w:val="24"/>
        </w:rPr>
        <w:t>: Ako je proizvod dostupan, dodaje se narudžbini.</w:t>
      </w:r>
    </w:p>
    <w:p w14:paraId="705A4801" w14:textId="6F890EDF" w:rsidR="008A75E1" w:rsidRPr="008A75E1" w:rsidRDefault="008A75E1" w:rsidP="008A75E1">
      <w:pPr>
        <w:pStyle w:val="Heading1"/>
        <w:numPr>
          <w:ilvl w:val="0"/>
          <w:numId w:val="33"/>
        </w:numPr>
        <w:spacing w:before="0"/>
        <w:rPr>
          <w:spacing w:val="-1"/>
          <w:sz w:val="24"/>
        </w:rPr>
      </w:pPr>
      <w:r>
        <w:rPr>
          <w:spacing w:val="-1"/>
          <w:sz w:val="24"/>
        </w:rPr>
        <w:t>Korak nakon dodavanja:  P</w:t>
      </w:r>
      <w:r w:rsidRPr="008A75E1">
        <w:rPr>
          <w:spacing w:val="-1"/>
          <w:sz w:val="24"/>
        </w:rPr>
        <w:t>ovratak</w:t>
      </w:r>
    </w:p>
    <w:p w14:paraId="48815E29" w14:textId="54FA80D2"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3: Sačuvajte</w:t>
      </w:r>
      <w:r w:rsidRPr="008A75E1">
        <w:rPr>
          <w:spacing w:val="-1"/>
          <w:sz w:val="24"/>
        </w:rPr>
        <w:t xml:space="preserve"> i uništite red</w:t>
      </w:r>
    </w:p>
    <w:p w14:paraId="2493C132" w14:textId="3B62EB29" w:rsidR="00AD5CFA" w:rsidRDefault="00AD5CFA" w:rsidP="00C01DE5">
      <w:pPr>
        <w:pStyle w:val="Heading1"/>
        <w:spacing w:before="0"/>
        <w:ind w:left="0" w:firstLine="0"/>
        <w:rPr>
          <w:spacing w:val="-1"/>
          <w:sz w:val="32"/>
        </w:rPr>
      </w:pPr>
    </w:p>
    <w:p w14:paraId="5CE44621" w14:textId="12EB4067" w:rsidR="00AD5CFA" w:rsidRDefault="00AD5CFA" w:rsidP="00C01DE5">
      <w:pPr>
        <w:pStyle w:val="Heading1"/>
        <w:spacing w:before="0"/>
        <w:ind w:left="0" w:firstLine="0"/>
        <w:rPr>
          <w:spacing w:val="-1"/>
          <w:sz w:val="32"/>
        </w:rPr>
      </w:pPr>
    </w:p>
    <w:p w14:paraId="661277F2" w14:textId="0F4F1B34" w:rsidR="00AD5CFA" w:rsidRDefault="00AD5CFA" w:rsidP="00C01DE5">
      <w:pPr>
        <w:pStyle w:val="Heading1"/>
        <w:spacing w:before="0"/>
        <w:ind w:left="0" w:firstLine="0"/>
        <w:rPr>
          <w:spacing w:val="-1"/>
          <w:sz w:val="32"/>
        </w:rPr>
      </w:pPr>
    </w:p>
    <w:p w14:paraId="68D35515" w14:textId="76ED7351" w:rsidR="00AD5CFA" w:rsidRDefault="00AD5CFA" w:rsidP="00C01DE5">
      <w:pPr>
        <w:pStyle w:val="Heading1"/>
        <w:spacing w:before="0"/>
        <w:ind w:left="0" w:firstLine="0"/>
        <w:rPr>
          <w:spacing w:val="-1"/>
          <w:sz w:val="32"/>
        </w:rPr>
      </w:pPr>
    </w:p>
    <w:p w14:paraId="0E6DF173" w14:textId="3025B26B" w:rsidR="00AD5CFA" w:rsidRDefault="00AD5CFA" w:rsidP="00C01DE5">
      <w:pPr>
        <w:pStyle w:val="Heading1"/>
        <w:spacing w:before="0"/>
        <w:ind w:left="0" w:firstLine="0"/>
        <w:rPr>
          <w:spacing w:val="-1"/>
          <w:sz w:val="32"/>
        </w:rPr>
      </w:pPr>
    </w:p>
    <w:p w14:paraId="313A879E" w14:textId="3FF2CDAE" w:rsidR="00DF32E7" w:rsidRDefault="00DF32E7" w:rsidP="00C01DE5">
      <w:pPr>
        <w:pStyle w:val="Heading1"/>
        <w:spacing w:before="0"/>
        <w:ind w:left="0" w:firstLine="0"/>
        <w:rPr>
          <w:spacing w:val="-1"/>
          <w:sz w:val="32"/>
        </w:rPr>
      </w:pPr>
    </w:p>
    <w:p w14:paraId="60C96167" w14:textId="77777777" w:rsidR="00DF32E7" w:rsidRPr="0042638A" w:rsidRDefault="00DF32E7" w:rsidP="00C01DE5">
      <w:pPr>
        <w:pStyle w:val="Heading1"/>
        <w:spacing w:before="0"/>
        <w:ind w:left="0" w:firstLine="0"/>
        <w:rPr>
          <w:spacing w:val="-1"/>
          <w:sz w:val="32"/>
        </w:rPr>
      </w:pPr>
    </w:p>
    <w:p w14:paraId="4F6009DA" w14:textId="05A6CF7E" w:rsidR="001E254C" w:rsidRPr="00AD5CFA" w:rsidRDefault="009A34B3" w:rsidP="00AD5CFA">
      <w:pPr>
        <w:pStyle w:val="Heading1"/>
        <w:numPr>
          <w:ilvl w:val="2"/>
          <w:numId w:val="20"/>
        </w:numPr>
        <w:spacing w:before="0"/>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19579795" w14:textId="061B7647" w:rsidR="00B924BB" w:rsidRPr="0028214B" w:rsidRDefault="000C33A0" w:rsidP="0028214B">
      <w:pPr>
        <w:pStyle w:val="Heading1"/>
        <w:numPr>
          <w:ilvl w:val="3"/>
          <w:numId w:val="20"/>
        </w:numPr>
        <w:spacing w:before="0"/>
        <w:rPr>
          <w:b/>
          <w:spacing w:val="-1"/>
          <w:sz w:val="32"/>
        </w:rPr>
      </w:pPr>
      <w:r>
        <w:rPr>
          <w:b/>
          <w:spacing w:val="-1"/>
          <w:sz w:val="32"/>
        </w:rPr>
        <w:t>Dijagram komponenti – Komunikaciona arhitektura</w:t>
      </w: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1E254C" w:rsidP="00B924BB">
      <w:pPr>
        <w:pStyle w:val="Heading1"/>
        <w:spacing w:before="0"/>
        <w:ind w:left="1152"/>
        <w:jc w:val="center"/>
        <w:rPr>
          <w:b/>
          <w:spacing w:val="-1"/>
          <w:sz w:val="32"/>
        </w:rPr>
      </w:pPr>
      <w:r>
        <w:rPr>
          <w:b/>
          <w:spacing w:val="-1"/>
          <w:sz w:val="32"/>
        </w:rPr>
        <w:pict w14:anchorId="254317E0">
          <v:shape id="_x0000_i1031" type="#_x0000_t75" style="width:294.5pt;height:318.5pt">
            <v:imagedata r:id="rId15" o:title="aa"/>
          </v:shape>
        </w:pict>
      </w:r>
    </w:p>
    <w:p w14:paraId="7B5799B5" w14:textId="66805A8A" w:rsidR="00B924BB" w:rsidRPr="005854DE" w:rsidRDefault="00AD5CFA" w:rsidP="00B924BB">
      <w:pPr>
        <w:pStyle w:val="Heading1"/>
        <w:spacing w:before="0"/>
        <w:ind w:left="2592" w:firstLine="288"/>
        <w:rPr>
          <w:i/>
          <w:spacing w:val="-1"/>
          <w:sz w:val="24"/>
        </w:rPr>
      </w:pPr>
      <w:r>
        <w:rPr>
          <w:i/>
          <w:spacing w:val="-1"/>
          <w:sz w:val="24"/>
        </w:rPr>
        <w:t>Slika 7</w:t>
      </w:r>
      <w:r w:rsidR="00B924BB">
        <w:rPr>
          <w:i/>
          <w:spacing w:val="-1"/>
          <w:sz w:val="24"/>
        </w:rPr>
        <w:t>. Component diagram - CommunicationSystem</w:t>
      </w:r>
    </w:p>
    <w:p w14:paraId="58E298B0" w14:textId="77777777" w:rsidR="00B924BB" w:rsidRDefault="00B924BB" w:rsidP="00B924BB">
      <w:pPr>
        <w:pStyle w:val="Heading1"/>
        <w:spacing w:before="0"/>
        <w:ind w:left="1152"/>
        <w:rPr>
          <w:b/>
          <w:spacing w:val="-1"/>
          <w:sz w:val="32"/>
        </w:rPr>
      </w:pPr>
    </w:p>
    <w:p w14:paraId="0C90C5EB" w14:textId="7851CF50" w:rsidR="000C33A0" w:rsidRDefault="001A4206" w:rsidP="001A4206">
      <w:pPr>
        <w:pStyle w:val="Heading1"/>
        <w:spacing w:before="0"/>
        <w:ind w:left="720" w:firstLine="720"/>
        <w:rPr>
          <w:spacing w:val="-1"/>
          <w:sz w:val="24"/>
        </w:rPr>
      </w:pPr>
      <w:r w:rsidRPr="001A4206">
        <w:rPr>
          <w:spacing w:val="-1"/>
          <w:sz w:val="24"/>
        </w:rPr>
        <w:t>Komponente web aplikacije (pogledajte sliku</w:t>
      </w:r>
      <w:r w:rsidR="00AD5CFA">
        <w:rPr>
          <w:spacing w:val="-1"/>
          <w:sz w:val="24"/>
        </w:rPr>
        <w:t xml:space="preserve"> 7</w:t>
      </w:r>
      <w:r w:rsidRPr="001A4206">
        <w:rPr>
          <w:spacing w:val="-1"/>
          <w:sz w:val="24"/>
        </w:rPr>
        <w:t>)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0213208" w14:textId="23A20EBA" w:rsidR="008A75E1" w:rsidRDefault="008A75E1" w:rsidP="009F353B">
      <w:pPr>
        <w:pStyle w:val="Heading1"/>
        <w:spacing w:before="0"/>
        <w:ind w:left="0" w:firstLine="0"/>
        <w:rPr>
          <w:b/>
          <w:spacing w:val="-1"/>
          <w:sz w:val="32"/>
        </w:rPr>
      </w:pPr>
    </w:p>
    <w:p w14:paraId="1B1BAC7F" w14:textId="77777777" w:rsidR="0028214B" w:rsidRDefault="0028214B" w:rsidP="009F353B">
      <w:pPr>
        <w:pStyle w:val="Heading1"/>
        <w:spacing w:before="0"/>
        <w:ind w:left="0" w:firstLine="0"/>
        <w:rPr>
          <w:b/>
          <w:spacing w:val="-1"/>
          <w:sz w:val="32"/>
        </w:rPr>
      </w:pPr>
    </w:p>
    <w:p w14:paraId="738DBC98" w14:textId="77777777"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1043CB5C" w:rsidR="00B37E73" w:rsidRPr="003365A0" w:rsidRDefault="00AD5CFA" w:rsidP="00B37E73">
      <w:pPr>
        <w:pStyle w:val="Heading1"/>
        <w:spacing w:before="0"/>
        <w:ind w:left="1512"/>
        <w:rPr>
          <w:spacing w:val="-1"/>
          <w:sz w:val="24"/>
        </w:rPr>
      </w:pPr>
      <w:r>
        <w:rPr>
          <w:spacing w:val="-1"/>
          <w:sz w:val="24"/>
        </w:rPr>
        <w:t>Na slici 8</w:t>
      </w:r>
      <w:r w:rsidR="003365A0" w:rsidRPr="003365A0">
        <w:rPr>
          <w:spacing w:val="-1"/>
          <w:sz w:val="24"/>
        </w:rPr>
        <w:t>.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1E254C" w:rsidP="007A32E1">
      <w:pPr>
        <w:pStyle w:val="Heading1"/>
        <w:spacing w:before="0"/>
        <w:ind w:left="432" w:firstLine="288"/>
        <w:jc w:val="both"/>
        <w:rPr>
          <w:spacing w:val="-1"/>
          <w:sz w:val="24"/>
          <w:lang w:val="sr-Latn-RS"/>
        </w:rPr>
      </w:pPr>
      <w:r>
        <w:rPr>
          <w:spacing w:val="-1"/>
          <w:sz w:val="24"/>
          <w:lang w:val="sr-Latn-RS"/>
        </w:rPr>
        <w:pict w14:anchorId="090BED5E">
          <v:shape id="_x0000_i1032" type="#_x0000_t75" style="width:441.5pt;height:291.5pt">
            <v:imagedata r:id="rId16"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08EA3C29" w:rsidR="00017B8C" w:rsidRPr="007345FB" w:rsidRDefault="00AD5CFA" w:rsidP="007345FB">
      <w:pPr>
        <w:pStyle w:val="Heading1"/>
        <w:spacing w:before="0"/>
        <w:ind w:left="2592" w:firstLine="288"/>
        <w:rPr>
          <w:i/>
          <w:spacing w:val="-1"/>
          <w:sz w:val="24"/>
        </w:rPr>
      </w:pPr>
      <w:bookmarkStart w:id="42" w:name="_Slika_7._Class"/>
      <w:bookmarkEnd w:id="42"/>
      <w:r>
        <w:rPr>
          <w:i/>
          <w:spacing w:val="-1"/>
          <w:sz w:val="24"/>
        </w:rPr>
        <w:t>Slika 8</w:t>
      </w:r>
      <w:r w:rsidR="00B37E73">
        <w:rPr>
          <w:i/>
          <w:spacing w:val="-1"/>
          <w:sz w:val="24"/>
        </w:rPr>
        <w:t xml:space="preserve">. Class diagram - </w:t>
      </w:r>
      <w:r w:rsidR="003365A0">
        <w:rPr>
          <w:i/>
          <w:spacing w:val="-1"/>
          <w:sz w:val="24"/>
        </w:rPr>
        <w:t>ModelApp</w:t>
      </w:r>
    </w:p>
    <w:p w14:paraId="54CCCE16" w14:textId="16CE4CA0" w:rsidR="00017B8C" w:rsidRPr="00AA32E7" w:rsidRDefault="008A75E1" w:rsidP="00AD13D4">
      <w:pPr>
        <w:pStyle w:val="Heading1"/>
        <w:spacing w:before="0"/>
        <w:rPr>
          <w:spacing w:val="-1"/>
          <w:sz w:val="24"/>
        </w:rPr>
      </w:pPr>
      <w:r>
        <w:rPr>
          <w:spacing w:val="-1"/>
          <w:sz w:val="24"/>
        </w:rPr>
        <w:t>Sa slike 8</w:t>
      </w:r>
      <w:r w:rsidR="00AA32E7" w:rsidRPr="00AA32E7">
        <w:rPr>
          <w:spacing w:val="-1"/>
          <w:sz w:val="24"/>
        </w:rPr>
        <w:t>. može se zaključiti:</w:t>
      </w:r>
    </w:p>
    <w:p w14:paraId="340DC0A0" w14:textId="62DA7CD0" w:rsidR="00AA32E7" w:rsidRPr="000A7CF8" w:rsidRDefault="000A7CF8" w:rsidP="00E605FC">
      <w:pPr>
        <w:pStyle w:val="Heading1"/>
        <w:spacing w:before="0"/>
        <w:rPr>
          <w:spacing w:val="-1"/>
          <w:sz w:val="24"/>
        </w:rPr>
      </w:pPr>
      <w:r w:rsidRPr="00526912">
        <w:rPr>
          <w:b/>
          <w:spacing w:val="-1"/>
          <w:sz w:val="24"/>
        </w:rPr>
        <w:t>Klase</w:t>
      </w:r>
      <w:r w:rsidRPr="000A7CF8">
        <w:rPr>
          <w:spacing w:val="-1"/>
          <w:sz w:val="24"/>
        </w:rPr>
        <w:t>:</w:t>
      </w:r>
    </w:p>
    <w:p w14:paraId="218E455A" w14:textId="6C21600F"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AD5CFA">
          <w:rPr>
            <w:rStyle w:val="Hyperlink"/>
            <w:spacing w:val="-1"/>
            <w:sz w:val="24"/>
            <w:lang w:val="sr-Latn-RS"/>
          </w:rPr>
          <w:t>detaljnije na sli</w:t>
        </w:r>
        <w:r w:rsidR="00AD5CFA">
          <w:rPr>
            <w:rStyle w:val="Hyperlink"/>
            <w:spacing w:val="-1"/>
            <w:sz w:val="24"/>
            <w:lang w:val="sr-Latn-RS"/>
          </w:rPr>
          <w:t>c</w:t>
        </w:r>
        <w:r w:rsidR="00B83B4F">
          <w:rPr>
            <w:rStyle w:val="Hyperlink"/>
            <w:spacing w:val="-1"/>
            <w:sz w:val="24"/>
            <w:lang w:val="sr-Latn-RS"/>
          </w:rPr>
          <w:t>i 11</w:t>
        </w:r>
        <w:r w:rsidR="001B2261" w:rsidRPr="001B2261">
          <w:rPr>
            <w:rStyle w:val="Hyperlink"/>
            <w:spacing w:val="-1"/>
            <w:sz w:val="24"/>
            <w:lang w:val="sr-Latn-RS"/>
          </w:rPr>
          <w:t>.</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3" w:name="_Brandy_je_entitet"/>
      <w:bookmarkEnd w:id="43"/>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70D51520"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B83B4F">
          <w:rPr>
            <w:rStyle w:val="Hyperlink"/>
            <w:spacing w:val="-1"/>
            <w:sz w:val="24"/>
          </w:rPr>
          <w:t>sli</w:t>
        </w:r>
        <w:r w:rsidR="00B83B4F">
          <w:rPr>
            <w:rStyle w:val="Hyperlink"/>
            <w:spacing w:val="-1"/>
            <w:sz w:val="24"/>
          </w:rPr>
          <w:t>c</w:t>
        </w:r>
        <w:r w:rsidR="00B83B4F">
          <w:rPr>
            <w:rStyle w:val="Hyperlink"/>
            <w:spacing w:val="-1"/>
            <w:sz w:val="24"/>
          </w:rPr>
          <w:t>i 8</w:t>
        </w:r>
        <w:r w:rsidR="006D0A00" w:rsidRPr="006D0A00">
          <w:rPr>
            <w:rStyle w:val="Hyperlink"/>
            <w:spacing w:val="-1"/>
            <w:sz w:val="24"/>
          </w:rPr>
          <w:t>.</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4" w:name="_CreditCard"/>
      <w:bookmarkEnd w:id="44"/>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08242E3A" w:rsidR="008A29B2" w:rsidRDefault="0052118D" w:rsidP="00922EF6">
      <w:pPr>
        <w:pStyle w:val="Heading1"/>
        <w:spacing w:before="0"/>
        <w:ind w:left="1008" w:firstLine="0"/>
        <w:rPr>
          <w:spacing w:val="-1"/>
          <w:sz w:val="24"/>
          <w:lang w:val="sr-Latn-RS"/>
        </w:rPr>
      </w:pPr>
      <w:r>
        <w:rPr>
          <w:spacing w:val="-1"/>
          <w:sz w:val="24"/>
          <w:lang w:val="sr-Latn-RS"/>
        </w:rPr>
        <w:t>Na slici 9</w:t>
      </w:r>
      <w:r w:rsidR="008A29B2">
        <w:rPr>
          <w:spacing w:val="-1"/>
          <w:sz w:val="24"/>
          <w:lang w:val="sr-Latn-RS"/>
        </w:rPr>
        <w:t>.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2D0C64" w:rsidP="00F132F4">
      <w:pPr>
        <w:pStyle w:val="Heading1"/>
        <w:spacing w:before="0"/>
        <w:ind w:left="1008" w:firstLine="0"/>
        <w:jc w:val="center"/>
        <w:rPr>
          <w:spacing w:val="-1"/>
          <w:sz w:val="24"/>
        </w:rPr>
      </w:pPr>
      <w:r>
        <w:rPr>
          <w:spacing w:val="-1"/>
          <w:sz w:val="24"/>
        </w:rPr>
        <w:pict w14:anchorId="74DC9340">
          <v:shape id="_x0000_i1033" type="#_x0000_t75" style="width:172.5pt;height:26pt">
            <v:imagedata r:id="rId17" o:title="ss"/>
          </v:shape>
        </w:pict>
      </w:r>
    </w:p>
    <w:p w14:paraId="5F08BC65" w14:textId="68E58B63" w:rsidR="00F132F4" w:rsidRPr="007345FB" w:rsidRDefault="00AD5CFA" w:rsidP="00F132F4">
      <w:pPr>
        <w:pStyle w:val="Heading1"/>
        <w:spacing w:before="0"/>
        <w:ind w:left="2592" w:firstLine="288"/>
        <w:rPr>
          <w:i/>
          <w:spacing w:val="-1"/>
          <w:sz w:val="24"/>
        </w:rPr>
      </w:pPr>
      <w:r>
        <w:rPr>
          <w:i/>
          <w:spacing w:val="-1"/>
          <w:sz w:val="24"/>
        </w:rPr>
        <w:t>Slika 9</w:t>
      </w:r>
      <w:r w:rsidR="00F132F4">
        <w:rPr>
          <w:i/>
          <w:spacing w:val="-1"/>
          <w:sz w:val="24"/>
        </w:rPr>
        <w:t>. MySQL Workbench – CreditCardTable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5" w:name="_Cash"/>
      <w:bookmarkEnd w:id="45"/>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76011C3" w:rsidR="00F5558C" w:rsidRDefault="0052118D" w:rsidP="00F5558C">
      <w:pPr>
        <w:pStyle w:val="Heading1"/>
        <w:spacing w:before="0"/>
        <w:ind w:left="1008" w:firstLine="0"/>
        <w:rPr>
          <w:spacing w:val="-1"/>
          <w:sz w:val="24"/>
          <w:lang w:val="sr-Latn-RS"/>
        </w:rPr>
      </w:pPr>
      <w:r>
        <w:rPr>
          <w:spacing w:val="-1"/>
          <w:sz w:val="24"/>
          <w:lang w:val="sr-Latn-RS"/>
        </w:rPr>
        <w:t>Na slici 10</w:t>
      </w:r>
      <w:r w:rsidR="00F5558C">
        <w:rPr>
          <w:spacing w:val="-1"/>
          <w:sz w:val="24"/>
          <w:lang w:val="sr-Latn-RS"/>
        </w:rPr>
        <w:t>.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2D0C64" w:rsidP="001119BA">
      <w:pPr>
        <w:pStyle w:val="Heading1"/>
        <w:spacing w:before="0"/>
        <w:ind w:left="1008" w:firstLine="432"/>
        <w:jc w:val="center"/>
        <w:rPr>
          <w:spacing w:val="-1"/>
          <w:sz w:val="24"/>
          <w:lang w:val="sr-Latn-RS"/>
        </w:rPr>
      </w:pPr>
      <w:r>
        <w:rPr>
          <w:spacing w:val="-1"/>
          <w:sz w:val="24"/>
          <w:lang w:val="sr-Latn-RS"/>
        </w:rPr>
        <w:pict w14:anchorId="18A4EFBF">
          <v:shape id="_x0000_i1034" type="#_x0000_t75" style="width:154.5pt;height:28.5pt">
            <v:imagedata r:id="rId18"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569B0C3D" w:rsidR="00F5558C" w:rsidRPr="007345FB" w:rsidRDefault="00AD5CFA" w:rsidP="00F5558C">
      <w:pPr>
        <w:pStyle w:val="Heading1"/>
        <w:spacing w:before="0"/>
        <w:ind w:left="2592" w:firstLine="288"/>
        <w:rPr>
          <w:i/>
          <w:spacing w:val="-1"/>
          <w:sz w:val="24"/>
        </w:rPr>
      </w:pPr>
      <w:r>
        <w:rPr>
          <w:i/>
          <w:spacing w:val="-1"/>
          <w:sz w:val="24"/>
        </w:rPr>
        <w:t>Slika 10</w:t>
      </w:r>
      <w:r w:rsidR="00F5558C">
        <w:rPr>
          <w:i/>
          <w:spacing w:val="-1"/>
          <w:sz w:val="24"/>
        </w:rPr>
        <w:t>. MySQL Workbench – CashTable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3D4C7F7F" w:rsidR="00700EE2" w:rsidRDefault="00700EE2" w:rsidP="00DB3F91">
      <w:pPr>
        <w:pStyle w:val="Heading1"/>
        <w:spacing w:before="0"/>
        <w:rPr>
          <w:b/>
          <w:spacing w:val="-1"/>
          <w:sz w:val="24"/>
        </w:rPr>
      </w:pPr>
    </w:p>
    <w:p w14:paraId="3AC411B7" w14:textId="1CEC7D40" w:rsidR="00AD5CFA" w:rsidRDefault="00AD5CFA" w:rsidP="00DB3F91">
      <w:pPr>
        <w:pStyle w:val="Heading1"/>
        <w:spacing w:before="0"/>
        <w:rPr>
          <w:b/>
          <w:spacing w:val="-1"/>
          <w:sz w:val="24"/>
        </w:rPr>
      </w:pPr>
    </w:p>
    <w:p w14:paraId="378DB9CC" w14:textId="18FA883F" w:rsidR="00AD5CFA" w:rsidRDefault="00AD5CFA" w:rsidP="00DB3F91">
      <w:pPr>
        <w:pStyle w:val="Heading1"/>
        <w:spacing w:before="0"/>
        <w:rPr>
          <w:b/>
          <w:spacing w:val="-1"/>
          <w:sz w:val="24"/>
        </w:rPr>
      </w:pPr>
    </w:p>
    <w:p w14:paraId="19BA67F8" w14:textId="324DF167" w:rsidR="007957D1" w:rsidRPr="00D77B26" w:rsidRDefault="007957D1" w:rsidP="00DF32E7">
      <w:pPr>
        <w:pStyle w:val="Heading1"/>
        <w:spacing w:before="0"/>
        <w:ind w:left="0" w:firstLine="0"/>
        <w:rPr>
          <w:b/>
          <w:spacing w:val="-1"/>
          <w:sz w:val="24"/>
        </w:rPr>
      </w:pPr>
    </w:p>
    <w:p w14:paraId="00B0BFEB" w14:textId="4480B674"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4909BFAB" w:rsidR="00DB3F91" w:rsidRPr="003365A0" w:rsidRDefault="00DF32E7" w:rsidP="00DB3F91">
      <w:pPr>
        <w:pStyle w:val="Heading1"/>
        <w:spacing w:before="0"/>
        <w:ind w:left="1512"/>
        <w:rPr>
          <w:spacing w:val="-1"/>
          <w:sz w:val="24"/>
        </w:rPr>
      </w:pPr>
      <w:r>
        <w:rPr>
          <w:spacing w:val="-1"/>
          <w:sz w:val="24"/>
        </w:rPr>
        <w:t>Na slici 11</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AD5CFA">
          <w:rPr>
            <w:rStyle w:val="Hyperlink"/>
            <w:spacing w:val="-1"/>
            <w:sz w:val="24"/>
          </w:rPr>
          <w:t>slik</w:t>
        </w:r>
        <w:r w:rsidR="00221F1C" w:rsidRPr="00AD5CFA">
          <w:rPr>
            <w:rStyle w:val="Hyperlink"/>
            <w:spacing w:val="-1"/>
            <w:sz w:val="24"/>
          </w:rPr>
          <w:t>e</w:t>
        </w:r>
        <w:r w:rsidR="00AD5CFA" w:rsidRPr="00AD5CFA">
          <w:rPr>
            <w:rStyle w:val="Hyperlink"/>
            <w:spacing w:val="-1"/>
            <w:sz w:val="24"/>
          </w:rPr>
          <w:t xml:space="preserve"> 8</w:t>
        </w:r>
      </w:hyperlink>
      <w:r w:rsidR="00221F1C">
        <w:rPr>
          <w:spacing w:val="-1"/>
          <w:sz w:val="24"/>
        </w:rPr>
        <w:t>.)</w:t>
      </w:r>
      <w:r w:rsidR="00DB3F91" w:rsidRPr="003365A0">
        <w:rPr>
          <w:spacing w:val="-1"/>
          <w:sz w:val="24"/>
        </w:rPr>
        <w:t xml:space="preserve"> 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2D0C64" w:rsidP="00654071">
      <w:pPr>
        <w:pStyle w:val="Heading1"/>
        <w:spacing w:before="0"/>
        <w:jc w:val="center"/>
        <w:rPr>
          <w:b/>
          <w:spacing w:val="-1"/>
          <w:sz w:val="32"/>
        </w:rPr>
      </w:pPr>
      <w:r>
        <w:rPr>
          <w:b/>
          <w:spacing w:val="-1"/>
          <w:sz w:val="32"/>
        </w:rPr>
        <w:pict w14:anchorId="7F212FD3">
          <v:shape id="_x0000_i1035" type="#_x0000_t75" style="width:381pt;height:261pt">
            <v:imagedata r:id="rId19" o:title="Screenshot 2023-07-11 145106"/>
          </v:shape>
        </w:pict>
      </w:r>
    </w:p>
    <w:p w14:paraId="0B329757" w14:textId="77777777" w:rsidR="008B3BBA" w:rsidRDefault="008B3BBA" w:rsidP="000C14C6">
      <w:pPr>
        <w:pStyle w:val="Heading1"/>
        <w:spacing w:before="0"/>
        <w:rPr>
          <w:b/>
          <w:spacing w:val="-1"/>
          <w:sz w:val="32"/>
        </w:rPr>
      </w:pPr>
    </w:p>
    <w:p w14:paraId="1ED15D41" w14:textId="48FE894D" w:rsidR="008476F4" w:rsidRPr="005854DE" w:rsidRDefault="00AD5CFA" w:rsidP="008476F4">
      <w:pPr>
        <w:pStyle w:val="Heading1"/>
        <w:spacing w:before="0"/>
        <w:ind w:left="2592" w:firstLine="288"/>
        <w:rPr>
          <w:i/>
          <w:spacing w:val="-1"/>
          <w:sz w:val="24"/>
        </w:rPr>
      </w:pPr>
      <w:bookmarkStart w:id="46" w:name="_Slika_8._Class"/>
      <w:bookmarkEnd w:id="46"/>
      <w:r>
        <w:rPr>
          <w:i/>
          <w:spacing w:val="-1"/>
          <w:sz w:val="24"/>
        </w:rPr>
        <w:t>Slika 11</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25AF4D94" w:rsidR="00EA11B6" w:rsidRDefault="00EA11B6" w:rsidP="00EA11B6">
      <w:pPr>
        <w:pStyle w:val="Heading1"/>
        <w:spacing w:before="0"/>
        <w:rPr>
          <w:spacing w:val="-1"/>
          <w:sz w:val="24"/>
        </w:rPr>
      </w:pPr>
      <w:r w:rsidRPr="00AA32E7">
        <w:rPr>
          <w:spacing w:val="-1"/>
          <w:sz w:val="24"/>
        </w:rPr>
        <w:t>Sa sli</w:t>
      </w:r>
      <w:r w:rsidR="00DF32E7">
        <w:rPr>
          <w:spacing w:val="-1"/>
          <w:sz w:val="24"/>
        </w:rPr>
        <w:t>ke 11</w:t>
      </w:r>
      <w:r w:rsidRPr="00AA32E7">
        <w:rPr>
          <w:spacing w:val="-1"/>
          <w:sz w:val="24"/>
        </w:rPr>
        <w:t>. može se zaključiti:</w:t>
      </w:r>
    </w:p>
    <w:p w14:paraId="3A9D5FFF" w14:textId="77777777" w:rsidR="008E005B" w:rsidRPr="00AA32E7" w:rsidRDefault="008E005B" w:rsidP="00EA11B6">
      <w:pPr>
        <w:pStyle w:val="Heading1"/>
        <w:spacing w:before="0"/>
        <w:rPr>
          <w:spacing w:val="-1"/>
          <w:sz w:val="24"/>
        </w:rPr>
      </w:pPr>
    </w:p>
    <w:p w14:paraId="79A58C86"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8E005B">
      <w:pPr>
        <w:pStyle w:val="Heading1"/>
        <w:spacing w:before="0"/>
        <w:ind w:left="64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8E005B">
      <w:pPr>
        <w:pStyle w:val="Heading1"/>
        <w:spacing w:before="0"/>
        <w:ind w:left="64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8E005B">
      <w:pPr>
        <w:pStyle w:val="Heading1"/>
        <w:spacing w:before="0"/>
        <w:ind w:left="648"/>
        <w:rPr>
          <w:spacing w:val="-1"/>
          <w:sz w:val="24"/>
          <w:lang w:val="sr-Latn-RS"/>
        </w:rPr>
      </w:pPr>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2759B3">
      <w:pPr>
        <w:pStyle w:val="Heading1"/>
        <w:spacing w:before="0"/>
        <w:ind w:left="64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8E005B">
      <w:pPr>
        <w:pStyle w:val="Heading1"/>
        <w:spacing w:before="0"/>
        <w:ind w:left="648"/>
        <w:rPr>
          <w:spacing w:val="-1"/>
          <w:sz w:val="24"/>
          <w:lang w:val="sr-Latn-RS"/>
        </w:rPr>
      </w:pPr>
    </w:p>
    <w:p w14:paraId="54A3C790" w14:textId="7F95CFF6" w:rsidR="00547B4D" w:rsidRDefault="008E005B" w:rsidP="00547B4D">
      <w:pPr>
        <w:pStyle w:val="Heading1"/>
        <w:spacing w:before="0"/>
        <w:ind w:left="64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9DA3E30" w:rsidR="00547B4D" w:rsidRDefault="002759B3" w:rsidP="008E005B">
      <w:pPr>
        <w:pStyle w:val="Heading1"/>
        <w:spacing w:before="0"/>
        <w:ind w:left="648"/>
        <w:rPr>
          <w:spacing w:val="-1"/>
          <w:sz w:val="24"/>
          <w:lang w:val="sr-Latn-RS"/>
        </w:rPr>
      </w:pPr>
      <w:r>
        <w:rPr>
          <w:spacing w:val="-1"/>
          <w:sz w:val="24"/>
          <w:lang w:val="sr-Latn-RS"/>
        </w:rPr>
        <w:t>Na slici 12</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2D0C64" w:rsidP="008E005B">
      <w:pPr>
        <w:pStyle w:val="Heading1"/>
        <w:spacing w:before="0"/>
        <w:ind w:left="648"/>
        <w:rPr>
          <w:spacing w:val="-1"/>
          <w:sz w:val="24"/>
          <w:lang w:val="sr-Latn-RS"/>
        </w:rPr>
      </w:pPr>
      <w:r>
        <w:rPr>
          <w:spacing w:val="-1"/>
          <w:sz w:val="24"/>
          <w:lang w:val="sr-Latn-RS"/>
        </w:rPr>
        <w:pict w14:anchorId="0F54B746">
          <v:shape id="_x0000_i1036" type="#_x0000_t75" style="width:494pt;height:35pt">
            <v:imagedata r:id="rId20"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08DA002" w:rsidR="00547B4D" w:rsidRPr="005854DE" w:rsidRDefault="00AD5CFA" w:rsidP="00547B4D">
      <w:pPr>
        <w:pStyle w:val="Heading1"/>
        <w:spacing w:before="0"/>
        <w:ind w:left="2592" w:firstLine="288"/>
        <w:rPr>
          <w:i/>
          <w:spacing w:val="-1"/>
          <w:sz w:val="24"/>
        </w:rPr>
      </w:pPr>
      <w:r>
        <w:rPr>
          <w:i/>
          <w:spacing w:val="-1"/>
          <w:sz w:val="24"/>
        </w:rPr>
        <w:t>Slika 12</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3ABD83D6" w:rsidR="000C14C6" w:rsidRDefault="000C14C6" w:rsidP="000C14C6">
      <w:pPr>
        <w:pStyle w:val="Heading1"/>
        <w:spacing w:before="0"/>
        <w:rPr>
          <w:b/>
          <w:spacing w:val="-1"/>
          <w:sz w:val="32"/>
        </w:rPr>
      </w:pPr>
    </w:p>
    <w:p w14:paraId="13778A74" w14:textId="77777777" w:rsidR="000C14C6" w:rsidRPr="000409F6" w:rsidRDefault="000C14C6" w:rsidP="000C14C6">
      <w:pPr>
        <w:pStyle w:val="Heading1"/>
        <w:spacing w:before="0"/>
        <w:rPr>
          <w:b/>
          <w:spacing w:val="-1"/>
          <w:sz w:val="32"/>
        </w:rPr>
      </w:pPr>
    </w:p>
    <w:p w14:paraId="1E7D0BDC" w14:textId="5EFF1E1B" w:rsidR="00B14B41" w:rsidRPr="000409F6" w:rsidRDefault="00B14B41" w:rsidP="00682B16">
      <w:pPr>
        <w:pStyle w:val="Heading1"/>
        <w:numPr>
          <w:ilvl w:val="2"/>
          <w:numId w:val="20"/>
        </w:numPr>
        <w:spacing w:before="0"/>
        <w:rPr>
          <w:b/>
          <w:spacing w:val="-1"/>
          <w:sz w:val="32"/>
        </w:rPr>
      </w:pPr>
      <w:bookmarkStart w:id="47" w:name="_Toc139621979"/>
      <w:r w:rsidRPr="000409F6">
        <w:rPr>
          <w:b/>
          <w:spacing w:val="-1"/>
          <w:sz w:val="32"/>
        </w:rPr>
        <w:t>Baza podataka</w:t>
      </w:r>
      <w:bookmarkEnd w:id="47"/>
    </w:p>
    <w:p w14:paraId="7C32EAAA" w14:textId="61B3701B" w:rsidR="00B14B41" w:rsidRPr="000409F6" w:rsidRDefault="00B14B41" w:rsidP="00682B16">
      <w:pPr>
        <w:pStyle w:val="Heading1"/>
        <w:numPr>
          <w:ilvl w:val="2"/>
          <w:numId w:val="20"/>
        </w:numPr>
        <w:spacing w:before="0"/>
        <w:rPr>
          <w:b/>
          <w:spacing w:val="-1"/>
          <w:sz w:val="32"/>
        </w:rPr>
      </w:pPr>
      <w:bookmarkStart w:id="48" w:name="_Toc139621980"/>
      <w:r w:rsidRPr="000409F6">
        <w:rPr>
          <w:b/>
          <w:spacing w:val="-1"/>
          <w:sz w:val="32"/>
        </w:rPr>
        <w:t>Struktura aplikacije</w:t>
      </w:r>
      <w:bookmarkEnd w:id="48"/>
    </w:p>
    <w:p w14:paraId="60B2538B" w14:textId="77777777" w:rsidR="00682B16" w:rsidRPr="000409F6" w:rsidRDefault="00682B16" w:rsidP="00682B16">
      <w:pPr>
        <w:pStyle w:val="Heading1"/>
        <w:spacing w:before="0"/>
        <w:rPr>
          <w:b/>
          <w:spacing w:val="-1"/>
          <w:sz w:val="32"/>
        </w:rPr>
      </w:pPr>
    </w:p>
    <w:p w14:paraId="7EAB6B31" w14:textId="2984C652" w:rsidR="00B321B0" w:rsidRPr="000409F6" w:rsidRDefault="00B321B0" w:rsidP="00DC7CB2">
      <w:pPr>
        <w:pStyle w:val="Heading1"/>
        <w:numPr>
          <w:ilvl w:val="1"/>
          <w:numId w:val="20"/>
        </w:numPr>
        <w:spacing w:before="0"/>
        <w:rPr>
          <w:b/>
          <w:spacing w:val="-1"/>
          <w:sz w:val="32"/>
        </w:rPr>
      </w:pPr>
      <w:bookmarkStart w:id="49" w:name="_Toc139621981"/>
      <w:r w:rsidRPr="000409F6">
        <w:rPr>
          <w:b/>
          <w:spacing w:val="-1"/>
          <w:sz w:val="32"/>
        </w:rPr>
        <w:t>Klijentski deo</w:t>
      </w:r>
      <w:bookmarkEnd w:id="49"/>
    </w:p>
    <w:p w14:paraId="65B8FBE6" w14:textId="77777777" w:rsidR="00B321B0" w:rsidRPr="00DC7CB2" w:rsidRDefault="00B321B0" w:rsidP="00B321B0">
      <w:pPr>
        <w:pStyle w:val="Heading1"/>
        <w:numPr>
          <w:ilvl w:val="2"/>
          <w:numId w:val="20"/>
        </w:numPr>
        <w:spacing w:before="0"/>
        <w:rPr>
          <w:b/>
          <w:spacing w:val="-1"/>
          <w:sz w:val="36"/>
        </w:rPr>
      </w:pPr>
      <w:bookmarkStart w:id="50" w:name="_Toc139621982"/>
      <w:bookmarkEnd w:id="50"/>
    </w:p>
    <w:p w14:paraId="2757D6C6" w14:textId="7955C534" w:rsidR="00120564" w:rsidRDefault="00120564" w:rsidP="00BE395D">
      <w:pPr>
        <w:pStyle w:val="Heading1"/>
        <w:spacing w:before="0"/>
        <w:rPr>
          <w:spacing w:val="-1"/>
          <w:sz w:val="24"/>
          <w:lang w:val="sr-Latn-RS"/>
        </w:rPr>
      </w:pP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1E254C" w:rsidP="00BE395D">
      <w:pPr>
        <w:pStyle w:val="Heading1"/>
        <w:spacing w:before="0"/>
        <w:rPr>
          <w:spacing w:val="-1"/>
          <w:sz w:val="24"/>
          <w:lang w:val="sr-Latn-RS"/>
        </w:rPr>
      </w:pPr>
      <w:hyperlink r:id="rId21"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6439A4E0" w:rsidR="007E0229" w:rsidRDefault="007E0229" w:rsidP="00BE395D">
      <w:pPr>
        <w:pStyle w:val="Heading1"/>
        <w:spacing w:before="0"/>
        <w:rPr>
          <w:spacing w:val="-1"/>
          <w:sz w:val="24"/>
          <w:lang w:val="sr-Latn-RS"/>
        </w:rPr>
      </w:pPr>
      <w:r>
        <w:rPr>
          <w:spacing w:val="-1"/>
          <w:sz w:val="24"/>
          <w:lang w:val="sr-Latn-RS"/>
        </w:rPr>
        <w:t>[2]</w:t>
      </w:r>
      <w:r w:rsidR="00F15C67">
        <w:rPr>
          <w:spacing w:val="-1"/>
          <w:sz w:val="24"/>
          <w:lang w:val="sr-Latn-RS"/>
        </w:rPr>
        <w:t xml:space="preserve"> „</w:t>
      </w:r>
      <w:r w:rsidR="00F15C67" w:rsidRPr="00F15C67">
        <w:rPr>
          <w:spacing w:val="-1"/>
          <w:sz w:val="24"/>
          <w:lang w:val="sr-Latn-RS"/>
        </w:rPr>
        <w:t>Hibernate Inheritance Mapping</w:t>
      </w:r>
      <w:r w:rsidR="00F15C67">
        <w:rPr>
          <w:spacing w:val="-1"/>
          <w:sz w:val="24"/>
          <w:lang w:val="sr-Latn-RS"/>
        </w:rPr>
        <w:t>,“</w:t>
      </w:r>
      <w:r w:rsidR="00C20F2C">
        <w:rPr>
          <w:spacing w:val="-1"/>
          <w:sz w:val="24"/>
          <w:lang w:val="sr-Latn-RS"/>
        </w:rPr>
        <w:t xml:space="preserve"> [Online]. Available:</w:t>
      </w:r>
    </w:p>
    <w:p w14:paraId="2060ABE2" w14:textId="5451D12F" w:rsidR="00C20F2C" w:rsidRDefault="001E254C" w:rsidP="00BE395D">
      <w:pPr>
        <w:pStyle w:val="Heading1"/>
        <w:spacing w:before="0"/>
        <w:rPr>
          <w:spacing w:val="-1"/>
          <w:sz w:val="24"/>
          <w:lang w:val="sr-Latn-RS"/>
        </w:rPr>
      </w:pPr>
      <w:hyperlink r:id="rId22" w:history="1">
        <w:r w:rsidR="00C20F2C" w:rsidRPr="003F4663">
          <w:rPr>
            <w:rStyle w:val="Hyperlink"/>
            <w:spacing w:val="-1"/>
            <w:sz w:val="24"/>
            <w:lang w:val="sr-Latn-RS"/>
          </w:rPr>
          <w:t>https://www.baeldung.com/hibernate-inheritance</w:t>
        </w:r>
      </w:hyperlink>
    </w:p>
    <w:p w14:paraId="237C7B9C" w14:textId="77777777" w:rsidR="00C20F2C" w:rsidRPr="00BE395D" w:rsidRDefault="00C20F2C" w:rsidP="00BE395D">
      <w:pPr>
        <w:pStyle w:val="Heading1"/>
        <w:spacing w:before="0"/>
        <w:rPr>
          <w:spacing w:val="-1"/>
          <w:sz w:val="24"/>
          <w:lang w:val="sr-Latn-RS"/>
        </w:rPr>
      </w:pPr>
    </w:p>
    <w:sectPr w:rsidR="00C20F2C"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06631" w14:textId="77777777" w:rsidR="00B54AA4" w:rsidRDefault="00B54AA4">
      <w:r>
        <w:separator/>
      </w:r>
    </w:p>
  </w:endnote>
  <w:endnote w:type="continuationSeparator" w:id="0">
    <w:p w14:paraId="37EE709A" w14:textId="77777777" w:rsidR="00B54AA4" w:rsidRDefault="00B5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337C0A" w:rsidRDefault="00337C0A">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17AFA168" w:rsidR="00337C0A" w:rsidRDefault="00337C0A">
                <w:pPr>
                  <w:pStyle w:val="BodyText"/>
                  <w:spacing w:before="10"/>
                  <w:ind w:left="60"/>
                </w:pPr>
                <w:r>
                  <w:fldChar w:fldCharType="begin"/>
                </w:r>
                <w:r>
                  <w:instrText xml:space="preserve"> PAGE </w:instrText>
                </w:r>
                <w:r>
                  <w:fldChar w:fldCharType="separate"/>
                </w:r>
                <w:r w:rsidR="004353B6">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80729" w14:textId="77777777" w:rsidR="00B54AA4" w:rsidRDefault="00B54AA4">
      <w:r>
        <w:separator/>
      </w:r>
    </w:p>
  </w:footnote>
  <w:footnote w:type="continuationSeparator" w:id="0">
    <w:p w14:paraId="268586DA" w14:textId="77777777" w:rsidR="00B54AA4" w:rsidRDefault="00B54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0062BD2"/>
    <w:multiLevelType w:val="hybridMultilevel"/>
    <w:tmpl w:val="90D476F2"/>
    <w:lvl w:ilvl="0" w:tplc="AD6823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8"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9"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10"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1"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3"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4"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5"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7"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8"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9"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20"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1"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2"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3"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4"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5"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6"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7"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8"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9"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1"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2"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2"/>
  </w:num>
  <w:num w:numId="2">
    <w:abstractNumId w:val="26"/>
  </w:num>
  <w:num w:numId="3">
    <w:abstractNumId w:val="27"/>
  </w:num>
  <w:num w:numId="4">
    <w:abstractNumId w:val="18"/>
  </w:num>
  <w:num w:numId="5">
    <w:abstractNumId w:val="1"/>
  </w:num>
  <w:num w:numId="6">
    <w:abstractNumId w:val="23"/>
  </w:num>
  <w:num w:numId="7">
    <w:abstractNumId w:val="30"/>
  </w:num>
  <w:num w:numId="8">
    <w:abstractNumId w:val="14"/>
  </w:num>
  <w:num w:numId="9">
    <w:abstractNumId w:val="21"/>
  </w:num>
  <w:num w:numId="10">
    <w:abstractNumId w:val="0"/>
  </w:num>
  <w:num w:numId="11">
    <w:abstractNumId w:val="19"/>
  </w:num>
  <w:num w:numId="12">
    <w:abstractNumId w:val="9"/>
  </w:num>
  <w:num w:numId="13">
    <w:abstractNumId w:val="7"/>
  </w:num>
  <w:num w:numId="14">
    <w:abstractNumId w:val="31"/>
  </w:num>
  <w:num w:numId="15">
    <w:abstractNumId w:val="4"/>
  </w:num>
  <w:num w:numId="16">
    <w:abstractNumId w:val="22"/>
  </w:num>
  <w:num w:numId="17">
    <w:abstractNumId w:val="17"/>
  </w:num>
  <w:num w:numId="18">
    <w:abstractNumId w:val="8"/>
  </w:num>
  <w:num w:numId="19">
    <w:abstractNumId w:val="28"/>
  </w:num>
  <w:num w:numId="20">
    <w:abstractNumId w:val="3"/>
  </w:num>
  <w:num w:numId="21">
    <w:abstractNumId w:val="10"/>
  </w:num>
  <w:num w:numId="22">
    <w:abstractNumId w:val="32"/>
  </w:num>
  <w:num w:numId="23">
    <w:abstractNumId w:val="11"/>
  </w:num>
  <w:num w:numId="24">
    <w:abstractNumId w:val="16"/>
  </w:num>
  <w:num w:numId="25">
    <w:abstractNumId w:val="2"/>
  </w:num>
  <w:num w:numId="26">
    <w:abstractNumId w:val="25"/>
  </w:num>
  <w:num w:numId="27">
    <w:abstractNumId w:val="29"/>
  </w:num>
  <w:num w:numId="28">
    <w:abstractNumId w:val="13"/>
  </w:num>
  <w:num w:numId="29">
    <w:abstractNumId w:val="24"/>
  </w:num>
  <w:num w:numId="30">
    <w:abstractNumId w:val="20"/>
  </w:num>
  <w:num w:numId="31">
    <w:abstractNumId w:val="6"/>
  </w:num>
  <w:num w:numId="32">
    <w:abstractNumId w:val="1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5414"/>
    <w:rsid w:val="00005B34"/>
    <w:rsid w:val="00017B8C"/>
    <w:rsid w:val="000222EE"/>
    <w:rsid w:val="00024237"/>
    <w:rsid w:val="000409F6"/>
    <w:rsid w:val="00051B65"/>
    <w:rsid w:val="00052A45"/>
    <w:rsid w:val="00063709"/>
    <w:rsid w:val="00073770"/>
    <w:rsid w:val="000A7CF8"/>
    <w:rsid w:val="000B03B0"/>
    <w:rsid w:val="000B388E"/>
    <w:rsid w:val="000B6C4F"/>
    <w:rsid w:val="000C14C6"/>
    <w:rsid w:val="000C33A0"/>
    <w:rsid w:val="000D719D"/>
    <w:rsid w:val="00100699"/>
    <w:rsid w:val="001038EE"/>
    <w:rsid w:val="001119BA"/>
    <w:rsid w:val="00120564"/>
    <w:rsid w:val="00140955"/>
    <w:rsid w:val="00140F9B"/>
    <w:rsid w:val="00143D4F"/>
    <w:rsid w:val="00173EAA"/>
    <w:rsid w:val="001811BB"/>
    <w:rsid w:val="00196E25"/>
    <w:rsid w:val="001A4206"/>
    <w:rsid w:val="001B2261"/>
    <w:rsid w:val="001C31A7"/>
    <w:rsid w:val="001C79C2"/>
    <w:rsid w:val="001E1514"/>
    <w:rsid w:val="001E254C"/>
    <w:rsid w:val="001F2645"/>
    <w:rsid w:val="001F27B0"/>
    <w:rsid w:val="00213268"/>
    <w:rsid w:val="00221F1C"/>
    <w:rsid w:val="00222A84"/>
    <w:rsid w:val="00225A31"/>
    <w:rsid w:val="00231E8A"/>
    <w:rsid w:val="00235A37"/>
    <w:rsid w:val="00235F97"/>
    <w:rsid w:val="002426B6"/>
    <w:rsid w:val="0027159C"/>
    <w:rsid w:val="002759B3"/>
    <w:rsid w:val="0028214B"/>
    <w:rsid w:val="0028318D"/>
    <w:rsid w:val="00285A9C"/>
    <w:rsid w:val="00292825"/>
    <w:rsid w:val="00293CA0"/>
    <w:rsid w:val="002A29BF"/>
    <w:rsid w:val="002B3871"/>
    <w:rsid w:val="002B671F"/>
    <w:rsid w:val="002C2FB0"/>
    <w:rsid w:val="002C5DAE"/>
    <w:rsid w:val="002D0C64"/>
    <w:rsid w:val="002D1DC6"/>
    <w:rsid w:val="002F65FF"/>
    <w:rsid w:val="00316E35"/>
    <w:rsid w:val="003365A0"/>
    <w:rsid w:val="00337C0A"/>
    <w:rsid w:val="00350E94"/>
    <w:rsid w:val="00372D99"/>
    <w:rsid w:val="0037597F"/>
    <w:rsid w:val="0038178B"/>
    <w:rsid w:val="003A38AF"/>
    <w:rsid w:val="003A5E57"/>
    <w:rsid w:val="003A7698"/>
    <w:rsid w:val="003B0897"/>
    <w:rsid w:val="003B7A27"/>
    <w:rsid w:val="003E1AC0"/>
    <w:rsid w:val="003F1C9D"/>
    <w:rsid w:val="003F7C4E"/>
    <w:rsid w:val="00404523"/>
    <w:rsid w:val="004046F7"/>
    <w:rsid w:val="004067CE"/>
    <w:rsid w:val="00410C1C"/>
    <w:rsid w:val="0041553E"/>
    <w:rsid w:val="00417DC0"/>
    <w:rsid w:val="00420AF0"/>
    <w:rsid w:val="0042638A"/>
    <w:rsid w:val="00431B34"/>
    <w:rsid w:val="00431F2B"/>
    <w:rsid w:val="0043285B"/>
    <w:rsid w:val="004353B6"/>
    <w:rsid w:val="00437488"/>
    <w:rsid w:val="00443B1F"/>
    <w:rsid w:val="0045227E"/>
    <w:rsid w:val="0046292B"/>
    <w:rsid w:val="00483BA9"/>
    <w:rsid w:val="0048562D"/>
    <w:rsid w:val="00486D07"/>
    <w:rsid w:val="00487146"/>
    <w:rsid w:val="00490EE7"/>
    <w:rsid w:val="004D213B"/>
    <w:rsid w:val="004E15A8"/>
    <w:rsid w:val="004E2B36"/>
    <w:rsid w:val="004F3BCB"/>
    <w:rsid w:val="004F6E69"/>
    <w:rsid w:val="004F7F96"/>
    <w:rsid w:val="005007E0"/>
    <w:rsid w:val="005020C4"/>
    <w:rsid w:val="0052118D"/>
    <w:rsid w:val="00526912"/>
    <w:rsid w:val="005304FA"/>
    <w:rsid w:val="005341D5"/>
    <w:rsid w:val="0054014E"/>
    <w:rsid w:val="0054232E"/>
    <w:rsid w:val="00547594"/>
    <w:rsid w:val="00547B4D"/>
    <w:rsid w:val="00561EC8"/>
    <w:rsid w:val="00572CF1"/>
    <w:rsid w:val="0058055E"/>
    <w:rsid w:val="005854DE"/>
    <w:rsid w:val="0059562C"/>
    <w:rsid w:val="005D34EB"/>
    <w:rsid w:val="005E0895"/>
    <w:rsid w:val="005F5957"/>
    <w:rsid w:val="0060254B"/>
    <w:rsid w:val="00604E8A"/>
    <w:rsid w:val="00606E0B"/>
    <w:rsid w:val="00610B65"/>
    <w:rsid w:val="00614096"/>
    <w:rsid w:val="006168C0"/>
    <w:rsid w:val="006245FB"/>
    <w:rsid w:val="0063686A"/>
    <w:rsid w:val="006447D3"/>
    <w:rsid w:val="00647A54"/>
    <w:rsid w:val="00654071"/>
    <w:rsid w:val="006574C0"/>
    <w:rsid w:val="006675D9"/>
    <w:rsid w:val="0067187D"/>
    <w:rsid w:val="00675F7D"/>
    <w:rsid w:val="006808EA"/>
    <w:rsid w:val="00682B16"/>
    <w:rsid w:val="006B39D9"/>
    <w:rsid w:val="006B4ED1"/>
    <w:rsid w:val="006D0A00"/>
    <w:rsid w:val="006D2323"/>
    <w:rsid w:val="006D4C9B"/>
    <w:rsid w:val="006E14BB"/>
    <w:rsid w:val="006E45E9"/>
    <w:rsid w:val="00700EE2"/>
    <w:rsid w:val="007048E5"/>
    <w:rsid w:val="0071125E"/>
    <w:rsid w:val="007136EE"/>
    <w:rsid w:val="00713F2A"/>
    <w:rsid w:val="007345FB"/>
    <w:rsid w:val="00743328"/>
    <w:rsid w:val="00746F71"/>
    <w:rsid w:val="0075320B"/>
    <w:rsid w:val="00765F98"/>
    <w:rsid w:val="00775BE8"/>
    <w:rsid w:val="007957D1"/>
    <w:rsid w:val="007A32E1"/>
    <w:rsid w:val="007A51C2"/>
    <w:rsid w:val="007B0C1A"/>
    <w:rsid w:val="007B0D60"/>
    <w:rsid w:val="007B5DCA"/>
    <w:rsid w:val="007C1F86"/>
    <w:rsid w:val="007C74FC"/>
    <w:rsid w:val="007D6CF5"/>
    <w:rsid w:val="007E0229"/>
    <w:rsid w:val="007E1B8D"/>
    <w:rsid w:val="007F0FF7"/>
    <w:rsid w:val="007F67AC"/>
    <w:rsid w:val="008066A8"/>
    <w:rsid w:val="008228E9"/>
    <w:rsid w:val="0082512F"/>
    <w:rsid w:val="0083158B"/>
    <w:rsid w:val="00831AD0"/>
    <w:rsid w:val="00834ED6"/>
    <w:rsid w:val="00835692"/>
    <w:rsid w:val="008476F4"/>
    <w:rsid w:val="008511F3"/>
    <w:rsid w:val="008741F0"/>
    <w:rsid w:val="00876B31"/>
    <w:rsid w:val="0087706E"/>
    <w:rsid w:val="0089182E"/>
    <w:rsid w:val="00896D49"/>
    <w:rsid w:val="008A0D61"/>
    <w:rsid w:val="008A29B2"/>
    <w:rsid w:val="008A3979"/>
    <w:rsid w:val="008A5FF9"/>
    <w:rsid w:val="008A75E1"/>
    <w:rsid w:val="008B3BBA"/>
    <w:rsid w:val="008C7BF3"/>
    <w:rsid w:val="008D08A5"/>
    <w:rsid w:val="008E005B"/>
    <w:rsid w:val="008E7C87"/>
    <w:rsid w:val="008F0D7D"/>
    <w:rsid w:val="008F2B17"/>
    <w:rsid w:val="008F31D4"/>
    <w:rsid w:val="008F38AB"/>
    <w:rsid w:val="008F50F4"/>
    <w:rsid w:val="008F5F73"/>
    <w:rsid w:val="009062E9"/>
    <w:rsid w:val="00913DE7"/>
    <w:rsid w:val="0091636A"/>
    <w:rsid w:val="00922EF6"/>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78C3"/>
    <w:rsid w:val="009E01DA"/>
    <w:rsid w:val="009F0C3D"/>
    <w:rsid w:val="009F1EE7"/>
    <w:rsid w:val="009F353B"/>
    <w:rsid w:val="009F72DD"/>
    <w:rsid w:val="00A04551"/>
    <w:rsid w:val="00A124D7"/>
    <w:rsid w:val="00A16CB0"/>
    <w:rsid w:val="00A21717"/>
    <w:rsid w:val="00A24537"/>
    <w:rsid w:val="00A25EEA"/>
    <w:rsid w:val="00A262D7"/>
    <w:rsid w:val="00A32792"/>
    <w:rsid w:val="00A41C45"/>
    <w:rsid w:val="00A64BB1"/>
    <w:rsid w:val="00A65B21"/>
    <w:rsid w:val="00A82E94"/>
    <w:rsid w:val="00A90AA7"/>
    <w:rsid w:val="00AA32E7"/>
    <w:rsid w:val="00AA79D3"/>
    <w:rsid w:val="00AB197B"/>
    <w:rsid w:val="00AB2911"/>
    <w:rsid w:val="00AC148E"/>
    <w:rsid w:val="00AC3C61"/>
    <w:rsid w:val="00AD0A95"/>
    <w:rsid w:val="00AD13D4"/>
    <w:rsid w:val="00AD40EE"/>
    <w:rsid w:val="00AD5CFA"/>
    <w:rsid w:val="00AE2084"/>
    <w:rsid w:val="00AE25C4"/>
    <w:rsid w:val="00AF00B3"/>
    <w:rsid w:val="00AF0FC5"/>
    <w:rsid w:val="00AF5AAD"/>
    <w:rsid w:val="00B100CC"/>
    <w:rsid w:val="00B14B41"/>
    <w:rsid w:val="00B1680F"/>
    <w:rsid w:val="00B2771B"/>
    <w:rsid w:val="00B321B0"/>
    <w:rsid w:val="00B344B3"/>
    <w:rsid w:val="00B37E73"/>
    <w:rsid w:val="00B5407B"/>
    <w:rsid w:val="00B54AA4"/>
    <w:rsid w:val="00B742C0"/>
    <w:rsid w:val="00B7729C"/>
    <w:rsid w:val="00B81120"/>
    <w:rsid w:val="00B83B4F"/>
    <w:rsid w:val="00B924BB"/>
    <w:rsid w:val="00BC4C64"/>
    <w:rsid w:val="00BD1363"/>
    <w:rsid w:val="00BD4C86"/>
    <w:rsid w:val="00BD5082"/>
    <w:rsid w:val="00BE2BCC"/>
    <w:rsid w:val="00BE395D"/>
    <w:rsid w:val="00C01DE5"/>
    <w:rsid w:val="00C02D93"/>
    <w:rsid w:val="00C10B98"/>
    <w:rsid w:val="00C1173A"/>
    <w:rsid w:val="00C16C09"/>
    <w:rsid w:val="00C1790F"/>
    <w:rsid w:val="00C20F2C"/>
    <w:rsid w:val="00C33A50"/>
    <w:rsid w:val="00C37866"/>
    <w:rsid w:val="00C40E83"/>
    <w:rsid w:val="00C52BE3"/>
    <w:rsid w:val="00C612C9"/>
    <w:rsid w:val="00C725D1"/>
    <w:rsid w:val="00C72D66"/>
    <w:rsid w:val="00C7674A"/>
    <w:rsid w:val="00C81FF1"/>
    <w:rsid w:val="00C82EDA"/>
    <w:rsid w:val="00C83F30"/>
    <w:rsid w:val="00C90F5A"/>
    <w:rsid w:val="00C91A51"/>
    <w:rsid w:val="00CA1965"/>
    <w:rsid w:val="00CA3F4E"/>
    <w:rsid w:val="00CA6E2F"/>
    <w:rsid w:val="00CB675D"/>
    <w:rsid w:val="00CC0541"/>
    <w:rsid w:val="00CD2776"/>
    <w:rsid w:val="00CE23C0"/>
    <w:rsid w:val="00CE6324"/>
    <w:rsid w:val="00CF7AD8"/>
    <w:rsid w:val="00D01442"/>
    <w:rsid w:val="00D037C0"/>
    <w:rsid w:val="00D21C68"/>
    <w:rsid w:val="00D6009D"/>
    <w:rsid w:val="00D72432"/>
    <w:rsid w:val="00D77B26"/>
    <w:rsid w:val="00D86174"/>
    <w:rsid w:val="00D87CA4"/>
    <w:rsid w:val="00DB3F91"/>
    <w:rsid w:val="00DB5B07"/>
    <w:rsid w:val="00DB6079"/>
    <w:rsid w:val="00DC6347"/>
    <w:rsid w:val="00DC7CB2"/>
    <w:rsid w:val="00DF1091"/>
    <w:rsid w:val="00DF32E7"/>
    <w:rsid w:val="00DF4849"/>
    <w:rsid w:val="00E06AC2"/>
    <w:rsid w:val="00E073B8"/>
    <w:rsid w:val="00E12D80"/>
    <w:rsid w:val="00E15F6F"/>
    <w:rsid w:val="00E20475"/>
    <w:rsid w:val="00E20CD1"/>
    <w:rsid w:val="00E4182D"/>
    <w:rsid w:val="00E44CBB"/>
    <w:rsid w:val="00E45DEB"/>
    <w:rsid w:val="00E50EA8"/>
    <w:rsid w:val="00E605FC"/>
    <w:rsid w:val="00E65041"/>
    <w:rsid w:val="00E7498C"/>
    <w:rsid w:val="00E75FFB"/>
    <w:rsid w:val="00E80E16"/>
    <w:rsid w:val="00E863D6"/>
    <w:rsid w:val="00E90B1C"/>
    <w:rsid w:val="00EA11B6"/>
    <w:rsid w:val="00EA37B5"/>
    <w:rsid w:val="00EA424D"/>
    <w:rsid w:val="00EA6315"/>
    <w:rsid w:val="00EB3E22"/>
    <w:rsid w:val="00EB5FFD"/>
    <w:rsid w:val="00EC36EF"/>
    <w:rsid w:val="00EE0660"/>
    <w:rsid w:val="00EE76E4"/>
    <w:rsid w:val="00EF08A2"/>
    <w:rsid w:val="00EF4905"/>
    <w:rsid w:val="00EF500D"/>
    <w:rsid w:val="00F01E3D"/>
    <w:rsid w:val="00F050CF"/>
    <w:rsid w:val="00F132F4"/>
    <w:rsid w:val="00F15C67"/>
    <w:rsid w:val="00F36D6D"/>
    <w:rsid w:val="00F405A9"/>
    <w:rsid w:val="00F5558C"/>
    <w:rsid w:val="00F56300"/>
    <w:rsid w:val="00F64C89"/>
    <w:rsid w:val="00F67E1C"/>
    <w:rsid w:val="00F73BFF"/>
    <w:rsid w:val="00F924D3"/>
    <w:rsid w:val="00F9599F"/>
    <w:rsid w:val="00F9683B"/>
    <w:rsid w:val="00FA4D9F"/>
    <w:rsid w:val="00FB04EF"/>
    <w:rsid w:val="00FC4551"/>
    <w:rsid w:val="00FD1008"/>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infoworld.com/article/3379043/what-is-jpa-introduction-to-the-java-persistence-api.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eldung.com/hibernat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3ED42-661A-4937-AF30-ED163578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27</Pages>
  <Words>5478</Words>
  <Characters>31228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317</cp:revision>
  <dcterms:created xsi:type="dcterms:W3CDTF">2023-06-27T07:48:00Z</dcterms:created>
  <dcterms:modified xsi:type="dcterms:W3CDTF">2023-07-13T09:38:00Z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