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4A1" w:rsidRDefault="004133B4" w:rsidP="004133B4">
      <w:pPr>
        <w:pStyle w:val="Prrafodelista"/>
        <w:numPr>
          <w:ilvl w:val="0"/>
          <w:numId w:val="1"/>
        </w:numPr>
      </w:pPr>
      <w:r>
        <w:t xml:space="preserve">Hacer un reporte de transacciones diarias. Necesito que hagas un reporte que muestre todas las transacciones del día que el usuario especifique, por </w:t>
      </w:r>
      <w:proofErr w:type="gramStart"/>
      <w:r>
        <w:t>ejemplo</w:t>
      </w:r>
      <w:proofErr w:type="gramEnd"/>
      <w:r>
        <w:t xml:space="preserve"> si el usuario selecciona la fecha de hoy, que le muestre todo lo del </w:t>
      </w:r>
      <w:proofErr w:type="spellStart"/>
      <w:r>
        <w:t>dia</w:t>
      </w:r>
      <w:proofErr w:type="spellEnd"/>
      <w:r>
        <w:t xml:space="preserve"> mas o menos de la siguiente forma:</w:t>
      </w:r>
    </w:p>
    <w:p w:rsidR="004133B4" w:rsidRDefault="004133B4" w:rsidP="004133B4">
      <w:pPr>
        <w:pStyle w:val="Prrafodelista"/>
      </w:pPr>
    </w:p>
    <w:p w:rsidR="004133B4" w:rsidRPr="004133B4" w:rsidRDefault="004133B4" w:rsidP="004133B4">
      <w:pPr>
        <w:pStyle w:val="Prrafodelista"/>
        <w:rPr>
          <w:b/>
        </w:rPr>
      </w:pPr>
      <w:r>
        <w:rPr>
          <w:b/>
        </w:rPr>
        <w:t>Ventas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2"/>
        <w:gridCol w:w="2739"/>
        <w:gridCol w:w="2677"/>
      </w:tblGrid>
      <w:tr w:rsidR="004133B4" w:rsidTr="004133B4">
        <w:tc>
          <w:tcPr>
            <w:tcW w:w="2942" w:type="dxa"/>
          </w:tcPr>
          <w:p w:rsid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Presentación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Entrada</w:t>
            </w:r>
          </w:p>
        </w:tc>
      </w:tr>
      <w:tr w:rsidR="004133B4" w:rsidRPr="004133B4" w:rsidTr="004133B4">
        <w:tc>
          <w:tcPr>
            <w:tcW w:w="2942" w:type="dxa"/>
          </w:tcPr>
          <w:p w:rsidR="004133B4" w:rsidRPr="004133B4" w:rsidRDefault="004133B4" w:rsidP="004133B4">
            <w:pPr>
              <w:pStyle w:val="Prrafodelista"/>
              <w:ind w:left="0"/>
            </w:pPr>
            <w:r w:rsidRPr="004133B4">
              <w:t>Carne de res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 w:rsidRPr="004133B4">
              <w:t>Libra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 w:rsidRPr="004133B4">
              <w:t>Q 125</w:t>
            </w:r>
          </w:p>
        </w:tc>
      </w:tr>
      <w:tr w:rsidR="004133B4" w:rsidRPr="004133B4" w:rsidTr="004133B4">
        <w:tc>
          <w:tcPr>
            <w:tcW w:w="2942" w:type="dxa"/>
          </w:tcPr>
          <w:p w:rsidR="004133B4" w:rsidRPr="004133B4" w:rsidRDefault="004133B4" w:rsidP="004133B4">
            <w:pPr>
              <w:pStyle w:val="Prrafodelista"/>
              <w:ind w:left="0"/>
            </w:pPr>
            <w:proofErr w:type="gramStart"/>
            <w:r>
              <w:t>Carne cerdo</w:t>
            </w:r>
            <w:proofErr w:type="gramEnd"/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 xml:space="preserve">Bolsa 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Q 250</w:t>
            </w:r>
          </w:p>
        </w:tc>
      </w:tr>
      <w:tr w:rsidR="004133B4" w:rsidRPr="004133B4" w:rsidTr="004133B4">
        <w:tc>
          <w:tcPr>
            <w:tcW w:w="2942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…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…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..</w:t>
            </w:r>
          </w:p>
        </w:tc>
      </w:tr>
    </w:tbl>
    <w:p w:rsidR="004133B4" w:rsidRDefault="004133B4" w:rsidP="004133B4">
      <w:pPr>
        <w:pStyle w:val="Prrafodelista"/>
      </w:pPr>
    </w:p>
    <w:p w:rsidR="004133B4" w:rsidRPr="004133B4" w:rsidRDefault="004133B4" w:rsidP="004133B4">
      <w:pPr>
        <w:pStyle w:val="Prrafodelista"/>
        <w:rPr>
          <w:b/>
        </w:rPr>
      </w:pPr>
      <w:r>
        <w:rPr>
          <w:b/>
        </w:rPr>
        <w:t>Compras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0"/>
        <w:gridCol w:w="2746"/>
        <w:gridCol w:w="2662"/>
      </w:tblGrid>
      <w:tr w:rsidR="004133B4" w:rsidTr="004133B4">
        <w:tc>
          <w:tcPr>
            <w:tcW w:w="2942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Producto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Presentación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Gasto</w:t>
            </w:r>
          </w:p>
        </w:tc>
      </w:tr>
      <w:tr w:rsidR="004133B4" w:rsidTr="004133B4">
        <w:tc>
          <w:tcPr>
            <w:tcW w:w="2942" w:type="dxa"/>
          </w:tcPr>
          <w:p w:rsidR="004133B4" w:rsidRDefault="004133B4" w:rsidP="004133B4">
            <w:pPr>
              <w:pStyle w:val="Prrafodelista"/>
              <w:ind w:left="0"/>
            </w:pPr>
            <w:r>
              <w:t>Carne de res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</w:pPr>
            <w:r>
              <w:t>Libra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</w:pPr>
            <w:r>
              <w:t>Q 500</w:t>
            </w:r>
          </w:p>
        </w:tc>
      </w:tr>
      <w:tr w:rsidR="004133B4" w:rsidTr="004133B4">
        <w:tc>
          <w:tcPr>
            <w:tcW w:w="2942" w:type="dxa"/>
          </w:tcPr>
          <w:p w:rsidR="004133B4" w:rsidRDefault="004133B4" w:rsidP="004133B4">
            <w:pPr>
              <w:pStyle w:val="Prrafodelista"/>
              <w:ind w:left="0"/>
            </w:pPr>
            <w:r>
              <w:t>Salchicha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</w:pPr>
            <w:r>
              <w:t>Unidad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</w:pPr>
          </w:p>
        </w:tc>
      </w:tr>
      <w:tr w:rsidR="004133B4" w:rsidTr="004133B4">
        <w:tc>
          <w:tcPr>
            <w:tcW w:w="2942" w:type="dxa"/>
          </w:tcPr>
          <w:p w:rsidR="004133B4" w:rsidRDefault="004133B4" w:rsidP="004133B4">
            <w:pPr>
              <w:pStyle w:val="Prrafodelista"/>
              <w:ind w:left="0"/>
            </w:pPr>
            <w:r>
              <w:t>…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</w:pPr>
            <w:r>
              <w:t>…</w:t>
            </w:r>
          </w:p>
        </w:tc>
        <w:tc>
          <w:tcPr>
            <w:tcW w:w="2943" w:type="dxa"/>
          </w:tcPr>
          <w:p w:rsidR="004133B4" w:rsidRDefault="004133B4" w:rsidP="004133B4">
            <w:pPr>
              <w:pStyle w:val="Prrafodelista"/>
              <w:ind w:left="0"/>
            </w:pPr>
            <w:r>
              <w:t>…</w:t>
            </w:r>
          </w:p>
        </w:tc>
      </w:tr>
    </w:tbl>
    <w:p w:rsidR="004133B4" w:rsidRDefault="004133B4" w:rsidP="004133B4">
      <w:pPr>
        <w:pStyle w:val="Prrafodelista"/>
      </w:pPr>
    </w:p>
    <w:p w:rsidR="004133B4" w:rsidRDefault="004133B4" w:rsidP="004133B4">
      <w:pPr>
        <w:pStyle w:val="Prrafodelista"/>
        <w:rPr>
          <w:b/>
        </w:rPr>
      </w:pPr>
      <w:r>
        <w:rPr>
          <w:b/>
        </w:rPr>
        <w:t>Gastos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84"/>
        <w:gridCol w:w="4024"/>
      </w:tblGrid>
      <w:tr w:rsidR="004133B4" w:rsidTr="004133B4">
        <w:tc>
          <w:tcPr>
            <w:tcW w:w="4414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14" w:type="dxa"/>
          </w:tcPr>
          <w:p w:rsid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133B4" w:rsidTr="004133B4">
        <w:tc>
          <w:tcPr>
            <w:tcW w:w="4414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Gaste en comida</w:t>
            </w:r>
          </w:p>
        </w:tc>
        <w:tc>
          <w:tcPr>
            <w:tcW w:w="4414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 xml:space="preserve">Q 70 </w:t>
            </w:r>
          </w:p>
        </w:tc>
      </w:tr>
      <w:tr w:rsidR="004133B4" w:rsidTr="004133B4">
        <w:tc>
          <w:tcPr>
            <w:tcW w:w="4414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Gaste en otra cosa</w:t>
            </w:r>
          </w:p>
        </w:tc>
        <w:tc>
          <w:tcPr>
            <w:tcW w:w="4414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Q 120</w:t>
            </w:r>
          </w:p>
        </w:tc>
      </w:tr>
    </w:tbl>
    <w:p w:rsidR="004133B4" w:rsidRDefault="004133B4" w:rsidP="004133B4">
      <w:pPr>
        <w:pStyle w:val="Prrafodelista"/>
        <w:rPr>
          <w:b/>
        </w:rPr>
      </w:pPr>
    </w:p>
    <w:p w:rsidR="004133B4" w:rsidRDefault="004133B4" w:rsidP="004133B4">
      <w:pPr>
        <w:pStyle w:val="Prrafodelista"/>
      </w:pPr>
      <w:r>
        <w:t>Y así que exista una tabla de lo hecho en el día para cada cosa que sea movimiento de dinero.</w:t>
      </w:r>
    </w:p>
    <w:p w:rsidR="004133B4" w:rsidRPr="004133B4" w:rsidRDefault="004133B4" w:rsidP="004133B4">
      <w:pPr>
        <w:pStyle w:val="Prrafodelista"/>
      </w:pPr>
    </w:p>
    <w:p w:rsidR="004133B4" w:rsidRDefault="004133B4" w:rsidP="004133B4">
      <w:pPr>
        <w:pStyle w:val="Prrafodelista"/>
        <w:numPr>
          <w:ilvl w:val="0"/>
          <w:numId w:val="1"/>
        </w:numPr>
      </w:pPr>
      <w:r>
        <w:t>Hacer otro reporte, pero solo de lo vendido en el día, pero por ejemplo de la siguiente forma</w:t>
      </w:r>
    </w:p>
    <w:p w:rsidR="004133B4" w:rsidRDefault="004133B4" w:rsidP="004133B4">
      <w:pPr>
        <w:pStyle w:val="Prrafodelista"/>
      </w:pPr>
    </w:p>
    <w:p w:rsidR="004133B4" w:rsidRDefault="004133B4" w:rsidP="004133B4">
      <w:pPr>
        <w:pStyle w:val="Prrafodelista"/>
        <w:rPr>
          <w:b/>
        </w:rPr>
      </w:pPr>
      <w:r>
        <w:rPr>
          <w:b/>
        </w:rPr>
        <w:t>Pollo amarillo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8"/>
        <w:gridCol w:w="2701"/>
        <w:gridCol w:w="2659"/>
      </w:tblGrid>
      <w:tr w:rsidR="004133B4" w:rsidTr="004133B4">
        <w:tc>
          <w:tcPr>
            <w:tcW w:w="2942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Presentación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Cantidad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Valor</w:t>
            </w:r>
          </w:p>
        </w:tc>
      </w:tr>
      <w:tr w:rsidR="004133B4" w:rsidTr="004133B4">
        <w:tc>
          <w:tcPr>
            <w:tcW w:w="2942" w:type="dxa"/>
          </w:tcPr>
          <w:p w:rsidR="004133B4" w:rsidRPr="004133B4" w:rsidRDefault="004133B4" w:rsidP="004133B4">
            <w:pPr>
              <w:pStyle w:val="Prrafodelista"/>
              <w:ind w:left="0"/>
              <w:rPr>
                <w:b/>
              </w:rPr>
            </w:pPr>
            <w:r>
              <w:t>Libra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43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Q 5</w:t>
            </w:r>
          </w:p>
        </w:tc>
      </w:tr>
      <w:tr w:rsidR="004133B4" w:rsidTr="004133B4">
        <w:tc>
          <w:tcPr>
            <w:tcW w:w="2942" w:type="dxa"/>
          </w:tcPr>
          <w:p w:rsidR="004133B4" w:rsidRPr="004133B4" w:rsidRDefault="004133B4" w:rsidP="004133B4">
            <w:pPr>
              <w:pStyle w:val="Prrafodelista"/>
              <w:ind w:left="0"/>
            </w:pPr>
            <w:r>
              <w:t>Libra</w:t>
            </w:r>
          </w:p>
        </w:tc>
        <w:tc>
          <w:tcPr>
            <w:tcW w:w="2943" w:type="dxa"/>
          </w:tcPr>
          <w:p w:rsidR="004133B4" w:rsidRPr="00CF5C69" w:rsidRDefault="004133B4" w:rsidP="004133B4">
            <w:pPr>
              <w:pStyle w:val="Prrafodelista"/>
              <w:ind w:left="0"/>
            </w:pPr>
            <w:r w:rsidRPr="00CF5C69">
              <w:t>5</w:t>
            </w:r>
          </w:p>
        </w:tc>
        <w:tc>
          <w:tcPr>
            <w:tcW w:w="2943" w:type="dxa"/>
          </w:tcPr>
          <w:p w:rsidR="004133B4" w:rsidRPr="00CF5C69" w:rsidRDefault="00CF5C69" w:rsidP="004133B4">
            <w:pPr>
              <w:pStyle w:val="Prrafodelista"/>
              <w:ind w:left="0"/>
            </w:pPr>
            <w:r>
              <w:t>Q 10</w:t>
            </w:r>
          </w:p>
        </w:tc>
      </w:tr>
      <w:tr w:rsidR="00CF5C69" w:rsidTr="004133B4">
        <w:tc>
          <w:tcPr>
            <w:tcW w:w="2942" w:type="dxa"/>
          </w:tcPr>
          <w:p w:rsidR="00CF5C69" w:rsidRDefault="00CF5C69" w:rsidP="004133B4">
            <w:pPr>
              <w:pStyle w:val="Prrafodelista"/>
              <w:ind w:left="0"/>
            </w:pPr>
            <w:r>
              <w:t>…</w:t>
            </w:r>
          </w:p>
        </w:tc>
        <w:tc>
          <w:tcPr>
            <w:tcW w:w="2943" w:type="dxa"/>
          </w:tcPr>
          <w:p w:rsidR="00CF5C69" w:rsidRPr="00CF5C69" w:rsidRDefault="00CF5C69" w:rsidP="004133B4">
            <w:pPr>
              <w:pStyle w:val="Prrafodelista"/>
              <w:ind w:left="0"/>
            </w:pPr>
            <w:r>
              <w:t>…</w:t>
            </w:r>
          </w:p>
        </w:tc>
        <w:tc>
          <w:tcPr>
            <w:tcW w:w="2943" w:type="dxa"/>
          </w:tcPr>
          <w:p w:rsidR="00CF5C69" w:rsidRDefault="00CF5C69" w:rsidP="004133B4">
            <w:pPr>
              <w:pStyle w:val="Prrafodelista"/>
              <w:ind w:left="0"/>
            </w:pPr>
            <w:r>
              <w:t>…</w:t>
            </w:r>
          </w:p>
        </w:tc>
      </w:tr>
    </w:tbl>
    <w:p w:rsidR="004133B4" w:rsidRDefault="00CF5C69" w:rsidP="00CF5C69">
      <w:pPr>
        <w:jc w:val="right"/>
        <w:rPr>
          <w:b/>
        </w:rPr>
      </w:pPr>
      <w:r>
        <w:tab/>
      </w:r>
      <w:proofErr w:type="gramStart"/>
      <w:r>
        <w:rPr>
          <w:b/>
        </w:rPr>
        <w:t>Total</w:t>
      </w:r>
      <w:proofErr w:type="gramEnd"/>
      <w:r>
        <w:rPr>
          <w:b/>
        </w:rPr>
        <w:t xml:space="preserve"> Q300</w:t>
      </w:r>
    </w:p>
    <w:p w:rsidR="00CF5C69" w:rsidRDefault="00CF5C69" w:rsidP="00CF5C69">
      <w:pPr>
        <w:ind w:left="708"/>
      </w:pPr>
      <w:r>
        <w:t xml:space="preserve">y así </w:t>
      </w:r>
      <w:proofErr w:type="gramStart"/>
      <w:r>
        <w:t>sería</w:t>
      </w:r>
      <w:proofErr w:type="gramEnd"/>
      <w:r>
        <w:t xml:space="preserve"> pero saldría de cada producto lo que se vendió, uno después del otro, de todos los productos.</w:t>
      </w:r>
    </w:p>
    <w:p w:rsidR="00CF5C69" w:rsidRDefault="00CF5C69" w:rsidP="00CF5C69">
      <w:pPr>
        <w:ind w:left="708"/>
      </w:pPr>
    </w:p>
    <w:p w:rsidR="00CF5C69" w:rsidRDefault="00CF5C69" w:rsidP="00CF5C69">
      <w:pPr>
        <w:ind w:left="708"/>
      </w:pPr>
      <w:r>
        <w:t>Solo eso hace por favor</w:t>
      </w:r>
    </w:p>
    <w:p w:rsidR="00CF5C69" w:rsidRDefault="00CF5C69" w:rsidP="00CF5C69">
      <w:pPr>
        <w:ind w:left="708"/>
      </w:pPr>
      <w:r>
        <w:t>Lo de la funcionalidad después, si logras con los reportes ya lo haces</w:t>
      </w:r>
    </w:p>
    <w:p w:rsidR="00CF5C69" w:rsidRPr="00CF5C69" w:rsidRDefault="00CF5C69" w:rsidP="00CF5C69">
      <w:pPr>
        <w:ind w:left="708"/>
      </w:pPr>
      <w:r>
        <w:t>Pero si lo necesito como te digo para el viernes a mas tardar en la noche, por favor</w:t>
      </w:r>
      <w:bookmarkStart w:id="0" w:name="_GoBack"/>
      <w:bookmarkEnd w:id="0"/>
    </w:p>
    <w:sectPr w:rsidR="00CF5C69" w:rsidRPr="00CF5C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67EE0"/>
    <w:multiLevelType w:val="hybridMultilevel"/>
    <w:tmpl w:val="F8DA762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B4"/>
    <w:rsid w:val="004133B4"/>
    <w:rsid w:val="006D74A1"/>
    <w:rsid w:val="00CF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B4D9D"/>
  <w15:chartTrackingRefBased/>
  <w15:docId w15:val="{5B6DFEC1-8AB7-48DC-91A1-B581A23B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3B4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3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Andres Vega Stalling</dc:creator>
  <cp:keywords/>
  <dc:description/>
  <cp:lastModifiedBy>Pedro Andres Vega Stalling</cp:lastModifiedBy>
  <cp:revision>1</cp:revision>
  <dcterms:created xsi:type="dcterms:W3CDTF">2018-12-11T02:07:00Z</dcterms:created>
  <dcterms:modified xsi:type="dcterms:W3CDTF">2018-12-11T02:21:00Z</dcterms:modified>
</cp:coreProperties>
</file>