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63941355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color w:val="E8E8E8" w:themeColor="background2"/>
          <w:kern w:val="0"/>
          <w:sz w:val="78"/>
          <w:szCs w:val="78"/>
          <w:lang w:val="en-US" w:eastAsia="zh-CN"/>
          <w14:ligatures w14:val="none"/>
        </w:rPr>
      </w:sdtEndPr>
      <w:sdtContent>
        <w:p w14:paraId="2CAEA6E9" w14:textId="382CE2FD" w:rsidR="005F6845" w:rsidRDefault="005F68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B80B38A" wp14:editId="5EE98BC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939280" cy="6045200"/>
                    <wp:effectExtent l="0" t="0" r="7620" b="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39280" cy="6045200"/>
                              <a:chOff x="0" y="-1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-1"/>
                                <a:ext cx="2642615" cy="3401568"/>
                                <a:chOff x="0" y="-1"/>
                                <a:chExt cx="2642615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-1"/>
                                  <a:ext cx="2642615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811602"/>
                                <a:ext cx="5610225" cy="1658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ED5E42F" w14:textId="40537B3E" w:rsidR="005F6845" w:rsidRPr="005F6845" w:rsidRDefault="005F684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Times New Roman" w:hAnsi="Times New Roman" w:cs="Times New Roman"/>
                                          <w:color w:val="0E2841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F6845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Assessment 1 – Individual Research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E9F9F49" w14:textId="684D1AB8" w:rsidR="005F6845" w:rsidRPr="005F6845" w:rsidRDefault="007017B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E2841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Software Project Management framework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80B38A" id="Group 125" o:spid="_x0000_s1026" alt="Title: Title and subtitle with crop mark graphic" style="position:absolute;margin-left:0;margin-top:0;width:546.4pt;height:476pt;z-index:251660288;mso-position-horizontal:left;mso-position-horizontal-relative:page;mso-position-vertical:top;mso-position-vertical-relative:page;mso-width-relative:margin;mso-height-relative:margin" coordorigin="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">
                    <v:group id="Group 460" o:spid="_x0000_s1027" style="position:absolute;width:26426;height:34015" coordorigin="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middle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8116;width:56102;height:16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ED5E42F" w14:textId="40537B3E" w:rsidR="005F6845" w:rsidRPr="005F6845" w:rsidRDefault="005F684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Times New Roman" w:hAnsi="Times New Roman" w:cs="Times New Roman"/>
                                    <w:color w:val="0E2841" w:themeColor="text2"/>
                                    <w:spacing w:val="10"/>
                                    <w:sz w:val="40"/>
                                    <w:szCs w:val="40"/>
                                  </w:rPr>
                                </w:pPr>
                                <w:r w:rsidRPr="005F684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Assessment 1 – Individual Research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E9F9F49" w14:textId="684D1AB8" w:rsidR="005F6845" w:rsidRPr="005F6845" w:rsidRDefault="007017B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Times New Roman" w:hAnsi="Times New Roman" w:cs="Times New Roman"/>
                                    <w:caps/>
                                    <w:color w:val="0E2841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Software Project Management framework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34607FE" wp14:editId="5F882EB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46CC2F9" w14:textId="19D2974E" w:rsidR="005F6845" w:rsidRPr="005F6845" w:rsidRDefault="005F6845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5F6845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Pema Dorji</w:t>
                                      </w:r>
                                    </w:p>
                                  </w:sdtContent>
                                </w:sdt>
                                <w:p w14:paraId="1B8094B7" w14:textId="52F53A6A" w:rsidR="005F6845" w:rsidRPr="005F6845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E2841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  <w:spacing w:val="10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5F6845" w:rsidRPr="005F6845">
                                        <w:rPr>
                                          <w:rFonts w:ascii="Times New Roman" w:hAnsi="Times New Roman" w:cs="Times New Roman"/>
                                          <w:color w:val="0E2841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C</w:t>
                                      </w:r>
                                      <w:r w:rsidR="005F6845">
                                        <w:rPr>
                                          <w:rFonts w:ascii="Times New Roman" w:hAnsi="Times New Roman" w:cs="Times New Roman"/>
                                          <w:color w:val="0E2841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IHE</w:t>
                                      </w:r>
                                      <w:r w:rsidR="005F6845" w:rsidRPr="005F6845">
                                        <w:rPr>
                                          <w:rFonts w:ascii="Times New Roman" w:hAnsi="Times New Roman" w:cs="Times New Roman"/>
                                          <w:color w:val="0E2841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240476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4607FE" id="Group 121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46CC2F9" w14:textId="19D2974E" w:rsidR="005F6845" w:rsidRPr="005F6845" w:rsidRDefault="005F6845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F684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Pema Dorji</w:t>
                                </w:r>
                              </w:p>
                            </w:sdtContent>
                          </w:sdt>
                          <w:p w14:paraId="1B8094B7" w14:textId="52F53A6A" w:rsidR="005F6845" w:rsidRPr="005F6845" w:rsidRDefault="005F684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0E2841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E2841" w:themeColor="text2"/>
                                  <w:spacing w:val="1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5F6845">
                                  <w:rPr>
                                    <w:rFonts w:ascii="Times New Roman" w:hAnsi="Times New Roman" w:cs="Times New Roman"/>
                                    <w:color w:val="0E2841" w:themeColor="text2"/>
                                    <w:spacing w:val="10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E2841" w:themeColor="text2"/>
                                    <w:spacing w:val="10"/>
                                    <w:sz w:val="32"/>
                                    <w:szCs w:val="32"/>
                                  </w:rPr>
                                  <w:t>IHE</w:t>
                                </w:r>
                                <w:r w:rsidRPr="005F6845">
                                  <w:rPr>
                                    <w:rFonts w:ascii="Times New Roman" w:hAnsi="Times New Roman" w:cs="Times New Roman"/>
                                    <w:color w:val="0E2841" w:themeColor="text2"/>
                                    <w:spacing w:val="10"/>
                                    <w:sz w:val="32"/>
                                    <w:szCs w:val="32"/>
                                  </w:rPr>
                                  <w:t>240476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866225" wp14:editId="6E918A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1585F1C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" fillcolor="black [3213]" stroked="f">
                    <w10:wrap anchorx="page" anchory="page"/>
                  </v:rect>
                </w:pict>
              </mc:Fallback>
            </mc:AlternateContent>
          </w:r>
        </w:p>
        <w:p w14:paraId="7A779DD4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3AC8BC50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41BFA553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684EB8CD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40BA68A5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12FAEE06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2F8A2611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6066FC21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53CF591D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4A9B1944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1B519C7F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45532530" w14:textId="77777777" w:rsidR="005F6845" w:rsidRDefault="005F6845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  <w:p w14:paraId="67CA0AE2" w14:textId="24ED794C" w:rsidR="005F6845" w:rsidRPr="005F6845" w:rsidRDefault="00000000" w:rsidP="005F6845">
          <w:pPr>
            <w:rPr>
              <w:rFonts w:asciiTheme="majorHAnsi" w:eastAsiaTheme="minorEastAsia" w:hAnsiTheme="majorHAnsi"/>
              <w:color w:val="E8E8E8" w:themeColor="background2"/>
              <w:kern w:val="0"/>
              <w:sz w:val="78"/>
              <w:szCs w:val="78"/>
              <w:lang w:val="en-US" w:eastAsia="zh-CN"/>
              <w14:ligatures w14:val="none"/>
            </w:rPr>
          </w:pPr>
        </w:p>
      </w:sdtContent>
    </w:sdt>
    <w:p w14:paraId="6DF9BC07" w14:textId="630C3E97" w:rsidR="00F46E41" w:rsidRPr="00F46E41" w:rsidRDefault="00F46E41" w:rsidP="00F52E41">
      <w:pPr>
        <w:spacing w:before="480" w:after="12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F46E41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E2598ED" w14:textId="1EEC8366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shows the </w:t>
      </w:r>
      <w:r w:rsidR="00981732">
        <w:rPr>
          <w:rFonts w:ascii="Times New Roman" w:hAnsi="Times New Roman" w:cs="Times New Roman"/>
        </w:rPr>
        <w:t xml:space="preserve">agile framework in the software project management focusing on its </w:t>
      </w:r>
      <w:r w:rsidR="00583F26">
        <w:rPr>
          <w:rFonts w:ascii="Times New Roman" w:hAnsi="Times New Roman" w:cs="Times New Roman"/>
        </w:rPr>
        <w:t xml:space="preserve">methods, framework analysis, professional and ethical consideration and moreover comparison with </w:t>
      </w:r>
      <w:proofErr w:type="gramStart"/>
      <w:r w:rsidR="00583F26">
        <w:rPr>
          <w:rFonts w:ascii="Times New Roman" w:hAnsi="Times New Roman" w:cs="Times New Roman"/>
        </w:rPr>
        <w:t>other</w:t>
      </w:r>
      <w:proofErr w:type="gramEnd"/>
      <w:r w:rsidR="00583F26">
        <w:rPr>
          <w:rFonts w:ascii="Times New Roman" w:hAnsi="Times New Roman" w:cs="Times New Roman"/>
        </w:rPr>
        <w:t xml:space="preserve"> framework. The report highlights famous agile methods like scrum and </w:t>
      </w:r>
      <w:r w:rsidR="00F9566F">
        <w:rPr>
          <w:rFonts w:ascii="Times New Roman" w:hAnsi="Times New Roman" w:cs="Times New Roman"/>
        </w:rPr>
        <w:t xml:space="preserve">kanban. This report tells the importance of agile like better teamwork, adapt to the changes and </w:t>
      </w:r>
      <w:proofErr w:type="gramStart"/>
      <w:r w:rsidR="00F9566F">
        <w:rPr>
          <w:rFonts w:ascii="Times New Roman" w:hAnsi="Times New Roman" w:cs="Times New Roman"/>
        </w:rPr>
        <w:t>high quality</w:t>
      </w:r>
      <w:proofErr w:type="gramEnd"/>
      <w:r w:rsidR="00F9566F">
        <w:rPr>
          <w:rFonts w:ascii="Times New Roman" w:hAnsi="Times New Roman" w:cs="Times New Roman"/>
        </w:rPr>
        <w:t xml:space="preserve"> results. However, the report </w:t>
      </w:r>
      <w:proofErr w:type="gramStart"/>
      <w:r w:rsidR="00F9566F">
        <w:rPr>
          <w:rFonts w:ascii="Times New Roman" w:hAnsi="Times New Roman" w:cs="Times New Roman"/>
        </w:rPr>
        <w:t>tells</w:t>
      </w:r>
      <w:proofErr w:type="gramEnd"/>
      <w:r w:rsidR="00F9566F">
        <w:rPr>
          <w:rFonts w:ascii="Times New Roman" w:hAnsi="Times New Roman" w:cs="Times New Roman"/>
        </w:rPr>
        <w:t xml:space="preserve"> about the challenges while we adapt the scrum framework. The use of agile can help in reducing the risks and helps making the project more efficient.</w:t>
      </w:r>
    </w:p>
    <w:p w14:paraId="477B9CBF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655EEA5F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3E06521F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126A9747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3CCC2E87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2AECD7B9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72E44892" w14:textId="77777777" w:rsidR="00735191" w:rsidRDefault="00735191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216CEFD1" w14:textId="77777777" w:rsidR="00595BA8" w:rsidRDefault="00595BA8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014573E7" w14:textId="77777777" w:rsidR="00595BA8" w:rsidRDefault="00595BA8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15AF1620" w14:textId="77777777" w:rsidR="00595BA8" w:rsidRDefault="00595BA8" w:rsidP="00F52E41">
      <w:pPr>
        <w:spacing w:before="480" w:after="120"/>
        <w:outlineLvl w:val="0"/>
        <w:rPr>
          <w:rFonts w:ascii="Times New Roman" w:hAnsi="Times New Roman" w:cs="Times New Roman"/>
        </w:rPr>
      </w:pPr>
    </w:p>
    <w:p w14:paraId="1BA054DC" w14:textId="77777777" w:rsidR="00735191" w:rsidRPr="00F46E41" w:rsidRDefault="00735191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4C3C4752" w14:textId="1C6C1EF5" w:rsidR="00673EB8" w:rsidRDefault="00673EB8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52BC73FA" w14:textId="3CBD7B9F" w:rsidR="00695A57" w:rsidRDefault="00695A57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  <w:lastRenderedPageBreak/>
        <w:t xml:space="preserve">                Table of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5033"/>
        <w:gridCol w:w="3112"/>
      </w:tblGrid>
      <w:tr w:rsidR="00695A57" w14:paraId="6DF8448C" w14:textId="77777777" w:rsidTr="00695A57">
        <w:trPr>
          <w:trHeight w:val="1130"/>
        </w:trPr>
        <w:tc>
          <w:tcPr>
            <w:tcW w:w="1189" w:type="dxa"/>
          </w:tcPr>
          <w:p w14:paraId="63359D6B" w14:textId="7D5C37B8" w:rsidR="00695A57" w:rsidRDefault="00695A57" w:rsidP="00695A57">
            <w:pPr>
              <w:spacing w:before="480" w:after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Sl.no</w:t>
            </w:r>
          </w:p>
        </w:tc>
        <w:tc>
          <w:tcPr>
            <w:tcW w:w="5033" w:type="dxa"/>
          </w:tcPr>
          <w:p w14:paraId="1AE4F108" w14:textId="16415534" w:rsidR="00695A57" w:rsidRDefault="00695A57" w:rsidP="00695A57">
            <w:pPr>
              <w:spacing w:before="480" w:after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Topic</w:t>
            </w:r>
          </w:p>
        </w:tc>
        <w:tc>
          <w:tcPr>
            <w:tcW w:w="3112" w:type="dxa"/>
          </w:tcPr>
          <w:p w14:paraId="5BFF8D9B" w14:textId="7F66D0E2" w:rsidR="00695A57" w:rsidRDefault="00695A57" w:rsidP="00695A57">
            <w:pPr>
              <w:spacing w:before="480" w:after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Page no.</w:t>
            </w:r>
          </w:p>
        </w:tc>
      </w:tr>
      <w:tr w:rsidR="00695A57" w14:paraId="46DB751A" w14:textId="77777777" w:rsidTr="00695A57">
        <w:trPr>
          <w:trHeight w:val="1130"/>
        </w:trPr>
        <w:tc>
          <w:tcPr>
            <w:tcW w:w="1189" w:type="dxa"/>
          </w:tcPr>
          <w:p w14:paraId="686AB38E" w14:textId="4EF541FD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1</w:t>
            </w:r>
          </w:p>
        </w:tc>
        <w:tc>
          <w:tcPr>
            <w:tcW w:w="5033" w:type="dxa"/>
          </w:tcPr>
          <w:p w14:paraId="607742CC" w14:textId="2C90544D" w:rsidR="00695A57" w:rsidRPr="00695A57" w:rsidRDefault="00695A57" w:rsidP="00695A57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112" w:type="dxa"/>
          </w:tcPr>
          <w:p w14:paraId="5A4A81BF" w14:textId="4097A9F1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3</w:t>
            </w:r>
          </w:p>
        </w:tc>
      </w:tr>
      <w:tr w:rsidR="00695A57" w14:paraId="4044F598" w14:textId="77777777" w:rsidTr="00695A57">
        <w:trPr>
          <w:trHeight w:val="1130"/>
        </w:trPr>
        <w:tc>
          <w:tcPr>
            <w:tcW w:w="1189" w:type="dxa"/>
          </w:tcPr>
          <w:p w14:paraId="6C284C92" w14:textId="31F16519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2</w:t>
            </w:r>
          </w:p>
        </w:tc>
        <w:tc>
          <w:tcPr>
            <w:tcW w:w="5033" w:type="dxa"/>
          </w:tcPr>
          <w:p w14:paraId="610E6CFB" w14:textId="6779E0B9" w:rsidR="00695A57" w:rsidRPr="00695A57" w:rsidRDefault="00695A57" w:rsidP="00695A57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>Framework Analysis</w:t>
            </w:r>
          </w:p>
        </w:tc>
        <w:tc>
          <w:tcPr>
            <w:tcW w:w="3112" w:type="dxa"/>
          </w:tcPr>
          <w:p w14:paraId="0177C16A" w14:textId="15124DC5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4-5</w:t>
            </w:r>
          </w:p>
        </w:tc>
      </w:tr>
      <w:tr w:rsidR="00695A57" w14:paraId="23E31F98" w14:textId="77777777" w:rsidTr="00695A57">
        <w:trPr>
          <w:trHeight w:val="1130"/>
        </w:trPr>
        <w:tc>
          <w:tcPr>
            <w:tcW w:w="1189" w:type="dxa"/>
          </w:tcPr>
          <w:p w14:paraId="308E9D1D" w14:textId="14C02FED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3</w:t>
            </w:r>
          </w:p>
        </w:tc>
        <w:tc>
          <w:tcPr>
            <w:tcW w:w="5033" w:type="dxa"/>
          </w:tcPr>
          <w:p w14:paraId="6A2E33A8" w14:textId="4640F8A2" w:rsidR="00695A57" w:rsidRPr="00695A57" w:rsidRDefault="00695A57" w:rsidP="00695A57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>Professional and Ethical Considerations</w:t>
            </w:r>
          </w:p>
        </w:tc>
        <w:tc>
          <w:tcPr>
            <w:tcW w:w="3112" w:type="dxa"/>
          </w:tcPr>
          <w:p w14:paraId="098090DF" w14:textId="1B5F42B3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6-7</w:t>
            </w:r>
          </w:p>
        </w:tc>
      </w:tr>
      <w:tr w:rsidR="00695A57" w14:paraId="2E36A6B3" w14:textId="77777777" w:rsidTr="00695A57">
        <w:trPr>
          <w:trHeight w:val="1116"/>
        </w:trPr>
        <w:tc>
          <w:tcPr>
            <w:tcW w:w="1189" w:type="dxa"/>
          </w:tcPr>
          <w:p w14:paraId="5B3FC111" w14:textId="2BFB4149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4</w:t>
            </w:r>
          </w:p>
        </w:tc>
        <w:tc>
          <w:tcPr>
            <w:tcW w:w="5033" w:type="dxa"/>
          </w:tcPr>
          <w:p w14:paraId="37DE8184" w14:textId="2C06A28F" w:rsidR="00695A57" w:rsidRPr="00695A57" w:rsidRDefault="00695A57" w:rsidP="00695A57">
            <w:pPr>
              <w:tabs>
                <w:tab w:val="left" w:pos="1354"/>
              </w:tabs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 xml:space="preserve">Comparison with </w:t>
            </w:r>
            <w:r w:rsidR="00981732">
              <w:rPr>
                <w:rFonts w:ascii="Times New Roman" w:hAnsi="Times New Roman" w:cs="Times New Roman"/>
              </w:rPr>
              <w:t>kanban</w:t>
            </w:r>
          </w:p>
        </w:tc>
        <w:tc>
          <w:tcPr>
            <w:tcW w:w="3112" w:type="dxa"/>
          </w:tcPr>
          <w:p w14:paraId="6E1B84B6" w14:textId="1AC30E16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8-9</w:t>
            </w:r>
          </w:p>
        </w:tc>
      </w:tr>
      <w:tr w:rsidR="00695A57" w14:paraId="3AC6A51B" w14:textId="77777777" w:rsidTr="00695A57">
        <w:trPr>
          <w:trHeight w:val="1130"/>
        </w:trPr>
        <w:tc>
          <w:tcPr>
            <w:tcW w:w="1189" w:type="dxa"/>
          </w:tcPr>
          <w:p w14:paraId="01A5ED75" w14:textId="61044B1C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5</w:t>
            </w:r>
          </w:p>
        </w:tc>
        <w:tc>
          <w:tcPr>
            <w:tcW w:w="5033" w:type="dxa"/>
          </w:tcPr>
          <w:p w14:paraId="55935F78" w14:textId="562220EC" w:rsidR="00695A57" w:rsidRPr="00695A57" w:rsidRDefault="00695A57" w:rsidP="00695A57">
            <w:pPr>
              <w:tabs>
                <w:tab w:val="left" w:pos="927"/>
              </w:tabs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3112" w:type="dxa"/>
          </w:tcPr>
          <w:p w14:paraId="11C260C1" w14:textId="35F80470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10</w:t>
            </w:r>
          </w:p>
        </w:tc>
      </w:tr>
      <w:tr w:rsidR="00695A57" w14:paraId="3D93537F" w14:textId="77777777" w:rsidTr="00695A57">
        <w:trPr>
          <w:trHeight w:val="1130"/>
        </w:trPr>
        <w:tc>
          <w:tcPr>
            <w:tcW w:w="1189" w:type="dxa"/>
          </w:tcPr>
          <w:p w14:paraId="5EA47A0F" w14:textId="57F71676" w:rsidR="00695A57" w:rsidRPr="00695A57" w:rsidRDefault="00695A57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  <w:t>6</w:t>
            </w:r>
          </w:p>
        </w:tc>
        <w:tc>
          <w:tcPr>
            <w:tcW w:w="5033" w:type="dxa"/>
          </w:tcPr>
          <w:p w14:paraId="66EB77F3" w14:textId="7655D8FE" w:rsidR="00695A57" w:rsidRPr="00695A57" w:rsidRDefault="00695A57" w:rsidP="00695A57">
            <w:pPr>
              <w:tabs>
                <w:tab w:val="left" w:pos="1369"/>
              </w:tabs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en-GB"/>
                <w14:ligatures w14:val="none"/>
              </w:rPr>
            </w:pPr>
            <w:r w:rsidRPr="00695A57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3112" w:type="dxa"/>
          </w:tcPr>
          <w:p w14:paraId="726591B2" w14:textId="057458B0" w:rsidR="00695A57" w:rsidRDefault="007017B2" w:rsidP="00F52E41">
            <w:pPr>
              <w:spacing w:before="48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6"/>
                <w:szCs w:val="46"/>
                <w:lang w:eastAsia="en-GB"/>
                <w14:ligatures w14:val="none"/>
              </w:rPr>
              <w:t>11</w:t>
            </w:r>
          </w:p>
        </w:tc>
      </w:tr>
    </w:tbl>
    <w:p w14:paraId="4479738B" w14:textId="77777777" w:rsidR="00695A57" w:rsidRDefault="00695A57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30B132D0" w14:textId="77777777" w:rsidR="00695A57" w:rsidRDefault="00695A57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5A7E5226" w14:textId="77777777" w:rsidR="00695A57" w:rsidRDefault="00695A57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3058FFD0" w14:textId="77777777" w:rsidR="00695A57" w:rsidRDefault="00695A57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</w:pPr>
    </w:p>
    <w:p w14:paraId="677FFAD9" w14:textId="3B225D10" w:rsidR="00F52E41" w:rsidRPr="00F52E41" w:rsidRDefault="00F52E41" w:rsidP="00F52E4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:lang w:eastAsia="en-GB"/>
          <w14:ligatures w14:val="none"/>
        </w:rPr>
        <w:lastRenderedPageBreak/>
        <w:t>Agile Software Project Management: Scrum Framework</w:t>
      </w:r>
    </w:p>
    <w:p w14:paraId="33C733F8" w14:textId="77777777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t>1. Introduction</w:t>
      </w:r>
    </w:p>
    <w:p w14:paraId="2C96F31D" w14:textId="5132AE4B" w:rsidR="00F52E41" w:rsidRPr="00F52E41" w:rsidRDefault="004D742B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Agile method is a set of rules or principles used in development of software to improve collaboration and flexibility. Agile focuses on proper planning, continuous progress and involvement from the customers whereas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traditional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approach which is waterfall approach lacks all those features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Agile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approach targets to provide premium quality of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project in shorter time frame ensuing reduction in risk and allowing team to react in any changes.</w:t>
      </w:r>
      <w:r w:rsidR="00025C74" w:rsidRPr="00025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025C74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Agile Manifesto, published in 2001</w:t>
      </w:r>
      <w:r w:rsidR="00BF2A53" w:rsidRPr="00BF2A53">
        <w:t xml:space="preserve"> </w:t>
      </w:r>
      <w:r w:rsidR="00BF2A53">
        <w:t>(Beck et al., 2001).</w:t>
      </w:r>
    </w:p>
    <w:p w14:paraId="35F957F5" w14:textId="16D4D688" w:rsidR="00F52E41" w:rsidRPr="00F52E41" w:rsidRDefault="00BF2A53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agile values and </w:t>
      </w:r>
      <w:r w:rsidR="00A07F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principles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are as follows:</w:t>
      </w:r>
    </w:p>
    <w:p w14:paraId="39B0233A" w14:textId="77777777" w:rsidR="00F52E41" w:rsidRPr="00F52E41" w:rsidRDefault="00F52E41" w:rsidP="00F52E41">
      <w:pPr>
        <w:numPr>
          <w:ilvl w:val="0"/>
          <w:numId w:val="1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Individuals and interactions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over processes and tools.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35443E04" w14:textId="77777777" w:rsidR="00F52E41" w:rsidRPr="00F52E41" w:rsidRDefault="00F52E41" w:rsidP="00F52E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Working software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over comprehensive documentation.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60BE00B" w14:textId="77777777" w:rsidR="00F52E41" w:rsidRPr="00F52E41" w:rsidRDefault="00F52E41" w:rsidP="00F52E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collaboration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over contract negotiation.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09ECF80" w14:textId="77777777" w:rsidR="00F52E41" w:rsidRPr="00F52E41" w:rsidRDefault="00F52E41" w:rsidP="00F52E41">
      <w:pPr>
        <w:numPr>
          <w:ilvl w:val="0"/>
          <w:numId w:val="1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Responding to change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over following a plan.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C29572A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37FBD9BD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5D28645B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77D755A9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220A07CD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488CDB4C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684F0645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1FA24900" w14:textId="77777777" w:rsidR="00735191" w:rsidRDefault="0073519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478B429B" w14:textId="3AB07C6E" w:rsidR="00F52E41" w:rsidRPr="00F52E41" w:rsidRDefault="00F52E4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lastRenderedPageBreak/>
        <w:t>1.2 Importance of Agile Frameworks in IT Project Management</w:t>
      </w:r>
    </w:p>
    <w:p w14:paraId="44871DBC" w14:textId="5E2D5FF8" w:rsidR="00F52E41" w:rsidRPr="00F52E41" w:rsidRDefault="00457BD3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We have different frame work in agile approach such 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scrum,kanban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SAFe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which guides to get structural outcomes by implementing the guidelines of agile in development of software </w:t>
      </w:r>
      <w:r w:rsidR="00FE539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project management. These guidelines improve the quality of outcomes and accelerate the efficiency by fragmentations of work onto do able parts</w:t>
      </w:r>
      <w:r w:rsidR="00BF2A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BF2A53" w:rsidRPr="00BF2A53">
        <w:rPr>
          <w:rFonts w:ascii="Times New Roman" w:hAnsi="Times New Roman" w:cs="Times New Roman"/>
        </w:rPr>
        <w:t>(Beck et al., 2001)</w:t>
      </w:r>
    </w:p>
    <w:p w14:paraId="5E720B34" w14:textId="77777777" w:rsidR="00FE539F" w:rsidRDefault="00FE539F" w:rsidP="00FE539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use of agile framework are as follows </w:t>
      </w:r>
    </w:p>
    <w:p w14:paraId="17AA6322" w14:textId="2C284496" w:rsidR="00DB21B2" w:rsidRDefault="00FE539F" w:rsidP="00DB21B2">
      <w:pPr>
        <w:pStyle w:val="ListParagraph"/>
        <w:numPr>
          <w:ilvl w:val="0"/>
          <w:numId w:val="38"/>
        </w:num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Necessary changes can be made based on the </w:t>
      </w:r>
      <w:r w:rsidR="00DB21B2"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feedback</w:t>
      </w:r>
      <w:r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from </w:t>
      </w:r>
      <w:r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customer. </w:t>
      </w:r>
    </w:p>
    <w:p w14:paraId="4FC5DDA6" w14:textId="4D158295" w:rsidR="00DB21B2" w:rsidRDefault="00DB21B2" w:rsidP="00DB21B2">
      <w:pPr>
        <w:pStyle w:val="ListParagraph"/>
        <w:numPr>
          <w:ilvl w:val="0"/>
          <w:numId w:val="38"/>
        </w:num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The quality of work will be improved through the guidelines of improving little by little </w:t>
      </w:r>
    </w:p>
    <w:p w14:paraId="13B252BA" w14:textId="6DCDFD4F" w:rsidR="00F52E41" w:rsidRPr="00DB21B2" w:rsidRDefault="00DB21B2" w:rsidP="00DB21B2">
      <w:pPr>
        <w:pStyle w:val="ListParagraph"/>
        <w:numPr>
          <w:ilvl w:val="0"/>
          <w:numId w:val="38"/>
        </w:num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of user-friendly approach helps in achieving the customer satisfaction.</w:t>
      </w:r>
      <w:r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DB21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3B1C6A16" w14:textId="77777777" w:rsidR="00F52E41" w:rsidRPr="00F52E41" w:rsidRDefault="00A23BAB" w:rsidP="00F52E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3C382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26FC605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0F692B00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8181C08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F77F6A4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4D21741C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45A3F820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51995E63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7E21D036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41DD7ABA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43BF138B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62C4321B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4C1E9087" w14:textId="145D8501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 xml:space="preserve">2. </w:t>
      </w:r>
      <w:r w:rsidR="00DB21B2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t>Analysing the framework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t>: Scrum</w:t>
      </w:r>
    </w:p>
    <w:p w14:paraId="4B9B7045" w14:textId="484290DB" w:rsidR="00F52E41" w:rsidRPr="00F52E41" w:rsidRDefault="00F52E4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2.1 Scrum Framework</w:t>
      </w:r>
    </w:p>
    <w:p w14:paraId="252EF01E" w14:textId="02604357" w:rsidR="00F52E41" w:rsidRPr="00F52E41" w:rsidRDefault="00DB21B2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Scrum, a widely used framework of agile used to manage software development projects and its most important approach that helps in distributing the work and divide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work into time boxed work called sprints.</w:t>
      </w:r>
    </w:p>
    <w:p w14:paraId="14BE7BB4" w14:textId="77777777" w:rsidR="00F52E41" w:rsidRPr="00F52E41" w:rsidRDefault="00F52E41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Components of Scrum:</w:t>
      </w:r>
    </w:p>
    <w:p w14:paraId="6A9C62D5" w14:textId="77777777" w:rsidR="00F52E41" w:rsidRPr="00F52E41" w:rsidRDefault="00F52E41" w:rsidP="00F52E41">
      <w:pPr>
        <w:numPr>
          <w:ilvl w:val="0"/>
          <w:numId w:val="3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Team: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</w:p>
    <w:p w14:paraId="0C88794C" w14:textId="5C2F896B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Owner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="00A07F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Project requirement will be </w:t>
      </w:r>
      <w:proofErr w:type="gramStart"/>
      <w:r w:rsidR="00A07F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</w:t>
      </w:r>
      <w:proofErr w:type="gramEnd"/>
      <w:r w:rsidR="00A07F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by the project owner.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AA20C02" w14:textId="2B35AA81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Master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 efficiency will be ensured by him.</w:t>
      </w:r>
      <w:r w:rsidR="00D1239E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5B399CB" w14:textId="1AF19CD2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Development Team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 coordination and collaboration.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361FDE42" w14:textId="77777777" w:rsidR="00F52E41" w:rsidRPr="00F52E41" w:rsidRDefault="00F52E41" w:rsidP="00F52E4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Artifacts: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</w:p>
    <w:p w14:paraId="7F9E57D3" w14:textId="77777777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Backlog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prioritized list of features and tasks.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89C2F49" w14:textId="77777777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Backlog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Tasks selected for the current Sprint.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ACF0A9E" w14:textId="77777777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Increment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working version of the product delivered at the end of each Sprint.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3D7160F" w14:textId="77777777" w:rsidR="00F52E41" w:rsidRPr="00F52E41" w:rsidRDefault="00F52E41" w:rsidP="00F52E4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Events: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</w:p>
    <w:p w14:paraId="3D75FBF1" w14:textId="77777777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Planning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Team selects work items from the backlog for the Sprint.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24F12C1" w14:textId="427F901B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Daily Scrum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prestart meeting discussing the progress and to do list for the day.</w:t>
      </w:r>
      <w:r w:rsidR="00D1239E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5E8F7DE2" w14:textId="1EAC67D5" w:rsidR="00F52E41" w:rsidRPr="00F52E41" w:rsidRDefault="00F52E41" w:rsidP="00F52E4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Review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Reviewing on the work that we </w:t>
      </w:r>
      <w:proofErr w:type="spellStart"/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ave</w:t>
      </w:r>
      <w:proofErr w:type="spellEnd"/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completed.</w:t>
      </w:r>
      <w:r w:rsidR="00D1239E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4780E829" w14:textId="5C8808B2" w:rsidR="00D1239E" w:rsidRPr="00D1239E" w:rsidRDefault="00F52E41" w:rsidP="004F0FD5">
      <w:pPr>
        <w:numPr>
          <w:ilvl w:val="1"/>
          <w:numId w:val="3"/>
        </w:numPr>
        <w:spacing w:before="280" w:after="80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Retrospective</w:t>
      </w:r>
      <w:r w:rsidRP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 w:rsidRP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Recapping on the result that we have already don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</w:t>
      </w:r>
      <w:r w:rsidR="00D1239E" w:rsidRPr="00D123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</w:p>
    <w:p w14:paraId="27920A14" w14:textId="77777777" w:rsidR="00735191" w:rsidRDefault="00735191" w:rsidP="00D1239E">
      <w:pPr>
        <w:spacing w:before="280" w:after="8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5C09066D" w14:textId="1BC31F3C" w:rsidR="00F52E41" w:rsidRPr="00D1239E" w:rsidRDefault="00F52E41" w:rsidP="00D1239E">
      <w:pPr>
        <w:spacing w:before="280" w:after="80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9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lastRenderedPageBreak/>
        <w:t>2.2 Key Principles and Processes</w:t>
      </w:r>
    </w:p>
    <w:p w14:paraId="614877A9" w14:textId="77777777" w:rsidR="00F52E41" w:rsidRPr="00F52E41" w:rsidRDefault="00F52E41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Scrum is based on the principles of:</w:t>
      </w:r>
    </w:p>
    <w:p w14:paraId="34237619" w14:textId="318204E8" w:rsidR="00F52E41" w:rsidRPr="00F52E41" w:rsidRDefault="00F52E41" w:rsidP="00F52E41">
      <w:pPr>
        <w:numPr>
          <w:ilvl w:val="0"/>
          <w:numId w:val="4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Empirical Process Control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observations and experiences are key to take the decision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4F765F8B" w14:textId="69ABAC72" w:rsidR="00F52E41" w:rsidRPr="00F52E41" w:rsidRDefault="00F52E41" w:rsidP="00F52E41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Self-Organizing Teams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Team will be managing their own task without depending to </w:t>
      </w:r>
      <w:proofErr w:type="gramStart"/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others.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proofErr w:type="gramEnd"/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0B3C35C2" w14:textId="6EEE5736" w:rsidR="00F52E41" w:rsidRPr="00F52E41" w:rsidRDefault="00F52E41" w:rsidP="00F52E41">
      <w:pPr>
        <w:numPr>
          <w:ilvl w:val="0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Collaboration and Transparency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Good and open</w:t>
      </w:r>
      <w:r w:rsidR="00D1239E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communication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123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sure that we are going with the project goals.</w:t>
      </w:r>
    </w:p>
    <w:p w14:paraId="1FE71A49" w14:textId="0563AF6E" w:rsidR="00F52E41" w:rsidRPr="00F52E41" w:rsidRDefault="00F52E41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Scrum process </w:t>
      </w:r>
      <w:r w:rsidR="00A07F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are as follows:</w:t>
      </w:r>
    </w:p>
    <w:p w14:paraId="7FE82EF1" w14:textId="6009F40D" w:rsidR="00F52E41" w:rsidRPr="00F52E41" w:rsidRDefault="00BF2A53" w:rsidP="00F52E41">
      <w:pPr>
        <w:numPr>
          <w:ilvl w:val="0"/>
          <w:numId w:val="5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Product backlog will be created by product owner.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095DDE3F" w14:textId="2F697D07" w:rsidR="00F52E41" w:rsidRPr="00F52E41" w:rsidRDefault="00F52E41" w:rsidP="00F52E4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Backlog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BF2A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will be selected by team during the planning(sprint)</w:t>
      </w:r>
      <w:r w:rsidR="00BF2A53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123D2C0" w14:textId="170BD856" w:rsidR="00F52E41" w:rsidRPr="00F52E41" w:rsidRDefault="00BF2A53" w:rsidP="00F52E4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work will only be started after the daily sprint.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065914FA" w14:textId="7211DFB1" w:rsidR="00F52E41" w:rsidRPr="00F52E41" w:rsidRDefault="00A07F00" w:rsidP="00F52E4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 the end of sprint every minute will be noted.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0FD48D75" w14:textId="77777777" w:rsidR="00735191" w:rsidRDefault="00F52E41" w:rsidP="00735191">
      <w:pPr>
        <w:numPr>
          <w:ilvl w:val="0"/>
          <w:numId w:val="5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team conducts a 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Sprint Review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Retrospective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continuous improvement.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A08ADDF" w14:textId="4A007D52" w:rsidR="00F52E41" w:rsidRPr="00735191" w:rsidRDefault="00F52E41" w:rsidP="00735191">
      <w:pPr>
        <w:spacing w:after="240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3519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2.3 Advantages and Disadvantages of Scrum</w:t>
      </w:r>
    </w:p>
    <w:p w14:paraId="5A02FCBB" w14:textId="5A625BAD" w:rsidR="00F52E41" w:rsidRPr="00F52E41" w:rsidRDefault="00E86AE8" w:rsidP="00F52E41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The </w:t>
      </w:r>
      <w:r w:rsidR="00F52E41"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Advantage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s of Scrum are as follows </w:t>
      </w:r>
    </w:p>
    <w:p w14:paraId="35ED6C77" w14:textId="77777777" w:rsidR="00E86AE8" w:rsidRDefault="00F52E41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Faster delivery of working software through short iterations.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helps in improving the team collaboration between the team and the customers.</w:t>
      </w:r>
    </w:p>
    <w:p w14:paraId="3FA67F08" w14:textId="5CC481BF" w:rsidR="00F52E41" w:rsidRPr="00E86AE8" w:rsidRDefault="00F52E41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Necessary changes can be made in regard to the demand and the </w:t>
      </w:r>
      <w:proofErr w:type="gramStart"/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customers</w:t>
      </w:r>
      <w:proofErr w:type="gramEnd"/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feedback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Good accountability and transparency helps in achieving the project.</w:t>
      </w:r>
    </w:p>
    <w:p w14:paraId="71641B5D" w14:textId="77777777" w:rsidR="00F52E41" w:rsidRPr="00F52E41" w:rsidRDefault="00F52E41" w:rsidP="00F52E41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Disadvantages:</w:t>
      </w:r>
    </w:p>
    <w:p w14:paraId="7BA965F2" w14:textId="234E0621" w:rsidR="00E86AE8" w:rsidRDefault="00F52E41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✖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involves high team level, discipline and commitment.</w:t>
      </w:r>
    </w:p>
    <w:p w14:paraId="287AA73D" w14:textId="25EFF728" w:rsidR="00F52E41" w:rsidRPr="00F52E41" w:rsidRDefault="00F52E41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✖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E86AE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 suitable to use in a project which doesn’t have clear goals or requires strict regulatory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✖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Frequent meetings can be time-consuming.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</w:p>
    <w:p w14:paraId="046E8ABB" w14:textId="77777777" w:rsidR="00F52E41" w:rsidRPr="00F52E41" w:rsidRDefault="00A23BAB" w:rsidP="00F52E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7C747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CCEAEC" w14:textId="77777777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>3. Professional and Ethical Considerations</w:t>
      </w:r>
    </w:p>
    <w:p w14:paraId="135D220D" w14:textId="77777777" w:rsidR="00F52E41" w:rsidRPr="00F52E41" w:rsidRDefault="00F52E4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3.1 Ethical Decision-Making in Project Management</w:t>
      </w:r>
    </w:p>
    <w:p w14:paraId="76EFF6AE" w14:textId="224FF5F2" w:rsidR="00F52E41" w:rsidRPr="00F52E41" w:rsidRDefault="00F52E41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Scrum promotes ethical decision-making </w:t>
      </w:r>
      <w:r w:rsid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adapting transparent, accountability and regular feedback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framework encourages teams to:</w:t>
      </w:r>
    </w:p>
    <w:p w14:paraId="6ED7669F" w14:textId="51FE471B" w:rsidR="00F52E41" w:rsidRPr="00E93842" w:rsidRDefault="00E93842" w:rsidP="00F52E41">
      <w:pPr>
        <w:numPr>
          <w:ilvl w:val="0"/>
          <w:numId w:val="6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sure the work is distributed fairly.</w:t>
      </w:r>
    </w:p>
    <w:p w14:paraId="5888D3E0" w14:textId="2A6F91CB" w:rsidR="00F52E41" w:rsidRPr="00E93842" w:rsidRDefault="00E93842" w:rsidP="00F52E41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Makes a trend to report progress and challenges. </w:t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14352ACB" w14:textId="05E9E78C" w:rsidR="00F52E41" w:rsidRPr="00E93842" w:rsidRDefault="00E93842" w:rsidP="00F52E41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Taking note on the customers feedback by not compromising the team capacity.</w:t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56B76F3B" w14:textId="7427C175" w:rsidR="00F52E41" w:rsidRPr="00F52E41" w:rsidRDefault="00E93842" w:rsidP="00F52E41">
      <w:pPr>
        <w:numPr>
          <w:ilvl w:val="0"/>
          <w:numId w:val="6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Adhere to </w:t>
      </w:r>
      <w:proofErr w:type="gramStart"/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security</w:t>
      </w:r>
      <w:proofErr w:type="gramEnd"/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data privacy </w:t>
      </w:r>
      <w:r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protocols when developing the software. </w:t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="00F52E41" w:rsidRPr="00E93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56332132" w14:textId="77777777" w:rsidR="00F52E41" w:rsidRPr="00F52E41" w:rsidRDefault="00F52E4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3.2 Responsibilities of Project Managers</w:t>
      </w:r>
    </w:p>
    <w:p w14:paraId="028D5130" w14:textId="36C2F0BD" w:rsidR="00F52E41" w:rsidRPr="00F52E41" w:rsidRDefault="00E93842" w:rsidP="00F52E4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project manager role may not be defined in scrum however 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="00F52E41"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Master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</w:t>
      </w:r>
      <w:r w:rsidR="00F52E41"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Owner</w:t>
      </w:r>
      <w:r w:rsidR="00F52E41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share responsibilities such as:</w:t>
      </w:r>
    </w:p>
    <w:p w14:paraId="02703FA3" w14:textId="12B871BF" w:rsidR="00F52E41" w:rsidRPr="00F52E41" w:rsidRDefault="00E93842" w:rsidP="00F52E41">
      <w:pPr>
        <w:numPr>
          <w:ilvl w:val="0"/>
          <w:numId w:val="7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Making sure </w:t>
      </w:r>
      <w:r w:rsidR="00121AC7"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quality of software reached at the required standard by testing and feedback loops</w:t>
      </w:r>
      <w:r w:rsidR="00121AC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</w:t>
      </w:r>
    </w:p>
    <w:p w14:paraId="2745EF3D" w14:textId="77777777" w:rsidR="00F52E41" w:rsidRPr="00121AC7" w:rsidRDefault="00F52E41" w:rsidP="00F52E4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Managing stakeholder expectations and preventing unrealistic deadlines.</w:t>
      </w: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40F7C947" w14:textId="3CE59627" w:rsidR="00F52E41" w:rsidRPr="00121AC7" w:rsidRDefault="00D1239E" w:rsidP="00F52E4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sure that we adhere to the regulations of the industry.</w:t>
      </w: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7CF17DFC" w14:textId="4F4E4AA8" w:rsidR="00F52E41" w:rsidRPr="00121AC7" w:rsidRDefault="00D1239E" w:rsidP="00F52E41">
      <w:pPr>
        <w:numPr>
          <w:ilvl w:val="0"/>
          <w:numId w:val="7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Infuse and upheld the values of good </w:t>
      </w:r>
      <w:r w:rsidR="00673E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teamwork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52E41" w:rsidRP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577B1A8A" w14:textId="77777777" w:rsidR="00F52E41" w:rsidRPr="00F52E41" w:rsidRDefault="00A23BAB" w:rsidP="00F52E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8F68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AF6114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56F92646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7DA73F8E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EF6C4D3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5D2F5F18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8B612DA" w14:textId="4BE9A36D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>4. Comparison with Other Agile Frameworks</w:t>
      </w:r>
    </w:p>
    <w:p w14:paraId="6BFDEC31" w14:textId="77777777" w:rsidR="00F52E41" w:rsidRPr="00F52E41" w:rsidRDefault="00F52E41" w:rsidP="00F52E41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4.1 Scrum vs. Kanban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3118"/>
        <w:gridCol w:w="4291"/>
      </w:tblGrid>
      <w:tr w:rsidR="00F52E41" w:rsidRPr="00F52E41" w14:paraId="248A6B5B" w14:textId="77777777" w:rsidTr="00121AC7">
        <w:trPr>
          <w:trHeight w:val="515"/>
        </w:trPr>
        <w:tc>
          <w:tcPr>
            <w:tcW w:w="0" w:type="auto"/>
            <w:hideMark/>
          </w:tcPr>
          <w:p w14:paraId="075AFA15" w14:textId="77777777" w:rsidR="00F52E41" w:rsidRPr="00F52E41" w:rsidRDefault="00F52E41" w:rsidP="00F52E4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838A8DB" w14:textId="77777777" w:rsidR="00F52E41" w:rsidRPr="00F52E41" w:rsidRDefault="00F52E41" w:rsidP="00F52E4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Scrum</w:t>
            </w:r>
          </w:p>
        </w:tc>
        <w:tc>
          <w:tcPr>
            <w:tcW w:w="0" w:type="auto"/>
            <w:hideMark/>
          </w:tcPr>
          <w:p w14:paraId="40B2C05C" w14:textId="77777777" w:rsidR="00F52E41" w:rsidRPr="00F52E41" w:rsidRDefault="00F52E41" w:rsidP="00F52E4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Kanban</w:t>
            </w:r>
          </w:p>
        </w:tc>
      </w:tr>
      <w:tr w:rsidR="00F52E41" w:rsidRPr="00F52E41" w14:paraId="40FD091F" w14:textId="77777777" w:rsidTr="00121AC7">
        <w:trPr>
          <w:trHeight w:val="515"/>
        </w:trPr>
        <w:tc>
          <w:tcPr>
            <w:tcW w:w="0" w:type="auto"/>
            <w:hideMark/>
          </w:tcPr>
          <w:p w14:paraId="6D45450B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Structure</w:t>
            </w:r>
          </w:p>
        </w:tc>
        <w:tc>
          <w:tcPr>
            <w:tcW w:w="0" w:type="auto"/>
            <w:hideMark/>
          </w:tcPr>
          <w:p w14:paraId="15769FAD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Iterative Sprints (1-4 weeks)</w:t>
            </w:r>
          </w:p>
        </w:tc>
        <w:tc>
          <w:tcPr>
            <w:tcW w:w="0" w:type="auto"/>
            <w:hideMark/>
          </w:tcPr>
          <w:p w14:paraId="02D859E3" w14:textId="4E609664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Continuous flow </w:t>
            </w:r>
          </w:p>
        </w:tc>
      </w:tr>
      <w:tr w:rsidR="00F52E41" w:rsidRPr="00F52E41" w14:paraId="1A26EB12" w14:textId="77777777" w:rsidTr="00121AC7">
        <w:trPr>
          <w:trHeight w:val="785"/>
        </w:trPr>
        <w:tc>
          <w:tcPr>
            <w:tcW w:w="0" w:type="auto"/>
            <w:hideMark/>
          </w:tcPr>
          <w:p w14:paraId="4653B1D2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Roles</w:t>
            </w:r>
          </w:p>
        </w:tc>
        <w:tc>
          <w:tcPr>
            <w:tcW w:w="0" w:type="auto"/>
            <w:hideMark/>
          </w:tcPr>
          <w:p w14:paraId="13D9A1AE" w14:textId="59C9B8CF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Product Owner, Scrum Master,</w:t>
            </w:r>
          </w:p>
        </w:tc>
        <w:tc>
          <w:tcPr>
            <w:tcW w:w="0" w:type="auto"/>
            <w:hideMark/>
          </w:tcPr>
          <w:p w14:paraId="1F1C4244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 predefined roles</w:t>
            </w:r>
          </w:p>
        </w:tc>
      </w:tr>
      <w:tr w:rsidR="00F52E41" w:rsidRPr="00F52E41" w14:paraId="3E44E7B8" w14:textId="77777777" w:rsidTr="00121AC7">
        <w:trPr>
          <w:trHeight w:val="785"/>
        </w:trPr>
        <w:tc>
          <w:tcPr>
            <w:tcW w:w="0" w:type="auto"/>
            <w:hideMark/>
          </w:tcPr>
          <w:p w14:paraId="6214C623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Work Management</w:t>
            </w:r>
          </w:p>
        </w:tc>
        <w:tc>
          <w:tcPr>
            <w:tcW w:w="0" w:type="auto"/>
            <w:hideMark/>
          </w:tcPr>
          <w:p w14:paraId="52021A2F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Sprint Backlog</w:t>
            </w:r>
          </w:p>
        </w:tc>
        <w:tc>
          <w:tcPr>
            <w:tcW w:w="0" w:type="auto"/>
            <w:hideMark/>
          </w:tcPr>
          <w:p w14:paraId="35B36560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Kanban Board with Work-in-Progress (WIP) limits</w:t>
            </w:r>
          </w:p>
        </w:tc>
      </w:tr>
      <w:tr w:rsidR="00F52E41" w:rsidRPr="00F52E41" w14:paraId="5A5E9473" w14:textId="77777777" w:rsidTr="00121AC7">
        <w:trPr>
          <w:trHeight w:val="785"/>
        </w:trPr>
        <w:tc>
          <w:tcPr>
            <w:tcW w:w="0" w:type="auto"/>
            <w:hideMark/>
          </w:tcPr>
          <w:p w14:paraId="747A617F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15FB354F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Teams needing structured processes</w:t>
            </w:r>
          </w:p>
        </w:tc>
        <w:tc>
          <w:tcPr>
            <w:tcW w:w="0" w:type="auto"/>
            <w:hideMark/>
          </w:tcPr>
          <w:p w14:paraId="6138C807" w14:textId="77777777" w:rsidR="00F52E41" w:rsidRPr="00F52E41" w:rsidRDefault="00F52E41" w:rsidP="00F52E41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2E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Teams needing flexibility in task handling</w:t>
            </w:r>
          </w:p>
        </w:tc>
      </w:tr>
    </w:tbl>
    <w:p w14:paraId="7971ECCB" w14:textId="5196B434" w:rsidR="00F52E41" w:rsidRPr="003A009B" w:rsidRDefault="00F52E41" w:rsidP="003A009B">
      <w:pPr>
        <w:pStyle w:val="ListParagraph"/>
        <w:numPr>
          <w:ilvl w:val="1"/>
          <w:numId w:val="39"/>
        </w:num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A009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When to Use Scrum Over Kanban</w:t>
      </w:r>
    </w:p>
    <w:p w14:paraId="68B5C55A" w14:textId="77777777" w:rsidR="003A009B" w:rsidRDefault="00F52E41" w:rsidP="003A009B">
      <w:pPr>
        <w:numPr>
          <w:ilvl w:val="0"/>
          <w:numId w:val="8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Scrum when:</w:t>
      </w: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project requires </w:t>
      </w:r>
      <w:r w:rsid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continuous feedback.</w:t>
      </w:r>
      <w:r w:rsidR="00121AC7"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  <w:r w:rsidRPr="00F52E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121A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role and responsibility can be benefited to the team member.</w:t>
      </w:r>
    </w:p>
    <w:p w14:paraId="229632F7" w14:textId="243D5861" w:rsidR="00F52E41" w:rsidRDefault="00F52E41" w:rsidP="003A009B">
      <w:pPr>
        <w:spacing w:before="240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A009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goal </w:t>
      </w:r>
      <w:r w:rsidR="00673E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continues</w:t>
      </w:r>
      <w:r w:rsid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delivery which means the </w:t>
      </w:r>
      <w:r w:rsid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progress should be given in the end of each time frame</w:t>
      </w:r>
      <w:r w:rsidRP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A009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2B5A0D5A" w14:textId="77777777" w:rsidR="00264306" w:rsidRPr="003A009B" w:rsidRDefault="00264306" w:rsidP="003A009B">
      <w:pPr>
        <w:spacing w:before="240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73492A5" w14:textId="77777777" w:rsidR="00264306" w:rsidRDefault="00F52E41" w:rsidP="00264306">
      <w:pPr>
        <w:numPr>
          <w:ilvl w:val="0"/>
          <w:numId w:val="8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6430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Kanban when:</w:t>
      </w:r>
      <w:r w:rsidRPr="0026430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26430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team </w:t>
      </w:r>
      <w:r w:rsid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likes to have a continuous delivery unlike a sprint.</w:t>
      </w:r>
    </w:p>
    <w:p w14:paraId="772DF416" w14:textId="67252A7C" w:rsidR="00F52E41" w:rsidRPr="00264306" w:rsidRDefault="00F52E41" w:rsidP="00264306">
      <w:pPr>
        <w:spacing w:after="240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26430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priority changes </w:t>
      </w:r>
      <w:r w:rsidR="00673E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depend</w:t>
      </w:r>
      <w:r w:rsid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the situations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 </w:t>
      </w:r>
      <w:r w:rsidRPr="0026430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Work </w:t>
      </w:r>
      <w:r w:rsid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scope 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vary in complexity and size.</w:t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26430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38F9DF56" w14:textId="77777777" w:rsidR="00F52E41" w:rsidRPr="00F52E41" w:rsidRDefault="00A23BAB" w:rsidP="00F52E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DC917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482186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64F9BD15" w14:textId="7D5FF508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>5. Conclusion</w:t>
      </w:r>
    </w:p>
    <w:p w14:paraId="1F7DE8A9" w14:textId="2E7E07EB" w:rsidR="00264306" w:rsidRDefault="009D66AC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very strong agile framework called scrum which is important because it enhances the team colorations, improve the pace of project development and adapt to changes depending on the situation and </w:t>
      </w:r>
      <w:r w:rsidR="00025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feedback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It is suitable to use in IT project development where there is involvement from the stakeholders.</w:t>
      </w:r>
    </w:p>
    <w:p w14:paraId="49DFFBA9" w14:textId="23B62D21" w:rsidR="009D66AC" w:rsidRDefault="009D66AC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Scrum needs to follow and adhere to numerous procedures and principles and may not be idle for every project. Comparing scrum to other framework like kanban it doesn’t have privilege </w:t>
      </w:r>
      <w:r w:rsidR="00025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choose the most suitable approach depending on the project needs.</w:t>
      </w:r>
    </w:p>
    <w:p w14:paraId="5EF6C5EA" w14:textId="1660CCA6" w:rsidR="00025C74" w:rsidRDefault="00025C74" w:rsidP="00F52E41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 of scrum can be used to get high product and improved quality of the software and give better customer satisfaction and hence make a wise choice for any project to adapt the scrum framework.</w:t>
      </w:r>
    </w:p>
    <w:p w14:paraId="0880EC16" w14:textId="77777777" w:rsidR="00F52E41" w:rsidRPr="00F52E41" w:rsidRDefault="00A23BAB" w:rsidP="00F52E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FF9C9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AE6DD8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639CA40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290EFB95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3F383918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0F74D147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3924E0E1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189A7276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606477E0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06283446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3177B390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51C6DBFC" w14:textId="77777777" w:rsidR="00735191" w:rsidRDefault="0073519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</w:p>
    <w:p w14:paraId="54EDC030" w14:textId="583058AD" w:rsidR="00F52E41" w:rsidRPr="00F52E41" w:rsidRDefault="00F52E41" w:rsidP="00F52E41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GB"/>
          <w14:ligatures w14:val="none"/>
        </w:rPr>
        <w:lastRenderedPageBreak/>
        <w:t>6. References</w:t>
      </w:r>
    </w:p>
    <w:p w14:paraId="3FF2D41E" w14:textId="77777777" w:rsidR="00F52E41" w:rsidRPr="00F52E41" w:rsidRDefault="00F52E41" w:rsidP="00F52E41">
      <w:pPr>
        <w:numPr>
          <w:ilvl w:val="0"/>
          <w:numId w:val="9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Beck, K., Beedle, M., van </w:t>
      </w:r>
      <w:proofErr w:type="spellStart"/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Bennekum</w:t>
      </w:r>
      <w:proofErr w:type="spellEnd"/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A., et al. (2001). </w:t>
      </w:r>
      <w:r w:rsidRPr="00F52E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Manifesto for Agile Software Development.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Agile Alliance.</w:t>
      </w:r>
      <w:hyperlink r:id="rId8" w:history="1">
        <w:r w:rsidRPr="00F52E41">
          <w:rPr>
            <w:rFonts w:ascii="Times New Roman" w:eastAsia="Times New Roman" w:hAnsi="Times New Roman" w:cs="Times New Roman"/>
            <w:color w:val="000000"/>
            <w:kern w:val="0"/>
            <w:u w:val="single"/>
            <w:lang w:eastAsia="en-GB"/>
            <w14:ligatures w14:val="none"/>
          </w:rPr>
          <w:t xml:space="preserve"> </w:t>
        </w:r>
        <w:r w:rsidRPr="00F52E41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n-GB"/>
            <w14:ligatures w14:val="none"/>
          </w:rPr>
          <w:t>https://agilemanifesto.org</w:t>
        </w:r>
        <w:r w:rsidRPr="00F52E41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n-GB"/>
            <w14:ligatures w14:val="none"/>
          </w:rPr>
          <w:br/>
        </w:r>
        <w:r w:rsidRPr="00F52E41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n-GB"/>
            <w14:ligatures w14:val="none"/>
          </w:rPr>
          <w:br/>
        </w:r>
      </w:hyperlink>
    </w:p>
    <w:p w14:paraId="61C06534" w14:textId="77777777" w:rsidR="00F52E41" w:rsidRPr="00F52E41" w:rsidRDefault="00F52E41" w:rsidP="00F52E41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Schwaber, K., &amp; Sutherland, J. (2020). </w:t>
      </w:r>
      <w:r w:rsidRPr="00F52E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The Scrum Guide.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Scrum.org.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2CF761B8" w14:textId="77777777" w:rsidR="00F52E41" w:rsidRPr="00F52E41" w:rsidRDefault="00F52E41" w:rsidP="00F52E41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Pichler, R. (2010). </w:t>
      </w:r>
      <w:r w:rsidRPr="00F52E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Agile Product Management with Scrum: Creating Products that Customers Love.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Addison-Wesley.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296CA3EA" w14:textId="77777777" w:rsidR="00F52E41" w:rsidRDefault="00F52E41" w:rsidP="00F52E41">
      <w:pPr>
        <w:numPr>
          <w:ilvl w:val="0"/>
          <w:numId w:val="9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Rubin, K. S. (2012). </w:t>
      </w:r>
      <w:r w:rsidRPr="00F52E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Essential Scrum: A Practical Guide to the Most Popular Agile Process.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Addison-Wesley.</w:t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52E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5B7F4F0C" w14:textId="77777777" w:rsidR="003A009B" w:rsidRDefault="003A009B" w:rsidP="003A009B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346F4B2" w14:textId="77777777" w:rsidR="003A009B" w:rsidRDefault="003A009B" w:rsidP="003A009B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EE54E1" w14:textId="77777777" w:rsidR="003A009B" w:rsidRDefault="003A009B" w:rsidP="003A009B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3DCC5F9" w14:textId="77777777" w:rsidR="003A009B" w:rsidRPr="00F52E41" w:rsidRDefault="003A009B" w:rsidP="003A009B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sectPr w:rsidR="003A009B" w:rsidRPr="00F52E41" w:rsidSect="005F68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DE2C8" w14:textId="77777777" w:rsidR="00A23BAB" w:rsidRDefault="00A23BAB" w:rsidP="00695A57">
      <w:r>
        <w:separator/>
      </w:r>
    </w:p>
  </w:endnote>
  <w:endnote w:type="continuationSeparator" w:id="0">
    <w:p w14:paraId="4E7F8E74" w14:textId="77777777" w:rsidR="00A23BAB" w:rsidRDefault="00A23BAB" w:rsidP="0069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3436667"/>
      <w:docPartObj>
        <w:docPartGallery w:val="Page Numbers (Bottom of Page)"/>
        <w:docPartUnique/>
      </w:docPartObj>
    </w:sdtPr>
    <w:sdtContent>
      <w:p w14:paraId="67D0C3FC" w14:textId="233C02A4" w:rsidR="00981732" w:rsidRDefault="00981732" w:rsidP="001572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B13BD9" w14:textId="77777777" w:rsidR="00695A57" w:rsidRDefault="00695A57" w:rsidP="009817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74054859"/>
      <w:docPartObj>
        <w:docPartGallery w:val="Page Numbers (Bottom of Page)"/>
        <w:docPartUnique/>
      </w:docPartObj>
    </w:sdtPr>
    <w:sdtContent>
      <w:p w14:paraId="3EAE1F74" w14:textId="51F45A1B" w:rsidR="00981732" w:rsidRDefault="00981732" w:rsidP="001572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B3AD1EF" w14:textId="5977381E" w:rsidR="00695A57" w:rsidRDefault="005F6845" w:rsidP="00981732">
    <w:pPr>
      <w:pStyle w:val="Footer"/>
      <w:ind w:right="360"/>
    </w:pPr>
    <w:r>
      <w:t>Unit Code/Description ICT923 Information Technology Project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ED966" w14:textId="77777777" w:rsidR="00A23BAB" w:rsidRDefault="00A23BAB" w:rsidP="00695A57">
      <w:r>
        <w:separator/>
      </w:r>
    </w:p>
  </w:footnote>
  <w:footnote w:type="continuationSeparator" w:id="0">
    <w:p w14:paraId="689E18F2" w14:textId="77777777" w:rsidR="00A23BAB" w:rsidRDefault="00A23BAB" w:rsidP="0069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998"/>
    <w:multiLevelType w:val="multilevel"/>
    <w:tmpl w:val="638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66A1"/>
    <w:multiLevelType w:val="multilevel"/>
    <w:tmpl w:val="E894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463BA"/>
    <w:multiLevelType w:val="multilevel"/>
    <w:tmpl w:val="39E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3E97"/>
    <w:multiLevelType w:val="multilevel"/>
    <w:tmpl w:val="D22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4364"/>
    <w:multiLevelType w:val="multilevel"/>
    <w:tmpl w:val="33BA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D6669"/>
    <w:multiLevelType w:val="multilevel"/>
    <w:tmpl w:val="16C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BCD"/>
    <w:multiLevelType w:val="multilevel"/>
    <w:tmpl w:val="9C5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62A23"/>
    <w:multiLevelType w:val="multilevel"/>
    <w:tmpl w:val="939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453"/>
    <w:multiLevelType w:val="multilevel"/>
    <w:tmpl w:val="B2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5792A"/>
    <w:multiLevelType w:val="multilevel"/>
    <w:tmpl w:val="4AA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1313F"/>
    <w:multiLevelType w:val="multilevel"/>
    <w:tmpl w:val="196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E416E"/>
    <w:multiLevelType w:val="multilevel"/>
    <w:tmpl w:val="CCD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74722"/>
    <w:multiLevelType w:val="multilevel"/>
    <w:tmpl w:val="3870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14600"/>
    <w:multiLevelType w:val="multilevel"/>
    <w:tmpl w:val="5AE6B1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6"/>
      </w:rPr>
    </w:lvl>
  </w:abstractNum>
  <w:abstractNum w:abstractNumId="14" w15:restartNumberingAfterBreak="0">
    <w:nsid w:val="2D7D4062"/>
    <w:multiLevelType w:val="multilevel"/>
    <w:tmpl w:val="3F2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A213C"/>
    <w:multiLevelType w:val="multilevel"/>
    <w:tmpl w:val="546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06BD8"/>
    <w:multiLevelType w:val="multilevel"/>
    <w:tmpl w:val="39D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4376C"/>
    <w:multiLevelType w:val="multilevel"/>
    <w:tmpl w:val="B5BA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77612"/>
    <w:multiLevelType w:val="multilevel"/>
    <w:tmpl w:val="E2B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C011B"/>
    <w:multiLevelType w:val="multilevel"/>
    <w:tmpl w:val="54B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85371"/>
    <w:multiLevelType w:val="multilevel"/>
    <w:tmpl w:val="D594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0686A"/>
    <w:multiLevelType w:val="multilevel"/>
    <w:tmpl w:val="D506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0613E"/>
    <w:multiLevelType w:val="multilevel"/>
    <w:tmpl w:val="C74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64880"/>
    <w:multiLevelType w:val="multilevel"/>
    <w:tmpl w:val="4330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462A8"/>
    <w:multiLevelType w:val="multilevel"/>
    <w:tmpl w:val="169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678CE"/>
    <w:multiLevelType w:val="multilevel"/>
    <w:tmpl w:val="9ED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01317"/>
    <w:multiLevelType w:val="multilevel"/>
    <w:tmpl w:val="F8B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66F7F"/>
    <w:multiLevelType w:val="multilevel"/>
    <w:tmpl w:val="773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D42BE"/>
    <w:multiLevelType w:val="multilevel"/>
    <w:tmpl w:val="8FC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641BF"/>
    <w:multiLevelType w:val="multilevel"/>
    <w:tmpl w:val="17A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E3A4B"/>
    <w:multiLevelType w:val="multilevel"/>
    <w:tmpl w:val="1622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93515"/>
    <w:multiLevelType w:val="multilevel"/>
    <w:tmpl w:val="672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E4824"/>
    <w:multiLevelType w:val="multilevel"/>
    <w:tmpl w:val="95F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401CE"/>
    <w:multiLevelType w:val="hybridMultilevel"/>
    <w:tmpl w:val="CBFAB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B3286"/>
    <w:multiLevelType w:val="multilevel"/>
    <w:tmpl w:val="0DF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0502E"/>
    <w:multiLevelType w:val="multilevel"/>
    <w:tmpl w:val="7A1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8606C"/>
    <w:multiLevelType w:val="multilevel"/>
    <w:tmpl w:val="9A0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D484A"/>
    <w:multiLevelType w:val="hybridMultilevel"/>
    <w:tmpl w:val="CC020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E634F"/>
    <w:multiLevelType w:val="multilevel"/>
    <w:tmpl w:val="1E2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A2E73"/>
    <w:multiLevelType w:val="multilevel"/>
    <w:tmpl w:val="4C0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E415E"/>
    <w:multiLevelType w:val="multilevel"/>
    <w:tmpl w:val="F20E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F384A"/>
    <w:multiLevelType w:val="multilevel"/>
    <w:tmpl w:val="5992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C2945"/>
    <w:multiLevelType w:val="multilevel"/>
    <w:tmpl w:val="EC8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465564">
    <w:abstractNumId w:val="24"/>
  </w:num>
  <w:num w:numId="2" w16cid:durableId="1485586317">
    <w:abstractNumId w:val="32"/>
  </w:num>
  <w:num w:numId="3" w16cid:durableId="419326999">
    <w:abstractNumId w:val="17"/>
  </w:num>
  <w:num w:numId="4" w16cid:durableId="2082632040">
    <w:abstractNumId w:val="31"/>
  </w:num>
  <w:num w:numId="5" w16cid:durableId="1673559001">
    <w:abstractNumId w:val="30"/>
  </w:num>
  <w:num w:numId="6" w16cid:durableId="1538858574">
    <w:abstractNumId w:val="5"/>
  </w:num>
  <w:num w:numId="7" w16cid:durableId="611859169">
    <w:abstractNumId w:val="26"/>
  </w:num>
  <w:num w:numId="8" w16cid:durableId="1459567186">
    <w:abstractNumId w:val="18"/>
  </w:num>
  <w:num w:numId="9" w16cid:durableId="2147165329">
    <w:abstractNumId w:val="10"/>
  </w:num>
  <w:num w:numId="10" w16cid:durableId="683702058">
    <w:abstractNumId w:val="38"/>
  </w:num>
  <w:num w:numId="11" w16cid:durableId="573592590">
    <w:abstractNumId w:val="25"/>
  </w:num>
  <w:num w:numId="12" w16cid:durableId="1042096967">
    <w:abstractNumId w:val="34"/>
  </w:num>
  <w:num w:numId="13" w16cid:durableId="1071730636">
    <w:abstractNumId w:val="2"/>
  </w:num>
  <w:num w:numId="14" w16cid:durableId="1701588960">
    <w:abstractNumId w:val="42"/>
  </w:num>
  <w:num w:numId="15" w16cid:durableId="915045852">
    <w:abstractNumId w:val="29"/>
  </w:num>
  <w:num w:numId="16" w16cid:durableId="1867479038">
    <w:abstractNumId w:val="20"/>
  </w:num>
  <w:num w:numId="17" w16cid:durableId="1314023053">
    <w:abstractNumId w:val="12"/>
  </w:num>
  <w:num w:numId="18" w16cid:durableId="1953591583">
    <w:abstractNumId w:val="35"/>
  </w:num>
  <w:num w:numId="19" w16cid:durableId="1815830847">
    <w:abstractNumId w:val="6"/>
  </w:num>
  <w:num w:numId="20" w16cid:durableId="961151269">
    <w:abstractNumId w:val="0"/>
  </w:num>
  <w:num w:numId="21" w16cid:durableId="466630576">
    <w:abstractNumId w:val="4"/>
  </w:num>
  <w:num w:numId="22" w16cid:durableId="1041978978">
    <w:abstractNumId w:val="3"/>
  </w:num>
  <w:num w:numId="23" w16cid:durableId="1923375002">
    <w:abstractNumId w:val="19"/>
  </w:num>
  <w:num w:numId="24" w16cid:durableId="1131093121">
    <w:abstractNumId w:val="27"/>
  </w:num>
  <w:num w:numId="25" w16cid:durableId="1669400990">
    <w:abstractNumId w:val="22"/>
  </w:num>
  <w:num w:numId="26" w16cid:durableId="234900544">
    <w:abstractNumId w:val="14"/>
  </w:num>
  <w:num w:numId="27" w16cid:durableId="1284580467">
    <w:abstractNumId w:val="36"/>
  </w:num>
  <w:num w:numId="28" w16cid:durableId="4215147">
    <w:abstractNumId w:val="41"/>
  </w:num>
  <w:num w:numId="29" w16cid:durableId="1167595605">
    <w:abstractNumId w:val="16"/>
  </w:num>
  <w:num w:numId="30" w16cid:durableId="1038243095">
    <w:abstractNumId w:val="8"/>
  </w:num>
  <w:num w:numId="31" w16cid:durableId="992875094">
    <w:abstractNumId w:val="9"/>
  </w:num>
  <w:num w:numId="32" w16cid:durableId="1069959157">
    <w:abstractNumId w:val="11"/>
  </w:num>
  <w:num w:numId="33" w16cid:durableId="1513951349">
    <w:abstractNumId w:val="23"/>
  </w:num>
  <w:num w:numId="34" w16cid:durableId="1348869168">
    <w:abstractNumId w:val="40"/>
  </w:num>
  <w:num w:numId="35" w16cid:durableId="1031343454">
    <w:abstractNumId w:val="1"/>
  </w:num>
  <w:num w:numId="36" w16cid:durableId="1950116837">
    <w:abstractNumId w:val="15"/>
  </w:num>
  <w:num w:numId="37" w16cid:durableId="763114912">
    <w:abstractNumId w:val="33"/>
  </w:num>
  <w:num w:numId="38" w16cid:durableId="2058625909">
    <w:abstractNumId w:val="37"/>
  </w:num>
  <w:num w:numId="39" w16cid:durableId="1248807919">
    <w:abstractNumId w:val="13"/>
  </w:num>
  <w:num w:numId="40" w16cid:durableId="1578442443">
    <w:abstractNumId w:val="39"/>
  </w:num>
  <w:num w:numId="41" w16cid:durableId="457842141">
    <w:abstractNumId w:val="7"/>
  </w:num>
  <w:num w:numId="42" w16cid:durableId="1006596682">
    <w:abstractNumId w:val="28"/>
  </w:num>
  <w:num w:numId="43" w16cid:durableId="7430663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41"/>
    <w:rsid w:val="00025C74"/>
    <w:rsid w:val="00072078"/>
    <w:rsid w:val="00121AC7"/>
    <w:rsid w:val="00181675"/>
    <w:rsid w:val="002321F5"/>
    <w:rsid w:val="00264306"/>
    <w:rsid w:val="00286B65"/>
    <w:rsid w:val="003A009B"/>
    <w:rsid w:val="003F089C"/>
    <w:rsid w:val="00443CD9"/>
    <w:rsid w:val="00457BD3"/>
    <w:rsid w:val="004A5985"/>
    <w:rsid w:val="004A5F18"/>
    <w:rsid w:val="004D742B"/>
    <w:rsid w:val="00515155"/>
    <w:rsid w:val="00526EE1"/>
    <w:rsid w:val="00552A26"/>
    <w:rsid w:val="00583F26"/>
    <w:rsid w:val="00595BA8"/>
    <w:rsid w:val="005A623F"/>
    <w:rsid w:val="005F6845"/>
    <w:rsid w:val="00673EB8"/>
    <w:rsid w:val="00690310"/>
    <w:rsid w:val="00695A57"/>
    <w:rsid w:val="007017B2"/>
    <w:rsid w:val="007201A2"/>
    <w:rsid w:val="00733B44"/>
    <w:rsid w:val="00735191"/>
    <w:rsid w:val="00981732"/>
    <w:rsid w:val="009D66AC"/>
    <w:rsid w:val="00A07F00"/>
    <w:rsid w:val="00A13814"/>
    <w:rsid w:val="00A23BAB"/>
    <w:rsid w:val="00BF2A53"/>
    <w:rsid w:val="00CE6C1E"/>
    <w:rsid w:val="00D1239E"/>
    <w:rsid w:val="00D146B9"/>
    <w:rsid w:val="00DB21B2"/>
    <w:rsid w:val="00DE21E2"/>
    <w:rsid w:val="00E86AE8"/>
    <w:rsid w:val="00E93842"/>
    <w:rsid w:val="00F46E41"/>
    <w:rsid w:val="00F52E41"/>
    <w:rsid w:val="00F9566F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E45C"/>
  <w15:chartTrackingRefBased/>
  <w15:docId w15:val="{6DA54777-58AC-2E4C-A3E9-1DD631E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E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E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E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2E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2E41"/>
    <w:rPr>
      <w:color w:val="0000FF"/>
      <w:u w:val="single"/>
    </w:rPr>
  </w:style>
  <w:style w:type="table" w:styleId="TableGrid">
    <w:name w:val="Table Grid"/>
    <w:basedOn w:val="TableNormal"/>
    <w:uiPriority w:val="39"/>
    <w:rsid w:val="00121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00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5A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A57"/>
  </w:style>
  <w:style w:type="paragraph" w:styleId="Footer">
    <w:name w:val="footer"/>
    <w:basedOn w:val="Normal"/>
    <w:link w:val="FooterChar"/>
    <w:uiPriority w:val="99"/>
    <w:unhideWhenUsed/>
    <w:rsid w:val="00695A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A57"/>
  </w:style>
  <w:style w:type="character" w:styleId="PageNumber">
    <w:name w:val="page number"/>
    <w:basedOn w:val="DefaultParagraphFont"/>
    <w:uiPriority w:val="99"/>
    <w:semiHidden/>
    <w:unhideWhenUsed/>
    <w:rsid w:val="00981732"/>
  </w:style>
  <w:style w:type="paragraph" w:styleId="NoSpacing">
    <w:name w:val="No Spacing"/>
    <w:link w:val="NoSpacingChar"/>
    <w:uiPriority w:val="1"/>
    <w:qFormat/>
    <w:rsid w:val="005F684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684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3EB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73EB8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73EB8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73EB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3EB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3EB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3EB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3EB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3EB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3EB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A6B18-929C-194D-8CE0-1A6E3A5F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CIHE240476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framework</dc:title>
  <dc:subject>Assessment 1 – Individual Research</dc:subject>
  <dc:creator>Pema Dorji</dc:creator>
  <cp:keywords/>
  <dc:description/>
  <cp:lastModifiedBy>pema dorji</cp:lastModifiedBy>
  <cp:revision>6</cp:revision>
  <dcterms:created xsi:type="dcterms:W3CDTF">2025-03-31T22:46:00Z</dcterms:created>
  <dcterms:modified xsi:type="dcterms:W3CDTF">2025-04-06T08:49:00Z</dcterms:modified>
</cp:coreProperties>
</file>