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531EF" w14:textId="2E4E8CD8" w:rsidR="00FE680E" w:rsidRDefault="00496390" w:rsidP="003F03ED">
      <w:pPr>
        <w:pStyle w:val="01TitlePageHeader"/>
      </w:pPr>
      <w:bookmarkStart w:id="0" w:name="_Toc421455731"/>
      <w:bookmarkStart w:id="1" w:name="_Toc421455898"/>
      <w:bookmarkStart w:id="2" w:name="_Toc421457364"/>
      <w:r w:rsidRPr="00496390">
        <w:t>IT Service Management</w:t>
      </w:r>
    </w:p>
    <w:bookmarkEnd w:id="0"/>
    <w:bookmarkEnd w:id="1"/>
    <w:bookmarkEnd w:id="2"/>
    <w:p w14:paraId="39226070" w14:textId="12C45381" w:rsidR="003F03ED" w:rsidRDefault="00496390" w:rsidP="00D1080A">
      <w:pPr>
        <w:pStyle w:val="02TitlePageSubhead"/>
        <w:tabs>
          <w:tab w:val="left" w:pos="1725"/>
        </w:tabs>
        <w:rPr>
          <w:b/>
        </w:rPr>
      </w:pPr>
      <w:r w:rsidRPr="00496390">
        <w:t>Customer Workshop Preparation Guide</w:t>
      </w:r>
    </w:p>
    <w:p w14:paraId="52FC9B65" w14:textId="77777777" w:rsidR="00496390" w:rsidRDefault="00496390" w:rsidP="003F03ED">
      <w:pPr>
        <w:spacing w:after="200" w:line="276" w:lineRule="auto"/>
        <w:rPr>
          <w:b/>
        </w:rPr>
      </w:pPr>
    </w:p>
    <w:p w14:paraId="6938DDE7" w14:textId="77777777" w:rsidR="00496390" w:rsidRDefault="00496390" w:rsidP="003F03ED">
      <w:pPr>
        <w:spacing w:after="200" w:line="276" w:lineRule="auto"/>
        <w:rPr>
          <w:b/>
        </w:rPr>
      </w:pPr>
    </w:p>
    <w:p w14:paraId="0433D4E4" w14:textId="77777777" w:rsidR="00496390" w:rsidRDefault="00496390" w:rsidP="003F03ED">
      <w:pPr>
        <w:spacing w:after="200" w:line="276" w:lineRule="auto"/>
        <w:rPr>
          <w:b/>
        </w:rPr>
      </w:pPr>
    </w:p>
    <w:p w14:paraId="2E148751" w14:textId="77777777" w:rsidR="00496390" w:rsidRDefault="00496390" w:rsidP="003F03ED">
      <w:pPr>
        <w:spacing w:after="200" w:line="276" w:lineRule="auto"/>
        <w:rPr>
          <w:b/>
        </w:rPr>
      </w:pPr>
    </w:p>
    <w:p w14:paraId="365CB791" w14:textId="77777777" w:rsidR="00496390" w:rsidRDefault="00496390" w:rsidP="003F03ED">
      <w:pPr>
        <w:spacing w:after="200" w:line="276" w:lineRule="auto"/>
        <w:rPr>
          <w:b/>
        </w:rPr>
      </w:pPr>
    </w:p>
    <w:p w14:paraId="433E903F" w14:textId="77777777" w:rsidR="00496390" w:rsidRDefault="00496390" w:rsidP="003F03ED">
      <w:pPr>
        <w:spacing w:after="200" w:line="276" w:lineRule="auto"/>
        <w:rPr>
          <w:b/>
        </w:rPr>
      </w:pPr>
    </w:p>
    <w:p w14:paraId="2DA6E381" w14:textId="77777777" w:rsidR="00496390" w:rsidRDefault="00496390" w:rsidP="003F03ED">
      <w:pPr>
        <w:spacing w:after="200" w:line="276" w:lineRule="auto"/>
        <w:rPr>
          <w:b/>
        </w:rPr>
      </w:pPr>
    </w:p>
    <w:p w14:paraId="22B6F0D4" w14:textId="77777777" w:rsidR="00496390" w:rsidRDefault="00496390" w:rsidP="003F03ED">
      <w:pPr>
        <w:spacing w:after="200" w:line="276" w:lineRule="auto"/>
        <w:rPr>
          <w:b/>
        </w:rPr>
      </w:pPr>
    </w:p>
    <w:p w14:paraId="79A10520" w14:textId="77777777" w:rsidR="00496390" w:rsidRDefault="00496390" w:rsidP="003F03ED">
      <w:pPr>
        <w:spacing w:after="200" w:line="276" w:lineRule="auto"/>
        <w:rPr>
          <w:b/>
        </w:rPr>
      </w:pPr>
    </w:p>
    <w:p w14:paraId="2F258B4D" w14:textId="77777777" w:rsidR="00496390" w:rsidRDefault="00496390" w:rsidP="003F03ED">
      <w:pPr>
        <w:spacing w:after="200" w:line="276" w:lineRule="auto"/>
        <w:rPr>
          <w:b/>
        </w:rPr>
      </w:pPr>
    </w:p>
    <w:p w14:paraId="7E91A83F" w14:textId="77777777" w:rsidR="00496390" w:rsidRDefault="00496390" w:rsidP="003F03ED">
      <w:pPr>
        <w:spacing w:after="200" w:line="276" w:lineRule="auto"/>
        <w:rPr>
          <w:b/>
        </w:rPr>
      </w:pPr>
    </w:p>
    <w:p w14:paraId="06AA6CF8" w14:textId="77777777" w:rsidR="00496390" w:rsidRDefault="00496390" w:rsidP="003F03ED">
      <w:pPr>
        <w:spacing w:after="200" w:line="276" w:lineRule="auto"/>
        <w:rPr>
          <w:b/>
        </w:rPr>
      </w:pPr>
    </w:p>
    <w:p w14:paraId="035F75D0" w14:textId="77777777" w:rsidR="00496390" w:rsidRDefault="00496390" w:rsidP="003F03ED">
      <w:pPr>
        <w:spacing w:after="200" w:line="276" w:lineRule="auto"/>
        <w:rPr>
          <w:b/>
        </w:rPr>
      </w:pPr>
    </w:p>
    <w:p w14:paraId="65AEA559" w14:textId="77777777" w:rsidR="00496390" w:rsidRDefault="00496390" w:rsidP="003F03ED">
      <w:pPr>
        <w:spacing w:after="200" w:line="276" w:lineRule="auto"/>
        <w:rPr>
          <w:b/>
        </w:rPr>
      </w:pPr>
    </w:p>
    <w:p w14:paraId="3B536AC1" w14:textId="77777777" w:rsidR="00496390" w:rsidRDefault="00496390" w:rsidP="003F03ED">
      <w:pPr>
        <w:spacing w:after="200" w:line="276" w:lineRule="auto"/>
        <w:rPr>
          <w:b/>
        </w:rPr>
      </w:pPr>
    </w:p>
    <w:p w14:paraId="6ADAFEA4" w14:textId="77777777" w:rsidR="00496390" w:rsidRDefault="00496390" w:rsidP="003F03ED">
      <w:pPr>
        <w:spacing w:after="200" w:line="276" w:lineRule="auto"/>
        <w:rPr>
          <w:b/>
        </w:rPr>
      </w:pPr>
    </w:p>
    <w:p w14:paraId="508D3149" w14:textId="77777777" w:rsidR="003169A8" w:rsidRDefault="003169A8" w:rsidP="003F03ED">
      <w:pPr>
        <w:spacing w:after="200" w:line="276" w:lineRule="auto"/>
        <w:rPr>
          <w:b/>
        </w:rPr>
      </w:pPr>
    </w:p>
    <w:p w14:paraId="094FCD3B" w14:textId="77777777" w:rsidR="003169A8" w:rsidRDefault="003169A8" w:rsidP="003F03ED">
      <w:pPr>
        <w:spacing w:after="200" w:line="276" w:lineRule="auto"/>
        <w:rPr>
          <w:b/>
        </w:rPr>
      </w:pPr>
    </w:p>
    <w:p w14:paraId="51BF1078" w14:textId="77777777" w:rsidR="003169A8" w:rsidRDefault="003169A8" w:rsidP="003F03ED">
      <w:pPr>
        <w:spacing w:after="200" w:line="276" w:lineRule="auto"/>
        <w:rPr>
          <w:b/>
        </w:rPr>
      </w:pPr>
    </w:p>
    <w:p w14:paraId="3A5A3B9D" w14:textId="77777777" w:rsidR="003169A8" w:rsidRDefault="003169A8" w:rsidP="003F03ED">
      <w:pPr>
        <w:spacing w:after="200" w:line="276" w:lineRule="auto"/>
        <w:rPr>
          <w:b/>
        </w:rPr>
      </w:pPr>
    </w:p>
    <w:p w14:paraId="4ED36FA7" w14:textId="77777777" w:rsidR="003169A8" w:rsidRDefault="003169A8" w:rsidP="003F03ED">
      <w:pPr>
        <w:spacing w:after="200" w:line="276" w:lineRule="auto"/>
        <w:rPr>
          <w:b/>
        </w:rPr>
      </w:pPr>
    </w:p>
    <w:p w14:paraId="6D741F16" w14:textId="2CD2CADC" w:rsidR="00496390" w:rsidRDefault="00496390" w:rsidP="00496390">
      <w:pPr>
        <w:pStyle w:val="05BodyCopy"/>
        <w:keepNext w:val="0"/>
      </w:pPr>
      <w:r w:rsidRPr="00496390">
        <w:t>Updated:</w:t>
      </w:r>
      <w:r>
        <w:t xml:space="preserve"> </w:t>
      </w:r>
      <w:r w:rsidR="005064CF">
        <w:t>January</w:t>
      </w:r>
      <w:r>
        <w:t xml:space="preserve"> 202</w:t>
      </w:r>
      <w:r w:rsidR="005064CF">
        <w:t>5</w:t>
      </w:r>
    </w:p>
    <w:p w14:paraId="76DA8BF7" w14:textId="71EA66D8" w:rsidR="003F03ED" w:rsidRPr="00242F22" w:rsidRDefault="00496390" w:rsidP="00496390">
      <w:pPr>
        <w:pStyle w:val="05BodyCopy"/>
        <w:keepNext w:val="0"/>
        <w:rPr>
          <w:b/>
        </w:rPr>
      </w:pPr>
      <w:r>
        <w:t>Asset number: 0001237</w:t>
      </w:r>
      <w:r w:rsidR="003F03ED" w:rsidRPr="00242F22">
        <w:rPr>
          <w:b/>
        </w:rPr>
        <w:br w:type="page"/>
      </w:r>
    </w:p>
    <w:sdt>
      <w:sdtPr>
        <w:rPr>
          <w:rFonts w:eastAsiaTheme="minorHAnsi" w:cstheme="minorBidi"/>
          <w:b w:val="0"/>
          <w:bCs w:val="0"/>
          <w:sz w:val="18"/>
          <w:szCs w:val="22"/>
          <w:lang w:eastAsia="en-US"/>
        </w:rPr>
        <w:id w:val="-179605307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938766C" w14:textId="77777777" w:rsidR="003F03ED" w:rsidRDefault="003F03ED" w:rsidP="00AD2B72">
          <w:pPr>
            <w:pStyle w:val="TOCHeading"/>
            <w:outlineLvl w:val="0"/>
          </w:pPr>
          <w:r>
            <w:t>Table of Contents</w:t>
          </w:r>
        </w:p>
        <w:p w14:paraId="02780CB2" w14:textId="4B6B08E0" w:rsidR="003169A8" w:rsidRDefault="003F03E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\t "03_Subhead Body Title,1,04_Subhead Body,2" </w:instrText>
          </w:r>
          <w:r>
            <w:fldChar w:fldCharType="separate"/>
          </w:r>
          <w:hyperlink w:anchor="_Toc188530035" w:history="1">
            <w:r w:rsidR="003169A8" w:rsidRPr="00152505">
              <w:rPr>
                <w:rStyle w:val="Hyperlink"/>
                <w:noProof/>
              </w:rPr>
              <w:t>Purpose</w:t>
            </w:r>
            <w:r w:rsidR="003169A8">
              <w:rPr>
                <w:noProof/>
                <w:webHidden/>
              </w:rPr>
              <w:tab/>
            </w:r>
            <w:r w:rsidR="003169A8">
              <w:rPr>
                <w:noProof/>
                <w:webHidden/>
              </w:rPr>
              <w:fldChar w:fldCharType="begin"/>
            </w:r>
            <w:r w:rsidR="003169A8">
              <w:rPr>
                <w:noProof/>
                <w:webHidden/>
              </w:rPr>
              <w:instrText xml:space="preserve"> PAGEREF _Toc188530035 \h </w:instrText>
            </w:r>
            <w:r w:rsidR="003169A8">
              <w:rPr>
                <w:noProof/>
                <w:webHidden/>
              </w:rPr>
            </w:r>
            <w:r w:rsidR="003169A8">
              <w:rPr>
                <w:noProof/>
                <w:webHidden/>
              </w:rPr>
              <w:fldChar w:fldCharType="separate"/>
            </w:r>
            <w:r w:rsidR="003169A8">
              <w:rPr>
                <w:noProof/>
                <w:webHidden/>
              </w:rPr>
              <w:t>3</w:t>
            </w:r>
            <w:r w:rsidR="003169A8">
              <w:rPr>
                <w:noProof/>
                <w:webHidden/>
              </w:rPr>
              <w:fldChar w:fldCharType="end"/>
            </w:r>
          </w:hyperlink>
        </w:p>
        <w:p w14:paraId="528BC6EE" w14:textId="4C42C187" w:rsidR="003169A8" w:rsidRDefault="003169A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88530036" w:history="1">
            <w:r w:rsidRPr="00152505">
              <w:rPr>
                <w:rStyle w:val="Hyperlink"/>
                <w:noProof/>
              </w:rPr>
              <w:t>General Checklist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_Toc188530036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B7021" w14:textId="7F8FC59F" w:rsidR="003169A8" w:rsidRDefault="003169A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88530037" w:history="1">
            <w:r w:rsidRPr="00152505">
              <w:rPr>
                <w:rStyle w:val="Hyperlink"/>
                <w:noProof/>
              </w:rPr>
              <w:t>ITSM Customer Workshop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_Toc188530037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98065" w14:textId="4425661E" w:rsidR="003169A8" w:rsidRDefault="003169A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88530038" w:history="1">
            <w:r w:rsidRPr="00152505">
              <w:rPr>
                <w:rStyle w:val="Hyperlink"/>
                <w:noProof/>
              </w:rPr>
              <w:t>Addendum: IT Service Management and ITIL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_Toc188530038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F9DCD" w14:textId="56219D6A" w:rsidR="003169A8" w:rsidRDefault="003169A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88530039" w:history="1">
            <w:r w:rsidRPr="00152505">
              <w:rPr>
                <w:rStyle w:val="Hyperlink"/>
                <w:noProof/>
              </w:rPr>
              <w:t>Addendum : CIS-ITSM Training Course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_Toc188530039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E3FFF" w14:textId="2C8585A9" w:rsidR="00496390" w:rsidRPr="00496390" w:rsidRDefault="003F03ED" w:rsidP="00496390">
          <w:r>
            <w:rPr>
              <w:sz w:val="20"/>
            </w:rPr>
            <w:fldChar w:fldCharType="end"/>
          </w:r>
        </w:p>
      </w:sdtContent>
    </w:sdt>
    <w:p w14:paraId="18EC2903" w14:textId="77777777" w:rsidR="00496390" w:rsidRDefault="00496390">
      <w:pPr>
        <w:spacing w:after="200" w:line="276" w:lineRule="auto"/>
        <w:rPr>
          <w:b/>
          <w:sz w:val="32"/>
        </w:rPr>
      </w:pPr>
      <w:r>
        <w:br w:type="page"/>
      </w:r>
    </w:p>
    <w:p w14:paraId="7A05515A" w14:textId="5D32FA4A" w:rsidR="009905EB" w:rsidRDefault="00496390" w:rsidP="00496390">
      <w:pPr>
        <w:pStyle w:val="03SubheadBodyTitle"/>
      </w:pPr>
      <w:bookmarkStart w:id="3" w:name="_Toc172625688"/>
      <w:bookmarkStart w:id="4" w:name="_Toc188530035"/>
      <w:r>
        <w:lastRenderedPageBreak/>
        <w:t>Purpose</w:t>
      </w:r>
      <w:bookmarkEnd w:id="3"/>
      <w:bookmarkEnd w:id="4"/>
    </w:p>
    <w:p w14:paraId="4E7AFA79" w14:textId="51EDD36F" w:rsidR="00496390" w:rsidRPr="00496390" w:rsidRDefault="00496390" w:rsidP="00496390">
      <w:pPr>
        <w:pStyle w:val="05BodyCopy"/>
      </w:pPr>
      <w:r w:rsidRPr="00496390">
        <w:t>This document provides a checklist and questions to complete prior to a workshop to help the team move toward a successful deployment of ServiceNow.</w:t>
      </w:r>
      <w:r w:rsidR="00CF7540">
        <w:t xml:space="preserve"> </w:t>
      </w:r>
      <w:r w:rsidRPr="00496390">
        <w:t>The completion of these activities will enable the project team to achieve success in the shortest amount of time.</w:t>
      </w:r>
      <w:r w:rsidR="00CF7540">
        <w:t xml:space="preserve"> </w:t>
      </w:r>
      <w:r w:rsidRPr="00496390">
        <w:t xml:space="preserve">Also, this document will provide key points to consider prior to the workshops. </w:t>
      </w:r>
    </w:p>
    <w:p w14:paraId="5EE7CEEB" w14:textId="77777777" w:rsidR="00496390" w:rsidRPr="00496390" w:rsidRDefault="00496390" w:rsidP="00496390">
      <w:pPr>
        <w:pStyle w:val="05BodyCopy"/>
      </w:pPr>
      <w:r w:rsidRPr="00496390">
        <w:t>After you have completed this guide, the implementation team will set up a meeting to review answers and finalize workshop preparation.</w:t>
      </w:r>
    </w:p>
    <w:p w14:paraId="7DF9FAD6" w14:textId="5F34C8D8" w:rsidR="00496390" w:rsidRPr="00496390" w:rsidRDefault="00496390" w:rsidP="00496390">
      <w:pPr>
        <w:pStyle w:val="05BodyCopy"/>
      </w:pPr>
      <w:r w:rsidRPr="00496390">
        <w:t xml:space="preserve">For clarification of activities, </w:t>
      </w:r>
      <w:r w:rsidR="008F78DF">
        <w:t>timelines</w:t>
      </w:r>
      <w:r w:rsidRPr="00496390">
        <w:t>, or general questions, contact the functional consultants assigned to the engagement.</w:t>
      </w:r>
      <w:r w:rsidR="00CF7540">
        <w:t xml:space="preserve"> </w:t>
      </w:r>
    </w:p>
    <w:p w14:paraId="31A57AC4" w14:textId="76CCAA39" w:rsidR="00496390" w:rsidRDefault="00496390" w:rsidP="00496390">
      <w:pPr>
        <w:pStyle w:val="03SubheadBodyTitle"/>
      </w:pPr>
    </w:p>
    <w:p w14:paraId="24AB3FA6" w14:textId="77777777" w:rsidR="00496390" w:rsidRDefault="00496390">
      <w:pPr>
        <w:spacing w:after="200" w:line="276" w:lineRule="auto"/>
        <w:rPr>
          <w:b/>
          <w:sz w:val="32"/>
        </w:rPr>
      </w:pPr>
      <w:r>
        <w:br w:type="page"/>
      </w:r>
    </w:p>
    <w:p w14:paraId="58B58F5B" w14:textId="77777777" w:rsidR="00496390" w:rsidRPr="006E30E1" w:rsidRDefault="00496390" w:rsidP="00496390">
      <w:pPr>
        <w:pStyle w:val="03SubheadBodyTitle"/>
      </w:pPr>
      <w:bookmarkStart w:id="5" w:name="_Toc172625689"/>
      <w:bookmarkStart w:id="6" w:name="_Toc188530036"/>
      <w:r>
        <w:lastRenderedPageBreak/>
        <w:t>General Checklist Items</w:t>
      </w:r>
      <w:bookmarkEnd w:id="5"/>
      <w:bookmarkEnd w:id="6"/>
    </w:p>
    <w:p w14:paraId="46B5FBDF" w14:textId="2EDB232A" w:rsidR="00496390" w:rsidRPr="002A69B9" w:rsidRDefault="00496390" w:rsidP="00496390">
      <w:pPr>
        <w:pStyle w:val="SUBHEAD"/>
        <w:spacing w:before="0" w:after="240"/>
        <w:ind w:left="0"/>
        <w:outlineLvl w:val="1"/>
        <w:rPr>
          <w:rFonts w:ascii="Century Gothic" w:hAnsi="Century Gothic"/>
          <w:b w:val="0"/>
          <w:sz w:val="20"/>
        </w:rPr>
      </w:pPr>
      <w:r>
        <w:rPr>
          <w:rFonts w:ascii="Century Gothic" w:hAnsi="Century Gothic"/>
          <w:b w:val="0"/>
          <w:sz w:val="20"/>
        </w:rPr>
        <w:t>Please check the box next to each item indicating completion and provide any comments.</w:t>
      </w:r>
      <w:r w:rsidR="00CF7540">
        <w:rPr>
          <w:rFonts w:ascii="Century Gothic" w:hAnsi="Century Gothic"/>
          <w:b w:val="0"/>
          <w:sz w:val="20"/>
        </w:rPr>
        <w:t xml:space="preserve"> </w:t>
      </w:r>
    </w:p>
    <w:tbl>
      <w:tblPr>
        <w:tblStyle w:val="TableGrid"/>
        <w:tblW w:w="9359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9"/>
        <w:gridCol w:w="5103"/>
        <w:gridCol w:w="1134"/>
        <w:gridCol w:w="1843"/>
      </w:tblGrid>
      <w:tr w:rsidR="00496390" w:rsidRPr="006E30E1" w14:paraId="7BE32BC1" w14:textId="77777777" w:rsidTr="00606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7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000000" w:themeFill="text1"/>
            <w:vAlign w:val="center"/>
          </w:tcPr>
          <w:p w14:paraId="4FC8613B" w14:textId="77777777" w:rsidR="00496390" w:rsidRPr="006E30E1" w:rsidRDefault="00496390" w:rsidP="00606FEE">
            <w:pPr>
              <w:spacing w:before="60" w:after="60"/>
              <w:rPr>
                <w:rFonts w:cstheme="majorHAnsi"/>
                <w:b/>
              </w:rPr>
            </w:pPr>
            <w:r>
              <w:rPr>
                <w:rFonts w:cstheme="majorHAnsi"/>
                <w:b/>
              </w:rPr>
              <w:t>Area</w:t>
            </w:r>
          </w:p>
        </w:tc>
        <w:tc>
          <w:tcPr>
            <w:tcW w:w="51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000000" w:themeFill="text1"/>
            <w:vAlign w:val="center"/>
          </w:tcPr>
          <w:p w14:paraId="5546EFB2" w14:textId="2B2EDD7A" w:rsidR="00496390" w:rsidRPr="006E30E1" w:rsidRDefault="00496390" w:rsidP="00606FEE">
            <w:pPr>
              <w:spacing w:before="60" w:after="60"/>
              <w:rPr>
                <w:rFonts w:cstheme="majorHAnsi"/>
                <w:b/>
              </w:rPr>
            </w:pPr>
            <w:r w:rsidRPr="006E30E1">
              <w:rPr>
                <w:rFonts w:cstheme="majorHAnsi"/>
                <w:b/>
              </w:rPr>
              <w:t>Description</w:t>
            </w:r>
            <w:r w:rsidR="008F78DF">
              <w:rPr>
                <w:rFonts w:cstheme="majorHAnsi"/>
                <w:b/>
              </w:rPr>
              <w:t xml:space="preserve">. </w:t>
            </w:r>
          </w:p>
        </w:tc>
        <w:tc>
          <w:tcPr>
            <w:tcW w:w="2977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000000" w:themeFill="text1"/>
            <w:vAlign w:val="center"/>
          </w:tcPr>
          <w:p w14:paraId="1D6662A6" w14:textId="3FF36B4F" w:rsidR="00496390" w:rsidRPr="006E30E1" w:rsidRDefault="008F78DF" w:rsidP="008F78DF">
            <w:pPr>
              <w:spacing w:before="60" w:after="60"/>
              <w:jc w:val="center"/>
              <w:rPr>
                <w:rFonts w:cstheme="majorHAnsi"/>
                <w:b/>
              </w:rPr>
            </w:pPr>
            <w:r>
              <w:rPr>
                <w:rFonts w:cstheme="majorHAnsi"/>
                <w:b/>
              </w:rPr>
              <w:t xml:space="preserve">          </w:t>
            </w:r>
            <w:r w:rsidR="00496390" w:rsidRPr="006E30E1">
              <w:rPr>
                <w:rFonts w:cstheme="majorHAnsi"/>
                <w:b/>
              </w:rPr>
              <w:t>Comments</w:t>
            </w:r>
          </w:p>
        </w:tc>
      </w:tr>
      <w:tr w:rsidR="00496390" w:rsidRPr="006E30E1" w14:paraId="6699F358" w14:textId="77777777" w:rsidTr="00606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7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551286D2" w14:textId="77777777" w:rsidR="00496390" w:rsidRPr="007517AA" w:rsidRDefault="00496390" w:rsidP="00606FEE">
            <w:pPr>
              <w:spacing w:afterLines="60" w:after="144"/>
              <w:rPr>
                <w:rFonts w:cstheme="majorHAnsi"/>
                <w:szCs w:val="18"/>
              </w:rPr>
            </w:pPr>
            <w:r w:rsidRPr="007517AA">
              <w:rPr>
                <w:rFonts w:cstheme="majorHAnsi"/>
                <w:szCs w:val="18"/>
              </w:rPr>
              <w:t>Training</w:t>
            </w:r>
          </w:p>
        </w:tc>
        <w:tc>
          <w:tcPr>
            <w:tcW w:w="51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42CAFBEF" w14:textId="77777777" w:rsidR="00496390" w:rsidRPr="007517AA" w:rsidRDefault="00496390" w:rsidP="00606FEE">
            <w:pPr>
              <w:spacing w:afterLines="60" w:after="144"/>
              <w:rPr>
                <w:rFonts w:cstheme="majorHAnsi"/>
                <w:szCs w:val="18"/>
              </w:rPr>
            </w:pPr>
            <w:r>
              <w:rPr>
                <w:rFonts w:cstheme="majorHAnsi"/>
                <w:szCs w:val="18"/>
              </w:rPr>
              <w:t>The customer</w:t>
            </w:r>
            <w:r w:rsidRPr="007517AA">
              <w:rPr>
                <w:rFonts w:cstheme="majorHAnsi"/>
                <w:szCs w:val="18"/>
              </w:rPr>
              <w:t xml:space="preserve"> administrator has completed ServiceNow Fundamentals. The following are recommended courses:-</w:t>
            </w:r>
          </w:p>
          <w:p w14:paraId="002FCAE8" w14:textId="77777777" w:rsidR="00496390" w:rsidRPr="007517AA" w:rsidRDefault="00496390" w:rsidP="00496390">
            <w:pPr>
              <w:pStyle w:val="ListParagraph"/>
              <w:numPr>
                <w:ilvl w:val="0"/>
                <w:numId w:val="36"/>
              </w:numPr>
              <w:spacing w:afterLines="60" w:after="144"/>
              <w:rPr>
                <w:rFonts w:cstheme="majorHAnsi"/>
                <w:sz w:val="18"/>
                <w:szCs w:val="18"/>
              </w:rPr>
            </w:pPr>
            <w:r w:rsidRPr="007517AA">
              <w:rPr>
                <w:rFonts w:cstheme="majorHAnsi"/>
                <w:sz w:val="18"/>
                <w:szCs w:val="18"/>
              </w:rPr>
              <w:t>ServiceNow Get Started with Now Create</w:t>
            </w:r>
          </w:p>
          <w:p w14:paraId="4487D9E8" w14:textId="77777777" w:rsidR="00496390" w:rsidRPr="007517AA" w:rsidRDefault="00496390" w:rsidP="00496390">
            <w:pPr>
              <w:pStyle w:val="ListParagraph"/>
              <w:numPr>
                <w:ilvl w:val="0"/>
                <w:numId w:val="36"/>
              </w:numPr>
              <w:spacing w:afterLines="60" w:after="144"/>
              <w:rPr>
                <w:rFonts w:cstheme="majorHAnsi"/>
                <w:sz w:val="18"/>
                <w:szCs w:val="18"/>
              </w:rPr>
            </w:pPr>
            <w:r w:rsidRPr="007517AA">
              <w:rPr>
                <w:rFonts w:cstheme="majorHAnsi"/>
                <w:sz w:val="18"/>
                <w:szCs w:val="18"/>
              </w:rPr>
              <w:t>ServiceNow Platform Implementation</w:t>
            </w:r>
          </w:p>
          <w:p w14:paraId="2ABF78E5" w14:textId="77777777" w:rsidR="00496390" w:rsidRPr="007517AA" w:rsidRDefault="00496390" w:rsidP="00496390">
            <w:pPr>
              <w:pStyle w:val="ListParagraph"/>
              <w:numPr>
                <w:ilvl w:val="0"/>
                <w:numId w:val="36"/>
              </w:numPr>
              <w:spacing w:afterLines="60" w:after="144"/>
              <w:rPr>
                <w:rFonts w:cstheme="majorHAnsi"/>
                <w:sz w:val="18"/>
                <w:szCs w:val="18"/>
              </w:rPr>
            </w:pPr>
            <w:r w:rsidRPr="007517AA">
              <w:rPr>
                <w:rFonts w:cstheme="majorHAnsi"/>
                <w:sz w:val="18"/>
                <w:szCs w:val="18"/>
              </w:rPr>
              <w:t>CMDB Fundamentals</w:t>
            </w:r>
          </w:p>
          <w:p w14:paraId="0E8DA25D" w14:textId="77777777" w:rsidR="00496390" w:rsidRPr="007517AA" w:rsidRDefault="00496390" w:rsidP="00496390">
            <w:pPr>
              <w:pStyle w:val="ListParagraph"/>
              <w:numPr>
                <w:ilvl w:val="0"/>
                <w:numId w:val="36"/>
              </w:numPr>
              <w:spacing w:afterLines="60" w:after="144"/>
              <w:rPr>
                <w:rFonts w:cstheme="majorHAnsi"/>
                <w:sz w:val="18"/>
                <w:szCs w:val="18"/>
              </w:rPr>
            </w:pPr>
            <w:r w:rsidRPr="007517AA">
              <w:rPr>
                <w:rFonts w:cstheme="majorHAnsi"/>
                <w:sz w:val="18"/>
                <w:szCs w:val="18"/>
              </w:rPr>
              <w:t>ServiceNow ITSM Fundamentals</w:t>
            </w:r>
          </w:p>
          <w:p w14:paraId="6A9A93F6" w14:textId="77777777" w:rsidR="00496390" w:rsidRPr="007517AA" w:rsidRDefault="00496390" w:rsidP="00496390">
            <w:pPr>
              <w:pStyle w:val="ListParagraph"/>
              <w:numPr>
                <w:ilvl w:val="0"/>
                <w:numId w:val="36"/>
              </w:numPr>
              <w:spacing w:afterLines="60" w:after="144"/>
              <w:rPr>
                <w:rFonts w:cstheme="majorHAnsi"/>
                <w:sz w:val="18"/>
                <w:szCs w:val="18"/>
              </w:rPr>
            </w:pPr>
            <w:r w:rsidRPr="007517AA">
              <w:rPr>
                <w:rFonts w:cstheme="majorHAnsi"/>
                <w:sz w:val="18"/>
                <w:szCs w:val="18"/>
              </w:rPr>
              <w:t>ServiceNow ITSM Implementation</w:t>
            </w:r>
          </w:p>
        </w:tc>
        <w:tc>
          <w:tcPr>
            <w:tcW w:w="113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472B3DD3" w14:textId="77777777" w:rsidR="00496390" w:rsidRPr="007517AA" w:rsidRDefault="00496390" w:rsidP="008F78DF">
            <w:pPr>
              <w:spacing w:after="60"/>
              <w:jc w:val="center"/>
              <w:rPr>
                <w:rFonts w:cstheme="majorHAnsi"/>
                <w:color w:val="FF0000"/>
                <w:szCs w:val="18"/>
              </w:rPr>
            </w:pPr>
            <w:r w:rsidRPr="007517AA">
              <w:rPr>
                <w:rFonts w:cstheme="majorHAnsi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517AA">
              <w:rPr>
                <w:rFonts w:cstheme="majorHAnsi"/>
                <w:szCs w:val="18"/>
              </w:rPr>
              <w:instrText xml:space="preserve"> FORMCHECKBOX </w:instrText>
            </w:r>
            <w:r w:rsidRPr="007517AA">
              <w:rPr>
                <w:rFonts w:cstheme="majorHAnsi"/>
                <w:szCs w:val="18"/>
              </w:rPr>
            </w:r>
            <w:r w:rsidRPr="007517AA">
              <w:rPr>
                <w:rFonts w:cstheme="majorHAnsi"/>
                <w:szCs w:val="18"/>
              </w:rPr>
              <w:fldChar w:fldCharType="separate"/>
            </w:r>
            <w:r w:rsidRPr="007517AA">
              <w:rPr>
                <w:rFonts w:cstheme="majorHAnsi"/>
                <w:szCs w:val="18"/>
              </w:rPr>
              <w:fldChar w:fldCharType="end"/>
            </w:r>
          </w:p>
        </w:tc>
        <w:tc>
          <w:tcPr>
            <w:tcW w:w="184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60EFB259" w14:textId="77777777" w:rsidR="00496390" w:rsidRPr="007517AA" w:rsidRDefault="00496390" w:rsidP="008F78DF">
            <w:pPr>
              <w:spacing w:after="60"/>
              <w:jc w:val="center"/>
              <w:rPr>
                <w:rFonts w:cstheme="majorHAnsi"/>
                <w:szCs w:val="18"/>
              </w:rPr>
            </w:pPr>
          </w:p>
        </w:tc>
      </w:tr>
      <w:tr w:rsidR="00496390" w:rsidRPr="006E30E1" w14:paraId="5223104D" w14:textId="77777777" w:rsidTr="00606F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27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3B197034" w14:textId="77777777" w:rsidR="00496390" w:rsidRPr="007517AA" w:rsidRDefault="00496390" w:rsidP="00606FEE">
            <w:pPr>
              <w:spacing w:afterLines="60" w:after="144"/>
              <w:rPr>
                <w:rFonts w:cstheme="majorHAnsi"/>
                <w:szCs w:val="18"/>
              </w:rPr>
            </w:pPr>
            <w:r w:rsidRPr="007517AA">
              <w:rPr>
                <w:rFonts w:cstheme="majorHAnsi"/>
                <w:szCs w:val="18"/>
              </w:rPr>
              <w:t>Access</w:t>
            </w:r>
          </w:p>
        </w:tc>
        <w:tc>
          <w:tcPr>
            <w:tcW w:w="51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59F250AF" w14:textId="77777777" w:rsidR="00496390" w:rsidRPr="007517AA" w:rsidRDefault="00496390" w:rsidP="00606FEE">
            <w:pPr>
              <w:spacing w:afterLines="60" w:after="144"/>
              <w:rPr>
                <w:rFonts w:cstheme="majorHAnsi"/>
                <w:szCs w:val="18"/>
              </w:rPr>
            </w:pPr>
            <w:r w:rsidRPr="007517AA">
              <w:rPr>
                <w:rFonts w:cstheme="majorHAnsi"/>
                <w:szCs w:val="18"/>
              </w:rPr>
              <w:t xml:space="preserve">Customer’s </w:t>
            </w:r>
            <w:r w:rsidRPr="007517AA">
              <w:rPr>
                <w:szCs w:val="18"/>
              </w:rPr>
              <w:t>Administrator(s) have full ServiceNow System Administration (‘admin’) access rights.</w:t>
            </w:r>
          </w:p>
        </w:tc>
        <w:tc>
          <w:tcPr>
            <w:tcW w:w="113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400E2297" w14:textId="77777777" w:rsidR="00496390" w:rsidRPr="007517AA" w:rsidRDefault="00496390" w:rsidP="008F78DF">
            <w:pPr>
              <w:spacing w:after="60"/>
              <w:jc w:val="center"/>
              <w:rPr>
                <w:rFonts w:cstheme="majorHAnsi"/>
                <w:color w:val="FF0000"/>
                <w:szCs w:val="18"/>
              </w:rPr>
            </w:pPr>
            <w:r w:rsidRPr="007517AA">
              <w:rPr>
                <w:rFonts w:cstheme="majorHAnsi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517AA">
              <w:rPr>
                <w:rFonts w:cstheme="majorHAnsi"/>
                <w:szCs w:val="18"/>
              </w:rPr>
              <w:instrText xml:space="preserve"> FORMCHECKBOX </w:instrText>
            </w:r>
            <w:r w:rsidRPr="007517AA">
              <w:rPr>
                <w:rFonts w:cstheme="majorHAnsi"/>
                <w:szCs w:val="18"/>
              </w:rPr>
            </w:r>
            <w:r w:rsidRPr="007517AA">
              <w:rPr>
                <w:rFonts w:cstheme="majorHAnsi"/>
                <w:szCs w:val="18"/>
              </w:rPr>
              <w:fldChar w:fldCharType="separate"/>
            </w:r>
            <w:r w:rsidRPr="007517AA">
              <w:rPr>
                <w:rFonts w:cstheme="majorHAnsi"/>
                <w:szCs w:val="18"/>
              </w:rPr>
              <w:fldChar w:fldCharType="end"/>
            </w:r>
          </w:p>
        </w:tc>
        <w:tc>
          <w:tcPr>
            <w:tcW w:w="184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7951CC99" w14:textId="77777777" w:rsidR="00496390" w:rsidRPr="007517AA" w:rsidRDefault="00496390" w:rsidP="008F78DF">
            <w:pPr>
              <w:spacing w:after="60"/>
              <w:jc w:val="center"/>
              <w:rPr>
                <w:rFonts w:cstheme="majorHAnsi"/>
                <w:szCs w:val="18"/>
              </w:rPr>
            </w:pPr>
          </w:p>
        </w:tc>
      </w:tr>
      <w:tr w:rsidR="00496390" w:rsidRPr="006E30E1" w14:paraId="7A9C0BAF" w14:textId="77777777" w:rsidTr="00606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7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26354A97" w14:textId="77777777" w:rsidR="00496390" w:rsidRPr="007517AA" w:rsidRDefault="00496390" w:rsidP="00606FEE">
            <w:pPr>
              <w:spacing w:afterLines="60" w:after="144"/>
              <w:rPr>
                <w:rFonts w:cstheme="majorHAnsi"/>
                <w:szCs w:val="18"/>
              </w:rPr>
            </w:pPr>
            <w:r w:rsidRPr="007517AA">
              <w:rPr>
                <w:rFonts w:cstheme="majorHAnsi"/>
                <w:szCs w:val="18"/>
              </w:rPr>
              <w:t>Access</w:t>
            </w:r>
          </w:p>
        </w:tc>
        <w:tc>
          <w:tcPr>
            <w:tcW w:w="51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657B5CEB" w14:textId="2510D8C8" w:rsidR="00496390" w:rsidRPr="007517AA" w:rsidRDefault="00496390" w:rsidP="00606FEE">
            <w:pPr>
              <w:spacing w:afterLines="60" w:after="144"/>
              <w:rPr>
                <w:rFonts w:cstheme="majorHAnsi"/>
                <w:szCs w:val="18"/>
              </w:rPr>
            </w:pPr>
            <w:r w:rsidRPr="007517AA">
              <w:rPr>
                <w:szCs w:val="18"/>
              </w:rPr>
              <w:t xml:space="preserve">All </w:t>
            </w:r>
            <w:r w:rsidR="008F78DF">
              <w:rPr>
                <w:szCs w:val="18"/>
              </w:rPr>
              <w:t>project team members</w:t>
            </w:r>
            <w:r w:rsidRPr="007517AA">
              <w:rPr>
                <w:szCs w:val="18"/>
              </w:rPr>
              <w:t xml:space="preserve"> have user accounts created on the DEV instance, with full ServiceNow System Administration (‘Admin’) access rights.</w:t>
            </w:r>
          </w:p>
        </w:tc>
        <w:tc>
          <w:tcPr>
            <w:tcW w:w="113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48A889F3" w14:textId="77777777" w:rsidR="00496390" w:rsidRPr="007517AA" w:rsidRDefault="00496390" w:rsidP="008F78DF">
            <w:pPr>
              <w:spacing w:after="60"/>
              <w:jc w:val="center"/>
              <w:rPr>
                <w:rFonts w:cstheme="majorHAnsi"/>
                <w:color w:val="FF0000"/>
                <w:szCs w:val="18"/>
              </w:rPr>
            </w:pPr>
            <w:r w:rsidRPr="007517AA">
              <w:rPr>
                <w:rFonts w:cstheme="majorHAnsi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517AA">
              <w:rPr>
                <w:rFonts w:cstheme="majorHAnsi"/>
                <w:szCs w:val="18"/>
              </w:rPr>
              <w:instrText xml:space="preserve"> FORMCHECKBOX </w:instrText>
            </w:r>
            <w:r w:rsidRPr="007517AA">
              <w:rPr>
                <w:rFonts w:cstheme="majorHAnsi"/>
                <w:szCs w:val="18"/>
              </w:rPr>
            </w:r>
            <w:r w:rsidRPr="007517AA">
              <w:rPr>
                <w:rFonts w:cstheme="majorHAnsi"/>
                <w:szCs w:val="18"/>
              </w:rPr>
              <w:fldChar w:fldCharType="separate"/>
            </w:r>
            <w:r w:rsidRPr="007517AA">
              <w:rPr>
                <w:rFonts w:cstheme="majorHAnsi"/>
                <w:szCs w:val="18"/>
              </w:rPr>
              <w:fldChar w:fldCharType="end"/>
            </w:r>
          </w:p>
        </w:tc>
        <w:tc>
          <w:tcPr>
            <w:tcW w:w="184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04C0FC4F" w14:textId="77777777" w:rsidR="00496390" w:rsidRPr="007517AA" w:rsidRDefault="00496390" w:rsidP="008F78DF">
            <w:pPr>
              <w:spacing w:after="60"/>
              <w:jc w:val="center"/>
              <w:rPr>
                <w:rFonts w:cstheme="majorHAnsi"/>
                <w:szCs w:val="18"/>
              </w:rPr>
            </w:pPr>
          </w:p>
        </w:tc>
      </w:tr>
      <w:tr w:rsidR="00496390" w:rsidRPr="006E30E1" w14:paraId="6E6D51E8" w14:textId="77777777" w:rsidTr="00606F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27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4F792020" w14:textId="77777777" w:rsidR="00496390" w:rsidRPr="007517AA" w:rsidRDefault="00496390" w:rsidP="00606FEE">
            <w:pPr>
              <w:spacing w:afterLines="60" w:after="144"/>
              <w:rPr>
                <w:rFonts w:cstheme="majorHAnsi"/>
                <w:szCs w:val="18"/>
              </w:rPr>
            </w:pPr>
            <w:r w:rsidRPr="007517AA">
              <w:rPr>
                <w:rFonts w:cstheme="majorHAnsi"/>
                <w:szCs w:val="18"/>
              </w:rPr>
              <w:t>Customer Processes</w:t>
            </w:r>
          </w:p>
        </w:tc>
        <w:tc>
          <w:tcPr>
            <w:tcW w:w="51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74D246A9" w14:textId="77777777" w:rsidR="00496390" w:rsidRPr="007517AA" w:rsidRDefault="00496390" w:rsidP="00606FEE">
            <w:pPr>
              <w:pStyle w:val="BODYCOPY"/>
              <w:spacing w:afterLines="60" w:after="144"/>
              <w:ind w:left="0"/>
              <w:jc w:val="left"/>
              <w:rPr>
                <w:rFonts w:ascii="Century Gothic" w:hAnsi="Century Gothic" w:cstheme="majorHAnsi"/>
                <w:sz w:val="18"/>
                <w:szCs w:val="18"/>
              </w:rPr>
            </w:pPr>
            <w:r w:rsidRPr="007517AA">
              <w:rPr>
                <w:rFonts w:ascii="Century Gothic" w:hAnsi="Century Gothic" w:cstheme="majorHAnsi"/>
                <w:sz w:val="18"/>
                <w:szCs w:val="18"/>
              </w:rPr>
              <w:t>The existing processes have been defined and prioritized, with all supporting data and clear decision points.</w:t>
            </w:r>
          </w:p>
        </w:tc>
        <w:tc>
          <w:tcPr>
            <w:tcW w:w="113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41EDB5D5" w14:textId="77777777" w:rsidR="00496390" w:rsidRPr="007517AA" w:rsidRDefault="00496390" w:rsidP="008F78DF">
            <w:pPr>
              <w:spacing w:after="60"/>
              <w:jc w:val="center"/>
              <w:rPr>
                <w:rFonts w:cstheme="majorHAnsi"/>
                <w:color w:val="FF0000"/>
                <w:szCs w:val="18"/>
              </w:rPr>
            </w:pPr>
            <w:r w:rsidRPr="007517AA">
              <w:rPr>
                <w:rFonts w:cstheme="majorHAnsi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517AA">
              <w:rPr>
                <w:rFonts w:cstheme="majorHAnsi"/>
                <w:szCs w:val="18"/>
              </w:rPr>
              <w:instrText xml:space="preserve"> FORMCHECKBOX </w:instrText>
            </w:r>
            <w:r w:rsidRPr="007517AA">
              <w:rPr>
                <w:rFonts w:cstheme="majorHAnsi"/>
                <w:szCs w:val="18"/>
              </w:rPr>
            </w:r>
            <w:r w:rsidRPr="007517AA">
              <w:rPr>
                <w:rFonts w:cstheme="majorHAnsi"/>
                <w:szCs w:val="18"/>
              </w:rPr>
              <w:fldChar w:fldCharType="separate"/>
            </w:r>
            <w:r w:rsidRPr="007517AA">
              <w:rPr>
                <w:rFonts w:cstheme="majorHAnsi"/>
                <w:szCs w:val="18"/>
              </w:rPr>
              <w:fldChar w:fldCharType="end"/>
            </w:r>
          </w:p>
        </w:tc>
        <w:tc>
          <w:tcPr>
            <w:tcW w:w="184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576590B5" w14:textId="77777777" w:rsidR="00496390" w:rsidRPr="007517AA" w:rsidRDefault="00496390" w:rsidP="008F78DF">
            <w:pPr>
              <w:spacing w:after="60"/>
              <w:jc w:val="center"/>
              <w:rPr>
                <w:rFonts w:cstheme="majorHAnsi"/>
                <w:szCs w:val="18"/>
              </w:rPr>
            </w:pPr>
          </w:p>
        </w:tc>
      </w:tr>
      <w:tr w:rsidR="00496390" w:rsidRPr="006E30E1" w14:paraId="4DCE736E" w14:textId="77777777" w:rsidTr="00606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7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72EC2F88" w14:textId="77777777" w:rsidR="00496390" w:rsidRPr="007517AA" w:rsidRDefault="00496390" w:rsidP="00606FEE">
            <w:pPr>
              <w:spacing w:afterLines="60" w:after="144"/>
              <w:rPr>
                <w:rFonts w:cstheme="majorHAnsi"/>
                <w:szCs w:val="18"/>
              </w:rPr>
            </w:pPr>
            <w:r w:rsidRPr="007517AA">
              <w:rPr>
                <w:rFonts w:cstheme="majorHAnsi"/>
                <w:szCs w:val="18"/>
              </w:rPr>
              <w:t>Customer Processes</w:t>
            </w:r>
          </w:p>
        </w:tc>
        <w:tc>
          <w:tcPr>
            <w:tcW w:w="51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69E87727" w14:textId="77777777" w:rsidR="00496390" w:rsidRPr="007517AA" w:rsidRDefault="00496390" w:rsidP="00606FEE">
            <w:pPr>
              <w:pStyle w:val="BODYCOPY"/>
              <w:spacing w:afterLines="60" w:after="144"/>
              <w:ind w:left="0"/>
              <w:jc w:val="left"/>
              <w:rPr>
                <w:rFonts w:ascii="Century Gothic" w:hAnsi="Century Gothic" w:cstheme="majorHAnsi"/>
                <w:sz w:val="18"/>
                <w:szCs w:val="18"/>
              </w:rPr>
            </w:pPr>
            <w:r w:rsidRPr="007517AA">
              <w:rPr>
                <w:rFonts w:ascii="Century Gothic" w:hAnsi="Century Gothic" w:cstheme="majorHAnsi"/>
                <w:sz w:val="18"/>
                <w:szCs w:val="18"/>
              </w:rPr>
              <w:t>All data that needs to be brought into ServiceNow has been cleaned and is in an appropriate format to be imported.</w:t>
            </w:r>
          </w:p>
        </w:tc>
        <w:tc>
          <w:tcPr>
            <w:tcW w:w="113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16301206" w14:textId="77777777" w:rsidR="00496390" w:rsidRPr="007517AA" w:rsidRDefault="00496390" w:rsidP="008F78DF">
            <w:pPr>
              <w:spacing w:after="60"/>
              <w:jc w:val="center"/>
              <w:rPr>
                <w:rFonts w:cstheme="majorHAnsi"/>
                <w:color w:val="FF0000"/>
                <w:szCs w:val="18"/>
              </w:rPr>
            </w:pPr>
            <w:r w:rsidRPr="007517AA">
              <w:rPr>
                <w:rFonts w:cstheme="majorHAnsi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517AA">
              <w:rPr>
                <w:rFonts w:cstheme="majorHAnsi"/>
                <w:szCs w:val="18"/>
              </w:rPr>
              <w:instrText xml:space="preserve"> FORMCHECKBOX </w:instrText>
            </w:r>
            <w:r w:rsidRPr="007517AA">
              <w:rPr>
                <w:rFonts w:cstheme="majorHAnsi"/>
                <w:szCs w:val="18"/>
              </w:rPr>
            </w:r>
            <w:r w:rsidRPr="007517AA">
              <w:rPr>
                <w:rFonts w:cstheme="majorHAnsi"/>
                <w:szCs w:val="18"/>
              </w:rPr>
              <w:fldChar w:fldCharType="separate"/>
            </w:r>
            <w:r w:rsidRPr="007517AA">
              <w:rPr>
                <w:rFonts w:cstheme="majorHAnsi"/>
                <w:szCs w:val="18"/>
              </w:rPr>
              <w:fldChar w:fldCharType="end"/>
            </w:r>
          </w:p>
        </w:tc>
        <w:tc>
          <w:tcPr>
            <w:tcW w:w="184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4D303783" w14:textId="77777777" w:rsidR="00496390" w:rsidRPr="007517AA" w:rsidRDefault="00496390" w:rsidP="008F78DF">
            <w:pPr>
              <w:spacing w:after="60"/>
              <w:jc w:val="center"/>
              <w:rPr>
                <w:rFonts w:cstheme="majorHAnsi"/>
                <w:szCs w:val="18"/>
              </w:rPr>
            </w:pPr>
          </w:p>
        </w:tc>
      </w:tr>
      <w:tr w:rsidR="00496390" w:rsidRPr="006E30E1" w14:paraId="2141EC96" w14:textId="77777777" w:rsidTr="00606F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27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042F30CF" w14:textId="77777777" w:rsidR="00496390" w:rsidRPr="007517AA" w:rsidRDefault="00496390" w:rsidP="00606FEE">
            <w:pPr>
              <w:spacing w:afterLines="60" w:after="144"/>
              <w:rPr>
                <w:rFonts w:cstheme="majorHAnsi"/>
                <w:szCs w:val="18"/>
              </w:rPr>
            </w:pPr>
            <w:r w:rsidRPr="007517AA">
              <w:rPr>
                <w:rFonts w:cstheme="majorHAnsi"/>
                <w:szCs w:val="18"/>
              </w:rPr>
              <w:t>Integrations</w:t>
            </w:r>
          </w:p>
        </w:tc>
        <w:tc>
          <w:tcPr>
            <w:tcW w:w="51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2170339E" w14:textId="77777777" w:rsidR="00496390" w:rsidRPr="007517AA" w:rsidRDefault="00496390" w:rsidP="00606FEE">
            <w:pPr>
              <w:pStyle w:val="BODYCOPY"/>
              <w:spacing w:afterLines="60" w:after="144"/>
              <w:ind w:left="0"/>
              <w:jc w:val="left"/>
              <w:rPr>
                <w:rFonts w:ascii="Century Gothic" w:hAnsi="Century Gothic" w:cstheme="majorHAnsi"/>
                <w:sz w:val="18"/>
                <w:szCs w:val="18"/>
              </w:rPr>
            </w:pPr>
            <w:r w:rsidRPr="007517AA">
              <w:rPr>
                <w:rFonts w:ascii="Century Gothic" w:hAnsi="Century Gothic" w:cstheme="majorHAnsi"/>
                <w:sz w:val="18"/>
                <w:szCs w:val="18"/>
              </w:rPr>
              <w:t>A subject matter expert in the target technology is available for designing, implementing and testing any integration with other systems.</w:t>
            </w:r>
          </w:p>
        </w:tc>
        <w:tc>
          <w:tcPr>
            <w:tcW w:w="113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6878F3A3" w14:textId="77777777" w:rsidR="00496390" w:rsidRPr="007517AA" w:rsidRDefault="00496390" w:rsidP="008F78DF">
            <w:pPr>
              <w:spacing w:after="60"/>
              <w:jc w:val="center"/>
              <w:rPr>
                <w:rFonts w:cstheme="majorHAnsi"/>
                <w:color w:val="FF0000"/>
                <w:szCs w:val="18"/>
              </w:rPr>
            </w:pPr>
            <w:r w:rsidRPr="007517AA">
              <w:rPr>
                <w:rFonts w:cstheme="majorHAnsi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517AA">
              <w:rPr>
                <w:rFonts w:cstheme="majorHAnsi"/>
                <w:szCs w:val="18"/>
              </w:rPr>
              <w:instrText xml:space="preserve"> FORMCHECKBOX </w:instrText>
            </w:r>
            <w:r w:rsidRPr="007517AA">
              <w:rPr>
                <w:rFonts w:cstheme="majorHAnsi"/>
                <w:szCs w:val="18"/>
              </w:rPr>
            </w:r>
            <w:r w:rsidRPr="007517AA">
              <w:rPr>
                <w:rFonts w:cstheme="majorHAnsi"/>
                <w:szCs w:val="18"/>
              </w:rPr>
              <w:fldChar w:fldCharType="separate"/>
            </w:r>
            <w:r w:rsidRPr="007517AA">
              <w:rPr>
                <w:rFonts w:cstheme="majorHAnsi"/>
                <w:szCs w:val="18"/>
              </w:rPr>
              <w:fldChar w:fldCharType="end"/>
            </w:r>
          </w:p>
        </w:tc>
        <w:tc>
          <w:tcPr>
            <w:tcW w:w="184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032799BF" w14:textId="77777777" w:rsidR="00496390" w:rsidRPr="007517AA" w:rsidRDefault="00496390" w:rsidP="008F78DF">
            <w:pPr>
              <w:spacing w:after="60"/>
              <w:jc w:val="center"/>
              <w:rPr>
                <w:rFonts w:cstheme="majorHAnsi"/>
                <w:szCs w:val="18"/>
              </w:rPr>
            </w:pPr>
          </w:p>
        </w:tc>
      </w:tr>
      <w:tr w:rsidR="00496390" w:rsidRPr="006E30E1" w14:paraId="76D0F7D8" w14:textId="77777777" w:rsidTr="00606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7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791DF2CF" w14:textId="77777777" w:rsidR="00496390" w:rsidRPr="007517AA" w:rsidRDefault="00496390" w:rsidP="00606FEE">
            <w:pPr>
              <w:spacing w:afterLines="60" w:after="144"/>
              <w:rPr>
                <w:rFonts w:cstheme="majorHAnsi"/>
                <w:szCs w:val="18"/>
              </w:rPr>
            </w:pPr>
            <w:r w:rsidRPr="007517AA">
              <w:rPr>
                <w:rFonts w:cstheme="majorHAnsi"/>
                <w:szCs w:val="18"/>
              </w:rPr>
              <w:t>Integrations</w:t>
            </w:r>
          </w:p>
        </w:tc>
        <w:tc>
          <w:tcPr>
            <w:tcW w:w="51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0CF8E883" w14:textId="77777777" w:rsidR="00496390" w:rsidRPr="007517AA" w:rsidRDefault="00496390" w:rsidP="00606FEE">
            <w:pPr>
              <w:pStyle w:val="BODYCOPY"/>
              <w:spacing w:afterLines="60" w:after="144"/>
              <w:ind w:left="0"/>
              <w:jc w:val="left"/>
              <w:rPr>
                <w:rFonts w:ascii="Century Gothic" w:hAnsi="Century Gothic" w:cstheme="majorHAnsi"/>
                <w:sz w:val="18"/>
                <w:szCs w:val="18"/>
              </w:rPr>
            </w:pPr>
            <w:r w:rsidRPr="007517AA">
              <w:rPr>
                <w:rFonts w:ascii="Century Gothic" w:hAnsi="Century Gothic" w:cstheme="majorHAnsi"/>
                <w:sz w:val="18"/>
                <w:szCs w:val="18"/>
              </w:rPr>
              <w:t>The owner of systems that will be integrated understands the intent of the integration with ServiceNow and understands that data maybe be sent to ServiceNow.</w:t>
            </w:r>
          </w:p>
        </w:tc>
        <w:tc>
          <w:tcPr>
            <w:tcW w:w="113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43FCA010" w14:textId="77777777" w:rsidR="00496390" w:rsidRPr="007517AA" w:rsidRDefault="00496390" w:rsidP="008F78DF">
            <w:pPr>
              <w:spacing w:after="60"/>
              <w:jc w:val="center"/>
              <w:rPr>
                <w:rFonts w:cstheme="majorHAnsi"/>
                <w:color w:val="FF0000"/>
                <w:szCs w:val="18"/>
              </w:rPr>
            </w:pPr>
            <w:r w:rsidRPr="007517AA">
              <w:rPr>
                <w:rFonts w:cstheme="majorHAnsi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517AA">
              <w:rPr>
                <w:rFonts w:cstheme="majorHAnsi"/>
                <w:szCs w:val="18"/>
              </w:rPr>
              <w:instrText xml:space="preserve"> FORMCHECKBOX </w:instrText>
            </w:r>
            <w:r w:rsidRPr="007517AA">
              <w:rPr>
                <w:rFonts w:cstheme="majorHAnsi"/>
                <w:szCs w:val="18"/>
              </w:rPr>
            </w:r>
            <w:r w:rsidRPr="007517AA">
              <w:rPr>
                <w:rFonts w:cstheme="majorHAnsi"/>
                <w:szCs w:val="18"/>
              </w:rPr>
              <w:fldChar w:fldCharType="separate"/>
            </w:r>
            <w:r w:rsidRPr="007517AA">
              <w:rPr>
                <w:rFonts w:cstheme="majorHAnsi"/>
                <w:szCs w:val="18"/>
              </w:rPr>
              <w:fldChar w:fldCharType="end"/>
            </w:r>
          </w:p>
        </w:tc>
        <w:tc>
          <w:tcPr>
            <w:tcW w:w="184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4D9561AD" w14:textId="77777777" w:rsidR="00496390" w:rsidRPr="007517AA" w:rsidRDefault="00496390" w:rsidP="008F78DF">
            <w:pPr>
              <w:spacing w:after="60"/>
              <w:jc w:val="center"/>
              <w:rPr>
                <w:rFonts w:cstheme="majorHAnsi"/>
                <w:szCs w:val="18"/>
              </w:rPr>
            </w:pPr>
          </w:p>
        </w:tc>
      </w:tr>
      <w:tr w:rsidR="00496390" w:rsidRPr="00F85923" w14:paraId="5E1453B9" w14:textId="77777777" w:rsidTr="00606F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27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49C11D0B" w14:textId="77777777" w:rsidR="00496390" w:rsidRPr="007517AA" w:rsidRDefault="00496390" w:rsidP="00606FEE">
            <w:pPr>
              <w:spacing w:afterLines="60" w:after="144"/>
              <w:rPr>
                <w:rFonts w:cstheme="majorHAnsi"/>
                <w:szCs w:val="18"/>
              </w:rPr>
            </w:pPr>
            <w:r w:rsidRPr="007517AA">
              <w:rPr>
                <w:rFonts w:cstheme="majorHAnsi"/>
                <w:szCs w:val="18"/>
              </w:rPr>
              <w:t>Security</w:t>
            </w:r>
          </w:p>
        </w:tc>
        <w:tc>
          <w:tcPr>
            <w:tcW w:w="51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10840757" w14:textId="7657948C" w:rsidR="00496390" w:rsidRPr="007517AA" w:rsidRDefault="00496390" w:rsidP="008F78DF">
            <w:pPr>
              <w:pStyle w:val="BODYCOPY"/>
              <w:spacing w:afterLines="60" w:after="144"/>
              <w:ind w:left="0"/>
              <w:jc w:val="left"/>
              <w:rPr>
                <w:szCs w:val="18"/>
              </w:rPr>
            </w:pPr>
            <w:r w:rsidRPr="008F78DF">
              <w:rPr>
                <w:rFonts w:ascii="Century Gothic" w:hAnsi="Century Gothic" w:cstheme="majorHAnsi"/>
                <w:sz w:val="18"/>
              </w:rPr>
              <w:t>The internal IT security team has been engaged to ensure that corporate IT security requirements are understood and addressed from the start.</w:t>
            </w:r>
            <w:r w:rsidR="00CF7540" w:rsidRPr="008F78DF">
              <w:rPr>
                <w:rFonts w:ascii="Century Gothic" w:hAnsi="Century Gothic" w:cstheme="majorHAnsi"/>
                <w:sz w:val="18"/>
              </w:rPr>
              <w:t xml:space="preserve"> </w:t>
            </w:r>
            <w:r w:rsidRPr="008F78DF">
              <w:rPr>
                <w:rFonts w:ascii="Century Gothic" w:hAnsi="Century Gothic" w:cstheme="majorHAnsi"/>
                <w:sz w:val="18"/>
              </w:rPr>
              <w:t>(The ServiceNow Field Security team is available to support specific questions in this area)</w:t>
            </w:r>
          </w:p>
        </w:tc>
        <w:tc>
          <w:tcPr>
            <w:tcW w:w="113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341A4E00" w14:textId="77777777" w:rsidR="00496390" w:rsidRPr="007517AA" w:rsidRDefault="00496390" w:rsidP="008F78DF">
            <w:pPr>
              <w:spacing w:after="60"/>
              <w:jc w:val="center"/>
              <w:rPr>
                <w:rFonts w:cstheme="majorHAnsi"/>
                <w:szCs w:val="18"/>
              </w:rPr>
            </w:pPr>
            <w:r w:rsidRPr="007517AA">
              <w:rPr>
                <w:rFonts w:cstheme="majorHAnsi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517AA">
              <w:rPr>
                <w:rFonts w:cstheme="majorHAnsi"/>
                <w:szCs w:val="18"/>
              </w:rPr>
              <w:instrText xml:space="preserve"> FORMCHECKBOX </w:instrText>
            </w:r>
            <w:r w:rsidRPr="007517AA">
              <w:rPr>
                <w:rFonts w:cstheme="majorHAnsi"/>
                <w:szCs w:val="18"/>
              </w:rPr>
            </w:r>
            <w:r w:rsidRPr="007517AA">
              <w:rPr>
                <w:rFonts w:cstheme="majorHAnsi"/>
                <w:szCs w:val="18"/>
              </w:rPr>
              <w:fldChar w:fldCharType="separate"/>
            </w:r>
            <w:r w:rsidRPr="007517AA">
              <w:rPr>
                <w:rFonts w:cstheme="majorHAnsi"/>
                <w:szCs w:val="18"/>
              </w:rPr>
              <w:fldChar w:fldCharType="end"/>
            </w:r>
          </w:p>
        </w:tc>
        <w:tc>
          <w:tcPr>
            <w:tcW w:w="184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702F3515" w14:textId="77777777" w:rsidR="00496390" w:rsidRPr="007517AA" w:rsidRDefault="00496390" w:rsidP="008F78DF">
            <w:pPr>
              <w:spacing w:after="60"/>
              <w:jc w:val="center"/>
              <w:rPr>
                <w:rFonts w:cstheme="majorHAnsi"/>
                <w:szCs w:val="18"/>
              </w:rPr>
            </w:pPr>
          </w:p>
        </w:tc>
      </w:tr>
    </w:tbl>
    <w:p w14:paraId="4E56E644" w14:textId="011DCBAC" w:rsidR="00496390" w:rsidRDefault="00496390" w:rsidP="00496390">
      <w:pPr>
        <w:pStyle w:val="03SubheadBodyTitle"/>
      </w:pPr>
    </w:p>
    <w:p w14:paraId="6F1B26AD" w14:textId="77777777" w:rsidR="00496390" w:rsidRDefault="00496390">
      <w:pPr>
        <w:spacing w:after="200" w:line="276" w:lineRule="auto"/>
        <w:rPr>
          <w:b/>
          <w:sz w:val="32"/>
        </w:rPr>
      </w:pPr>
      <w:r>
        <w:br w:type="page"/>
      </w:r>
    </w:p>
    <w:p w14:paraId="7FA7A698" w14:textId="77777777" w:rsidR="00496390" w:rsidRDefault="00496390" w:rsidP="00496390">
      <w:pPr>
        <w:pStyle w:val="03SubheadBodyTitle"/>
      </w:pPr>
      <w:bookmarkStart w:id="7" w:name="_Toc89274599"/>
      <w:bookmarkStart w:id="8" w:name="_Toc172625690"/>
      <w:bookmarkStart w:id="9" w:name="_Toc188530037"/>
      <w:r>
        <w:lastRenderedPageBreak/>
        <w:t xml:space="preserve">ITSM </w:t>
      </w:r>
      <w:bookmarkEnd w:id="7"/>
      <w:r>
        <w:t>Customer Workshop Preparation</w:t>
      </w:r>
      <w:bookmarkEnd w:id="8"/>
      <w:bookmarkEnd w:id="9"/>
    </w:p>
    <w:p w14:paraId="300F474B" w14:textId="77777777" w:rsidR="00496390" w:rsidRPr="001A3E41" w:rsidRDefault="00496390" w:rsidP="00496390">
      <w:pPr>
        <w:pStyle w:val="Style3"/>
        <w:numPr>
          <w:ilvl w:val="0"/>
          <w:numId w:val="0"/>
        </w:numPr>
        <w:spacing w:before="240"/>
        <w:rPr>
          <w:b/>
          <w:bCs/>
        </w:rPr>
      </w:pPr>
      <w:r w:rsidRPr="004453CB">
        <w:rPr>
          <w:b/>
          <w:bCs/>
        </w:rPr>
        <w:t>ITSM Standard</w:t>
      </w:r>
    </w:p>
    <w:tbl>
      <w:tblPr>
        <w:tblStyle w:val="Simp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94"/>
        <w:gridCol w:w="4490"/>
      </w:tblGrid>
      <w:tr w:rsidR="00496390" w:rsidRPr="00E7736E" w14:paraId="3DD13D71" w14:textId="77777777" w:rsidTr="00606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4" w:type="dxa"/>
          </w:tcPr>
          <w:p w14:paraId="1C6E5A15" w14:textId="77777777" w:rsidR="00496390" w:rsidRPr="00E7736E" w:rsidRDefault="00496390" w:rsidP="00606FEE">
            <w:pPr>
              <w:pStyle w:val="Style3"/>
              <w:numPr>
                <w:ilvl w:val="0"/>
                <w:numId w:val="0"/>
              </w:numPr>
              <w:tabs>
                <w:tab w:val="clear" w:pos="360"/>
              </w:tabs>
            </w:pPr>
            <w:r>
              <w:t xml:space="preserve">Customer Workshop Preparation </w:t>
            </w:r>
            <w:r w:rsidRPr="00E7736E">
              <w:t>Guide</w:t>
            </w:r>
          </w:p>
        </w:tc>
        <w:tc>
          <w:tcPr>
            <w:tcW w:w="4490" w:type="dxa"/>
          </w:tcPr>
          <w:p w14:paraId="50829D16" w14:textId="77777777" w:rsidR="00496390" w:rsidRPr="00E7736E" w:rsidRDefault="00496390" w:rsidP="00606FEE">
            <w:pPr>
              <w:pStyle w:val="Style3"/>
              <w:numPr>
                <w:ilvl w:val="0"/>
                <w:numId w:val="0"/>
              </w:numPr>
              <w:tabs>
                <w:tab w:val="clear" w:pos="36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7736E">
              <w:t>Doc reference</w:t>
            </w:r>
          </w:p>
        </w:tc>
      </w:tr>
      <w:tr w:rsidR="00496390" w:rsidRPr="00E7736E" w14:paraId="1089A54E" w14:textId="77777777" w:rsidTr="00606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4" w:type="dxa"/>
          </w:tcPr>
          <w:p w14:paraId="1F2EF9D6" w14:textId="77777777" w:rsidR="00496390" w:rsidRPr="00496390" w:rsidRDefault="00496390" w:rsidP="00606FEE">
            <w:pPr>
              <w:pStyle w:val="Style3"/>
              <w:numPr>
                <w:ilvl w:val="0"/>
                <w:numId w:val="0"/>
              </w:numPr>
              <w:tabs>
                <w:tab w:val="clear" w:pos="360"/>
              </w:tabs>
              <w:rPr>
                <w:b w:val="0"/>
                <w:bCs w:val="0"/>
                <w:color w:val="009156"/>
                <w:sz w:val="18"/>
                <w:szCs w:val="18"/>
              </w:rPr>
            </w:pPr>
            <w:hyperlink r:id="rId11" w:history="1">
              <w:r w:rsidRPr="00496390">
                <w:rPr>
                  <w:rStyle w:val="Hyperlink"/>
                  <w:b w:val="0"/>
                  <w:bCs w:val="0"/>
                  <w:color w:val="009156"/>
                  <w:sz w:val="18"/>
                  <w:szCs w:val="18"/>
                </w:rPr>
                <w:t>Service Operations Workspace</w:t>
              </w:r>
            </w:hyperlink>
          </w:p>
        </w:tc>
        <w:tc>
          <w:tcPr>
            <w:tcW w:w="4490" w:type="dxa"/>
          </w:tcPr>
          <w:p w14:paraId="68333BCA" w14:textId="4BE76D93" w:rsidR="00496390" w:rsidRPr="00496390" w:rsidRDefault="00496390" w:rsidP="00606FEE">
            <w:pPr>
              <w:pStyle w:val="Style3"/>
              <w:numPr>
                <w:ilvl w:val="0"/>
                <w:numId w:val="0"/>
              </w:numPr>
              <w:tabs>
                <w:tab w:val="clear" w:pos="36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9156"/>
                <w:sz w:val="18"/>
                <w:szCs w:val="18"/>
              </w:rPr>
            </w:pPr>
            <w:hyperlink r:id="rId12" w:history="1">
              <w:r w:rsidRPr="008C4A67">
                <w:rPr>
                  <w:rStyle w:val="Hyperlink"/>
                  <w:sz w:val="18"/>
                  <w:szCs w:val="18"/>
                </w:rPr>
                <w:t>Service Operations Workspace</w:t>
              </w:r>
            </w:hyperlink>
          </w:p>
        </w:tc>
      </w:tr>
      <w:tr w:rsidR="00496390" w:rsidRPr="00E7736E" w14:paraId="7CC50929" w14:textId="77777777" w:rsidTr="00606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4" w:type="dxa"/>
          </w:tcPr>
          <w:p w14:paraId="0B974A8D" w14:textId="77777777" w:rsidR="00496390" w:rsidRPr="00496390" w:rsidRDefault="00496390" w:rsidP="00606FEE">
            <w:pPr>
              <w:pStyle w:val="Style3"/>
              <w:numPr>
                <w:ilvl w:val="0"/>
                <w:numId w:val="0"/>
              </w:numPr>
              <w:tabs>
                <w:tab w:val="clear" w:pos="360"/>
              </w:tabs>
              <w:rPr>
                <w:b w:val="0"/>
                <w:bCs w:val="0"/>
                <w:color w:val="009156"/>
                <w:sz w:val="18"/>
                <w:szCs w:val="18"/>
              </w:rPr>
            </w:pPr>
            <w:hyperlink r:id="rId13" w:history="1">
              <w:r w:rsidRPr="00496390">
                <w:rPr>
                  <w:rStyle w:val="Hyperlink"/>
                  <w:b w:val="0"/>
                  <w:bCs w:val="0"/>
                  <w:color w:val="009156"/>
                  <w:sz w:val="18"/>
                  <w:szCs w:val="18"/>
                </w:rPr>
                <w:t>Incident</w:t>
              </w:r>
            </w:hyperlink>
          </w:p>
        </w:tc>
        <w:tc>
          <w:tcPr>
            <w:tcW w:w="4490" w:type="dxa"/>
          </w:tcPr>
          <w:p w14:paraId="4613B2F4" w14:textId="5DED4600" w:rsidR="00496390" w:rsidRPr="00496390" w:rsidRDefault="00496390" w:rsidP="00606FEE">
            <w:pPr>
              <w:pStyle w:val="Style3"/>
              <w:numPr>
                <w:ilvl w:val="0"/>
                <w:numId w:val="0"/>
              </w:numPr>
              <w:tabs>
                <w:tab w:val="clear" w:pos="3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9156"/>
                <w:sz w:val="18"/>
                <w:szCs w:val="18"/>
              </w:rPr>
            </w:pPr>
            <w:hyperlink r:id="rId14" w:history="1">
              <w:r w:rsidRPr="008C4A67">
                <w:rPr>
                  <w:rStyle w:val="Hyperlink"/>
                  <w:sz w:val="18"/>
                  <w:szCs w:val="18"/>
                </w:rPr>
                <w:t>Incident</w:t>
              </w:r>
            </w:hyperlink>
          </w:p>
        </w:tc>
      </w:tr>
      <w:tr w:rsidR="00496390" w:rsidRPr="00E7736E" w14:paraId="71674B41" w14:textId="77777777" w:rsidTr="00606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4" w:type="dxa"/>
          </w:tcPr>
          <w:p w14:paraId="2DFD77E3" w14:textId="77777777" w:rsidR="00496390" w:rsidRPr="00496390" w:rsidRDefault="00496390" w:rsidP="00606FEE">
            <w:pPr>
              <w:pStyle w:val="Style3"/>
              <w:numPr>
                <w:ilvl w:val="0"/>
                <w:numId w:val="0"/>
              </w:numPr>
              <w:tabs>
                <w:tab w:val="clear" w:pos="360"/>
              </w:tabs>
              <w:rPr>
                <w:b w:val="0"/>
                <w:bCs w:val="0"/>
                <w:color w:val="009156"/>
                <w:sz w:val="18"/>
                <w:szCs w:val="18"/>
              </w:rPr>
            </w:pPr>
            <w:hyperlink r:id="rId15" w:history="1">
              <w:r w:rsidRPr="00496390">
                <w:rPr>
                  <w:rStyle w:val="Hyperlink"/>
                  <w:b w:val="0"/>
                  <w:bCs w:val="0"/>
                  <w:color w:val="009156"/>
                  <w:sz w:val="18"/>
                  <w:szCs w:val="18"/>
                </w:rPr>
                <w:t>Major Incident Management</w:t>
              </w:r>
            </w:hyperlink>
          </w:p>
        </w:tc>
        <w:tc>
          <w:tcPr>
            <w:tcW w:w="4490" w:type="dxa"/>
          </w:tcPr>
          <w:p w14:paraId="6FECFB08" w14:textId="16BD7FFE" w:rsidR="00496390" w:rsidRPr="00496390" w:rsidRDefault="00496390" w:rsidP="00606FEE">
            <w:pPr>
              <w:pStyle w:val="Style3"/>
              <w:numPr>
                <w:ilvl w:val="0"/>
                <w:numId w:val="0"/>
              </w:numPr>
              <w:tabs>
                <w:tab w:val="clear" w:pos="36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9156"/>
                <w:sz w:val="18"/>
                <w:szCs w:val="18"/>
              </w:rPr>
            </w:pPr>
            <w:hyperlink r:id="rId16" w:history="1">
              <w:r w:rsidRPr="008C4A67">
                <w:rPr>
                  <w:rStyle w:val="Hyperlink"/>
                  <w:sz w:val="18"/>
                  <w:szCs w:val="18"/>
                </w:rPr>
                <w:t>Major Incident Management</w:t>
              </w:r>
            </w:hyperlink>
          </w:p>
        </w:tc>
      </w:tr>
      <w:tr w:rsidR="00496390" w:rsidRPr="00E7736E" w14:paraId="6D902BF4" w14:textId="77777777" w:rsidTr="00606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4" w:type="dxa"/>
          </w:tcPr>
          <w:p w14:paraId="22BEE571" w14:textId="77777777" w:rsidR="00496390" w:rsidRPr="00496390" w:rsidRDefault="00496390" w:rsidP="00606FEE">
            <w:pPr>
              <w:pStyle w:val="Style3"/>
              <w:numPr>
                <w:ilvl w:val="0"/>
                <w:numId w:val="0"/>
              </w:numPr>
              <w:tabs>
                <w:tab w:val="clear" w:pos="360"/>
              </w:tabs>
              <w:rPr>
                <w:b w:val="0"/>
                <w:bCs w:val="0"/>
                <w:color w:val="009156"/>
                <w:sz w:val="18"/>
                <w:szCs w:val="18"/>
              </w:rPr>
            </w:pPr>
            <w:hyperlink r:id="rId17" w:history="1">
              <w:r w:rsidRPr="00496390">
                <w:rPr>
                  <w:rStyle w:val="Hyperlink"/>
                  <w:b w:val="0"/>
                  <w:bCs w:val="0"/>
                  <w:color w:val="009156"/>
                  <w:sz w:val="18"/>
                  <w:szCs w:val="18"/>
                </w:rPr>
                <w:t>Problem</w:t>
              </w:r>
            </w:hyperlink>
          </w:p>
        </w:tc>
        <w:tc>
          <w:tcPr>
            <w:tcW w:w="4490" w:type="dxa"/>
          </w:tcPr>
          <w:p w14:paraId="1074D807" w14:textId="56F46EAD" w:rsidR="00496390" w:rsidRPr="00496390" w:rsidRDefault="00496390" w:rsidP="00606FEE">
            <w:pPr>
              <w:pStyle w:val="Style3"/>
              <w:numPr>
                <w:ilvl w:val="0"/>
                <w:numId w:val="0"/>
              </w:numPr>
              <w:tabs>
                <w:tab w:val="clear" w:pos="3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9156"/>
                <w:sz w:val="18"/>
                <w:szCs w:val="18"/>
              </w:rPr>
            </w:pPr>
            <w:hyperlink r:id="rId18" w:history="1">
              <w:r w:rsidRPr="008C4A67">
                <w:rPr>
                  <w:rStyle w:val="Hyperlink"/>
                  <w:sz w:val="18"/>
                  <w:szCs w:val="18"/>
                </w:rPr>
                <w:t>Problem</w:t>
              </w:r>
            </w:hyperlink>
          </w:p>
        </w:tc>
      </w:tr>
      <w:tr w:rsidR="00496390" w:rsidRPr="00E7736E" w14:paraId="7AE5AAEB" w14:textId="77777777" w:rsidTr="00606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4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4EF31E4F" w14:textId="77777777" w:rsidR="00496390" w:rsidRPr="00496390" w:rsidRDefault="00496390" w:rsidP="00606FEE">
            <w:pPr>
              <w:pStyle w:val="Style3"/>
              <w:numPr>
                <w:ilvl w:val="0"/>
                <w:numId w:val="0"/>
              </w:numPr>
              <w:tabs>
                <w:tab w:val="clear" w:pos="360"/>
              </w:tabs>
              <w:rPr>
                <w:b w:val="0"/>
                <w:bCs w:val="0"/>
                <w:color w:val="009156"/>
                <w:sz w:val="18"/>
                <w:szCs w:val="18"/>
              </w:rPr>
            </w:pPr>
            <w:hyperlink r:id="rId19" w:history="1">
              <w:r w:rsidRPr="00496390">
                <w:rPr>
                  <w:rStyle w:val="Hyperlink"/>
                  <w:b w:val="0"/>
                  <w:bCs w:val="0"/>
                  <w:color w:val="009156"/>
                  <w:sz w:val="18"/>
                  <w:szCs w:val="18"/>
                </w:rPr>
                <w:t>Change</w:t>
              </w:r>
            </w:hyperlink>
          </w:p>
        </w:tc>
        <w:tc>
          <w:tcPr>
            <w:tcW w:w="449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FDEA17A" w14:textId="1AC69083" w:rsidR="00496390" w:rsidRPr="00496390" w:rsidRDefault="00496390" w:rsidP="00606FEE">
            <w:pPr>
              <w:pStyle w:val="Style3"/>
              <w:numPr>
                <w:ilvl w:val="0"/>
                <w:numId w:val="0"/>
              </w:numPr>
              <w:tabs>
                <w:tab w:val="clear" w:pos="36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9156"/>
                <w:sz w:val="18"/>
                <w:szCs w:val="18"/>
              </w:rPr>
            </w:pPr>
            <w:hyperlink r:id="rId20" w:history="1">
              <w:r w:rsidRPr="008C4A67">
                <w:rPr>
                  <w:rStyle w:val="Hyperlink"/>
                  <w:sz w:val="18"/>
                  <w:szCs w:val="18"/>
                </w:rPr>
                <w:t>Change</w:t>
              </w:r>
            </w:hyperlink>
          </w:p>
        </w:tc>
      </w:tr>
      <w:tr w:rsidR="00496390" w:rsidRPr="00E7736E" w14:paraId="419C6F1B" w14:textId="77777777" w:rsidTr="00606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4" w:type="dxa"/>
          </w:tcPr>
          <w:p w14:paraId="57DB0543" w14:textId="77777777" w:rsidR="00496390" w:rsidRPr="00496390" w:rsidRDefault="00496390" w:rsidP="00606FEE">
            <w:pPr>
              <w:pStyle w:val="Style3"/>
              <w:numPr>
                <w:ilvl w:val="0"/>
                <w:numId w:val="0"/>
              </w:numPr>
              <w:tabs>
                <w:tab w:val="clear" w:pos="360"/>
              </w:tabs>
              <w:rPr>
                <w:b w:val="0"/>
                <w:bCs w:val="0"/>
                <w:color w:val="009156"/>
                <w:sz w:val="18"/>
                <w:szCs w:val="18"/>
              </w:rPr>
            </w:pPr>
            <w:hyperlink r:id="rId21" w:history="1">
              <w:r w:rsidRPr="00496390">
                <w:rPr>
                  <w:rStyle w:val="Hyperlink"/>
                  <w:b w:val="0"/>
                  <w:bCs w:val="0"/>
                  <w:color w:val="009156"/>
                  <w:sz w:val="18"/>
                  <w:szCs w:val="18"/>
                </w:rPr>
                <w:t>Release</w:t>
              </w:r>
            </w:hyperlink>
          </w:p>
        </w:tc>
        <w:tc>
          <w:tcPr>
            <w:tcW w:w="4490" w:type="dxa"/>
          </w:tcPr>
          <w:p w14:paraId="0865B9FA" w14:textId="324A3C57" w:rsidR="00496390" w:rsidRPr="00496390" w:rsidRDefault="00496390" w:rsidP="00606FEE">
            <w:pPr>
              <w:pStyle w:val="Style3"/>
              <w:numPr>
                <w:ilvl w:val="0"/>
                <w:numId w:val="0"/>
              </w:numPr>
              <w:tabs>
                <w:tab w:val="clear" w:pos="3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9156"/>
                <w:sz w:val="18"/>
                <w:szCs w:val="18"/>
              </w:rPr>
            </w:pPr>
            <w:hyperlink r:id="rId22" w:history="1">
              <w:r w:rsidRPr="008C4A67">
                <w:rPr>
                  <w:rStyle w:val="Hyperlink"/>
                  <w:sz w:val="18"/>
                  <w:szCs w:val="18"/>
                </w:rPr>
                <w:t>Release</w:t>
              </w:r>
            </w:hyperlink>
          </w:p>
        </w:tc>
      </w:tr>
      <w:tr w:rsidR="00496390" w:rsidRPr="00E7736E" w14:paraId="1C3892DF" w14:textId="77777777" w:rsidTr="00606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4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295F3CFF" w14:textId="77777777" w:rsidR="00496390" w:rsidRPr="00496390" w:rsidRDefault="00496390" w:rsidP="00606FEE">
            <w:pPr>
              <w:pStyle w:val="Style3"/>
              <w:numPr>
                <w:ilvl w:val="0"/>
                <w:numId w:val="0"/>
              </w:numPr>
              <w:tabs>
                <w:tab w:val="clear" w:pos="360"/>
              </w:tabs>
              <w:rPr>
                <w:b w:val="0"/>
                <w:bCs w:val="0"/>
                <w:color w:val="009156"/>
                <w:sz w:val="18"/>
                <w:szCs w:val="18"/>
              </w:rPr>
            </w:pPr>
            <w:hyperlink r:id="rId23" w:history="1">
              <w:r w:rsidRPr="00496390">
                <w:rPr>
                  <w:rStyle w:val="Hyperlink"/>
                  <w:b w:val="0"/>
                  <w:bCs w:val="0"/>
                  <w:color w:val="009156"/>
                  <w:sz w:val="18"/>
                  <w:szCs w:val="18"/>
                </w:rPr>
                <w:t>Asset</w:t>
              </w:r>
            </w:hyperlink>
          </w:p>
        </w:tc>
        <w:tc>
          <w:tcPr>
            <w:tcW w:w="449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5B3C27A" w14:textId="56E305E8" w:rsidR="00496390" w:rsidRPr="00496390" w:rsidRDefault="00496390" w:rsidP="00606FEE">
            <w:pPr>
              <w:pStyle w:val="Style3"/>
              <w:numPr>
                <w:ilvl w:val="0"/>
                <w:numId w:val="0"/>
              </w:numPr>
              <w:tabs>
                <w:tab w:val="clear" w:pos="36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9156"/>
                <w:sz w:val="18"/>
                <w:szCs w:val="18"/>
              </w:rPr>
            </w:pPr>
            <w:hyperlink r:id="rId24" w:history="1">
              <w:r w:rsidRPr="008C4A67">
                <w:rPr>
                  <w:rStyle w:val="Hyperlink"/>
                  <w:sz w:val="18"/>
                  <w:szCs w:val="18"/>
                </w:rPr>
                <w:t>Asset</w:t>
              </w:r>
            </w:hyperlink>
          </w:p>
        </w:tc>
      </w:tr>
      <w:tr w:rsidR="00496390" w:rsidRPr="00E7736E" w14:paraId="2D17F96B" w14:textId="77777777" w:rsidTr="00606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4" w:type="dxa"/>
          </w:tcPr>
          <w:p w14:paraId="4167329A" w14:textId="77777777" w:rsidR="00496390" w:rsidRPr="00496390" w:rsidRDefault="00496390" w:rsidP="00606FEE">
            <w:pPr>
              <w:pStyle w:val="Style3"/>
              <w:numPr>
                <w:ilvl w:val="0"/>
                <w:numId w:val="0"/>
              </w:numPr>
              <w:tabs>
                <w:tab w:val="clear" w:pos="360"/>
              </w:tabs>
              <w:rPr>
                <w:b w:val="0"/>
                <w:bCs w:val="0"/>
                <w:color w:val="009156"/>
                <w:sz w:val="18"/>
                <w:szCs w:val="18"/>
              </w:rPr>
            </w:pPr>
            <w:hyperlink r:id="rId25" w:history="1">
              <w:r w:rsidRPr="00496390">
                <w:rPr>
                  <w:rStyle w:val="Hyperlink"/>
                  <w:b w:val="0"/>
                  <w:bCs w:val="0"/>
                  <w:color w:val="009156"/>
                  <w:sz w:val="18"/>
                  <w:szCs w:val="18"/>
                </w:rPr>
                <w:t>Service Catalog &amp; Request Management</w:t>
              </w:r>
            </w:hyperlink>
          </w:p>
        </w:tc>
        <w:tc>
          <w:tcPr>
            <w:tcW w:w="4490" w:type="dxa"/>
          </w:tcPr>
          <w:p w14:paraId="0302C046" w14:textId="77777777" w:rsidR="00496390" w:rsidRDefault="00496390" w:rsidP="00606FEE">
            <w:pPr>
              <w:pStyle w:val="Style3"/>
              <w:numPr>
                <w:ilvl w:val="0"/>
                <w:numId w:val="0"/>
              </w:numPr>
              <w:tabs>
                <w:tab w:val="clear" w:pos="3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sz w:val="18"/>
                <w:szCs w:val="18"/>
              </w:rPr>
            </w:pPr>
            <w:hyperlink r:id="rId26" w:history="1">
              <w:r w:rsidRPr="00940214">
                <w:rPr>
                  <w:rStyle w:val="Hyperlink"/>
                  <w:sz w:val="18"/>
                  <w:szCs w:val="18"/>
                </w:rPr>
                <w:t>Service Catalog</w:t>
              </w:r>
            </w:hyperlink>
          </w:p>
          <w:p w14:paraId="261C7743" w14:textId="1E4FE976" w:rsidR="006A6FC8" w:rsidRPr="00CB0C55" w:rsidRDefault="006A6FC8" w:rsidP="00606FEE">
            <w:pPr>
              <w:pStyle w:val="Style3"/>
              <w:numPr>
                <w:ilvl w:val="0"/>
                <w:numId w:val="0"/>
              </w:numPr>
              <w:tabs>
                <w:tab w:val="clear" w:pos="3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9156"/>
                <w:sz w:val="18"/>
                <w:szCs w:val="18"/>
                <w:u w:val="single"/>
              </w:rPr>
            </w:pPr>
            <w:hyperlink r:id="rId27" w:history="1">
              <w:r w:rsidRPr="006A6FC8">
                <w:rPr>
                  <w:rStyle w:val="Hyperlink"/>
                </w:rPr>
                <w:t>Reque</w:t>
              </w:r>
              <w:r w:rsidRPr="006A6FC8">
                <w:rPr>
                  <w:rStyle w:val="Hyperlink"/>
                </w:rPr>
                <w:t>s</w:t>
              </w:r>
              <w:r w:rsidRPr="006A6FC8">
                <w:rPr>
                  <w:rStyle w:val="Hyperlink"/>
                </w:rPr>
                <w:t>t</w:t>
              </w:r>
            </w:hyperlink>
          </w:p>
        </w:tc>
      </w:tr>
      <w:tr w:rsidR="00496390" w:rsidRPr="00E7736E" w14:paraId="6CADE14D" w14:textId="77777777" w:rsidTr="00606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4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0BC83A91" w14:textId="2307259E" w:rsidR="00496390" w:rsidRPr="00496390" w:rsidRDefault="00496390" w:rsidP="00606FEE">
            <w:pPr>
              <w:pStyle w:val="Style3"/>
              <w:numPr>
                <w:ilvl w:val="0"/>
                <w:numId w:val="0"/>
              </w:numPr>
              <w:tabs>
                <w:tab w:val="clear" w:pos="360"/>
              </w:tabs>
              <w:rPr>
                <w:b w:val="0"/>
                <w:bCs w:val="0"/>
                <w:color w:val="009156"/>
                <w:sz w:val="18"/>
                <w:szCs w:val="18"/>
              </w:rPr>
            </w:pPr>
          </w:p>
        </w:tc>
        <w:tc>
          <w:tcPr>
            <w:tcW w:w="449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B7B8519" w14:textId="5035C988" w:rsidR="00496390" w:rsidRPr="00496390" w:rsidRDefault="00496390" w:rsidP="00606FEE">
            <w:pPr>
              <w:pStyle w:val="Style3"/>
              <w:numPr>
                <w:ilvl w:val="0"/>
                <w:numId w:val="0"/>
              </w:numPr>
              <w:tabs>
                <w:tab w:val="clear" w:pos="36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9156"/>
                <w:sz w:val="18"/>
                <w:szCs w:val="18"/>
              </w:rPr>
            </w:pPr>
            <w:hyperlink r:id="rId28" w:history="1">
              <w:r w:rsidRPr="00940214">
                <w:rPr>
                  <w:rStyle w:val="Hyperlink"/>
                  <w:sz w:val="18"/>
                  <w:szCs w:val="18"/>
                </w:rPr>
                <w:t>Knowledge Management</w:t>
              </w:r>
            </w:hyperlink>
          </w:p>
        </w:tc>
      </w:tr>
      <w:tr w:rsidR="00496390" w:rsidRPr="00E7736E" w14:paraId="369205C3" w14:textId="77777777" w:rsidTr="00606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4" w:type="dxa"/>
          </w:tcPr>
          <w:p w14:paraId="65A94347" w14:textId="1B38DAA8" w:rsidR="00496390" w:rsidRPr="00496390" w:rsidRDefault="00496390" w:rsidP="00606FEE">
            <w:pPr>
              <w:pStyle w:val="Style3"/>
              <w:numPr>
                <w:ilvl w:val="0"/>
                <w:numId w:val="0"/>
              </w:numPr>
              <w:tabs>
                <w:tab w:val="clear" w:pos="360"/>
              </w:tabs>
              <w:rPr>
                <w:b w:val="0"/>
                <w:bCs w:val="0"/>
                <w:sz w:val="18"/>
                <w:szCs w:val="18"/>
              </w:rPr>
            </w:pPr>
          </w:p>
        </w:tc>
        <w:tc>
          <w:tcPr>
            <w:tcW w:w="4490" w:type="dxa"/>
          </w:tcPr>
          <w:p w14:paraId="2986E1D2" w14:textId="238C01D0" w:rsidR="00496390" w:rsidRPr="00496390" w:rsidRDefault="00496390" w:rsidP="00606FEE">
            <w:pPr>
              <w:pStyle w:val="Style3"/>
              <w:numPr>
                <w:ilvl w:val="0"/>
                <w:numId w:val="0"/>
              </w:numPr>
              <w:tabs>
                <w:tab w:val="clear" w:pos="3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9156"/>
                <w:sz w:val="18"/>
                <w:szCs w:val="18"/>
              </w:rPr>
            </w:pPr>
            <w:hyperlink r:id="rId29" w:history="1">
              <w:r w:rsidRPr="00EE2EF0">
                <w:rPr>
                  <w:rStyle w:val="Hyperlink"/>
                  <w:sz w:val="18"/>
                  <w:szCs w:val="18"/>
                </w:rPr>
                <w:t>Walk Up Experience</w:t>
              </w:r>
            </w:hyperlink>
          </w:p>
        </w:tc>
      </w:tr>
      <w:tr w:rsidR="00496390" w:rsidRPr="00E7736E" w14:paraId="6AC925E6" w14:textId="77777777" w:rsidTr="004963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4" w:type="dxa"/>
          </w:tcPr>
          <w:p w14:paraId="1AF3E6D4" w14:textId="2CAB0D94" w:rsidR="00496390" w:rsidRPr="00496390" w:rsidRDefault="00496390" w:rsidP="00606FEE">
            <w:pPr>
              <w:pStyle w:val="Style3"/>
              <w:numPr>
                <w:ilvl w:val="0"/>
                <w:numId w:val="0"/>
              </w:numPr>
              <w:tabs>
                <w:tab w:val="clear" w:pos="360"/>
              </w:tabs>
              <w:rPr>
                <w:b w:val="0"/>
                <w:bCs w:val="0"/>
                <w:sz w:val="18"/>
                <w:szCs w:val="18"/>
              </w:rPr>
            </w:pPr>
          </w:p>
        </w:tc>
        <w:tc>
          <w:tcPr>
            <w:tcW w:w="4490" w:type="dxa"/>
          </w:tcPr>
          <w:p w14:paraId="19EB1674" w14:textId="14A79D35" w:rsidR="00496390" w:rsidRPr="00496390" w:rsidRDefault="00496390" w:rsidP="00606FEE">
            <w:pPr>
              <w:pStyle w:val="Style3"/>
              <w:numPr>
                <w:ilvl w:val="0"/>
                <w:numId w:val="0"/>
              </w:numPr>
              <w:tabs>
                <w:tab w:val="clear" w:pos="36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9156"/>
                <w:sz w:val="18"/>
                <w:szCs w:val="18"/>
              </w:rPr>
            </w:pPr>
            <w:hyperlink r:id="rId30" w:history="1">
              <w:r w:rsidRPr="008C4A67">
                <w:rPr>
                  <w:rStyle w:val="Hyperlink"/>
                  <w:sz w:val="18"/>
                  <w:szCs w:val="18"/>
                </w:rPr>
                <w:t>Universal Request</w:t>
              </w:r>
            </w:hyperlink>
          </w:p>
        </w:tc>
      </w:tr>
    </w:tbl>
    <w:p w14:paraId="39A2A7E1" w14:textId="77777777" w:rsidR="00496390" w:rsidRDefault="00496390" w:rsidP="00496390">
      <w:pPr>
        <w:pStyle w:val="03SubheadBodyTitle"/>
      </w:pPr>
    </w:p>
    <w:p w14:paraId="0626055B" w14:textId="77777777" w:rsidR="00496390" w:rsidRPr="001A3E41" w:rsidRDefault="00496390" w:rsidP="00496390">
      <w:pPr>
        <w:pStyle w:val="Style3"/>
        <w:numPr>
          <w:ilvl w:val="0"/>
          <w:numId w:val="0"/>
        </w:numPr>
        <w:ind w:left="360" w:hanging="360"/>
        <w:rPr>
          <w:b/>
          <w:bCs/>
        </w:rPr>
      </w:pPr>
      <w:r w:rsidRPr="004453CB">
        <w:rPr>
          <w:b/>
          <w:bCs/>
        </w:rPr>
        <w:t>ITSM Professional</w:t>
      </w:r>
    </w:p>
    <w:tbl>
      <w:tblPr>
        <w:tblStyle w:val="Simp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57"/>
        <w:gridCol w:w="4569"/>
      </w:tblGrid>
      <w:tr w:rsidR="00496390" w:rsidRPr="00FC2293" w14:paraId="1B0E3163" w14:textId="77777777" w:rsidTr="004963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7" w:type="dxa"/>
          </w:tcPr>
          <w:p w14:paraId="3FB63EAF" w14:textId="77777777" w:rsidR="00496390" w:rsidRPr="00FC2293" w:rsidRDefault="00496390" w:rsidP="00606FEE">
            <w:pPr>
              <w:pStyle w:val="Style3"/>
              <w:numPr>
                <w:ilvl w:val="0"/>
                <w:numId w:val="0"/>
              </w:numPr>
              <w:tabs>
                <w:tab w:val="clear" w:pos="360"/>
              </w:tabs>
            </w:pPr>
            <w:r>
              <w:t xml:space="preserve">Customer Workshop Preparation </w:t>
            </w:r>
            <w:r w:rsidRPr="00E7736E">
              <w:t>Guide</w:t>
            </w:r>
          </w:p>
        </w:tc>
        <w:tc>
          <w:tcPr>
            <w:tcW w:w="4569" w:type="dxa"/>
          </w:tcPr>
          <w:p w14:paraId="4D8FA733" w14:textId="77777777" w:rsidR="00496390" w:rsidRPr="00FC2293" w:rsidRDefault="00496390" w:rsidP="00606FEE">
            <w:pPr>
              <w:pStyle w:val="Style3"/>
              <w:numPr>
                <w:ilvl w:val="0"/>
                <w:numId w:val="0"/>
              </w:numPr>
              <w:tabs>
                <w:tab w:val="clear" w:pos="36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C2293">
              <w:t>Doc reference</w:t>
            </w:r>
          </w:p>
        </w:tc>
      </w:tr>
      <w:tr w:rsidR="00496390" w:rsidRPr="00FC2293" w14:paraId="4F250022" w14:textId="77777777" w:rsidTr="004963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7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0A895EFC" w14:textId="1A032FAB" w:rsidR="00496390" w:rsidRPr="00496390" w:rsidRDefault="00496390" w:rsidP="00606FEE">
            <w:pPr>
              <w:pStyle w:val="Style3"/>
              <w:numPr>
                <w:ilvl w:val="0"/>
                <w:numId w:val="0"/>
              </w:numPr>
              <w:tabs>
                <w:tab w:val="clear" w:pos="360"/>
              </w:tabs>
              <w:rPr>
                <w:b w:val="0"/>
                <w:bCs w:val="0"/>
                <w:color w:val="009156"/>
                <w:sz w:val="18"/>
                <w:szCs w:val="18"/>
              </w:rPr>
            </w:pPr>
          </w:p>
        </w:tc>
        <w:tc>
          <w:tcPr>
            <w:tcW w:w="4569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30DAFFB" w14:textId="3B720A54" w:rsidR="00496390" w:rsidRPr="00496390" w:rsidRDefault="00496390" w:rsidP="00606FEE">
            <w:pPr>
              <w:pStyle w:val="Style3"/>
              <w:numPr>
                <w:ilvl w:val="0"/>
                <w:numId w:val="0"/>
              </w:numPr>
              <w:tabs>
                <w:tab w:val="clear" w:pos="36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9156"/>
                <w:sz w:val="18"/>
                <w:szCs w:val="18"/>
              </w:rPr>
            </w:pPr>
            <w:hyperlink r:id="rId31" w:history="1">
              <w:r w:rsidRPr="00D7690A">
                <w:rPr>
                  <w:rStyle w:val="Hyperlink"/>
                  <w:sz w:val="18"/>
                  <w:szCs w:val="18"/>
                </w:rPr>
                <w:t>Performance Analytics</w:t>
              </w:r>
            </w:hyperlink>
          </w:p>
        </w:tc>
      </w:tr>
      <w:tr w:rsidR="00496390" w:rsidRPr="00FC2293" w14:paraId="2953C2F4" w14:textId="77777777" w:rsidTr="004963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7" w:type="dxa"/>
          </w:tcPr>
          <w:p w14:paraId="5982EAEC" w14:textId="2B77E7B0" w:rsidR="00496390" w:rsidRPr="00496390" w:rsidRDefault="00496390" w:rsidP="00606FEE">
            <w:pPr>
              <w:pStyle w:val="Style3"/>
              <w:numPr>
                <w:ilvl w:val="0"/>
                <w:numId w:val="0"/>
              </w:numPr>
              <w:tabs>
                <w:tab w:val="clear" w:pos="360"/>
              </w:tabs>
              <w:rPr>
                <w:b w:val="0"/>
                <w:bCs w:val="0"/>
                <w:color w:val="009156"/>
                <w:sz w:val="18"/>
                <w:szCs w:val="18"/>
              </w:rPr>
            </w:pPr>
          </w:p>
        </w:tc>
        <w:tc>
          <w:tcPr>
            <w:tcW w:w="4569" w:type="dxa"/>
          </w:tcPr>
          <w:p w14:paraId="0E7B4005" w14:textId="00EC7205" w:rsidR="00496390" w:rsidRPr="00496390" w:rsidRDefault="00496390" w:rsidP="00606FEE">
            <w:pPr>
              <w:pStyle w:val="Style3"/>
              <w:numPr>
                <w:ilvl w:val="0"/>
                <w:numId w:val="0"/>
              </w:numPr>
              <w:tabs>
                <w:tab w:val="clear" w:pos="3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9156"/>
                <w:sz w:val="18"/>
                <w:szCs w:val="18"/>
              </w:rPr>
            </w:pPr>
            <w:hyperlink r:id="rId32" w:history="1">
              <w:r w:rsidRPr="00D7690A">
                <w:rPr>
                  <w:rStyle w:val="Hyperlink"/>
                  <w:sz w:val="18"/>
                  <w:szCs w:val="18"/>
                </w:rPr>
                <w:t>Virtual Agent</w:t>
              </w:r>
            </w:hyperlink>
          </w:p>
        </w:tc>
      </w:tr>
      <w:tr w:rsidR="00496390" w:rsidRPr="00FC2293" w14:paraId="0500CE72" w14:textId="77777777" w:rsidTr="004963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7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0D6ADAE4" w14:textId="357D977B" w:rsidR="00496390" w:rsidRPr="00496390" w:rsidRDefault="00496390" w:rsidP="00606FEE">
            <w:pPr>
              <w:pStyle w:val="Style3"/>
              <w:numPr>
                <w:ilvl w:val="0"/>
                <w:numId w:val="0"/>
              </w:numPr>
              <w:tabs>
                <w:tab w:val="clear" w:pos="360"/>
              </w:tabs>
              <w:rPr>
                <w:b w:val="0"/>
                <w:bCs w:val="0"/>
                <w:color w:val="009156"/>
                <w:sz w:val="18"/>
                <w:szCs w:val="18"/>
              </w:rPr>
            </w:pPr>
          </w:p>
        </w:tc>
        <w:tc>
          <w:tcPr>
            <w:tcW w:w="4569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75C24E8" w14:textId="152EF8CC" w:rsidR="00496390" w:rsidRPr="00496390" w:rsidRDefault="00496390" w:rsidP="00606FEE">
            <w:pPr>
              <w:pStyle w:val="Style3"/>
              <w:numPr>
                <w:ilvl w:val="0"/>
                <w:numId w:val="0"/>
              </w:numPr>
              <w:tabs>
                <w:tab w:val="clear" w:pos="36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9156"/>
                <w:sz w:val="18"/>
                <w:szCs w:val="18"/>
              </w:rPr>
            </w:pPr>
            <w:hyperlink r:id="rId33" w:history="1">
              <w:r w:rsidRPr="00D7690A">
                <w:rPr>
                  <w:rStyle w:val="Hyperlink"/>
                  <w:sz w:val="18"/>
                  <w:szCs w:val="18"/>
                </w:rPr>
                <w:t>Predictive Intelligence</w:t>
              </w:r>
            </w:hyperlink>
          </w:p>
        </w:tc>
      </w:tr>
      <w:tr w:rsidR="00496390" w:rsidRPr="00FC2293" w14:paraId="1C945ADB" w14:textId="77777777" w:rsidTr="004963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7" w:type="dxa"/>
          </w:tcPr>
          <w:p w14:paraId="0AFCB00D" w14:textId="5B2B4A8E" w:rsidR="00496390" w:rsidRPr="00496390" w:rsidRDefault="00496390" w:rsidP="00606FEE">
            <w:pPr>
              <w:pStyle w:val="Style3"/>
              <w:numPr>
                <w:ilvl w:val="0"/>
                <w:numId w:val="0"/>
              </w:numPr>
              <w:tabs>
                <w:tab w:val="clear" w:pos="360"/>
              </w:tabs>
              <w:rPr>
                <w:b w:val="0"/>
                <w:bCs w:val="0"/>
                <w:color w:val="009156"/>
                <w:sz w:val="18"/>
                <w:szCs w:val="18"/>
              </w:rPr>
            </w:pPr>
          </w:p>
        </w:tc>
        <w:tc>
          <w:tcPr>
            <w:tcW w:w="4569" w:type="dxa"/>
          </w:tcPr>
          <w:p w14:paraId="1AFAA4E3" w14:textId="7FEA4716" w:rsidR="00496390" w:rsidRPr="00496390" w:rsidRDefault="00496390" w:rsidP="00606FEE">
            <w:pPr>
              <w:pStyle w:val="Style3"/>
              <w:numPr>
                <w:ilvl w:val="0"/>
                <w:numId w:val="0"/>
              </w:numPr>
              <w:tabs>
                <w:tab w:val="clear" w:pos="3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9156"/>
                <w:sz w:val="18"/>
                <w:szCs w:val="18"/>
              </w:rPr>
            </w:pPr>
            <w:hyperlink r:id="rId34" w:history="1">
              <w:r w:rsidRPr="00D7690A">
                <w:rPr>
                  <w:rStyle w:val="Hyperlink"/>
                  <w:sz w:val="18"/>
                  <w:szCs w:val="18"/>
                </w:rPr>
                <w:t>Continual Improvement</w:t>
              </w:r>
            </w:hyperlink>
          </w:p>
        </w:tc>
      </w:tr>
      <w:tr w:rsidR="00496390" w:rsidRPr="00FC2293" w14:paraId="345C57A9" w14:textId="77777777" w:rsidTr="004963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7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026E347E" w14:textId="28F27D47" w:rsidR="00496390" w:rsidRPr="00496390" w:rsidRDefault="00496390" w:rsidP="00606FEE">
            <w:pPr>
              <w:pStyle w:val="Style3"/>
              <w:numPr>
                <w:ilvl w:val="0"/>
                <w:numId w:val="0"/>
              </w:numPr>
              <w:tabs>
                <w:tab w:val="clear" w:pos="360"/>
              </w:tabs>
              <w:rPr>
                <w:b w:val="0"/>
                <w:bCs w:val="0"/>
                <w:sz w:val="18"/>
                <w:szCs w:val="18"/>
              </w:rPr>
            </w:pPr>
          </w:p>
        </w:tc>
        <w:tc>
          <w:tcPr>
            <w:tcW w:w="4569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8E06A56" w14:textId="0E80816F" w:rsidR="00496390" w:rsidRPr="00496390" w:rsidRDefault="00496390" w:rsidP="00606FEE">
            <w:pPr>
              <w:pStyle w:val="Style3"/>
              <w:numPr>
                <w:ilvl w:val="0"/>
                <w:numId w:val="0"/>
              </w:numPr>
              <w:tabs>
                <w:tab w:val="clear" w:pos="36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DE1D" w:themeColor="accent6"/>
                <w:sz w:val="18"/>
                <w:szCs w:val="18"/>
              </w:rPr>
            </w:pPr>
            <w:hyperlink r:id="rId35" w:history="1">
              <w:r w:rsidRPr="00D7690A">
                <w:rPr>
                  <w:rStyle w:val="Hyperlink"/>
                  <w:sz w:val="18"/>
                  <w:szCs w:val="18"/>
                </w:rPr>
                <w:t>Vendor Management Workspace</w:t>
              </w:r>
            </w:hyperlink>
          </w:p>
        </w:tc>
      </w:tr>
      <w:tr w:rsidR="00496390" w:rsidRPr="00FC2293" w14:paraId="5FC99DF3" w14:textId="77777777" w:rsidTr="004963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7" w:type="dxa"/>
          </w:tcPr>
          <w:p w14:paraId="559BC6E2" w14:textId="77777777" w:rsidR="00496390" w:rsidRPr="00496390" w:rsidRDefault="00496390" w:rsidP="00606FEE">
            <w:pPr>
              <w:pStyle w:val="Style3"/>
              <w:numPr>
                <w:ilvl w:val="0"/>
                <w:numId w:val="0"/>
              </w:numPr>
              <w:tabs>
                <w:tab w:val="clear" w:pos="360"/>
              </w:tabs>
              <w:rPr>
                <w:b w:val="0"/>
                <w:bCs w:val="0"/>
                <w:color w:val="009156"/>
                <w:sz w:val="18"/>
                <w:szCs w:val="18"/>
              </w:rPr>
            </w:pPr>
            <w:hyperlink r:id="rId36" w:history="1">
              <w:r w:rsidRPr="00496390">
                <w:rPr>
                  <w:rStyle w:val="Hyperlink"/>
                  <w:b w:val="0"/>
                  <w:bCs w:val="0"/>
                  <w:color w:val="009156"/>
                  <w:sz w:val="18"/>
                  <w:szCs w:val="18"/>
                </w:rPr>
                <w:t>Digital Portfolio Management</w:t>
              </w:r>
            </w:hyperlink>
          </w:p>
        </w:tc>
        <w:tc>
          <w:tcPr>
            <w:tcW w:w="4569" w:type="dxa"/>
          </w:tcPr>
          <w:p w14:paraId="5429B9CC" w14:textId="22CCBC57" w:rsidR="00496390" w:rsidRPr="00496390" w:rsidRDefault="00496390" w:rsidP="00606FEE">
            <w:pPr>
              <w:pStyle w:val="Style3"/>
              <w:numPr>
                <w:ilvl w:val="0"/>
                <w:numId w:val="0"/>
              </w:numPr>
              <w:tabs>
                <w:tab w:val="clear" w:pos="3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9156"/>
                <w:sz w:val="18"/>
                <w:szCs w:val="18"/>
              </w:rPr>
            </w:pPr>
            <w:hyperlink r:id="rId37" w:history="1">
              <w:r w:rsidRPr="00496390">
                <w:rPr>
                  <w:rStyle w:val="Hyperlink"/>
                  <w:color w:val="009156"/>
                  <w:sz w:val="18"/>
                  <w:szCs w:val="18"/>
                </w:rPr>
                <w:t>Digital Portfolio Management</w:t>
              </w:r>
            </w:hyperlink>
          </w:p>
        </w:tc>
      </w:tr>
      <w:tr w:rsidR="00496390" w:rsidRPr="00FC2293" w14:paraId="4337B03C" w14:textId="77777777" w:rsidTr="004963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7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54BD611F" w14:textId="32001EEF" w:rsidR="00496390" w:rsidRPr="00496390" w:rsidRDefault="00496390" w:rsidP="00606FEE">
            <w:pPr>
              <w:pStyle w:val="Style3"/>
              <w:numPr>
                <w:ilvl w:val="0"/>
                <w:numId w:val="0"/>
              </w:numPr>
              <w:tabs>
                <w:tab w:val="clear" w:pos="360"/>
              </w:tabs>
              <w:rPr>
                <w:b w:val="0"/>
                <w:bCs w:val="0"/>
                <w:color w:val="009156"/>
                <w:sz w:val="18"/>
                <w:szCs w:val="18"/>
              </w:rPr>
            </w:pPr>
          </w:p>
        </w:tc>
        <w:tc>
          <w:tcPr>
            <w:tcW w:w="4569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043C70B" w14:textId="446268AF" w:rsidR="00496390" w:rsidRPr="00496390" w:rsidRDefault="00496390" w:rsidP="00606FEE">
            <w:pPr>
              <w:pStyle w:val="Style3"/>
              <w:numPr>
                <w:ilvl w:val="0"/>
                <w:numId w:val="0"/>
              </w:numPr>
              <w:tabs>
                <w:tab w:val="clear" w:pos="36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9156"/>
                <w:sz w:val="18"/>
                <w:szCs w:val="18"/>
              </w:rPr>
            </w:pPr>
            <w:hyperlink r:id="rId38" w:history="1">
              <w:r w:rsidRPr="00496390">
                <w:rPr>
                  <w:rStyle w:val="Hyperlink"/>
                  <w:color w:val="009156"/>
                  <w:sz w:val="18"/>
                  <w:szCs w:val="18"/>
                </w:rPr>
                <w:t>DevOps</w:t>
              </w:r>
            </w:hyperlink>
          </w:p>
        </w:tc>
      </w:tr>
    </w:tbl>
    <w:p w14:paraId="4CC257EF" w14:textId="77777777" w:rsidR="00496390" w:rsidRDefault="00496390" w:rsidP="00496390">
      <w:pPr>
        <w:pStyle w:val="03SubheadBodyTitle"/>
      </w:pPr>
    </w:p>
    <w:p w14:paraId="3C33D559" w14:textId="77777777" w:rsidR="00496390" w:rsidRPr="007517AA" w:rsidRDefault="00496390" w:rsidP="00496390">
      <w:pPr>
        <w:pStyle w:val="Style3"/>
        <w:numPr>
          <w:ilvl w:val="0"/>
          <w:numId w:val="0"/>
        </w:numPr>
        <w:ind w:left="360" w:hanging="360"/>
        <w:rPr>
          <w:b/>
          <w:bCs/>
        </w:rPr>
      </w:pPr>
      <w:r w:rsidRPr="004453CB">
        <w:rPr>
          <w:b/>
          <w:bCs/>
        </w:rPr>
        <w:t>ITSM Enterprise</w:t>
      </w:r>
    </w:p>
    <w:tbl>
      <w:tblPr>
        <w:tblStyle w:val="Simp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55"/>
        <w:gridCol w:w="4339"/>
      </w:tblGrid>
      <w:tr w:rsidR="00496390" w:rsidRPr="00EA4F60" w14:paraId="78AA77AD" w14:textId="77777777" w:rsidTr="00606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5" w:type="dxa"/>
          </w:tcPr>
          <w:p w14:paraId="2B8C7FDD" w14:textId="77777777" w:rsidR="00496390" w:rsidRPr="00EA4F60" w:rsidRDefault="00496390" w:rsidP="00606FEE">
            <w:pPr>
              <w:pStyle w:val="Style3"/>
              <w:numPr>
                <w:ilvl w:val="0"/>
                <w:numId w:val="0"/>
              </w:numPr>
              <w:tabs>
                <w:tab w:val="clear" w:pos="360"/>
              </w:tabs>
            </w:pPr>
            <w:r>
              <w:t xml:space="preserve">Customer Workshop Preparation </w:t>
            </w:r>
            <w:r w:rsidRPr="00E7736E">
              <w:t>Guide</w:t>
            </w:r>
          </w:p>
        </w:tc>
        <w:tc>
          <w:tcPr>
            <w:tcW w:w="4339" w:type="dxa"/>
          </w:tcPr>
          <w:p w14:paraId="48121488" w14:textId="77777777" w:rsidR="00496390" w:rsidRPr="00EA4F60" w:rsidRDefault="00496390" w:rsidP="00606FEE">
            <w:pPr>
              <w:pStyle w:val="Style3"/>
              <w:numPr>
                <w:ilvl w:val="0"/>
                <w:numId w:val="0"/>
              </w:numPr>
              <w:tabs>
                <w:tab w:val="clear" w:pos="36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A4F60">
              <w:t>Doc reference</w:t>
            </w:r>
          </w:p>
        </w:tc>
      </w:tr>
      <w:tr w:rsidR="00496390" w:rsidRPr="00EA4F60" w14:paraId="6CBF2B38" w14:textId="77777777" w:rsidTr="00606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3EBE129F" w14:textId="77777777" w:rsidR="00496390" w:rsidRPr="00496390" w:rsidRDefault="00496390" w:rsidP="00606FEE">
            <w:pPr>
              <w:pStyle w:val="Style3"/>
              <w:numPr>
                <w:ilvl w:val="0"/>
                <w:numId w:val="0"/>
              </w:numPr>
              <w:tabs>
                <w:tab w:val="clear" w:pos="360"/>
              </w:tabs>
              <w:rPr>
                <w:b w:val="0"/>
                <w:bCs w:val="0"/>
                <w:color w:val="009156"/>
              </w:rPr>
            </w:pPr>
            <w:hyperlink r:id="rId39" w:history="1">
              <w:r w:rsidRPr="00496390">
                <w:rPr>
                  <w:rStyle w:val="Hyperlink"/>
                  <w:b w:val="0"/>
                  <w:bCs w:val="0"/>
                  <w:color w:val="009156"/>
                </w:rPr>
                <w:t>Workforce Optimization</w:t>
              </w:r>
            </w:hyperlink>
          </w:p>
        </w:tc>
        <w:tc>
          <w:tcPr>
            <w:tcW w:w="4339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CDD3176" w14:textId="33E3ECEC" w:rsidR="00496390" w:rsidRPr="00496390" w:rsidRDefault="00496390" w:rsidP="00606FEE">
            <w:pPr>
              <w:pStyle w:val="Style3"/>
              <w:numPr>
                <w:ilvl w:val="0"/>
                <w:numId w:val="0"/>
              </w:numPr>
              <w:tabs>
                <w:tab w:val="clear" w:pos="36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9156"/>
              </w:rPr>
            </w:pPr>
            <w:hyperlink r:id="rId40" w:history="1">
              <w:r w:rsidRPr="00496390">
                <w:rPr>
                  <w:rStyle w:val="Hyperlink"/>
                  <w:color w:val="009156"/>
                </w:rPr>
                <w:t>Workforce Optimization</w:t>
              </w:r>
            </w:hyperlink>
          </w:p>
        </w:tc>
      </w:tr>
      <w:tr w:rsidR="00496390" w:rsidRPr="00EA4F60" w14:paraId="430B8D1D" w14:textId="77777777" w:rsidTr="00606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5" w:type="dxa"/>
          </w:tcPr>
          <w:p w14:paraId="7CE9FBC0" w14:textId="77777777" w:rsidR="00496390" w:rsidRPr="00496390" w:rsidRDefault="00496390" w:rsidP="00606FEE">
            <w:pPr>
              <w:pStyle w:val="Style3"/>
              <w:numPr>
                <w:ilvl w:val="0"/>
                <w:numId w:val="0"/>
              </w:numPr>
              <w:tabs>
                <w:tab w:val="clear" w:pos="360"/>
              </w:tabs>
              <w:rPr>
                <w:b w:val="0"/>
                <w:bCs w:val="0"/>
                <w:color w:val="009156"/>
              </w:rPr>
            </w:pPr>
            <w:hyperlink r:id="rId41" w:history="1">
              <w:r w:rsidRPr="00496390">
                <w:rPr>
                  <w:rStyle w:val="Hyperlink"/>
                  <w:b w:val="0"/>
                  <w:bCs w:val="0"/>
                  <w:color w:val="009156"/>
                </w:rPr>
                <w:t>Process Mining</w:t>
              </w:r>
            </w:hyperlink>
          </w:p>
        </w:tc>
        <w:tc>
          <w:tcPr>
            <w:tcW w:w="4339" w:type="dxa"/>
          </w:tcPr>
          <w:p w14:paraId="376BF10F" w14:textId="77777777" w:rsidR="00496390" w:rsidRPr="00496390" w:rsidRDefault="00496390" w:rsidP="00606FEE">
            <w:pPr>
              <w:pStyle w:val="Style3"/>
              <w:numPr>
                <w:ilvl w:val="0"/>
                <w:numId w:val="0"/>
              </w:numPr>
              <w:tabs>
                <w:tab w:val="clear" w:pos="3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9156"/>
              </w:rPr>
            </w:pPr>
            <w:hyperlink r:id="rId42" w:history="1">
              <w:r w:rsidRPr="00496390">
                <w:rPr>
                  <w:rStyle w:val="Hyperlink"/>
                  <w:color w:val="009156"/>
                </w:rPr>
                <w:t>Process Mining</w:t>
              </w:r>
            </w:hyperlink>
          </w:p>
        </w:tc>
      </w:tr>
    </w:tbl>
    <w:p w14:paraId="2D316202" w14:textId="77777777" w:rsidR="00496390" w:rsidRDefault="00496390" w:rsidP="00496390">
      <w:pPr>
        <w:pStyle w:val="Style3"/>
        <w:numPr>
          <w:ilvl w:val="0"/>
          <w:numId w:val="0"/>
        </w:numPr>
        <w:ind w:left="360" w:hanging="360"/>
      </w:pPr>
    </w:p>
    <w:p w14:paraId="574A22FC" w14:textId="36EA03B8" w:rsidR="00496390" w:rsidRDefault="00496390" w:rsidP="00496390">
      <w:pPr>
        <w:pStyle w:val="03SubheadBodyTitle"/>
      </w:pPr>
    </w:p>
    <w:p w14:paraId="4A9D7286" w14:textId="77777777" w:rsidR="00496390" w:rsidRDefault="00496390">
      <w:pPr>
        <w:spacing w:after="200" w:line="276" w:lineRule="auto"/>
        <w:rPr>
          <w:b/>
          <w:sz w:val="32"/>
        </w:rPr>
      </w:pPr>
      <w:r>
        <w:br w:type="page"/>
      </w:r>
    </w:p>
    <w:p w14:paraId="5DE8614F" w14:textId="7A0C1E9A" w:rsidR="00496390" w:rsidRDefault="00496390" w:rsidP="00496390">
      <w:pPr>
        <w:pStyle w:val="03SubheadBodyTitle"/>
      </w:pPr>
      <w:bookmarkStart w:id="10" w:name="_Toc172625691"/>
      <w:bookmarkStart w:id="11" w:name="_Toc188530038"/>
      <w:r>
        <w:lastRenderedPageBreak/>
        <w:t>Addendum: IT Service Management and ITIL</w:t>
      </w:r>
      <w:bookmarkEnd w:id="10"/>
      <w:bookmarkEnd w:id="11"/>
    </w:p>
    <w:p w14:paraId="332D7D81" w14:textId="74428F69" w:rsidR="00496390" w:rsidRDefault="00496390" w:rsidP="00496390">
      <w:pPr>
        <w:pStyle w:val="05BodyCopy"/>
      </w:pPr>
      <w:r w:rsidRPr="00496390">
        <w:t>Service Management is described by PeopleCert ITIL standards. The section below shows the breakdown of what is considered in ITIL v3 (ITIL v4 moves more to value chains</w:t>
      </w:r>
      <w:r w:rsidR="008F78DF">
        <w:t>,</w:t>
      </w:r>
      <w:r w:rsidRPr="00496390">
        <w:t xml:space="preserve"> but the list still provides a useful overview </w:t>
      </w:r>
      <w:r>
        <w:t>of</w:t>
      </w:r>
      <w:r w:rsidRPr="00496390">
        <w:t xml:space="preserve"> ITSM).</w:t>
      </w:r>
    </w:p>
    <w:p w14:paraId="360A6E5D" w14:textId="7FC8184A" w:rsidR="00496390" w:rsidRDefault="00496390" w:rsidP="00496390">
      <w:pPr>
        <w:pStyle w:val="05BodyCopy"/>
        <w:spacing w:before="240"/>
      </w:pPr>
      <w:r w:rsidRPr="00496390">
        <w:rPr>
          <w:b/>
        </w:rPr>
        <w:t>Service Strategy:</w:t>
      </w:r>
      <w:r w:rsidRPr="00496390">
        <w:t xml:space="preserve"> Focuses on understanding customer needs, determining which services to offer, and establishing service offerings that align with business goals.</w:t>
      </w:r>
    </w:p>
    <w:p w14:paraId="00530A51" w14:textId="77777777" w:rsidR="00496390" w:rsidRPr="00386059" w:rsidRDefault="00496390" w:rsidP="00496390">
      <w:pPr>
        <w:pStyle w:val="05BodyCopy"/>
        <w:numPr>
          <w:ilvl w:val="0"/>
          <w:numId w:val="32"/>
        </w:numPr>
      </w:pPr>
      <w:r w:rsidRPr="00386059">
        <w:t>Service Portfolio Management</w:t>
      </w:r>
    </w:p>
    <w:p w14:paraId="0CBF7801" w14:textId="77777777" w:rsidR="00496390" w:rsidRPr="00386059" w:rsidRDefault="00496390" w:rsidP="00496390">
      <w:pPr>
        <w:pStyle w:val="05BodyCopy"/>
        <w:numPr>
          <w:ilvl w:val="0"/>
          <w:numId w:val="32"/>
        </w:numPr>
      </w:pPr>
      <w:r w:rsidRPr="00386059">
        <w:t>Financial Management for IT Services</w:t>
      </w:r>
    </w:p>
    <w:p w14:paraId="12E49122" w14:textId="749DB528" w:rsidR="00496390" w:rsidRDefault="00496390" w:rsidP="00496390">
      <w:pPr>
        <w:pStyle w:val="05BodyCopy"/>
        <w:numPr>
          <w:ilvl w:val="0"/>
          <w:numId w:val="32"/>
        </w:numPr>
      </w:pPr>
      <w:r w:rsidRPr="00386059">
        <w:t>Demand Management</w:t>
      </w:r>
    </w:p>
    <w:p w14:paraId="203EC75E" w14:textId="19C96423" w:rsidR="00496390" w:rsidRPr="00496390" w:rsidRDefault="00496390" w:rsidP="00496390">
      <w:pPr>
        <w:pStyle w:val="05BodyCopy"/>
      </w:pPr>
      <w:r w:rsidRPr="00496390">
        <w:rPr>
          <w:b/>
          <w:bCs/>
        </w:rPr>
        <w:t>Service Design</w:t>
      </w:r>
      <w:r w:rsidRPr="00496390">
        <w:t>: Deals with the design of new or modified services, ensuring they meet the current and future needs of the business.</w:t>
      </w:r>
    </w:p>
    <w:p w14:paraId="2373342C" w14:textId="77777777" w:rsidR="00496390" w:rsidRPr="00496390" w:rsidRDefault="00496390" w:rsidP="00496390">
      <w:pPr>
        <w:pStyle w:val="05BodyCopy"/>
        <w:numPr>
          <w:ilvl w:val="0"/>
          <w:numId w:val="43"/>
        </w:numPr>
      </w:pPr>
      <w:r w:rsidRPr="00496390">
        <w:t>Service Catalog Management</w:t>
      </w:r>
    </w:p>
    <w:p w14:paraId="15A5395B" w14:textId="77777777" w:rsidR="00496390" w:rsidRPr="00496390" w:rsidRDefault="00496390" w:rsidP="00496390">
      <w:pPr>
        <w:pStyle w:val="05BodyCopy"/>
        <w:numPr>
          <w:ilvl w:val="0"/>
          <w:numId w:val="43"/>
        </w:numPr>
      </w:pPr>
      <w:r w:rsidRPr="00496390">
        <w:t>Service Level Management</w:t>
      </w:r>
    </w:p>
    <w:p w14:paraId="7E960277" w14:textId="77777777" w:rsidR="00496390" w:rsidRPr="00496390" w:rsidRDefault="00496390" w:rsidP="00496390">
      <w:pPr>
        <w:pStyle w:val="05BodyCopy"/>
        <w:numPr>
          <w:ilvl w:val="0"/>
          <w:numId w:val="43"/>
        </w:numPr>
      </w:pPr>
      <w:r w:rsidRPr="00496390">
        <w:t>Capacity Management</w:t>
      </w:r>
    </w:p>
    <w:p w14:paraId="5BE98817" w14:textId="77777777" w:rsidR="00496390" w:rsidRPr="00496390" w:rsidRDefault="00496390" w:rsidP="00496390">
      <w:pPr>
        <w:pStyle w:val="05BodyCopy"/>
        <w:numPr>
          <w:ilvl w:val="0"/>
          <w:numId w:val="43"/>
        </w:numPr>
      </w:pPr>
      <w:r w:rsidRPr="00496390">
        <w:t>Availability Management</w:t>
      </w:r>
    </w:p>
    <w:p w14:paraId="2916B3BF" w14:textId="77777777" w:rsidR="00496390" w:rsidRPr="00496390" w:rsidRDefault="00496390" w:rsidP="00496390">
      <w:pPr>
        <w:pStyle w:val="05BodyCopy"/>
        <w:numPr>
          <w:ilvl w:val="0"/>
          <w:numId w:val="43"/>
        </w:numPr>
      </w:pPr>
      <w:r w:rsidRPr="00496390">
        <w:t>IT Service Continuity Management</w:t>
      </w:r>
    </w:p>
    <w:p w14:paraId="66FA749C" w14:textId="77777777" w:rsidR="00496390" w:rsidRPr="00496390" w:rsidRDefault="00496390" w:rsidP="00496390">
      <w:pPr>
        <w:pStyle w:val="05BodyCopy"/>
        <w:numPr>
          <w:ilvl w:val="0"/>
          <w:numId w:val="43"/>
        </w:numPr>
      </w:pPr>
      <w:r w:rsidRPr="00496390">
        <w:t>Information Security Management</w:t>
      </w:r>
    </w:p>
    <w:p w14:paraId="315876CA" w14:textId="77777777" w:rsidR="00496390" w:rsidRDefault="00496390" w:rsidP="00496390">
      <w:pPr>
        <w:pStyle w:val="05BodyCopy"/>
        <w:numPr>
          <w:ilvl w:val="0"/>
          <w:numId w:val="43"/>
        </w:numPr>
      </w:pPr>
      <w:r w:rsidRPr="00496390">
        <w:t>Supplier Management</w:t>
      </w:r>
    </w:p>
    <w:p w14:paraId="68DD0B51" w14:textId="77777777" w:rsidR="00CF7540" w:rsidRPr="00CF7540" w:rsidRDefault="00CF7540" w:rsidP="00CF7540">
      <w:pPr>
        <w:pStyle w:val="05BodyCopy"/>
      </w:pPr>
      <w:r w:rsidRPr="00CF7540">
        <w:rPr>
          <w:b/>
          <w:bCs/>
        </w:rPr>
        <w:t>Service Transition:</w:t>
      </w:r>
      <w:r w:rsidRPr="00CF7540">
        <w:t xml:space="preserve"> Ensures that new or changed services are smoothly transitioned into operation, minimizing risks and disruptions.</w:t>
      </w:r>
    </w:p>
    <w:p w14:paraId="0308245B" w14:textId="77777777" w:rsidR="00CF7540" w:rsidRPr="00CF7540" w:rsidRDefault="00CF7540" w:rsidP="00CF7540">
      <w:pPr>
        <w:pStyle w:val="05BodyCopy"/>
        <w:numPr>
          <w:ilvl w:val="0"/>
          <w:numId w:val="47"/>
        </w:numPr>
      </w:pPr>
      <w:r w:rsidRPr="00CF7540">
        <w:t>Change Management</w:t>
      </w:r>
    </w:p>
    <w:p w14:paraId="6A67692F" w14:textId="77777777" w:rsidR="00CF7540" w:rsidRPr="00CF7540" w:rsidRDefault="00CF7540" w:rsidP="00CF7540">
      <w:pPr>
        <w:pStyle w:val="05BodyCopy"/>
        <w:numPr>
          <w:ilvl w:val="0"/>
          <w:numId w:val="47"/>
        </w:numPr>
      </w:pPr>
      <w:r w:rsidRPr="00CF7540">
        <w:t>Release and Deployment Management</w:t>
      </w:r>
    </w:p>
    <w:p w14:paraId="1C3B1DC6" w14:textId="77777777" w:rsidR="00CF7540" w:rsidRPr="00CF7540" w:rsidRDefault="00CF7540" w:rsidP="00CF7540">
      <w:pPr>
        <w:pStyle w:val="05BodyCopy"/>
        <w:numPr>
          <w:ilvl w:val="0"/>
          <w:numId w:val="47"/>
        </w:numPr>
      </w:pPr>
      <w:r w:rsidRPr="00CF7540">
        <w:t>Service Validation and Testing</w:t>
      </w:r>
    </w:p>
    <w:p w14:paraId="22F1FC6A" w14:textId="77777777" w:rsidR="00CF7540" w:rsidRPr="00CF7540" w:rsidRDefault="00CF7540" w:rsidP="00CF7540">
      <w:pPr>
        <w:pStyle w:val="05BodyCopy"/>
        <w:numPr>
          <w:ilvl w:val="0"/>
          <w:numId w:val="47"/>
        </w:numPr>
      </w:pPr>
      <w:r w:rsidRPr="00CF7540">
        <w:t>Configuration Management</w:t>
      </w:r>
    </w:p>
    <w:p w14:paraId="386D2CED" w14:textId="77777777" w:rsidR="00CF7540" w:rsidRDefault="00CF7540" w:rsidP="00CF7540">
      <w:pPr>
        <w:pStyle w:val="05BodyCopy"/>
        <w:numPr>
          <w:ilvl w:val="0"/>
          <w:numId w:val="47"/>
        </w:numPr>
      </w:pPr>
      <w:r w:rsidRPr="00CF7540">
        <w:t>Knowledge Management</w:t>
      </w:r>
    </w:p>
    <w:p w14:paraId="45184CAE" w14:textId="77777777" w:rsidR="00CF7540" w:rsidRPr="00CF7540" w:rsidRDefault="00CF7540" w:rsidP="00CF7540">
      <w:pPr>
        <w:pStyle w:val="05BodyCopy"/>
      </w:pPr>
      <w:r w:rsidRPr="00471355">
        <w:rPr>
          <w:b/>
          <w:bCs/>
        </w:rPr>
        <w:t>Service Operation:</w:t>
      </w:r>
      <w:r>
        <w:t xml:space="preserve"> </w:t>
      </w:r>
      <w:r w:rsidRPr="00386059">
        <w:t xml:space="preserve">Focuses on the effective and efficient delivery of IT services on a day-to-day </w:t>
      </w:r>
      <w:r w:rsidRPr="00CF7540">
        <w:t>basis.</w:t>
      </w:r>
    </w:p>
    <w:p w14:paraId="504294BD" w14:textId="77777777" w:rsidR="00CF7540" w:rsidRPr="00CF7540" w:rsidRDefault="00CF7540" w:rsidP="00CF7540">
      <w:pPr>
        <w:pStyle w:val="05BodyCopy"/>
        <w:numPr>
          <w:ilvl w:val="0"/>
          <w:numId w:val="51"/>
        </w:numPr>
      </w:pPr>
      <w:r w:rsidRPr="00CF7540">
        <w:t>Incident Management</w:t>
      </w:r>
    </w:p>
    <w:p w14:paraId="2550F539" w14:textId="77777777" w:rsidR="00CF7540" w:rsidRPr="00CF7540" w:rsidRDefault="00CF7540" w:rsidP="00CF7540">
      <w:pPr>
        <w:pStyle w:val="05BodyCopy"/>
        <w:numPr>
          <w:ilvl w:val="0"/>
          <w:numId w:val="51"/>
        </w:numPr>
      </w:pPr>
      <w:r w:rsidRPr="00CF7540">
        <w:t>Problem Management</w:t>
      </w:r>
    </w:p>
    <w:p w14:paraId="2DDC4807" w14:textId="77777777" w:rsidR="00CF7540" w:rsidRPr="00CF7540" w:rsidRDefault="00CF7540" w:rsidP="00CF7540">
      <w:pPr>
        <w:pStyle w:val="05BodyCopy"/>
        <w:numPr>
          <w:ilvl w:val="0"/>
          <w:numId w:val="51"/>
        </w:numPr>
      </w:pPr>
      <w:r w:rsidRPr="00CF7540">
        <w:t>Event Management</w:t>
      </w:r>
    </w:p>
    <w:p w14:paraId="76C3F07C" w14:textId="77777777" w:rsidR="00CF7540" w:rsidRPr="00CF7540" w:rsidRDefault="00CF7540" w:rsidP="00CF7540">
      <w:pPr>
        <w:pStyle w:val="05BodyCopy"/>
        <w:numPr>
          <w:ilvl w:val="0"/>
          <w:numId w:val="51"/>
        </w:numPr>
      </w:pPr>
      <w:r w:rsidRPr="00CF7540">
        <w:t>Request Fulfillment</w:t>
      </w:r>
    </w:p>
    <w:p w14:paraId="55EDAAE0" w14:textId="77777777" w:rsidR="00CF7540" w:rsidRPr="00CF7540" w:rsidRDefault="00CF7540" w:rsidP="00CF7540">
      <w:pPr>
        <w:pStyle w:val="05BodyCopy"/>
        <w:numPr>
          <w:ilvl w:val="0"/>
          <w:numId w:val="51"/>
        </w:numPr>
      </w:pPr>
      <w:r w:rsidRPr="00CF7540">
        <w:t>Access Management</w:t>
      </w:r>
    </w:p>
    <w:p w14:paraId="461D420C" w14:textId="77777777" w:rsidR="00CF7540" w:rsidRPr="00CF7540" w:rsidRDefault="00CF7540" w:rsidP="00CF7540">
      <w:pPr>
        <w:pStyle w:val="05BodyCopy"/>
      </w:pPr>
    </w:p>
    <w:p w14:paraId="12F6843F" w14:textId="77777777" w:rsidR="00CF7540" w:rsidRPr="00496390" w:rsidRDefault="00CF7540" w:rsidP="00CF7540">
      <w:pPr>
        <w:pStyle w:val="05BodyCopy"/>
        <w:spacing w:before="240"/>
      </w:pPr>
    </w:p>
    <w:p w14:paraId="4DF910C6" w14:textId="59EEA90E" w:rsidR="00CF7540" w:rsidRPr="00386059" w:rsidRDefault="00CF7540" w:rsidP="00CF7540">
      <w:pPr>
        <w:pStyle w:val="05BodyCopy"/>
        <w:keepLines/>
      </w:pPr>
      <w:r w:rsidRPr="008B467D">
        <w:rPr>
          <w:b/>
          <w:bCs/>
        </w:rPr>
        <w:lastRenderedPageBreak/>
        <w:t>Continual Service Improvement (CSI):</w:t>
      </w:r>
      <w:r>
        <w:t xml:space="preserve"> </w:t>
      </w:r>
      <w:r w:rsidRPr="00386059">
        <w:t xml:space="preserve">Aims </w:t>
      </w:r>
      <w:r w:rsidR="008F78DF">
        <w:t>to</w:t>
      </w:r>
      <w:r w:rsidRPr="00386059">
        <w:t xml:space="preserve"> continually </w:t>
      </w:r>
      <w:r w:rsidR="008F78DF">
        <w:t>improve</w:t>
      </w:r>
      <w:r w:rsidRPr="00386059">
        <w:t xml:space="preserve"> the effectiveness and efficiency of IT services and processes.</w:t>
      </w:r>
    </w:p>
    <w:p w14:paraId="670563EE" w14:textId="77777777" w:rsidR="00CF7540" w:rsidRPr="00CF7540" w:rsidRDefault="00CF7540" w:rsidP="00CF7540">
      <w:pPr>
        <w:pStyle w:val="05BodyCopy"/>
        <w:numPr>
          <w:ilvl w:val="0"/>
          <w:numId w:val="54"/>
        </w:numPr>
      </w:pPr>
      <w:r w:rsidRPr="00CF7540">
        <w:t>Service Review</w:t>
      </w:r>
    </w:p>
    <w:p w14:paraId="54D77FCB" w14:textId="77777777" w:rsidR="00CF7540" w:rsidRPr="00CF7540" w:rsidRDefault="00CF7540" w:rsidP="00CF7540">
      <w:pPr>
        <w:pStyle w:val="05BodyCopy"/>
        <w:numPr>
          <w:ilvl w:val="0"/>
          <w:numId w:val="54"/>
        </w:numPr>
      </w:pPr>
      <w:r w:rsidRPr="00CF7540">
        <w:t>Process Evaluation</w:t>
      </w:r>
    </w:p>
    <w:p w14:paraId="59A11F2B" w14:textId="7AA83DE0" w:rsidR="00496390" w:rsidRDefault="00CF7540" w:rsidP="00CF7540">
      <w:pPr>
        <w:pStyle w:val="05BodyCopy"/>
        <w:numPr>
          <w:ilvl w:val="0"/>
          <w:numId w:val="54"/>
        </w:numPr>
      </w:pPr>
      <w:r w:rsidRPr="00CF7540">
        <w:t>CSI Initiatives</w:t>
      </w:r>
    </w:p>
    <w:p w14:paraId="14465F11" w14:textId="77777777" w:rsidR="00CF7540" w:rsidRDefault="00CF7540" w:rsidP="00CF7540">
      <w:pPr>
        <w:pStyle w:val="05BodyCopy"/>
      </w:pPr>
    </w:p>
    <w:p w14:paraId="58E2F6DE" w14:textId="33D8723A" w:rsidR="00CF7540" w:rsidRPr="00CF7540" w:rsidRDefault="00CF7540" w:rsidP="00CF7540">
      <w:pPr>
        <w:pStyle w:val="05BodyCopy"/>
      </w:pPr>
      <w:r w:rsidRPr="00CF7540">
        <w:t>When considering the ITSM deployment</w:t>
      </w:r>
      <w:r w:rsidR="008F78DF">
        <w:t>,</w:t>
      </w:r>
      <w:r w:rsidRPr="00CF7540">
        <w:t xml:space="preserve"> the list helps consider what should be prepared for and what potential associated areas may also need consideration. A successful ITSM deployment can lead to a number of benefits :</w:t>
      </w:r>
    </w:p>
    <w:p w14:paraId="162596B7" w14:textId="77777777" w:rsidR="00CF7540" w:rsidRPr="00CF7540" w:rsidRDefault="00CF7540" w:rsidP="00CF7540">
      <w:pPr>
        <w:pStyle w:val="05BodyCopy"/>
        <w:numPr>
          <w:ilvl w:val="0"/>
          <w:numId w:val="58"/>
        </w:numPr>
      </w:pPr>
      <w:r w:rsidRPr="00CF7540">
        <w:t>Improved efficiency and productivity.</w:t>
      </w:r>
    </w:p>
    <w:p w14:paraId="3B13ABD2" w14:textId="77777777" w:rsidR="00CF7540" w:rsidRPr="00CF7540" w:rsidRDefault="00CF7540" w:rsidP="00CF7540">
      <w:pPr>
        <w:pStyle w:val="05BodyCopy"/>
        <w:numPr>
          <w:ilvl w:val="0"/>
          <w:numId w:val="58"/>
        </w:numPr>
      </w:pPr>
      <w:r w:rsidRPr="00CF7540">
        <w:t>Enhanced customer satisfaction.</w:t>
      </w:r>
    </w:p>
    <w:p w14:paraId="7CB359BF" w14:textId="77777777" w:rsidR="00CF7540" w:rsidRPr="00CF7540" w:rsidRDefault="00CF7540" w:rsidP="00CF7540">
      <w:pPr>
        <w:pStyle w:val="05BodyCopy"/>
        <w:numPr>
          <w:ilvl w:val="0"/>
          <w:numId w:val="58"/>
        </w:numPr>
      </w:pPr>
      <w:r w:rsidRPr="00CF7540">
        <w:t>Better alignment of IT services with business needs.</w:t>
      </w:r>
    </w:p>
    <w:p w14:paraId="0786F903" w14:textId="77777777" w:rsidR="00CF7540" w:rsidRPr="00CF7540" w:rsidRDefault="00CF7540" w:rsidP="00CF7540">
      <w:pPr>
        <w:pStyle w:val="05BodyCopy"/>
        <w:numPr>
          <w:ilvl w:val="0"/>
          <w:numId w:val="58"/>
        </w:numPr>
      </w:pPr>
      <w:r w:rsidRPr="00CF7540">
        <w:t>Reduction in IT costs.</w:t>
      </w:r>
    </w:p>
    <w:p w14:paraId="044EF420" w14:textId="3242C447" w:rsidR="00CF7540" w:rsidRDefault="00CF7540" w:rsidP="00CF7540">
      <w:pPr>
        <w:pStyle w:val="05BodyCopy"/>
        <w:numPr>
          <w:ilvl w:val="0"/>
          <w:numId w:val="58"/>
        </w:numPr>
      </w:pPr>
      <w:r w:rsidRPr="00CF7540">
        <w:t>Improved risk management and compliance.</w:t>
      </w:r>
    </w:p>
    <w:p w14:paraId="3E8F9C77" w14:textId="267268B5" w:rsidR="00CF7540" w:rsidRDefault="00CF7540">
      <w:pPr>
        <w:spacing w:after="200" w:line="276" w:lineRule="auto"/>
        <w:rPr>
          <w:sz w:val="20"/>
        </w:rPr>
      </w:pPr>
      <w:r>
        <w:br w:type="page"/>
      </w:r>
    </w:p>
    <w:p w14:paraId="0E27BBAD" w14:textId="7D7BEF9A" w:rsidR="00CF7540" w:rsidRDefault="00CF7540" w:rsidP="00CF7540">
      <w:pPr>
        <w:pStyle w:val="03SubheadBodyTitle"/>
      </w:pPr>
      <w:bookmarkStart w:id="12" w:name="_Toc172625692"/>
      <w:bookmarkStart w:id="13" w:name="_Toc188530039"/>
      <w:r>
        <w:lastRenderedPageBreak/>
        <w:t>Addendum : CIS-ITSM Training Course Preparation</w:t>
      </w:r>
      <w:bookmarkEnd w:id="12"/>
      <w:bookmarkEnd w:id="13"/>
    </w:p>
    <w:p w14:paraId="60773395" w14:textId="33CF9EDC" w:rsidR="00CF7540" w:rsidRDefault="00CF7540" w:rsidP="00CF7540">
      <w:pPr>
        <w:pStyle w:val="05BodyCopy"/>
      </w:pPr>
      <w:r w:rsidRPr="005A2ADC">
        <w:t>The CIS-ITSM exam is intended for Implementation Specialists, or technical resources, who will configure and/or maintain the ServiceNow ITSM applications in the customer environment. It is recommended that the candidate possesses practical knowledge of the ServiceNow platform, including table structure and flows.</w:t>
      </w:r>
      <w:r w:rsidRPr="005A2ADC">
        <w:rPr>
          <w:rFonts w:ascii="Arial" w:hAnsi="Arial" w:cs="Arial"/>
        </w:rPr>
        <w:t>  </w:t>
      </w:r>
      <w:r w:rsidRPr="005A2ADC">
        <w:t xml:space="preserve">They should also </w:t>
      </w:r>
      <w:r w:rsidR="008F78DF">
        <w:t>be familiar</w:t>
      </w:r>
      <w:r w:rsidRPr="005A2ADC">
        <w:t xml:space="preserve"> with ITIL terminology, acronyms, and processes. Additionally, </w:t>
      </w:r>
      <w:r w:rsidR="008F78DF">
        <w:t>they should</w:t>
      </w:r>
      <w:r w:rsidRPr="005A2ADC">
        <w:t xml:space="preserve"> have three to six months </w:t>
      </w:r>
      <w:r w:rsidR="008F78DF">
        <w:t xml:space="preserve">of </w:t>
      </w:r>
      <w:r w:rsidRPr="005A2ADC">
        <w:t>field experience participating in a ServiceNow ITSM deployment project or maintaining the different ITSM applications in a ServiceNow instance.</w:t>
      </w:r>
    </w:p>
    <w:p w14:paraId="76BCC131" w14:textId="77777777" w:rsidR="00CF7540" w:rsidRDefault="00CF7540" w:rsidP="00CF7540">
      <w:pPr>
        <w:pStyle w:val="Style3"/>
        <w:numPr>
          <w:ilvl w:val="0"/>
          <w:numId w:val="0"/>
        </w:numPr>
      </w:pPr>
      <w:r w:rsidRPr="005A2ADC">
        <w:t>Achieving the CIS-ITSM certification demonstrates that the candidate has the skills and essential knowledge needed to contribute to the configuration, implementation, and maintenance of the ITSM applications.</w:t>
      </w:r>
      <w:r w:rsidRPr="005A2ADC">
        <w:rPr>
          <w:rFonts w:ascii="Arial" w:hAnsi="Arial" w:cs="Arial"/>
        </w:rPr>
        <w:t> </w:t>
      </w:r>
    </w:p>
    <w:p w14:paraId="3D25DEE7" w14:textId="77777777" w:rsidR="00CF7540" w:rsidRDefault="00CF7540" w:rsidP="00CF7540">
      <w:pPr>
        <w:pStyle w:val="05BodyCopy"/>
      </w:pPr>
    </w:p>
    <w:p w14:paraId="6A3277B3" w14:textId="77777777" w:rsidR="00CF7540" w:rsidRPr="00AA1780" w:rsidRDefault="00CF7540" w:rsidP="00CF7540">
      <w:pPr>
        <w:pStyle w:val="05BodyCopy"/>
      </w:pPr>
      <w:r w:rsidRPr="00AA1780">
        <w:t>Course Prerequisites</w:t>
      </w:r>
      <w:r w:rsidRPr="00AA1780">
        <w:rPr>
          <w:rFonts w:ascii="Arial" w:hAnsi="Arial" w:cs="Arial"/>
        </w:rPr>
        <w:t> </w:t>
      </w:r>
    </w:p>
    <w:p w14:paraId="2D26F2BC" w14:textId="77777777" w:rsidR="00CF7540" w:rsidRPr="00AA1780" w:rsidRDefault="00CF7540" w:rsidP="00CF7540">
      <w:pPr>
        <w:pStyle w:val="05BodyCopy"/>
        <w:numPr>
          <w:ilvl w:val="0"/>
          <w:numId w:val="61"/>
        </w:numPr>
      </w:pPr>
      <w:r w:rsidRPr="00AA1780">
        <w:t>Welcome to ServiceNow</w:t>
      </w:r>
    </w:p>
    <w:p w14:paraId="4A3ACE91" w14:textId="77777777" w:rsidR="00CF7540" w:rsidRPr="00AA1780" w:rsidRDefault="00CF7540" w:rsidP="00CF7540">
      <w:pPr>
        <w:pStyle w:val="05BodyCopy"/>
        <w:numPr>
          <w:ilvl w:val="0"/>
          <w:numId w:val="61"/>
        </w:numPr>
      </w:pPr>
      <w:r w:rsidRPr="00AA1780">
        <w:t>ServiceNow Administration Fundamentals</w:t>
      </w:r>
    </w:p>
    <w:p w14:paraId="4D137A53" w14:textId="77777777" w:rsidR="00CF7540" w:rsidRPr="00AA1780" w:rsidRDefault="00CF7540" w:rsidP="00CF7540">
      <w:pPr>
        <w:pStyle w:val="05BodyCopy"/>
        <w:numPr>
          <w:ilvl w:val="0"/>
          <w:numId w:val="61"/>
        </w:numPr>
      </w:pPr>
      <w:r w:rsidRPr="00AA1780">
        <w:t>Get Started with Now Create</w:t>
      </w:r>
      <w:r w:rsidRPr="00AA1780">
        <w:rPr>
          <w:rFonts w:ascii="Arial" w:hAnsi="Arial" w:cs="Arial"/>
        </w:rPr>
        <w:t> </w:t>
      </w:r>
    </w:p>
    <w:p w14:paraId="453B4657" w14:textId="7F48A055" w:rsidR="00CF7540" w:rsidRDefault="00CF7540" w:rsidP="00CF7540">
      <w:pPr>
        <w:pStyle w:val="05BodyCopy"/>
        <w:numPr>
          <w:ilvl w:val="0"/>
          <w:numId w:val="61"/>
        </w:numPr>
      </w:pPr>
      <w:r w:rsidRPr="00AA1780">
        <w:t>ServiceNow Platform Implementation</w:t>
      </w:r>
    </w:p>
    <w:p w14:paraId="5A9B51F2" w14:textId="77777777" w:rsidR="00CF7540" w:rsidRPr="00AA1780" w:rsidRDefault="00CF7540" w:rsidP="00CF7540">
      <w:pPr>
        <w:pStyle w:val="05BodyCopy"/>
      </w:pPr>
      <w:r w:rsidRPr="00AA1780">
        <w:t>Required Training</w:t>
      </w:r>
      <w:r w:rsidRPr="00AA1780">
        <w:rPr>
          <w:rFonts w:ascii="Arial" w:hAnsi="Arial" w:cs="Arial"/>
        </w:rPr>
        <w:t> </w:t>
      </w:r>
    </w:p>
    <w:p w14:paraId="13A3A8E1" w14:textId="77777777" w:rsidR="00CF7540" w:rsidRPr="00AA1780" w:rsidRDefault="00CF7540" w:rsidP="00CF7540">
      <w:pPr>
        <w:pStyle w:val="05BodyCopy"/>
        <w:numPr>
          <w:ilvl w:val="0"/>
          <w:numId w:val="64"/>
        </w:numPr>
      </w:pPr>
      <w:r w:rsidRPr="00AA1780">
        <w:t>ITSM Fundamentals</w:t>
      </w:r>
      <w:r w:rsidRPr="00AA1780">
        <w:rPr>
          <w:rFonts w:ascii="Arial" w:hAnsi="Arial" w:cs="Arial"/>
        </w:rPr>
        <w:t> </w:t>
      </w:r>
    </w:p>
    <w:p w14:paraId="08926BCD" w14:textId="77777777" w:rsidR="00CF7540" w:rsidRDefault="00CF7540" w:rsidP="00CF7540">
      <w:pPr>
        <w:pStyle w:val="05BodyCopy"/>
        <w:numPr>
          <w:ilvl w:val="0"/>
          <w:numId w:val="64"/>
        </w:numPr>
      </w:pPr>
      <w:r w:rsidRPr="00AA1780">
        <w:t>ITSM Implementation</w:t>
      </w:r>
    </w:p>
    <w:p w14:paraId="4A843C27" w14:textId="77777777" w:rsidR="00CF7540" w:rsidRPr="000063F0" w:rsidRDefault="00CF7540" w:rsidP="00CF7540">
      <w:pPr>
        <w:pStyle w:val="05BodyCopy"/>
      </w:pPr>
      <w:r w:rsidRPr="000063F0">
        <w:t>Additional Resources </w:t>
      </w:r>
    </w:p>
    <w:p w14:paraId="4E046F2C" w14:textId="3D1F179B" w:rsidR="00CF7540" w:rsidRPr="000063F0" w:rsidRDefault="00CF7540" w:rsidP="00CF7540">
      <w:pPr>
        <w:pStyle w:val="05BodyCopy"/>
        <w:numPr>
          <w:ilvl w:val="0"/>
          <w:numId w:val="67"/>
        </w:numPr>
      </w:pPr>
      <w:r w:rsidRPr="000063F0">
        <w:t>Credentialing Program Guide</w:t>
      </w:r>
      <w:r w:rsidRPr="000063F0">
        <w:rPr>
          <w:rFonts w:ascii="Arial" w:hAnsi="Arial" w:cs="Arial"/>
        </w:rPr>
        <w:t> </w:t>
      </w:r>
      <w:r w:rsidRPr="000063F0">
        <w:t xml:space="preserve">– a resource </w:t>
      </w:r>
      <w:r w:rsidR="008F78DF">
        <w:t>that</w:t>
      </w:r>
      <w:r w:rsidRPr="000063F0">
        <w:t xml:space="preserve"> guide</w:t>
      </w:r>
      <w:r w:rsidR="008F78DF">
        <w:t>s</w:t>
      </w:r>
      <w:r w:rsidRPr="000063F0">
        <w:t xml:space="preserve"> you through the entire certification process. </w:t>
      </w:r>
    </w:p>
    <w:p w14:paraId="1B29BE02" w14:textId="77777777" w:rsidR="00CF7540" w:rsidRPr="000063F0" w:rsidRDefault="00CF7540" w:rsidP="00CF7540">
      <w:pPr>
        <w:pStyle w:val="05BodyCopy"/>
        <w:numPr>
          <w:ilvl w:val="0"/>
          <w:numId w:val="67"/>
        </w:numPr>
      </w:pPr>
      <w:r w:rsidRPr="000063F0">
        <w:t>ITSM Implementation Simulator</w:t>
      </w:r>
    </w:p>
    <w:p w14:paraId="2B6B1018" w14:textId="77777777" w:rsidR="00CF7540" w:rsidRPr="000063F0" w:rsidRDefault="00CF7540" w:rsidP="00CF7540">
      <w:pPr>
        <w:pStyle w:val="05BodyCopy"/>
        <w:numPr>
          <w:ilvl w:val="0"/>
          <w:numId w:val="67"/>
        </w:numPr>
      </w:pPr>
      <w:r w:rsidRPr="000063F0">
        <w:t>CMDB Fundamentals</w:t>
      </w:r>
    </w:p>
    <w:p w14:paraId="4555397E" w14:textId="77777777" w:rsidR="00CF7540" w:rsidRPr="000063F0" w:rsidRDefault="00CF7540" w:rsidP="00CF7540">
      <w:pPr>
        <w:pStyle w:val="05BodyCopy"/>
        <w:numPr>
          <w:ilvl w:val="0"/>
          <w:numId w:val="67"/>
        </w:numPr>
      </w:pPr>
      <w:r w:rsidRPr="000063F0">
        <w:t>CSDM Fundamentals</w:t>
      </w:r>
    </w:p>
    <w:p w14:paraId="718B6944" w14:textId="77777777" w:rsidR="00CF7540" w:rsidRPr="000063F0" w:rsidRDefault="00CF7540" w:rsidP="00CF7540">
      <w:pPr>
        <w:pStyle w:val="05BodyCopy"/>
        <w:numPr>
          <w:ilvl w:val="0"/>
          <w:numId w:val="67"/>
        </w:numPr>
      </w:pPr>
      <w:r w:rsidRPr="000063F0">
        <w:t>Major Incident Management Fundamentals</w:t>
      </w:r>
    </w:p>
    <w:p w14:paraId="0C525562" w14:textId="77777777" w:rsidR="00CF7540" w:rsidRPr="000063F0" w:rsidRDefault="00CF7540" w:rsidP="00CF7540">
      <w:pPr>
        <w:pStyle w:val="05BodyCopy"/>
        <w:numPr>
          <w:ilvl w:val="0"/>
          <w:numId w:val="67"/>
        </w:numPr>
      </w:pPr>
      <w:r w:rsidRPr="000063F0">
        <w:t>Major Incident Management Implementation</w:t>
      </w:r>
    </w:p>
    <w:p w14:paraId="4DA257DC" w14:textId="77777777" w:rsidR="00CF7540" w:rsidRPr="000063F0" w:rsidRDefault="00CF7540" w:rsidP="00CF7540">
      <w:pPr>
        <w:pStyle w:val="05BodyCopy"/>
        <w:numPr>
          <w:ilvl w:val="0"/>
          <w:numId w:val="67"/>
        </w:numPr>
      </w:pPr>
      <w:r w:rsidRPr="000063F0">
        <w:t>Get Started with Service Operations Workspace</w:t>
      </w:r>
    </w:p>
    <w:p w14:paraId="681162CB" w14:textId="77777777" w:rsidR="00CF7540" w:rsidRPr="000063F0" w:rsidRDefault="00CF7540" w:rsidP="00CF7540">
      <w:pPr>
        <w:pStyle w:val="05BodyCopy"/>
        <w:numPr>
          <w:ilvl w:val="0"/>
          <w:numId w:val="67"/>
        </w:numPr>
      </w:pPr>
      <w:r w:rsidRPr="000063F0">
        <w:t>Employee Center Essentials</w:t>
      </w:r>
    </w:p>
    <w:p w14:paraId="7E07F7B5" w14:textId="77777777" w:rsidR="00CF7540" w:rsidRPr="000063F0" w:rsidRDefault="00CF7540" w:rsidP="00CF7540">
      <w:pPr>
        <w:pStyle w:val="05BodyCopy"/>
        <w:numPr>
          <w:ilvl w:val="0"/>
          <w:numId w:val="67"/>
        </w:numPr>
      </w:pPr>
      <w:r w:rsidRPr="000063F0">
        <w:t>Knowledge Management (KM)Fundamentals</w:t>
      </w:r>
    </w:p>
    <w:p w14:paraId="12B6E586" w14:textId="77777777" w:rsidR="00CF7540" w:rsidRPr="000063F0" w:rsidRDefault="00CF7540" w:rsidP="00CF7540">
      <w:pPr>
        <w:pStyle w:val="05BodyCopy"/>
        <w:numPr>
          <w:ilvl w:val="0"/>
          <w:numId w:val="67"/>
        </w:numPr>
      </w:pPr>
      <w:r w:rsidRPr="000063F0">
        <w:t>Knowledge Management (KM)Implementation</w:t>
      </w:r>
    </w:p>
    <w:p w14:paraId="0D900872" w14:textId="77777777" w:rsidR="00CF7540" w:rsidRDefault="00CF7540" w:rsidP="00CF7540">
      <w:pPr>
        <w:pStyle w:val="05BodyCopy"/>
        <w:numPr>
          <w:ilvl w:val="0"/>
          <w:numId w:val="67"/>
        </w:numPr>
      </w:pPr>
      <w:r w:rsidRPr="000063F0">
        <w:t>UI Builder Fundamentals</w:t>
      </w:r>
    </w:p>
    <w:p w14:paraId="73A5A984" w14:textId="77777777" w:rsidR="00CF7540" w:rsidRPr="00CF7540" w:rsidRDefault="00CF7540" w:rsidP="00CF7540">
      <w:pPr>
        <w:pStyle w:val="05BodyCopy"/>
      </w:pPr>
    </w:p>
    <w:p w14:paraId="73FFEBBE" w14:textId="77777777" w:rsidR="00CF7540" w:rsidRPr="00CF7540" w:rsidRDefault="00CF7540" w:rsidP="00CF7540">
      <w:pPr>
        <w:pStyle w:val="05BodyCopy"/>
      </w:pPr>
    </w:p>
    <w:p w14:paraId="25952A9F" w14:textId="77777777" w:rsidR="00496390" w:rsidRPr="00496390" w:rsidRDefault="00496390" w:rsidP="00496390">
      <w:pPr>
        <w:pStyle w:val="05BodyCopy"/>
      </w:pPr>
    </w:p>
    <w:sectPr w:rsidR="00496390" w:rsidRPr="00496390" w:rsidSect="00D41863">
      <w:headerReference w:type="default" r:id="rId43"/>
      <w:footerReference w:type="even" r:id="rId44"/>
      <w:footerReference w:type="default" r:id="rId45"/>
      <w:headerReference w:type="first" r:id="rId46"/>
      <w:pgSz w:w="12240" w:h="15840" w:code="1"/>
      <w:pgMar w:top="2160" w:right="1440" w:bottom="1440" w:left="1440" w:header="288" w:footer="50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CE839" w14:textId="77777777" w:rsidR="002D7E84" w:rsidRDefault="002D7E84" w:rsidP="00691C32">
      <w:r>
        <w:separator/>
      </w:r>
    </w:p>
  </w:endnote>
  <w:endnote w:type="continuationSeparator" w:id="0">
    <w:p w14:paraId="04E36E23" w14:textId="77777777" w:rsidR="002D7E84" w:rsidRDefault="002D7E84" w:rsidP="00691C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HelveticaNeueLTStd-Lt">
    <w:altName w:val="Calibri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7CB20" w14:textId="77777777" w:rsidR="00A15847" w:rsidRDefault="00A15847" w:rsidP="00D41863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B1E7B66" w14:textId="77777777" w:rsidR="0033376B" w:rsidRDefault="0033376B" w:rsidP="00ED12A4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color w:val="000000" w:themeColor="text1"/>
        <w:sz w:val="14"/>
        <w:szCs w:val="14"/>
      </w:rPr>
      <w:id w:val="598302667"/>
      <w:docPartObj>
        <w:docPartGallery w:val="Page Numbers (Bottom of Page)"/>
        <w:docPartUnique/>
      </w:docPartObj>
    </w:sdtPr>
    <w:sdtContent>
      <w:p w14:paraId="29B3B2D9" w14:textId="164D0611" w:rsidR="00ED12A4" w:rsidRPr="00ED12A4" w:rsidRDefault="00ED12A4" w:rsidP="00D41863">
        <w:pPr>
          <w:pStyle w:val="Footer"/>
          <w:framePr w:wrap="none" w:vAnchor="text" w:hAnchor="margin" w:xAlign="right" w:y="1"/>
          <w:rPr>
            <w:rStyle w:val="PageNumber"/>
            <w:color w:val="000000" w:themeColor="text1"/>
            <w:sz w:val="14"/>
            <w:szCs w:val="14"/>
          </w:rPr>
        </w:pPr>
        <w:r w:rsidRPr="00ED12A4">
          <w:rPr>
            <w:rStyle w:val="PageNumber"/>
            <w:color w:val="000000" w:themeColor="text1"/>
            <w:sz w:val="14"/>
            <w:szCs w:val="14"/>
          </w:rPr>
          <w:fldChar w:fldCharType="begin"/>
        </w:r>
        <w:r w:rsidRPr="00ED12A4">
          <w:rPr>
            <w:rStyle w:val="PageNumber"/>
            <w:color w:val="000000" w:themeColor="text1"/>
            <w:sz w:val="14"/>
            <w:szCs w:val="14"/>
          </w:rPr>
          <w:instrText xml:space="preserve"> PAGE </w:instrText>
        </w:r>
        <w:r w:rsidRPr="00ED12A4">
          <w:rPr>
            <w:rStyle w:val="PageNumber"/>
            <w:color w:val="000000" w:themeColor="text1"/>
            <w:sz w:val="14"/>
            <w:szCs w:val="14"/>
          </w:rPr>
          <w:fldChar w:fldCharType="separate"/>
        </w:r>
        <w:r w:rsidR="00D41863">
          <w:rPr>
            <w:rStyle w:val="PageNumber"/>
            <w:noProof/>
            <w:color w:val="000000" w:themeColor="text1"/>
            <w:sz w:val="14"/>
            <w:szCs w:val="14"/>
          </w:rPr>
          <w:t>2</w:t>
        </w:r>
        <w:r w:rsidRPr="00ED12A4">
          <w:rPr>
            <w:rStyle w:val="PageNumber"/>
            <w:color w:val="000000" w:themeColor="text1"/>
            <w:sz w:val="14"/>
            <w:szCs w:val="14"/>
          </w:rPr>
          <w:fldChar w:fldCharType="end"/>
        </w:r>
      </w:p>
    </w:sdtContent>
  </w:sdt>
  <w:p w14:paraId="636716A7" w14:textId="2E2E8EEC" w:rsidR="00993002" w:rsidRDefault="00993002" w:rsidP="00ED12A4">
    <w:pPr>
      <w:pStyle w:val="Footer"/>
      <w:ind w:right="360" w:firstLine="360"/>
    </w:pPr>
  </w:p>
  <w:p w14:paraId="0F3C9F51" w14:textId="77777777" w:rsidR="00BE22DE" w:rsidRDefault="00BE22DE" w:rsidP="00003E95">
    <w:pPr>
      <w:pStyle w:val="09LegalFooter"/>
    </w:pPr>
  </w:p>
  <w:p w14:paraId="04DCFF41" w14:textId="4C291A71" w:rsidR="0011151A" w:rsidRPr="00BE22DE" w:rsidRDefault="00BE22DE" w:rsidP="00003E95">
    <w:pPr>
      <w:pStyle w:val="09LegalFooter"/>
      <w:rPr>
        <w:sz w:val="24"/>
        <w:szCs w:val="24"/>
      </w:rPr>
    </w:pPr>
    <w:r w:rsidRPr="00BE22DE">
      <w:t>© 20</w:t>
    </w:r>
    <w:r w:rsidR="006F02DF">
      <w:t>2</w:t>
    </w:r>
    <w:r w:rsidR="005064CF">
      <w:t>5</w:t>
    </w:r>
    <w:r w:rsidRPr="00BE22DE">
      <w:t xml:space="preserve"> ServiceNow, Inc. All rights reserved. </w:t>
    </w:r>
    <w:r w:rsidRPr="00003E95">
      <w:t>CONFIDENTIAL. ServiceNow, the ServiceNow logo, Now, Now Platform, and other ServiceNow marks are trademarks and/or registered trademarks of ServiceNow, Inc. in the United</w:t>
    </w:r>
    <w:r w:rsidRPr="00BE22DE">
      <w:t xml:space="preserve"> States and/or other countries. Other company and product names may be trademarks of the respective companies with which they are associated.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C76AA" w14:textId="77777777" w:rsidR="002D7E84" w:rsidRDefault="002D7E84" w:rsidP="00691C32">
      <w:r>
        <w:separator/>
      </w:r>
    </w:p>
  </w:footnote>
  <w:footnote w:type="continuationSeparator" w:id="0">
    <w:p w14:paraId="4526F616" w14:textId="77777777" w:rsidR="002D7E84" w:rsidRDefault="002D7E84" w:rsidP="00691C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3B47B" w14:textId="77777777" w:rsidR="00691C32" w:rsidRDefault="00DA6DAF" w:rsidP="00BE22DE">
    <w:pPr>
      <w:pStyle w:val="Header"/>
      <w:ind w:left="-1080"/>
      <w:jc w:val="right"/>
    </w:pPr>
    <w:r>
      <w:rPr>
        <w:noProof/>
      </w:rPr>
      <w:drawing>
        <wp:inline distT="0" distB="0" distL="0" distR="0" wp14:anchorId="5BEBB7E6" wp14:editId="535D0EFE">
          <wp:extent cx="7296908" cy="1140142"/>
          <wp:effectExtent l="0" t="0" r="0" b="317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96908" cy="11401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370E0" w14:textId="2BA37320" w:rsidR="00D41863" w:rsidRDefault="00BE22DE" w:rsidP="00325CE7">
    <w:pPr>
      <w:pStyle w:val="Header"/>
      <w:ind w:left="-1080"/>
    </w:pPr>
    <w:r>
      <w:rPr>
        <w:noProof/>
      </w:rPr>
      <w:drawing>
        <wp:inline distT="0" distB="0" distL="0" distR="0" wp14:anchorId="645222AA" wp14:editId="38846892">
          <wp:extent cx="7296908" cy="1140142"/>
          <wp:effectExtent l="0" t="0" r="0" b="317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96908" cy="11401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9D8CA398"/>
    <w:lvl w:ilvl="0">
      <w:start w:val="1"/>
      <w:numFmt w:val="bullet"/>
      <w:pStyle w:val="NoteLevel11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pStyle w:val="NoteLevel21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pStyle w:val="NoteLevel41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89"/>
    <w:multiLevelType w:val="singleLevel"/>
    <w:tmpl w:val="9CC4A45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D0E0F3C"/>
    <w:multiLevelType w:val="hybridMultilevel"/>
    <w:tmpl w:val="287EDB14"/>
    <w:lvl w:ilvl="0" w:tplc="BB7873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6E25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E5B8B"/>
    <w:multiLevelType w:val="hybridMultilevel"/>
    <w:tmpl w:val="D8C48124"/>
    <w:lvl w:ilvl="0" w:tplc="22601318">
      <w:numFmt w:val="bullet"/>
      <w:lvlText w:val="-"/>
      <w:lvlJc w:val="left"/>
      <w:pPr>
        <w:ind w:left="720" w:hanging="360"/>
      </w:pPr>
      <w:rPr>
        <w:rFonts w:ascii="Cambria" w:eastAsia="MS Mincho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046DE1"/>
    <w:multiLevelType w:val="hybridMultilevel"/>
    <w:tmpl w:val="5A1098A8"/>
    <w:lvl w:ilvl="0" w:tplc="B66A75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2D84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C906FE"/>
    <w:multiLevelType w:val="hybridMultilevel"/>
    <w:tmpl w:val="66147794"/>
    <w:lvl w:ilvl="0" w:tplc="279E3436">
      <w:numFmt w:val="bullet"/>
      <w:lvlText w:val="-"/>
      <w:lvlJc w:val="left"/>
      <w:pPr>
        <w:ind w:left="720" w:hanging="360"/>
      </w:pPr>
      <w:rPr>
        <w:rFonts w:ascii="Cambria" w:eastAsia="MS Mincho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B90F97"/>
    <w:multiLevelType w:val="hybridMultilevel"/>
    <w:tmpl w:val="DDD84DB8"/>
    <w:lvl w:ilvl="0" w:tplc="B66A759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62D84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5164D0"/>
    <w:multiLevelType w:val="hybridMultilevel"/>
    <w:tmpl w:val="5F5A8314"/>
    <w:lvl w:ilvl="0" w:tplc="0C52F88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62D84E" w:themeColor="accent1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66E270A"/>
    <w:multiLevelType w:val="hybridMultilevel"/>
    <w:tmpl w:val="AAE46A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A76EF5"/>
    <w:multiLevelType w:val="hybridMultilevel"/>
    <w:tmpl w:val="9A8EE92C"/>
    <w:lvl w:ilvl="0" w:tplc="85940BD0">
      <w:start w:val="1"/>
      <w:numFmt w:val="decimal"/>
      <w:pStyle w:val="07NumberList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4507D5"/>
    <w:multiLevelType w:val="hybridMultilevel"/>
    <w:tmpl w:val="3C283202"/>
    <w:lvl w:ilvl="0" w:tplc="A7920D2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D12B23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A78216F"/>
    <w:multiLevelType w:val="hybridMultilevel"/>
    <w:tmpl w:val="FFE82914"/>
    <w:lvl w:ilvl="0" w:tplc="B66A759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62D84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7D3B7E"/>
    <w:multiLevelType w:val="hybridMultilevel"/>
    <w:tmpl w:val="42D2FBE0"/>
    <w:lvl w:ilvl="0" w:tplc="7584CD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564123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25E380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D22B27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57C349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1A4014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A78B1B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2A8505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820E8C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C328A1"/>
    <w:multiLevelType w:val="hybridMultilevel"/>
    <w:tmpl w:val="2D6A980C"/>
    <w:lvl w:ilvl="0" w:tplc="0C52F88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62D84E" w:themeColor="accent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6B2309"/>
    <w:multiLevelType w:val="hybridMultilevel"/>
    <w:tmpl w:val="6BB2EE76"/>
    <w:lvl w:ilvl="0" w:tplc="BEB228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286391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0F4E2F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3B83E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2EE63E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090961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AB2600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92331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EAAE6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1E5938"/>
    <w:multiLevelType w:val="hybridMultilevel"/>
    <w:tmpl w:val="BCEACECE"/>
    <w:lvl w:ilvl="0" w:tplc="82D6C128">
      <w:start w:val="1"/>
      <w:numFmt w:val="bullet"/>
      <w:pStyle w:val="12TableBullets"/>
      <w:lvlText w:val=""/>
      <w:lvlJc w:val="left"/>
      <w:pPr>
        <w:ind w:left="360" w:hanging="360"/>
      </w:pPr>
      <w:rPr>
        <w:rFonts w:ascii="Symbol" w:hAnsi="Symbol" w:hint="default"/>
        <w:color w:val="81B5A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974E11"/>
    <w:multiLevelType w:val="hybridMultilevel"/>
    <w:tmpl w:val="96024FE0"/>
    <w:lvl w:ilvl="0" w:tplc="A7920D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D12B2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2E4EDC"/>
    <w:multiLevelType w:val="hybridMultilevel"/>
    <w:tmpl w:val="209A30AE"/>
    <w:lvl w:ilvl="0" w:tplc="D27A1A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7363BD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4669EF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31CFE3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0FACDD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6D071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B96936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82EBA6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FE03F0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88F1D6E"/>
    <w:multiLevelType w:val="hybridMultilevel"/>
    <w:tmpl w:val="67D24774"/>
    <w:lvl w:ilvl="0" w:tplc="AE8829A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B7C8A0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0A02A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A0E8F6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4B6E92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B8C172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2A0CA4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77C865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A1210A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F152E2"/>
    <w:multiLevelType w:val="hybridMultilevel"/>
    <w:tmpl w:val="DC0EC3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AE0CC4"/>
    <w:multiLevelType w:val="hybridMultilevel"/>
    <w:tmpl w:val="D3B8C2D4"/>
    <w:lvl w:ilvl="0" w:tplc="B1BE63DE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2B6638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B3A682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7E8EF2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AFCE98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BAE237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EF8BEF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5B2501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5B0F27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C6732EE"/>
    <w:multiLevelType w:val="hybridMultilevel"/>
    <w:tmpl w:val="1BEA268E"/>
    <w:lvl w:ilvl="0" w:tplc="0C52F8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2D84E" w:themeColor="accent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E9B3C46"/>
    <w:multiLevelType w:val="multilevel"/>
    <w:tmpl w:val="A94C3488"/>
    <w:styleLink w:val="Style1"/>
    <w:lvl w:ilvl="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C30C21"/>
      </w:rPr>
    </w:lvl>
    <w:lvl w:ilvl="1">
      <w:start w:val="1"/>
      <w:numFmt w:val="bullet"/>
      <w:lvlText w:val="–"/>
      <w:lvlJc w:val="left"/>
      <w:pPr>
        <w:ind w:left="1080" w:firstLine="0"/>
      </w:pPr>
      <w:rPr>
        <w:rFonts w:ascii="Calibri" w:hAnsi="Calibri" w:hint="default"/>
        <w:color w:val="C30C21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F7725C5"/>
    <w:multiLevelType w:val="hybridMultilevel"/>
    <w:tmpl w:val="64663984"/>
    <w:lvl w:ilvl="0" w:tplc="2ED4FD8A">
      <w:start w:val="1"/>
      <w:numFmt w:val="bullet"/>
      <w:pStyle w:val="07Bullets-L2"/>
      <w:lvlText w:val="–"/>
      <w:lvlJc w:val="left"/>
      <w:pPr>
        <w:ind w:left="720" w:hanging="360"/>
      </w:pPr>
      <w:rPr>
        <w:rFonts w:ascii="Calibri" w:hAnsi="Calibri" w:hint="default"/>
        <w:color w:val="C30C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02707BF"/>
    <w:multiLevelType w:val="hybridMultilevel"/>
    <w:tmpl w:val="C5FE24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385C08"/>
    <w:multiLevelType w:val="hybridMultilevel"/>
    <w:tmpl w:val="C324A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61E68C7"/>
    <w:multiLevelType w:val="hybridMultilevel"/>
    <w:tmpl w:val="E3BAFBCA"/>
    <w:lvl w:ilvl="0" w:tplc="ED44D8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32D42" w:themeColor="text2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6924C53"/>
    <w:multiLevelType w:val="hybridMultilevel"/>
    <w:tmpl w:val="59A8FD60"/>
    <w:lvl w:ilvl="0" w:tplc="B66A759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62D84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6B618E2"/>
    <w:multiLevelType w:val="hybridMultilevel"/>
    <w:tmpl w:val="B11637B0"/>
    <w:lvl w:ilvl="0" w:tplc="C6984DBA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E0EE28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CA2865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0E21AB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EBC8B1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60C540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41AB5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F346DA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3064D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8281F2C"/>
    <w:multiLevelType w:val="hybridMultilevel"/>
    <w:tmpl w:val="207695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9844B73"/>
    <w:multiLevelType w:val="hybridMultilevel"/>
    <w:tmpl w:val="47D65996"/>
    <w:lvl w:ilvl="0" w:tplc="B66A759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62D84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F53529"/>
    <w:multiLevelType w:val="hybridMultilevel"/>
    <w:tmpl w:val="528AFDBA"/>
    <w:lvl w:ilvl="0" w:tplc="0C52F8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2D84E" w:themeColor="accent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4420BB"/>
    <w:multiLevelType w:val="hybridMultilevel"/>
    <w:tmpl w:val="65B6910C"/>
    <w:lvl w:ilvl="0" w:tplc="B66A75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2D84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09B35E5"/>
    <w:multiLevelType w:val="hybridMultilevel"/>
    <w:tmpl w:val="E2126F52"/>
    <w:lvl w:ilvl="0" w:tplc="B66A759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62D84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5DD6CCC"/>
    <w:multiLevelType w:val="hybridMultilevel"/>
    <w:tmpl w:val="C28896AE"/>
    <w:lvl w:ilvl="0" w:tplc="0C52F88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62D84E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796129C"/>
    <w:multiLevelType w:val="hybridMultilevel"/>
    <w:tmpl w:val="22988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7A718AE"/>
    <w:multiLevelType w:val="hybridMultilevel"/>
    <w:tmpl w:val="151C2652"/>
    <w:lvl w:ilvl="0" w:tplc="B66A75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2D84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8A408D6"/>
    <w:multiLevelType w:val="hybridMultilevel"/>
    <w:tmpl w:val="79320790"/>
    <w:lvl w:ilvl="0" w:tplc="B66A75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2D84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9395E28"/>
    <w:multiLevelType w:val="multilevel"/>
    <w:tmpl w:val="A94C3488"/>
    <w:numStyleLink w:val="Style1"/>
  </w:abstractNum>
  <w:abstractNum w:abstractNumId="39" w15:restartNumberingAfterBreak="0">
    <w:nsid w:val="52AF53FF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0" w15:restartNumberingAfterBreak="0">
    <w:nsid w:val="54131956"/>
    <w:multiLevelType w:val="hybridMultilevel"/>
    <w:tmpl w:val="2218578A"/>
    <w:lvl w:ilvl="0" w:tplc="B66A759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62D84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5A71D13"/>
    <w:multiLevelType w:val="hybridMultilevel"/>
    <w:tmpl w:val="576AEAC2"/>
    <w:lvl w:ilvl="0" w:tplc="9BD6F5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7E2BE8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C2AEB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76CBCD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EDAEE4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73AF59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1DED50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D2A15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BCC986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94503B6"/>
    <w:multiLevelType w:val="hybridMultilevel"/>
    <w:tmpl w:val="1F7E8DB6"/>
    <w:lvl w:ilvl="0" w:tplc="B66A75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2D84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BA215D6"/>
    <w:multiLevelType w:val="hybridMultilevel"/>
    <w:tmpl w:val="DC0AE5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DAC5DD4"/>
    <w:multiLevelType w:val="hybridMultilevel"/>
    <w:tmpl w:val="ABAC6C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E3C016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6" w15:restartNumberingAfterBreak="0">
    <w:nsid w:val="5FF221AB"/>
    <w:multiLevelType w:val="hybridMultilevel"/>
    <w:tmpl w:val="A6E8C36A"/>
    <w:lvl w:ilvl="0" w:tplc="B66A75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2D84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03820C5"/>
    <w:multiLevelType w:val="hybridMultilevel"/>
    <w:tmpl w:val="A198BD9E"/>
    <w:lvl w:ilvl="0" w:tplc="D1A41D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26C44C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F544CE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3D03EF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F92F7E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C402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C70216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370791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0B293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0707ED1"/>
    <w:multiLevelType w:val="hybridMultilevel"/>
    <w:tmpl w:val="D5686FB4"/>
    <w:lvl w:ilvl="0" w:tplc="B66A759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62D84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1C75A17"/>
    <w:multiLevelType w:val="hybridMultilevel"/>
    <w:tmpl w:val="C42435C8"/>
    <w:lvl w:ilvl="0" w:tplc="A7920D2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D12B23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61CE6D38"/>
    <w:multiLevelType w:val="hybridMultilevel"/>
    <w:tmpl w:val="89AC343C"/>
    <w:lvl w:ilvl="0" w:tplc="B66A75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2D84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3BE3E93"/>
    <w:multiLevelType w:val="hybridMultilevel"/>
    <w:tmpl w:val="83442A82"/>
    <w:lvl w:ilvl="0" w:tplc="B66A75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2D84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556661C"/>
    <w:multiLevelType w:val="hybridMultilevel"/>
    <w:tmpl w:val="F3DA9BA6"/>
    <w:lvl w:ilvl="0" w:tplc="B66A759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62D84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66879CB"/>
    <w:multiLevelType w:val="multilevel"/>
    <w:tmpl w:val="7544477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81B5A1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6A9E6D57"/>
    <w:multiLevelType w:val="multilevel"/>
    <w:tmpl w:val="EAF6A2C6"/>
    <w:lvl w:ilvl="0">
      <w:start w:val="1"/>
      <w:numFmt w:val="bullet"/>
      <w:pStyle w:val="06Bullets"/>
      <w:lvlText w:val="•"/>
      <w:lvlJc w:val="left"/>
      <w:pPr>
        <w:ind w:left="360" w:hanging="360"/>
      </w:pPr>
      <w:rPr>
        <w:rFonts w:ascii="Calibri" w:hAnsi="Calibri" w:hint="default"/>
        <w:color w:val="62D84E" w:themeColor="accent1"/>
      </w:rPr>
    </w:lvl>
    <w:lvl w:ilvl="1">
      <w:start w:val="1"/>
      <w:numFmt w:val="bullet"/>
      <w:lvlText w:val="–"/>
      <w:lvlJc w:val="left"/>
      <w:pPr>
        <w:ind w:left="720" w:hanging="360"/>
      </w:pPr>
      <w:rPr>
        <w:rFonts w:ascii="Calibri" w:hAnsi="Calibri" w:hint="default"/>
        <w:color w:val="C30C21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D3D02EB"/>
    <w:multiLevelType w:val="hybridMultilevel"/>
    <w:tmpl w:val="88BAEA08"/>
    <w:lvl w:ilvl="0" w:tplc="57C0C8A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62D84E" w:themeColor="accent1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70C166C5"/>
    <w:multiLevelType w:val="hybridMultilevel"/>
    <w:tmpl w:val="B446739A"/>
    <w:lvl w:ilvl="0" w:tplc="B66A75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2D84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16C1734"/>
    <w:multiLevelType w:val="hybridMultilevel"/>
    <w:tmpl w:val="A9A6DB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32F2CF9"/>
    <w:multiLevelType w:val="hybridMultilevel"/>
    <w:tmpl w:val="10F84BEA"/>
    <w:lvl w:ilvl="0" w:tplc="B66A75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2D84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3B82FCF"/>
    <w:multiLevelType w:val="hybridMultilevel"/>
    <w:tmpl w:val="9E7C6BFE"/>
    <w:lvl w:ilvl="0" w:tplc="634242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560E05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2E941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364016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E32604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2A8101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15C5DF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24A16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F3E1C8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4065649"/>
    <w:multiLevelType w:val="hybridMultilevel"/>
    <w:tmpl w:val="098A64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7827BF0"/>
    <w:multiLevelType w:val="hybridMultilevel"/>
    <w:tmpl w:val="0E0C5240"/>
    <w:lvl w:ilvl="0" w:tplc="ED44D8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32D42" w:themeColor="text2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7AC54E4"/>
    <w:multiLevelType w:val="hybridMultilevel"/>
    <w:tmpl w:val="06A659D6"/>
    <w:lvl w:ilvl="0" w:tplc="F69C8978">
      <w:start w:val="1"/>
      <w:numFmt w:val="bullet"/>
      <w:pStyle w:val="Style3"/>
      <w:lvlText w:val=""/>
      <w:lvlJc w:val="left"/>
      <w:pPr>
        <w:ind w:left="360" w:hanging="360"/>
      </w:pPr>
      <w:rPr>
        <w:rFonts w:ascii="Symbol" w:hAnsi="Symbol" w:hint="default"/>
        <w:color w:val="86ED7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" w15:restartNumberingAfterBreak="0">
    <w:nsid w:val="78150C6E"/>
    <w:multiLevelType w:val="hybridMultilevel"/>
    <w:tmpl w:val="21226BE2"/>
    <w:lvl w:ilvl="0" w:tplc="B66A75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2D84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A282832"/>
    <w:multiLevelType w:val="hybridMultilevel"/>
    <w:tmpl w:val="9670B2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A7F2ED5"/>
    <w:multiLevelType w:val="hybridMultilevel"/>
    <w:tmpl w:val="CF185138"/>
    <w:lvl w:ilvl="0" w:tplc="756636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1820297">
    <w:abstractNumId w:val="54"/>
  </w:num>
  <w:num w:numId="2" w16cid:durableId="1220439512">
    <w:abstractNumId w:val="1"/>
  </w:num>
  <w:num w:numId="3" w16cid:durableId="931088393">
    <w:abstractNumId w:val="23"/>
  </w:num>
  <w:num w:numId="4" w16cid:durableId="154297924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09394481">
    <w:abstractNumId w:val="22"/>
  </w:num>
  <w:num w:numId="6" w16cid:durableId="297343703">
    <w:abstractNumId w:val="38"/>
  </w:num>
  <w:num w:numId="7" w16cid:durableId="1854100516">
    <w:abstractNumId w:val="15"/>
  </w:num>
  <w:num w:numId="8" w16cid:durableId="2098597792">
    <w:abstractNumId w:val="9"/>
  </w:num>
  <w:num w:numId="9" w16cid:durableId="2086830005">
    <w:abstractNumId w:val="14"/>
  </w:num>
  <w:num w:numId="10" w16cid:durableId="1821535567">
    <w:abstractNumId w:val="28"/>
  </w:num>
  <w:num w:numId="11" w16cid:durableId="1049256481">
    <w:abstractNumId w:val="41"/>
  </w:num>
  <w:num w:numId="12" w16cid:durableId="489952329">
    <w:abstractNumId w:val="47"/>
  </w:num>
  <w:num w:numId="13" w16cid:durableId="1155334929">
    <w:abstractNumId w:val="18"/>
  </w:num>
  <w:num w:numId="14" w16cid:durableId="373625863">
    <w:abstractNumId w:val="59"/>
  </w:num>
  <w:num w:numId="15" w16cid:durableId="1212619083">
    <w:abstractNumId w:val="17"/>
  </w:num>
  <w:num w:numId="16" w16cid:durableId="1079475462">
    <w:abstractNumId w:val="20"/>
  </w:num>
  <w:num w:numId="17" w16cid:durableId="1810978326">
    <w:abstractNumId w:val="12"/>
  </w:num>
  <w:num w:numId="18" w16cid:durableId="1449426716">
    <w:abstractNumId w:val="5"/>
  </w:num>
  <w:num w:numId="19" w16cid:durableId="1101802183">
    <w:abstractNumId w:val="3"/>
  </w:num>
  <w:num w:numId="20" w16cid:durableId="660741088">
    <w:abstractNumId w:val="35"/>
  </w:num>
  <w:num w:numId="21" w16cid:durableId="889800570">
    <w:abstractNumId w:val="65"/>
  </w:num>
  <w:num w:numId="22" w16cid:durableId="11614620">
    <w:abstractNumId w:val="25"/>
  </w:num>
  <w:num w:numId="23" w16cid:durableId="1328709353">
    <w:abstractNumId w:val="26"/>
  </w:num>
  <w:num w:numId="24" w16cid:durableId="1512524157">
    <w:abstractNumId w:val="61"/>
  </w:num>
  <w:num w:numId="25" w16cid:durableId="619609582">
    <w:abstractNumId w:val="16"/>
  </w:num>
  <w:num w:numId="26" w16cid:durableId="1633974801">
    <w:abstractNumId w:val="0"/>
  </w:num>
  <w:num w:numId="27" w16cid:durableId="2144229056">
    <w:abstractNumId w:val="10"/>
  </w:num>
  <w:num w:numId="28" w16cid:durableId="1240020847">
    <w:abstractNumId w:val="49"/>
  </w:num>
  <w:num w:numId="29" w16cid:durableId="792595264">
    <w:abstractNumId w:val="62"/>
  </w:num>
  <w:num w:numId="30" w16cid:durableId="1640651778">
    <w:abstractNumId w:val="53"/>
  </w:num>
  <w:num w:numId="31" w16cid:durableId="1703478976">
    <w:abstractNumId w:val="45"/>
  </w:num>
  <w:num w:numId="32" w16cid:durableId="2110422956">
    <w:abstractNumId w:val="34"/>
  </w:num>
  <w:num w:numId="33" w16cid:durableId="1159224008">
    <w:abstractNumId w:val="7"/>
  </w:num>
  <w:num w:numId="34" w16cid:durableId="249243373">
    <w:abstractNumId w:val="55"/>
  </w:num>
  <w:num w:numId="35" w16cid:durableId="45223217">
    <w:abstractNumId w:val="39"/>
  </w:num>
  <w:num w:numId="36" w16cid:durableId="1992715821">
    <w:abstractNumId w:val="2"/>
  </w:num>
  <w:num w:numId="37" w16cid:durableId="1088506800">
    <w:abstractNumId w:val="60"/>
  </w:num>
  <w:num w:numId="38" w16cid:durableId="264271641">
    <w:abstractNumId w:val="31"/>
  </w:num>
  <w:num w:numId="39" w16cid:durableId="1697347185">
    <w:abstractNumId w:val="13"/>
  </w:num>
  <w:num w:numId="40" w16cid:durableId="1181510090">
    <w:abstractNumId w:val="19"/>
  </w:num>
  <w:num w:numId="41" w16cid:durableId="943003219">
    <w:abstractNumId w:val="21"/>
  </w:num>
  <w:num w:numId="42" w16cid:durableId="1781338190">
    <w:abstractNumId w:val="32"/>
  </w:num>
  <w:num w:numId="43" w16cid:durableId="1097482902">
    <w:abstractNumId w:val="30"/>
  </w:num>
  <w:num w:numId="44" w16cid:durableId="1548641787">
    <w:abstractNumId w:val="8"/>
  </w:num>
  <w:num w:numId="45" w16cid:durableId="1705401946">
    <w:abstractNumId w:val="63"/>
  </w:num>
  <w:num w:numId="46" w16cid:durableId="1562013002">
    <w:abstractNumId w:val="56"/>
  </w:num>
  <w:num w:numId="47" w16cid:durableId="1451392198">
    <w:abstractNumId w:val="11"/>
  </w:num>
  <w:num w:numId="48" w16cid:durableId="252058843">
    <w:abstractNumId w:val="24"/>
  </w:num>
  <w:num w:numId="49" w16cid:durableId="1558126203">
    <w:abstractNumId w:val="4"/>
  </w:num>
  <w:num w:numId="50" w16cid:durableId="434860204">
    <w:abstractNumId w:val="36"/>
  </w:num>
  <w:num w:numId="51" w16cid:durableId="291521589">
    <w:abstractNumId w:val="52"/>
  </w:num>
  <w:num w:numId="52" w16cid:durableId="1055734155">
    <w:abstractNumId w:val="43"/>
  </w:num>
  <w:num w:numId="53" w16cid:durableId="329603680">
    <w:abstractNumId w:val="46"/>
  </w:num>
  <w:num w:numId="54" w16cid:durableId="1257325576">
    <w:abstractNumId w:val="27"/>
  </w:num>
  <w:num w:numId="55" w16cid:durableId="9529877">
    <w:abstractNumId w:val="64"/>
  </w:num>
  <w:num w:numId="56" w16cid:durableId="204218766">
    <w:abstractNumId w:val="58"/>
  </w:num>
  <w:num w:numId="57" w16cid:durableId="2112120410">
    <w:abstractNumId w:val="37"/>
  </w:num>
  <w:num w:numId="58" w16cid:durableId="1143735405">
    <w:abstractNumId w:val="33"/>
  </w:num>
  <w:num w:numId="59" w16cid:durableId="1361206897">
    <w:abstractNumId w:val="57"/>
  </w:num>
  <w:num w:numId="60" w16cid:durableId="1843009596">
    <w:abstractNumId w:val="51"/>
  </w:num>
  <w:num w:numId="61" w16cid:durableId="894046291">
    <w:abstractNumId w:val="6"/>
  </w:num>
  <w:num w:numId="62" w16cid:durableId="710804758">
    <w:abstractNumId w:val="44"/>
  </w:num>
  <w:num w:numId="63" w16cid:durableId="1201938119">
    <w:abstractNumId w:val="50"/>
  </w:num>
  <w:num w:numId="64" w16cid:durableId="669142424">
    <w:abstractNumId w:val="40"/>
  </w:num>
  <w:num w:numId="65" w16cid:durableId="263462381">
    <w:abstractNumId w:val="29"/>
  </w:num>
  <w:num w:numId="66" w16cid:durableId="2073457443">
    <w:abstractNumId w:val="42"/>
  </w:num>
  <w:num w:numId="67" w16cid:durableId="1522083414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attachedTemplate r:id="rId1"/>
  <w:defaultTabStop w:val="720"/>
  <w:drawingGridHorizontalSpacing w:val="9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2F8"/>
    <w:rsid w:val="00003E95"/>
    <w:rsid w:val="00005C66"/>
    <w:rsid w:val="00033504"/>
    <w:rsid w:val="00047540"/>
    <w:rsid w:val="00047962"/>
    <w:rsid w:val="00051816"/>
    <w:rsid w:val="00053DFE"/>
    <w:rsid w:val="000610E1"/>
    <w:rsid w:val="00065103"/>
    <w:rsid w:val="00071D89"/>
    <w:rsid w:val="00076E22"/>
    <w:rsid w:val="00077881"/>
    <w:rsid w:val="00080AA1"/>
    <w:rsid w:val="00082604"/>
    <w:rsid w:val="00087F55"/>
    <w:rsid w:val="00090B2B"/>
    <w:rsid w:val="000950C4"/>
    <w:rsid w:val="00097FEF"/>
    <w:rsid w:val="000A1B74"/>
    <w:rsid w:val="000A40A6"/>
    <w:rsid w:val="000B09A1"/>
    <w:rsid w:val="000B6009"/>
    <w:rsid w:val="000B6B55"/>
    <w:rsid w:val="000C763B"/>
    <w:rsid w:val="000D3FA2"/>
    <w:rsid w:val="000E09BE"/>
    <w:rsid w:val="000E3C4A"/>
    <w:rsid w:val="000F0713"/>
    <w:rsid w:val="000F356C"/>
    <w:rsid w:val="000F666F"/>
    <w:rsid w:val="00103527"/>
    <w:rsid w:val="0010769A"/>
    <w:rsid w:val="0011151A"/>
    <w:rsid w:val="00120480"/>
    <w:rsid w:val="00120E16"/>
    <w:rsid w:val="00121DBB"/>
    <w:rsid w:val="00136FE1"/>
    <w:rsid w:val="001453C8"/>
    <w:rsid w:val="00145B76"/>
    <w:rsid w:val="001625E9"/>
    <w:rsid w:val="001756A0"/>
    <w:rsid w:val="00192B30"/>
    <w:rsid w:val="00196342"/>
    <w:rsid w:val="001A4280"/>
    <w:rsid w:val="001A528D"/>
    <w:rsid w:val="001B2C57"/>
    <w:rsid w:val="001C097D"/>
    <w:rsid w:val="001C1FD4"/>
    <w:rsid w:val="001C25FE"/>
    <w:rsid w:val="001D3C6F"/>
    <w:rsid w:val="001F4463"/>
    <w:rsid w:val="00200822"/>
    <w:rsid w:val="00205B46"/>
    <w:rsid w:val="002234A2"/>
    <w:rsid w:val="0022456F"/>
    <w:rsid w:val="00237040"/>
    <w:rsid w:val="00242EEB"/>
    <w:rsid w:val="00242F22"/>
    <w:rsid w:val="00243C62"/>
    <w:rsid w:val="002713A0"/>
    <w:rsid w:val="00273064"/>
    <w:rsid w:val="0027676B"/>
    <w:rsid w:val="00287022"/>
    <w:rsid w:val="00292036"/>
    <w:rsid w:val="00292D8B"/>
    <w:rsid w:val="00292EA3"/>
    <w:rsid w:val="00296B9F"/>
    <w:rsid w:val="00296DE1"/>
    <w:rsid w:val="002971C1"/>
    <w:rsid w:val="002A1FA7"/>
    <w:rsid w:val="002A3564"/>
    <w:rsid w:val="002A6A81"/>
    <w:rsid w:val="002B7A51"/>
    <w:rsid w:val="002C5420"/>
    <w:rsid w:val="002D7E84"/>
    <w:rsid w:val="002E10E4"/>
    <w:rsid w:val="002F02CA"/>
    <w:rsid w:val="002F0951"/>
    <w:rsid w:val="002F70CE"/>
    <w:rsid w:val="003079E1"/>
    <w:rsid w:val="00316975"/>
    <w:rsid w:val="003169A8"/>
    <w:rsid w:val="003259B6"/>
    <w:rsid w:val="00325CE7"/>
    <w:rsid w:val="0033291B"/>
    <w:rsid w:val="0033376B"/>
    <w:rsid w:val="003464AB"/>
    <w:rsid w:val="003471DC"/>
    <w:rsid w:val="0038028D"/>
    <w:rsid w:val="003805B0"/>
    <w:rsid w:val="00383379"/>
    <w:rsid w:val="00397F31"/>
    <w:rsid w:val="003A729F"/>
    <w:rsid w:val="003B0D9B"/>
    <w:rsid w:val="003B65E6"/>
    <w:rsid w:val="003B7D89"/>
    <w:rsid w:val="003C6364"/>
    <w:rsid w:val="003C656D"/>
    <w:rsid w:val="003D06DE"/>
    <w:rsid w:val="003E12AC"/>
    <w:rsid w:val="003F03ED"/>
    <w:rsid w:val="004042C0"/>
    <w:rsid w:val="004334D7"/>
    <w:rsid w:val="00456761"/>
    <w:rsid w:val="00464C45"/>
    <w:rsid w:val="00470FED"/>
    <w:rsid w:val="00483384"/>
    <w:rsid w:val="00490D47"/>
    <w:rsid w:val="004915E1"/>
    <w:rsid w:val="00496390"/>
    <w:rsid w:val="004A027B"/>
    <w:rsid w:val="004B0002"/>
    <w:rsid w:val="004B1B6A"/>
    <w:rsid w:val="004B43C5"/>
    <w:rsid w:val="004C06FA"/>
    <w:rsid w:val="004C294E"/>
    <w:rsid w:val="005064CF"/>
    <w:rsid w:val="00507017"/>
    <w:rsid w:val="005421DC"/>
    <w:rsid w:val="00542200"/>
    <w:rsid w:val="0055003B"/>
    <w:rsid w:val="0055442B"/>
    <w:rsid w:val="005641DA"/>
    <w:rsid w:val="00564FAE"/>
    <w:rsid w:val="00575935"/>
    <w:rsid w:val="00581608"/>
    <w:rsid w:val="00583996"/>
    <w:rsid w:val="00590354"/>
    <w:rsid w:val="005A0FF5"/>
    <w:rsid w:val="005A61D1"/>
    <w:rsid w:val="005B2749"/>
    <w:rsid w:val="005B383B"/>
    <w:rsid w:val="005B6647"/>
    <w:rsid w:val="005B7FCF"/>
    <w:rsid w:val="005C2D06"/>
    <w:rsid w:val="005C379C"/>
    <w:rsid w:val="005C5839"/>
    <w:rsid w:val="005D2DF7"/>
    <w:rsid w:val="005F75DB"/>
    <w:rsid w:val="00604FCB"/>
    <w:rsid w:val="00614515"/>
    <w:rsid w:val="00622374"/>
    <w:rsid w:val="00623F04"/>
    <w:rsid w:val="00627255"/>
    <w:rsid w:val="00654050"/>
    <w:rsid w:val="0067354C"/>
    <w:rsid w:val="00681ADB"/>
    <w:rsid w:val="00691C32"/>
    <w:rsid w:val="00692397"/>
    <w:rsid w:val="006A0792"/>
    <w:rsid w:val="006A2C59"/>
    <w:rsid w:val="006A6FC8"/>
    <w:rsid w:val="006D180D"/>
    <w:rsid w:val="006D3F27"/>
    <w:rsid w:val="006E4D65"/>
    <w:rsid w:val="006F02DF"/>
    <w:rsid w:val="006F3A7B"/>
    <w:rsid w:val="006F79BD"/>
    <w:rsid w:val="00721258"/>
    <w:rsid w:val="00723EC6"/>
    <w:rsid w:val="00731BE1"/>
    <w:rsid w:val="0074200B"/>
    <w:rsid w:val="00744D12"/>
    <w:rsid w:val="00760ED7"/>
    <w:rsid w:val="00761C9B"/>
    <w:rsid w:val="00763B1D"/>
    <w:rsid w:val="0076681C"/>
    <w:rsid w:val="00771486"/>
    <w:rsid w:val="007715AC"/>
    <w:rsid w:val="00772AE5"/>
    <w:rsid w:val="0078116F"/>
    <w:rsid w:val="00784817"/>
    <w:rsid w:val="007A2B0B"/>
    <w:rsid w:val="007B0E38"/>
    <w:rsid w:val="007D330C"/>
    <w:rsid w:val="008030A0"/>
    <w:rsid w:val="008046E3"/>
    <w:rsid w:val="008115A7"/>
    <w:rsid w:val="008150CD"/>
    <w:rsid w:val="0081652F"/>
    <w:rsid w:val="0082255A"/>
    <w:rsid w:val="00822890"/>
    <w:rsid w:val="0082394A"/>
    <w:rsid w:val="0083425F"/>
    <w:rsid w:val="00835658"/>
    <w:rsid w:val="0084211E"/>
    <w:rsid w:val="00842501"/>
    <w:rsid w:val="0085075C"/>
    <w:rsid w:val="008754FA"/>
    <w:rsid w:val="00892622"/>
    <w:rsid w:val="00897129"/>
    <w:rsid w:val="008A0F9E"/>
    <w:rsid w:val="008A34EE"/>
    <w:rsid w:val="008A5CAD"/>
    <w:rsid w:val="008B074F"/>
    <w:rsid w:val="008B0F0F"/>
    <w:rsid w:val="008C4A67"/>
    <w:rsid w:val="008C61E4"/>
    <w:rsid w:val="008D6B67"/>
    <w:rsid w:val="008D71A4"/>
    <w:rsid w:val="008D7653"/>
    <w:rsid w:val="008E1A76"/>
    <w:rsid w:val="008E4AAA"/>
    <w:rsid w:val="008F78DF"/>
    <w:rsid w:val="00904F62"/>
    <w:rsid w:val="00915FE2"/>
    <w:rsid w:val="00916AEC"/>
    <w:rsid w:val="00940214"/>
    <w:rsid w:val="0097142B"/>
    <w:rsid w:val="00986201"/>
    <w:rsid w:val="009905EB"/>
    <w:rsid w:val="00993002"/>
    <w:rsid w:val="009A4AB7"/>
    <w:rsid w:val="009B0AD7"/>
    <w:rsid w:val="009B1AF4"/>
    <w:rsid w:val="009B6156"/>
    <w:rsid w:val="009C0EC2"/>
    <w:rsid w:val="009D4089"/>
    <w:rsid w:val="009D5A66"/>
    <w:rsid w:val="009E6177"/>
    <w:rsid w:val="009E6CBB"/>
    <w:rsid w:val="009F3EA7"/>
    <w:rsid w:val="009F6C0B"/>
    <w:rsid w:val="00A032B0"/>
    <w:rsid w:val="00A038BD"/>
    <w:rsid w:val="00A11096"/>
    <w:rsid w:val="00A12EF7"/>
    <w:rsid w:val="00A15818"/>
    <w:rsid w:val="00A15847"/>
    <w:rsid w:val="00A26301"/>
    <w:rsid w:val="00A3400A"/>
    <w:rsid w:val="00A416B3"/>
    <w:rsid w:val="00A57531"/>
    <w:rsid w:val="00A679D4"/>
    <w:rsid w:val="00A80437"/>
    <w:rsid w:val="00A80C33"/>
    <w:rsid w:val="00A87D3A"/>
    <w:rsid w:val="00A95133"/>
    <w:rsid w:val="00A96273"/>
    <w:rsid w:val="00A973BE"/>
    <w:rsid w:val="00AA650B"/>
    <w:rsid w:val="00AB14B2"/>
    <w:rsid w:val="00AC2E79"/>
    <w:rsid w:val="00AC6074"/>
    <w:rsid w:val="00AD2B72"/>
    <w:rsid w:val="00AD3499"/>
    <w:rsid w:val="00AE55F2"/>
    <w:rsid w:val="00B01BE5"/>
    <w:rsid w:val="00B0211F"/>
    <w:rsid w:val="00B12902"/>
    <w:rsid w:val="00B178E5"/>
    <w:rsid w:val="00B36E9A"/>
    <w:rsid w:val="00B42A30"/>
    <w:rsid w:val="00B60B25"/>
    <w:rsid w:val="00B71560"/>
    <w:rsid w:val="00B71BAC"/>
    <w:rsid w:val="00B73E6D"/>
    <w:rsid w:val="00B7580F"/>
    <w:rsid w:val="00B8031A"/>
    <w:rsid w:val="00BA6FE6"/>
    <w:rsid w:val="00BB5BCB"/>
    <w:rsid w:val="00BD1544"/>
    <w:rsid w:val="00BD39B5"/>
    <w:rsid w:val="00BE22DE"/>
    <w:rsid w:val="00BE40E4"/>
    <w:rsid w:val="00C02BF4"/>
    <w:rsid w:val="00C13D05"/>
    <w:rsid w:val="00C13F2C"/>
    <w:rsid w:val="00C16D9F"/>
    <w:rsid w:val="00C240A1"/>
    <w:rsid w:val="00C253BF"/>
    <w:rsid w:val="00C524CF"/>
    <w:rsid w:val="00C55AF6"/>
    <w:rsid w:val="00C55E48"/>
    <w:rsid w:val="00C66685"/>
    <w:rsid w:val="00C85EEE"/>
    <w:rsid w:val="00C93A5A"/>
    <w:rsid w:val="00CA02F5"/>
    <w:rsid w:val="00CA0D3C"/>
    <w:rsid w:val="00CA6319"/>
    <w:rsid w:val="00CB0C55"/>
    <w:rsid w:val="00CB530F"/>
    <w:rsid w:val="00CB539C"/>
    <w:rsid w:val="00CC6FD8"/>
    <w:rsid w:val="00CD20AB"/>
    <w:rsid w:val="00CD5A52"/>
    <w:rsid w:val="00CD6AAC"/>
    <w:rsid w:val="00CF0177"/>
    <w:rsid w:val="00CF0D52"/>
    <w:rsid w:val="00CF16D6"/>
    <w:rsid w:val="00CF6391"/>
    <w:rsid w:val="00CF7540"/>
    <w:rsid w:val="00CF7D60"/>
    <w:rsid w:val="00D01718"/>
    <w:rsid w:val="00D044EC"/>
    <w:rsid w:val="00D055DF"/>
    <w:rsid w:val="00D1080A"/>
    <w:rsid w:val="00D12CFD"/>
    <w:rsid w:val="00D14FCE"/>
    <w:rsid w:val="00D3769B"/>
    <w:rsid w:val="00D41863"/>
    <w:rsid w:val="00D46A19"/>
    <w:rsid w:val="00D53E6F"/>
    <w:rsid w:val="00D706CF"/>
    <w:rsid w:val="00D71ECF"/>
    <w:rsid w:val="00D7279F"/>
    <w:rsid w:val="00D753AC"/>
    <w:rsid w:val="00D753EC"/>
    <w:rsid w:val="00D761EC"/>
    <w:rsid w:val="00D7690A"/>
    <w:rsid w:val="00D93D0E"/>
    <w:rsid w:val="00D94BBA"/>
    <w:rsid w:val="00DA6DAF"/>
    <w:rsid w:val="00DD072C"/>
    <w:rsid w:val="00DE1DC3"/>
    <w:rsid w:val="00DE3700"/>
    <w:rsid w:val="00E025E4"/>
    <w:rsid w:val="00E216AA"/>
    <w:rsid w:val="00E26D2C"/>
    <w:rsid w:val="00E32348"/>
    <w:rsid w:val="00E50E8E"/>
    <w:rsid w:val="00E640CC"/>
    <w:rsid w:val="00E74FED"/>
    <w:rsid w:val="00E81A13"/>
    <w:rsid w:val="00E8464F"/>
    <w:rsid w:val="00E87D25"/>
    <w:rsid w:val="00E974E3"/>
    <w:rsid w:val="00EA25D1"/>
    <w:rsid w:val="00EA3E74"/>
    <w:rsid w:val="00EC3959"/>
    <w:rsid w:val="00ED12A4"/>
    <w:rsid w:val="00ED293E"/>
    <w:rsid w:val="00EE2EF0"/>
    <w:rsid w:val="00EE3741"/>
    <w:rsid w:val="00F0124F"/>
    <w:rsid w:val="00F11AA5"/>
    <w:rsid w:val="00F1740E"/>
    <w:rsid w:val="00F31594"/>
    <w:rsid w:val="00F40F0B"/>
    <w:rsid w:val="00F4162A"/>
    <w:rsid w:val="00F52ABC"/>
    <w:rsid w:val="00F53CAE"/>
    <w:rsid w:val="00F65F99"/>
    <w:rsid w:val="00FA2AE2"/>
    <w:rsid w:val="00FA49D2"/>
    <w:rsid w:val="00FB2291"/>
    <w:rsid w:val="00FC20F8"/>
    <w:rsid w:val="00FC4F74"/>
    <w:rsid w:val="00FD32F8"/>
    <w:rsid w:val="00FE285C"/>
    <w:rsid w:val="00FE680E"/>
    <w:rsid w:val="00FF08C9"/>
    <w:rsid w:val="00FF1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AE74ABA"/>
  <w15:docId w15:val="{07166480-F0D2-4C79-9DBD-5C8D09BF5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uiPriority="40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507017"/>
    <w:pPr>
      <w:spacing w:after="0" w:line="240" w:lineRule="auto"/>
    </w:pPr>
    <w:rPr>
      <w:rFonts w:ascii="Century Gothic" w:hAnsi="Century Gothic"/>
      <w:sz w:val="18"/>
    </w:rPr>
  </w:style>
  <w:style w:type="paragraph" w:styleId="Heading1">
    <w:name w:val="heading 1"/>
    <w:basedOn w:val="Normal"/>
    <w:next w:val="Normal"/>
    <w:link w:val="Heading1Char"/>
    <w:uiPriority w:val="9"/>
    <w:semiHidden/>
    <w:qFormat/>
    <w:rsid w:val="00120E1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BB427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120E1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62D84E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120E16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62D84E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autoRedefine/>
    <w:uiPriority w:val="99"/>
    <w:semiHidden/>
    <w:rsid w:val="00243C62"/>
    <w:rPr>
      <w:sz w:val="14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83996"/>
    <w:rPr>
      <w:sz w:val="14"/>
      <w:szCs w:val="20"/>
    </w:rPr>
  </w:style>
  <w:style w:type="paragraph" w:styleId="Header">
    <w:name w:val="header"/>
    <w:basedOn w:val="Normal"/>
    <w:link w:val="HeaderChar"/>
    <w:uiPriority w:val="99"/>
    <w:semiHidden/>
    <w:rsid w:val="00691C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47540"/>
    <w:rPr>
      <w:sz w:val="18"/>
    </w:rPr>
  </w:style>
  <w:style w:type="paragraph" w:styleId="Footer">
    <w:name w:val="footer"/>
    <w:basedOn w:val="Normal"/>
    <w:link w:val="FooterChar"/>
    <w:uiPriority w:val="99"/>
    <w:rsid w:val="006E4D6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4D65"/>
    <w:rPr>
      <w:rFonts w:ascii="Century Gothic" w:hAnsi="Century Gothic"/>
      <w:sz w:val="18"/>
    </w:rPr>
  </w:style>
  <w:style w:type="paragraph" w:customStyle="1" w:styleId="firstpageheaderspacer">
    <w:name w:val="_first page header spacer"/>
    <w:semiHidden/>
    <w:rsid w:val="00B178E5"/>
    <w:pPr>
      <w:spacing w:after="3400"/>
    </w:pPr>
    <w:rPr>
      <w:sz w:val="18"/>
    </w:rPr>
  </w:style>
  <w:style w:type="paragraph" w:customStyle="1" w:styleId="01TitlePageHeader">
    <w:name w:val="01_Title Page Header"/>
    <w:basedOn w:val="Normal"/>
    <w:next w:val="02TitlePageSubhead"/>
    <w:qFormat/>
    <w:rsid w:val="00507017"/>
    <w:pPr>
      <w:keepNext/>
      <w:spacing w:after="480"/>
    </w:pPr>
    <w:rPr>
      <w:sz w:val="60"/>
    </w:rPr>
  </w:style>
  <w:style w:type="paragraph" w:customStyle="1" w:styleId="02TitlePageSubhead">
    <w:name w:val="02_Title Page Subhead"/>
    <w:basedOn w:val="Normal"/>
    <w:qFormat/>
    <w:rsid w:val="00507017"/>
    <w:pPr>
      <w:keepNext/>
    </w:pPr>
    <w:rPr>
      <w:sz w:val="40"/>
    </w:rPr>
  </w:style>
  <w:style w:type="paragraph" w:customStyle="1" w:styleId="03SubheadBodyTitle">
    <w:name w:val="03_Subhead Body Title"/>
    <w:basedOn w:val="Normal"/>
    <w:qFormat/>
    <w:rsid w:val="00507017"/>
    <w:pPr>
      <w:keepNext/>
      <w:spacing w:after="120"/>
    </w:pPr>
    <w:rPr>
      <w:b/>
      <w:sz w:val="32"/>
    </w:rPr>
  </w:style>
  <w:style w:type="paragraph" w:customStyle="1" w:styleId="04SubheadBody">
    <w:name w:val="04_Subhead Body"/>
    <w:basedOn w:val="Normal"/>
    <w:next w:val="05BodyCopy"/>
    <w:qFormat/>
    <w:rsid w:val="00507017"/>
    <w:pPr>
      <w:keepNext/>
      <w:spacing w:after="120"/>
    </w:pPr>
    <w:rPr>
      <w:b/>
      <w:sz w:val="22"/>
    </w:rPr>
  </w:style>
  <w:style w:type="paragraph" w:customStyle="1" w:styleId="05BodyCopy">
    <w:name w:val="05_Body Copy"/>
    <w:basedOn w:val="Normal"/>
    <w:link w:val="05BodyCopyChar"/>
    <w:qFormat/>
    <w:rsid w:val="00507017"/>
    <w:pPr>
      <w:keepNext/>
      <w:spacing w:after="120"/>
    </w:pPr>
    <w:rPr>
      <w:sz w:val="20"/>
    </w:rPr>
  </w:style>
  <w:style w:type="paragraph" w:customStyle="1" w:styleId="06Bullets">
    <w:name w:val="06_Bullets"/>
    <w:basedOn w:val="05BodyCopy"/>
    <w:qFormat/>
    <w:rsid w:val="00292D8B"/>
    <w:pPr>
      <w:numPr>
        <w:numId w:val="1"/>
      </w:numPr>
      <w:tabs>
        <w:tab w:val="left" w:pos="360"/>
      </w:tabs>
      <w:spacing w:after="40"/>
    </w:pPr>
  </w:style>
  <w:style w:type="paragraph" w:customStyle="1" w:styleId="08DocumentType">
    <w:name w:val="08_Document Type"/>
    <w:basedOn w:val="Normal"/>
    <w:qFormat/>
    <w:rsid w:val="00507017"/>
    <w:pPr>
      <w:keepNext/>
      <w:jc w:val="center"/>
    </w:pPr>
    <w:rPr>
      <w:rFonts w:ascii="Calibri" w:hAnsi="Calibri"/>
      <w:b/>
      <w:kern w:val="20"/>
      <w:sz w:val="20"/>
      <w:szCs w:val="20"/>
    </w:rPr>
  </w:style>
  <w:style w:type="paragraph" w:customStyle="1" w:styleId="09InternalOnly">
    <w:name w:val="09_Internal Only"/>
    <w:basedOn w:val="Normal"/>
    <w:qFormat/>
    <w:rsid w:val="00507017"/>
    <w:pPr>
      <w:keepNext/>
      <w:jc w:val="center"/>
    </w:pPr>
    <w:rPr>
      <w:rFonts w:eastAsiaTheme="minorEastAsia"/>
      <w:i/>
      <w:iCs/>
      <w:color w:val="C30C21"/>
      <w:szCs w:val="18"/>
    </w:rPr>
  </w:style>
  <w:style w:type="paragraph" w:styleId="ListBullet">
    <w:name w:val="List Bullet"/>
    <w:basedOn w:val="Normal"/>
    <w:uiPriority w:val="99"/>
    <w:semiHidden/>
    <w:rsid w:val="0011151A"/>
    <w:pPr>
      <w:numPr>
        <w:numId w:val="2"/>
      </w:numPr>
      <w:contextualSpacing/>
    </w:pPr>
    <w:rPr>
      <w:rFonts w:ascii="Calibri" w:eastAsia="MS Mincho" w:hAnsi="Calibri"/>
      <w:sz w:val="20"/>
      <w:szCs w:val="24"/>
    </w:rPr>
  </w:style>
  <w:style w:type="paragraph" w:customStyle="1" w:styleId="09LegalFooter">
    <w:name w:val="09_Legal Footer"/>
    <w:basedOn w:val="Normal"/>
    <w:qFormat/>
    <w:rsid w:val="00003E95"/>
    <w:pPr>
      <w:widowControl w:val="0"/>
      <w:autoSpaceDE w:val="0"/>
      <w:autoSpaceDN w:val="0"/>
      <w:adjustRightInd w:val="0"/>
      <w:spacing w:after="40"/>
      <w:textAlignment w:val="center"/>
    </w:pPr>
    <w:rPr>
      <w:rFonts w:eastAsia="Cambria" w:cs="HelveticaNeueLTStd-Lt"/>
      <w:color w:val="949594"/>
      <w:sz w:val="12"/>
      <w:szCs w:val="10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120E16"/>
    <w:rPr>
      <w:rFonts w:asciiTheme="majorHAnsi" w:eastAsiaTheme="majorEastAsia" w:hAnsiTheme="majorHAnsi" w:cstheme="majorBidi"/>
      <w:b/>
      <w:bCs/>
      <w:color w:val="3BB427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996"/>
    <w:rPr>
      <w:rFonts w:asciiTheme="majorHAnsi" w:eastAsiaTheme="majorEastAsia" w:hAnsiTheme="majorHAnsi" w:cstheme="majorBidi"/>
      <w:b/>
      <w:bCs/>
      <w:color w:val="62D84E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qFormat/>
    <w:rsid w:val="006E4D65"/>
    <w:pPr>
      <w:spacing w:after="100"/>
    </w:pPr>
    <w:rPr>
      <w:sz w:val="20"/>
    </w:rPr>
  </w:style>
  <w:style w:type="paragraph" w:styleId="TOC2">
    <w:name w:val="toc 2"/>
    <w:basedOn w:val="Normal"/>
    <w:next w:val="Normal"/>
    <w:autoRedefine/>
    <w:uiPriority w:val="39"/>
    <w:qFormat/>
    <w:rsid w:val="006E4D65"/>
    <w:pPr>
      <w:tabs>
        <w:tab w:val="right" w:leader="dot" w:pos="9350"/>
      </w:tabs>
      <w:spacing w:after="100"/>
      <w:ind w:left="180"/>
    </w:pPr>
    <w:rPr>
      <w:rFonts w:eastAsiaTheme="minorEastAsia"/>
      <w:noProof/>
      <w:sz w:val="20"/>
    </w:rPr>
  </w:style>
  <w:style w:type="character" w:styleId="Hyperlink">
    <w:name w:val="Hyperlink"/>
    <w:basedOn w:val="DefaultParagraphFont"/>
    <w:uiPriority w:val="99"/>
    <w:unhideWhenUsed/>
    <w:rsid w:val="006E4D65"/>
    <w:rPr>
      <w:rFonts w:ascii="Century Gothic" w:hAnsi="Century Gothic"/>
      <w:color w:val="009156" w:themeColor="accent2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6E4D65"/>
    <w:pPr>
      <w:spacing w:before="0" w:after="120" w:line="276" w:lineRule="auto"/>
      <w:outlineLvl w:val="9"/>
    </w:pPr>
    <w:rPr>
      <w:rFonts w:ascii="Century Gothic" w:hAnsi="Century Gothic"/>
      <w:color w:val="auto"/>
      <w:sz w:val="32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rsid w:val="00120E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40E4"/>
    <w:rPr>
      <w:rFonts w:ascii="Tahoma" w:hAnsi="Tahoma" w:cs="Tahoma"/>
      <w:sz w:val="16"/>
      <w:szCs w:val="16"/>
    </w:rPr>
  </w:style>
  <w:style w:type="paragraph" w:styleId="TOC3">
    <w:name w:val="toc 3"/>
    <w:basedOn w:val="Normal"/>
    <w:next w:val="Normal"/>
    <w:autoRedefine/>
    <w:uiPriority w:val="39"/>
    <w:semiHidden/>
    <w:qFormat/>
    <w:rsid w:val="00120E16"/>
    <w:pPr>
      <w:spacing w:after="100" w:line="276" w:lineRule="auto"/>
      <w:ind w:left="440"/>
    </w:pPr>
    <w:rPr>
      <w:rFonts w:eastAsiaTheme="minorEastAsia"/>
      <w:sz w:val="22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996"/>
    <w:rPr>
      <w:rFonts w:asciiTheme="majorHAnsi" w:eastAsiaTheme="majorEastAsia" w:hAnsiTheme="majorHAnsi" w:cstheme="majorBidi"/>
      <w:b/>
      <w:bCs/>
      <w:color w:val="62D84E" w:themeColor="accent1"/>
      <w:sz w:val="18"/>
    </w:rPr>
  </w:style>
  <w:style w:type="paragraph" w:customStyle="1" w:styleId="07Bullets-L2">
    <w:name w:val="07_Bullets - L2"/>
    <w:basedOn w:val="06Bullets"/>
    <w:semiHidden/>
    <w:qFormat/>
    <w:rsid w:val="008E1A76"/>
    <w:pPr>
      <w:numPr>
        <w:numId w:val="3"/>
      </w:numPr>
      <w:tabs>
        <w:tab w:val="clear" w:pos="360"/>
        <w:tab w:val="left" w:pos="720"/>
      </w:tabs>
    </w:pPr>
  </w:style>
  <w:style w:type="numbering" w:customStyle="1" w:styleId="Style1">
    <w:name w:val="Style1"/>
    <w:uiPriority w:val="99"/>
    <w:rsid w:val="00F4162A"/>
    <w:pPr>
      <w:numPr>
        <w:numId w:val="5"/>
      </w:numPr>
    </w:pPr>
  </w:style>
  <w:style w:type="character" w:customStyle="1" w:styleId="10PageNumber">
    <w:name w:val="10_Page Number"/>
    <w:basedOn w:val="DefaultParagraphFont"/>
    <w:uiPriority w:val="1"/>
    <w:semiHidden/>
    <w:rsid w:val="002F70CE"/>
    <w:rPr>
      <w:rFonts w:asciiTheme="minorHAnsi" w:hAnsiTheme="minorHAnsi"/>
      <w:sz w:val="20"/>
      <w:szCs w:val="12"/>
    </w:rPr>
  </w:style>
  <w:style w:type="table" w:styleId="TableGrid">
    <w:name w:val="Table Grid"/>
    <w:aliases w:val="ServiceNow"/>
    <w:basedOn w:val="TableNormal"/>
    <w:uiPriority w:val="39"/>
    <w:rsid w:val="009905EB"/>
    <w:pPr>
      <w:spacing w:after="0" w:line="240" w:lineRule="auto"/>
    </w:pPr>
    <w:rPr>
      <w:sz w:val="18"/>
    </w:rPr>
    <w:tblPr>
      <w:tblStyleRowBandSize w:val="1"/>
      <w:tblStyleColBandSize w:val="1"/>
      <w:tblBorders>
        <w:top w:val="single" w:sz="6" w:space="0" w:color="FFFFFF" w:themeColor="background1"/>
        <w:left w:val="single" w:sz="6" w:space="0" w:color="FFFFFF" w:themeColor="background1"/>
        <w:bottom w:val="single" w:sz="6" w:space="0" w:color="FFFFFF" w:themeColor="background1"/>
        <w:right w:val="single" w:sz="6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blStylePr w:type="firstRow">
      <w:rPr>
        <w:rFonts w:asciiTheme="minorHAnsi" w:hAnsiTheme="minorHAnsi"/>
        <w:b w:val="0"/>
        <w:i w:val="0"/>
        <w:color w:val="FFFFFF" w:themeColor="background1"/>
        <w:sz w:val="18"/>
      </w:rPr>
      <w:tblPr/>
      <w:tcPr>
        <w:tcBorders>
          <w:top w:val="single" w:sz="6" w:space="0" w:color="7399C6"/>
          <w:left w:val="single" w:sz="6" w:space="0" w:color="7399C6"/>
          <w:bottom w:val="single" w:sz="6" w:space="0" w:color="7399C6"/>
          <w:right w:val="single" w:sz="6" w:space="0" w:color="7399C6"/>
          <w:insideH w:val="single" w:sz="6" w:space="0" w:color="7399C6"/>
          <w:insideV w:val="single" w:sz="6" w:space="0" w:color="7399C6"/>
          <w:tl2br w:val="nil"/>
          <w:tr2bl w:val="nil"/>
        </w:tcBorders>
        <w:shd w:val="clear" w:color="auto" w:fill="7399C6"/>
      </w:tcPr>
    </w:tblStylePr>
    <w:tblStylePr w:type="lastRow">
      <w:tblPr/>
      <w:tcPr>
        <w:tcBorders>
          <w:top w:val="single" w:sz="6" w:space="0" w:color="C30C21"/>
          <w:left w:val="single" w:sz="6" w:space="0" w:color="C30C21"/>
          <w:bottom w:val="single" w:sz="6" w:space="0" w:color="C30C21"/>
          <w:right w:val="single" w:sz="6" w:space="0" w:color="C30C21"/>
          <w:insideH w:val="single" w:sz="6" w:space="0" w:color="C30C21"/>
          <w:insideV w:val="single" w:sz="6" w:space="0" w:color="C30C21"/>
          <w:tl2br w:val="nil"/>
          <w:tr2bl w:val="nil"/>
        </w:tcBorders>
      </w:tcPr>
    </w:tblStylePr>
    <w:tblStylePr w:type="band1Vert">
      <w:tblPr/>
      <w:tcPr>
        <w:tcBorders>
          <w:top w:val="single" w:sz="6" w:space="0" w:color="7399C6"/>
          <w:left w:val="single" w:sz="6" w:space="0" w:color="7399C6"/>
          <w:bottom w:val="single" w:sz="6" w:space="0" w:color="7399C6"/>
          <w:right w:val="single" w:sz="6" w:space="0" w:color="7399C6"/>
          <w:insideH w:val="single" w:sz="6" w:space="0" w:color="7399C6"/>
          <w:insideV w:val="single" w:sz="6" w:space="0" w:color="7399C6"/>
          <w:tl2br w:val="nil"/>
          <w:tr2bl w:val="nil"/>
        </w:tcBorders>
      </w:tcPr>
    </w:tblStylePr>
    <w:tblStylePr w:type="band2Vert">
      <w:tblPr/>
      <w:tcPr>
        <w:tcBorders>
          <w:top w:val="single" w:sz="6" w:space="0" w:color="7399C6"/>
          <w:left w:val="single" w:sz="6" w:space="0" w:color="7399C6"/>
          <w:bottom w:val="single" w:sz="6" w:space="0" w:color="7399C6"/>
          <w:right w:val="single" w:sz="6" w:space="0" w:color="7399C6"/>
          <w:insideH w:val="single" w:sz="6" w:space="0" w:color="7399C6"/>
          <w:insideV w:val="single" w:sz="6" w:space="0" w:color="7399C6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7399C6"/>
          <w:left w:val="single" w:sz="6" w:space="0" w:color="7399C6"/>
          <w:bottom w:val="single" w:sz="6" w:space="0" w:color="7399C6"/>
          <w:right w:val="single" w:sz="6" w:space="0" w:color="7399C6"/>
          <w:insideH w:val="single" w:sz="6" w:space="0" w:color="7399C6"/>
          <w:insideV w:val="single" w:sz="6" w:space="0" w:color="7399C6"/>
          <w:tl2br w:val="nil"/>
          <w:tr2bl w:val="nil"/>
        </w:tcBorders>
      </w:tcPr>
    </w:tblStylePr>
    <w:tblStylePr w:type="band2Horz">
      <w:tblPr/>
      <w:tcPr>
        <w:tcBorders>
          <w:top w:val="single" w:sz="6" w:space="0" w:color="7399C6"/>
          <w:left w:val="single" w:sz="6" w:space="0" w:color="7399C6"/>
          <w:bottom w:val="single" w:sz="6" w:space="0" w:color="7399C6"/>
          <w:right w:val="single" w:sz="6" w:space="0" w:color="7399C6"/>
          <w:insideH w:val="single" w:sz="6" w:space="0" w:color="7399C6"/>
          <w:insideV w:val="single" w:sz="6" w:space="0" w:color="7399C6"/>
          <w:tl2br w:val="nil"/>
          <w:tr2bl w:val="nil"/>
        </w:tcBorders>
      </w:tcPr>
    </w:tblStylePr>
  </w:style>
  <w:style w:type="paragraph" w:customStyle="1" w:styleId="10TableHead">
    <w:name w:val="10_Table Head"/>
    <w:qFormat/>
    <w:rsid w:val="00507017"/>
    <w:pPr>
      <w:keepNext/>
      <w:spacing w:before="40" w:after="40" w:line="240" w:lineRule="auto"/>
    </w:pPr>
    <w:rPr>
      <w:rFonts w:ascii="Century Gothic" w:hAnsi="Century Gothic"/>
      <w:b/>
      <w:color w:val="FFFFFF" w:themeColor="background1"/>
      <w:sz w:val="18"/>
    </w:rPr>
  </w:style>
  <w:style w:type="paragraph" w:customStyle="1" w:styleId="11TableBody">
    <w:name w:val="11_Table Body"/>
    <w:basedOn w:val="Normal"/>
    <w:qFormat/>
    <w:rsid w:val="00507017"/>
    <w:pPr>
      <w:keepNext/>
      <w:spacing w:after="60"/>
    </w:pPr>
  </w:style>
  <w:style w:type="paragraph" w:customStyle="1" w:styleId="12TableBullets">
    <w:name w:val="12_Table Bullets"/>
    <w:basedOn w:val="11TableBody"/>
    <w:qFormat/>
    <w:rsid w:val="005421DC"/>
    <w:pPr>
      <w:numPr>
        <w:numId w:val="7"/>
      </w:numPr>
      <w:tabs>
        <w:tab w:val="left" w:pos="187"/>
      </w:tabs>
    </w:pPr>
  </w:style>
  <w:style w:type="paragraph" w:customStyle="1" w:styleId="07NumberList">
    <w:name w:val="07_Number List"/>
    <w:basedOn w:val="05BodyCopy"/>
    <w:qFormat/>
    <w:rsid w:val="00993002"/>
    <w:pPr>
      <w:numPr>
        <w:numId w:val="8"/>
      </w:numPr>
      <w:tabs>
        <w:tab w:val="left" w:pos="360"/>
      </w:tabs>
      <w:spacing w:after="40"/>
      <w:ind w:left="360"/>
    </w:pPr>
  </w:style>
  <w:style w:type="paragraph" w:styleId="NormalWeb">
    <w:name w:val="Normal (Web)"/>
    <w:basedOn w:val="Normal"/>
    <w:uiPriority w:val="99"/>
    <w:semiHidden/>
    <w:unhideWhenUsed/>
    <w:rsid w:val="0067354C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F02CA"/>
    <w:pPr>
      <w:ind w:left="720"/>
      <w:contextualSpacing/>
    </w:pPr>
    <w:rPr>
      <w:rFonts w:eastAsiaTheme="minorEastAsia" w:cs="Times New Roman"/>
      <w:sz w:val="20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5C5839"/>
    <w:rPr>
      <w:color w:val="009156" w:themeColor="accent2"/>
      <w:u w:val="single"/>
    </w:rPr>
  </w:style>
  <w:style w:type="character" w:customStyle="1" w:styleId="sn-widget-textblock-body">
    <w:name w:val="sn-widget-textblock-body"/>
    <w:basedOn w:val="DefaultParagraphFont"/>
    <w:rsid w:val="00A15847"/>
  </w:style>
  <w:style w:type="character" w:styleId="PageNumber">
    <w:name w:val="page number"/>
    <w:basedOn w:val="DefaultParagraphFont"/>
    <w:uiPriority w:val="99"/>
    <w:semiHidden/>
    <w:unhideWhenUsed/>
    <w:rsid w:val="00A15847"/>
  </w:style>
  <w:style w:type="table" w:styleId="TableGridLight">
    <w:name w:val="Grid Table Light"/>
    <w:basedOn w:val="TableNormal"/>
    <w:uiPriority w:val="40"/>
    <w:rsid w:val="003F03E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Style2">
    <w:name w:val="Style2"/>
    <w:basedOn w:val="TableNormal"/>
    <w:uiPriority w:val="99"/>
    <w:rsid w:val="003F03ED"/>
    <w:pPr>
      <w:spacing w:after="0" w:line="240" w:lineRule="auto"/>
    </w:pPr>
    <w:rPr>
      <w:sz w:val="18"/>
    </w:rPr>
    <w:tblPr>
      <w:tblStyleRow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cPr>
      <w:vAlign w:val="center"/>
    </w:tcPr>
    <w:tblStylePr w:type="firstRow">
      <w:pPr>
        <w:wordWrap/>
        <w:spacing w:beforeLines="40" w:before="40" w:beforeAutospacing="0" w:afterLines="40" w:after="40" w:afterAutospacing="0" w:line="240" w:lineRule="auto"/>
        <w:ind w:leftChars="0" w:left="0" w:rightChars="0" w:right="0" w:firstLineChars="0" w:firstLine="0"/>
        <w:jc w:val="left"/>
      </w:pPr>
      <w:rPr>
        <w:rFonts w:asciiTheme="minorHAnsi" w:hAnsiTheme="minorHAnsi"/>
        <w:b/>
        <w:color w:val="FFFFFF" w:themeColor="background1"/>
        <w:sz w:val="18"/>
      </w:rPr>
      <w:tblPr/>
      <w:tcPr>
        <w:shd w:val="clear" w:color="auto" w:fill="FFFFFF" w:themeFill="background2"/>
      </w:tcPr>
    </w:tblStylePr>
    <w:tblStylePr w:type="band1Horz">
      <w:pPr>
        <w:wordWrap/>
        <w:spacing w:beforeLines="40" w:before="40" w:beforeAutospacing="0" w:afterLines="40" w:after="40" w:afterAutospacing="0" w:line="240" w:lineRule="auto"/>
        <w:jc w:val="left"/>
      </w:pPr>
      <w:rPr>
        <w:rFonts w:asciiTheme="minorHAnsi" w:hAnsiTheme="minorHAnsi"/>
        <w:sz w:val="18"/>
      </w:rPr>
      <w:tblPr/>
      <w:tcPr>
        <w:tcBorders>
          <w:top w:val="single" w:sz="4" w:space="0" w:color="666666" w:themeColor="text1" w:themeTint="99"/>
          <w:left w:val="single" w:sz="4" w:space="0" w:color="666666" w:themeColor="text1" w:themeTint="99"/>
          <w:bottom w:val="single" w:sz="4" w:space="0" w:color="666666" w:themeColor="text1" w:themeTint="99"/>
          <w:right w:val="single" w:sz="4" w:space="0" w:color="666666" w:themeColor="text1" w:themeTint="99"/>
          <w:insideH w:val="single" w:sz="4" w:space="0" w:color="666666" w:themeColor="text1" w:themeTint="99"/>
          <w:insideV w:val="single" w:sz="4" w:space="0" w:color="666666" w:themeColor="text1" w:themeTint="99"/>
        </w:tcBorders>
      </w:tcPr>
    </w:tblStylePr>
    <w:tblStylePr w:type="band2Horz">
      <w:pPr>
        <w:wordWrap/>
        <w:spacing w:beforeLines="40" w:before="40" w:beforeAutospacing="0" w:afterLines="40" w:after="40" w:afterAutospacing="0" w:line="240" w:lineRule="auto"/>
        <w:jc w:val="left"/>
      </w:pPr>
      <w:rPr>
        <w:rFonts w:asciiTheme="minorHAnsi" w:hAnsiTheme="minorHAnsi"/>
        <w:sz w:val="18"/>
      </w:rPr>
      <w:tblPr/>
      <w:tcPr>
        <w:tcBorders>
          <w:insideH w:val="single" w:sz="4" w:space="0" w:color="666666" w:themeColor="text1" w:themeTint="99"/>
          <w:insideV w:val="single" w:sz="4" w:space="0" w:color="666666" w:themeColor="text1" w:themeTint="99"/>
        </w:tcBorders>
      </w:tcPr>
    </w:tblStylePr>
  </w:style>
  <w:style w:type="paragraph" w:customStyle="1" w:styleId="13FigureCaption">
    <w:name w:val="13_FigureCaption"/>
    <w:basedOn w:val="05BodyCopy"/>
    <w:link w:val="13FigureCaptionChar"/>
    <w:qFormat/>
    <w:rsid w:val="003F03ED"/>
    <w:pPr>
      <w:framePr w:hSpace="180" w:wrap="around" w:vAnchor="text" w:hAnchor="page" w:x="1450" w:y="475"/>
    </w:pPr>
    <w:rPr>
      <w:i/>
    </w:rPr>
  </w:style>
  <w:style w:type="character" w:customStyle="1" w:styleId="05BodyCopyChar">
    <w:name w:val="05_Body Copy Char"/>
    <w:basedOn w:val="DefaultParagraphFont"/>
    <w:link w:val="05BodyCopy"/>
    <w:rsid w:val="00507017"/>
    <w:rPr>
      <w:rFonts w:ascii="Century Gothic" w:hAnsi="Century Gothic"/>
      <w:sz w:val="20"/>
    </w:rPr>
  </w:style>
  <w:style w:type="character" w:customStyle="1" w:styleId="13FigureCaptionChar">
    <w:name w:val="13_FigureCaption Char"/>
    <w:basedOn w:val="05BodyCopyChar"/>
    <w:link w:val="13FigureCaption"/>
    <w:rsid w:val="003F03ED"/>
    <w:rPr>
      <w:rFonts w:ascii="Century Gothic" w:hAnsi="Century Gothic"/>
      <w:i/>
      <w:sz w:val="20"/>
    </w:rPr>
  </w:style>
  <w:style w:type="paragraph" w:customStyle="1" w:styleId="Style3">
    <w:name w:val="Style3"/>
    <w:basedOn w:val="06Bullets"/>
    <w:qFormat/>
    <w:rsid w:val="00E32348"/>
    <w:pPr>
      <w:numPr>
        <w:numId w:val="29"/>
      </w:numPr>
    </w:pPr>
  </w:style>
  <w:style w:type="paragraph" w:customStyle="1" w:styleId="NoteLevel11">
    <w:name w:val="Note Level 11"/>
    <w:basedOn w:val="Normal"/>
    <w:uiPriority w:val="99"/>
    <w:rsid w:val="006E4D65"/>
    <w:pPr>
      <w:keepNext/>
      <w:numPr>
        <w:numId w:val="26"/>
      </w:numPr>
      <w:contextualSpacing/>
      <w:outlineLvl w:val="0"/>
    </w:pPr>
  </w:style>
  <w:style w:type="paragraph" w:customStyle="1" w:styleId="NoteLevel21">
    <w:name w:val="Note Level 21"/>
    <w:basedOn w:val="Normal"/>
    <w:uiPriority w:val="99"/>
    <w:rsid w:val="006E4D65"/>
    <w:pPr>
      <w:keepNext/>
      <w:numPr>
        <w:ilvl w:val="1"/>
        <w:numId w:val="26"/>
      </w:numPr>
      <w:contextualSpacing/>
      <w:outlineLvl w:val="1"/>
    </w:pPr>
  </w:style>
  <w:style w:type="paragraph" w:customStyle="1" w:styleId="NoteLevel41">
    <w:name w:val="Note Level 41"/>
    <w:basedOn w:val="Normal"/>
    <w:uiPriority w:val="99"/>
    <w:rsid w:val="006E4D65"/>
    <w:pPr>
      <w:keepNext/>
      <w:numPr>
        <w:ilvl w:val="3"/>
        <w:numId w:val="26"/>
      </w:numPr>
      <w:contextualSpacing/>
      <w:outlineLvl w:val="3"/>
    </w:pPr>
  </w:style>
  <w:style w:type="paragraph" w:styleId="Title">
    <w:name w:val="Title"/>
    <w:basedOn w:val="Normal"/>
    <w:next w:val="Normal"/>
    <w:link w:val="TitleChar"/>
    <w:uiPriority w:val="10"/>
    <w:qFormat/>
    <w:rsid w:val="006E4D65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D65"/>
    <w:rPr>
      <w:rFonts w:ascii="Century Gothic" w:eastAsiaTheme="majorEastAsia" w:hAnsi="Century Gothic" w:cstheme="majorBidi"/>
      <w:spacing w:val="-10"/>
      <w:kern w:val="28"/>
      <w:sz w:val="56"/>
      <w:szCs w:val="56"/>
    </w:rPr>
  </w:style>
  <w:style w:type="character" w:styleId="CommentReference">
    <w:name w:val="annotation reference"/>
    <w:basedOn w:val="DefaultParagraphFont"/>
    <w:uiPriority w:val="99"/>
    <w:semiHidden/>
    <w:unhideWhenUsed/>
    <w:rsid w:val="00AD2B7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D2B7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D2B72"/>
    <w:rPr>
      <w:rFonts w:ascii="Century Gothic" w:hAnsi="Century Gothic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2B7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2B72"/>
    <w:rPr>
      <w:rFonts w:ascii="Century Gothic" w:hAnsi="Century Gothic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D2B72"/>
    <w:pPr>
      <w:spacing w:after="0" w:line="240" w:lineRule="auto"/>
    </w:pPr>
    <w:rPr>
      <w:rFonts w:ascii="Century Gothic" w:hAnsi="Century Gothic"/>
      <w:sz w:val="18"/>
    </w:rPr>
  </w:style>
  <w:style w:type="character" w:styleId="Strong">
    <w:name w:val="Strong"/>
    <w:basedOn w:val="DefaultParagraphFont"/>
    <w:uiPriority w:val="22"/>
    <w:qFormat/>
    <w:rsid w:val="00542200"/>
    <w:rPr>
      <w:b/>
      <w:bCs/>
    </w:rPr>
  </w:style>
  <w:style w:type="numbering" w:customStyle="1" w:styleId="CurrentList1">
    <w:name w:val="Current List1"/>
    <w:uiPriority w:val="99"/>
    <w:rsid w:val="00292D8B"/>
    <w:pPr>
      <w:numPr>
        <w:numId w:val="35"/>
      </w:numPr>
    </w:pPr>
  </w:style>
  <w:style w:type="paragraph" w:customStyle="1" w:styleId="SUBHEAD">
    <w:name w:val="SUBHEAD"/>
    <w:basedOn w:val="Normal"/>
    <w:qFormat/>
    <w:rsid w:val="00496390"/>
    <w:pPr>
      <w:spacing w:before="240" w:after="120"/>
      <w:ind w:left="-1800"/>
    </w:pPr>
    <w:rPr>
      <w:rFonts w:ascii="Calibri" w:hAnsi="Calibri"/>
      <w:b/>
      <w:kern w:val="20"/>
      <w:sz w:val="22"/>
      <w:szCs w:val="20"/>
    </w:rPr>
  </w:style>
  <w:style w:type="paragraph" w:customStyle="1" w:styleId="BODYCOPY">
    <w:name w:val="BODY COPY"/>
    <w:basedOn w:val="Normal"/>
    <w:qFormat/>
    <w:rsid w:val="00496390"/>
    <w:pPr>
      <w:spacing w:after="120"/>
      <w:ind w:left="-1620"/>
      <w:jc w:val="both"/>
    </w:pPr>
    <w:rPr>
      <w:rFonts w:ascii="Calibri" w:hAnsi="Calibri"/>
      <w:kern w:val="20"/>
      <w:sz w:val="22"/>
      <w:szCs w:val="20"/>
    </w:rPr>
  </w:style>
  <w:style w:type="character" w:customStyle="1" w:styleId="emailstyle15">
    <w:name w:val="emailstyle15"/>
    <w:basedOn w:val="DefaultParagraphFont"/>
    <w:semiHidden/>
    <w:rsid w:val="00496390"/>
    <w:rPr>
      <w:rFonts w:ascii="Calibri" w:hAnsi="Calibri" w:cs="Calibri" w:hint="default"/>
      <w:color w:val="auto"/>
    </w:rPr>
  </w:style>
  <w:style w:type="table" w:customStyle="1" w:styleId="Simple">
    <w:name w:val="Simple"/>
    <w:basedOn w:val="LightList"/>
    <w:uiPriority w:val="99"/>
    <w:rsid w:val="00496390"/>
    <w:tblPr/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496390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styleId="UnresolvedMention">
    <w:name w:val="Unresolved Mention"/>
    <w:basedOn w:val="DefaultParagraphFont"/>
    <w:uiPriority w:val="99"/>
    <w:rsid w:val="00EE2E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3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83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52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2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5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79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8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nowlearning.service-now.com/nowcreate?id=nc_asset&amp;asset_id=299d85ca879c45d05c1832ed3fbb35d5" TargetMode="External"/><Relationship Id="rId18" Type="http://schemas.openxmlformats.org/officeDocument/2006/relationships/hyperlink" Target="https://www.servicenow.com/docs/csh?topicname=c_ProblemManagement.html&amp;version=latest" TargetMode="External"/><Relationship Id="rId26" Type="http://schemas.openxmlformats.org/officeDocument/2006/relationships/hyperlink" Target="https://www.servicenow.com/docs/csh?topicname=service-catalog.html&amp;version=latest" TargetMode="External"/><Relationship Id="rId39" Type="http://schemas.openxmlformats.org/officeDocument/2006/relationships/hyperlink" Target="https://nowlearning.servicenow.com/nowcreate?id=nc_asset&amp;asset_id=0de86c2987cee9d0e6ba74c7dabb35e9&amp;nc_source=copy_asset_link" TargetMode="External"/><Relationship Id="rId21" Type="http://schemas.openxmlformats.org/officeDocument/2006/relationships/hyperlink" Target="https://nowlearning.service-now.com/nowcreate?id=nc_asset&amp;asset_id=976011a087c77010bd35b808cebb353a" TargetMode="External"/><Relationship Id="rId34" Type="http://schemas.openxmlformats.org/officeDocument/2006/relationships/hyperlink" Target="https://www.servicenow.com/docs/csh?topicname=cim-landing-page.html&amp;version=latest" TargetMode="External"/><Relationship Id="rId42" Type="http://schemas.openxmlformats.org/officeDocument/2006/relationships/hyperlink" Target="https://docs.servicenow.com/csh?topicname=process-mining.html&amp;version=latest" TargetMode="External"/><Relationship Id="rId47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servicenow.com/docs/csh?topicname=major-incident-management-process.html&amp;version=latest" TargetMode="External"/><Relationship Id="rId29" Type="http://schemas.openxmlformats.org/officeDocument/2006/relationships/hyperlink" Target="https://www.servicenow.com/docs/csh?topicname=walkup-experience-landing-page.html&amp;version=latest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nowlearning.servicenow.com/nowcreate?id=nc_asset&amp;asset_id=56ec98138799e51024e0bb39dabb3527&amp;nc_source=copy_asset_link" TargetMode="External"/><Relationship Id="rId24" Type="http://schemas.openxmlformats.org/officeDocument/2006/relationships/hyperlink" Target="https://www.servicenow.com/docs/csh?topicname=c_AssetManagement.html&amp;version=latest" TargetMode="External"/><Relationship Id="rId32" Type="http://schemas.openxmlformats.org/officeDocument/2006/relationships/hyperlink" Target="https://www.servicenow.com/docs/csh?topicname=virtual-agent-landing-page.html&amp;version=latest" TargetMode="External"/><Relationship Id="rId37" Type="http://schemas.openxmlformats.org/officeDocument/2006/relationships/hyperlink" Target="https://www.servicenow.com/docs/csh?topicname=dpm-landing.html&amp;version=latest" TargetMode="External"/><Relationship Id="rId40" Type="http://schemas.openxmlformats.org/officeDocument/2006/relationships/hyperlink" Target="https://www.servicenow.com/docs/csh?topicname=workforce-optimization-itsm-landing-page.html&amp;version=latest" TargetMode="External"/><Relationship Id="rId45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hyperlink" Target="https://nowlearning.servicenow.com/nowcreate?id=nc_asset&amp;asset_id=12629f10c3a782905922751ce0013148&amp;nc_source=copy_asset_link" TargetMode="External"/><Relationship Id="rId23" Type="http://schemas.openxmlformats.org/officeDocument/2006/relationships/hyperlink" Target="https://nowlearning.service-now.com/nowcreate?id=nc_asset&amp;asset_id=3f2225031b20b890a5e699b1b24bcbc7" TargetMode="External"/><Relationship Id="rId28" Type="http://schemas.openxmlformats.org/officeDocument/2006/relationships/hyperlink" Target="https://www.servicenow.com/docs/csh?topicname=knowledge-management.html&amp;version=latest" TargetMode="External"/><Relationship Id="rId36" Type="http://schemas.openxmlformats.org/officeDocument/2006/relationships/hyperlink" Target="https://nowlearning.service-now.com/nowcreate?id=nc_asset&amp;asset_id=aacd4863db0505904c59b0a23996196f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nowlearning.service-now.com/nowcreate?id=nc_asset&amp;asset_id=3fc001ac87077010bd35b808cebb3511" TargetMode="External"/><Relationship Id="rId31" Type="http://schemas.openxmlformats.org/officeDocument/2006/relationships/hyperlink" Target="https://www.servicenow.com/docs/csh?topicname=r_PALandingPage.html&amp;version=latest" TargetMode="External"/><Relationship Id="rId44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servicenow.com/docs/csh?topicname=c_IncidentManagement.html&amp;version=latest" TargetMode="External"/><Relationship Id="rId22" Type="http://schemas.openxmlformats.org/officeDocument/2006/relationships/hyperlink" Target="https://www.servicenow.com/docs/csh?topicname=c_ITILReleaseManagement.html&amp;version=latest" TargetMode="External"/><Relationship Id="rId27" Type="http://schemas.openxmlformats.org/officeDocument/2006/relationships/hyperlink" Target="https://www.servicenow.com/docs/bundle/yokohama-it-service-management/page/product/planning-and-policy/concept/c_RequestManagement.html" TargetMode="External"/><Relationship Id="rId30" Type="http://schemas.openxmlformats.org/officeDocument/2006/relationships/hyperlink" Target="https://www.servicenow.com/docs/csh?topicname=ur-landing-limitedaccess.html&amp;version=latest" TargetMode="External"/><Relationship Id="rId35" Type="http://schemas.openxmlformats.org/officeDocument/2006/relationships/hyperlink" Target="https://www.servicenow.com/docs/csh?topicname=vendor-management-workspace.html&amp;version=latest" TargetMode="External"/><Relationship Id="rId43" Type="http://schemas.openxmlformats.org/officeDocument/2006/relationships/header" Target="header1.xml"/><Relationship Id="rId48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https://www.servicenow.com/docs/csh?topicname=sow-landing-page.html&amp;version=latest" TargetMode="External"/><Relationship Id="rId17" Type="http://schemas.openxmlformats.org/officeDocument/2006/relationships/hyperlink" Target="https://nowlearning.service-now.com/nowcreate?id=nc_asset&amp;asset_id=8554892487477010bd35b808cebb357e" TargetMode="External"/><Relationship Id="rId25" Type="http://schemas.openxmlformats.org/officeDocument/2006/relationships/hyperlink" Target="https://nowlearning.service-now.com/nowcreate?id=nc_asset&amp;asset_id=2d46056887477010bd35b808cebb3509" TargetMode="External"/><Relationship Id="rId33" Type="http://schemas.openxmlformats.org/officeDocument/2006/relationships/hyperlink" Target="https://www.servicenow.com/docs/csh?topicname=predictive-intelligence-landing.html&amp;version=latest" TargetMode="External"/><Relationship Id="rId38" Type="http://schemas.openxmlformats.org/officeDocument/2006/relationships/hyperlink" Target="https://www.servicenow.com/docs/csh?topicname=dev-ops-bundle-landing-page.html&amp;version=latest" TargetMode="External"/><Relationship Id="rId46" Type="http://schemas.openxmlformats.org/officeDocument/2006/relationships/header" Target="header2.xml"/><Relationship Id="rId20" Type="http://schemas.openxmlformats.org/officeDocument/2006/relationships/hyperlink" Target="https://www.servicenow.com/docs/csh?topicname=c_ITILChangeManagement.html&amp;version=latest" TargetMode="External"/><Relationship Id="rId41" Type="http://schemas.openxmlformats.org/officeDocument/2006/relationships/hyperlink" Target="https://nowlearning.servicenow.com/nowcreate?id=nc_asset&amp;asset_id=381d352e47077d98c00af235126d43bd&amp;nc_source=copy_asset_link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ura.sloan\Documents\PowerPoint%20Templates\SN_STD_word%20template_DRAFT02_062515.dotx" TargetMode="External"/></Relationships>
</file>

<file path=word/theme/theme1.xml><?xml version="1.0" encoding="utf-8"?>
<a:theme xmlns:a="http://schemas.openxmlformats.org/drawingml/2006/main" name="ServiceNow 2016">
  <a:themeElements>
    <a:clrScheme name="SN Wasabi 2022">
      <a:dk1>
        <a:srgbClr val="000000"/>
      </a:dk1>
      <a:lt1>
        <a:srgbClr val="FFFFFF"/>
      </a:lt1>
      <a:dk2>
        <a:srgbClr val="032D42"/>
      </a:dk2>
      <a:lt2>
        <a:srgbClr val="FFFFFF"/>
      </a:lt2>
      <a:accent1>
        <a:srgbClr val="62D84E"/>
      </a:accent1>
      <a:accent2>
        <a:srgbClr val="009156"/>
      </a:accent2>
      <a:accent3>
        <a:srgbClr val="5274FF"/>
      </a:accent3>
      <a:accent4>
        <a:srgbClr val="24C2CE"/>
      </a:accent4>
      <a:accent5>
        <a:srgbClr val="FC7786"/>
      </a:accent5>
      <a:accent6>
        <a:srgbClr val="FFDE1D"/>
      </a:accent6>
      <a:hlink>
        <a:srgbClr val="009156"/>
      </a:hlink>
      <a:folHlink>
        <a:srgbClr val="4F4F4F"/>
      </a:folHlink>
    </a:clrScheme>
    <a:fontScheme name="Office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Couture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8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1397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twoPt" dir="tl"/>
          </a:scene3d>
          <a:sp3d prstMaterial="flat">
            <a:bevelT w="19050" h="31750" prst="coolSlan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bg2"/>
        </a:solidFill>
        <a:ln>
          <a:noFill/>
        </a:ln>
        <a:effectLst/>
      </a:spPr>
      <a:bodyPr rtlCol="0" anchor="ctr"/>
      <a:lstStyle>
        <a:defPPr algn="ctr">
          <a:defRPr dirty="0" smtClean="0">
            <a:solidFill>
              <a:srgbClr val="FFFFFF"/>
            </a:solidFill>
          </a:defRPr>
        </a:defPPr>
      </a:lstStyle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rtlCol="0">
        <a:spAutoFit/>
      </a:bodyPr>
      <a:lstStyle>
        <a:defPPr>
          <a:spcBef>
            <a:spcPts val="1200"/>
          </a:spcBef>
          <a:buClr>
            <a:schemeClr val="tx2"/>
          </a:buClr>
          <a:defRPr sz="2400" dirty="0" err="1" smtClean="0">
            <a:solidFill>
              <a:srgbClr val="515151"/>
            </a:solidFill>
          </a:defRPr>
        </a:defPPr>
      </a:lstStyle>
    </a:txDef>
  </a:objectDefaults>
  <a:extraClrSchemeLst/>
  <a:extLst>
    <a:ext uri="{05A4C25C-085E-4340-85A3-A5531E510DB2}">
      <thm15:themeFamily xmlns:thm15="http://schemas.microsoft.com/office/thememl/2012/main" name="ServiceNow 2016" id="{F1900D48-8460-49FD-A12F-83880B2DE96C}" vid="{BAC151EB-3BB7-41DA-9DBD-2C302262E4B1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590CE3A-4E67-D441-BC62-AFEC6E436CF1}">
  <we:reference id="wa200001011" version="1.2.0.0" store="en-GB" storeType="OMEX"/>
  <we:alternateReferences>
    <we:reference id="WA200001011" version="1.2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dc6da41d-0541-469a-83f4-21f5c8d9543c" xsi:nil="true"/>
    <lcf76f155ced4ddcb4097134ff3c332f xmlns="dc6da41d-0541-469a-83f4-21f5c8d9543c">
      <Terms xmlns="http://schemas.microsoft.com/office/infopath/2007/PartnerControls"/>
    </lcf76f155ced4ddcb4097134ff3c332f>
    <TaxCatchAll xmlns="effa7fcf-def6-4903-af60-86d85c24b91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3C28622E4D864BA45494C1ED4AB2E2" ma:contentTypeVersion="19" ma:contentTypeDescription="Create a new document." ma:contentTypeScope="" ma:versionID="91ba9a26b6c907ac80102bcd8aefb473">
  <xsd:schema xmlns:xsd="http://www.w3.org/2001/XMLSchema" xmlns:xs="http://www.w3.org/2001/XMLSchema" xmlns:p="http://schemas.microsoft.com/office/2006/metadata/properties" xmlns:ns2="dc6da41d-0541-469a-83f4-21f5c8d9543c" xmlns:ns3="effa7fcf-def6-4903-af60-86d85c24b91f" targetNamespace="http://schemas.microsoft.com/office/2006/metadata/properties" ma:root="true" ma:fieldsID="b6408b9fc6ac7c560576749ee5cb95b1" ns2:_="" ns3:_="">
    <xsd:import namespace="dc6da41d-0541-469a-83f4-21f5c8d9543c"/>
    <xsd:import namespace="effa7fcf-def6-4903-af60-86d85c24b91f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6da41d-0541-469a-83f4-21f5c8d9543c" elementFormDefault="qualified">
    <xsd:import namespace="http://schemas.microsoft.com/office/2006/documentManagement/types"/>
    <xsd:import namespace="http://schemas.microsoft.com/office/infopath/2007/PartnerControls"/>
    <xsd:element name="Notes" ma:index="2" nillable="true" ma:displayName="Notes" ma:description="details about each document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hidden="true" ma:internalName="MediaServiceAutoTags" ma:readOnly="true">
      <xsd:simpleType>
        <xsd:restriction base="dms:Text"/>
      </xsd:simpleType>
    </xsd:element>
    <xsd:element name="MediaServiceOCR" ma:index="12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hidden="true" ma:internalName="MediaServiceKeyPoints" ma:readOnly="true">
      <xsd:simpleType>
        <xsd:restriction base="dms:Note"/>
      </xsd:simpleType>
    </xsd:element>
    <xsd:element name="MediaServiceLocation" ma:index="17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2e27af23-84c9-4733-8bcb-da60bbaae2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a7fcf-def6-4903-af60-86d85c24b91f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4" nillable="true" ma:displayName="Taxonomy Catch All Column" ma:hidden="true" ma:list="{61fdabfc-fe49-4d6b-ac88-a2e894fd4c54}" ma:internalName="TaxCatchAll" ma:showField="CatchAllData" ma:web="effa7fcf-def6-4903-af60-86d85c24b9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70EBC6-2DB3-4058-8A23-ED72B1B7B4DC}">
  <ds:schemaRefs>
    <ds:schemaRef ds:uri="http://schemas.microsoft.com/office/2006/metadata/properties"/>
    <ds:schemaRef ds:uri="http://schemas.microsoft.com/office/infopath/2007/PartnerControls"/>
    <ds:schemaRef ds:uri="dc6da41d-0541-469a-83f4-21f5c8d9543c"/>
    <ds:schemaRef ds:uri="effa7fcf-def6-4903-af60-86d85c24b91f"/>
  </ds:schemaRefs>
</ds:datastoreItem>
</file>

<file path=customXml/itemProps2.xml><?xml version="1.0" encoding="utf-8"?>
<ds:datastoreItem xmlns:ds="http://schemas.openxmlformats.org/officeDocument/2006/customXml" ds:itemID="{9CFB86A1-6AB9-4266-85D8-A4243973B6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6da41d-0541-469a-83f4-21f5c8d9543c"/>
    <ds:schemaRef ds:uri="effa7fcf-def6-4903-af60-86d85c24b9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C16FE1C-5766-4797-BF6E-28A10E152E2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A86E5C6-975F-5244-BF2B-BCFB7F499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C:\Users\laura.sloan\Documents\PowerPoint Templates\SN_STD_word template_DRAFT02_062515.dotx</Template>
  <TotalTime>136</TotalTime>
  <Pages>8</Pages>
  <Words>1436</Words>
  <Characters>9351</Characters>
  <Application>Microsoft Office Word</Application>
  <DocSecurity>0</DocSecurity>
  <Lines>406</Lines>
  <Paragraphs>276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ServiceNow Employee</dc:creator>
  <cp:lastModifiedBy>Sai Charan Dasagrandhi</cp:lastModifiedBy>
  <cp:revision>6</cp:revision>
  <dcterms:created xsi:type="dcterms:W3CDTF">2024-11-26T13:13:00Z</dcterms:created>
  <dcterms:modified xsi:type="dcterms:W3CDTF">2025-01-23T09:57:00Z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0x010100B83C28622E4D864BA45494C1ED4AB2E2</vt:lpwstr>
  </property>
  <property fmtid="{D5CDD505-2E9C-101B-9397-08002B2CF9AE}" pid="3" name="grammarly_documentId">
    <vt:lpwstr>documentId_6943</vt:lpwstr>
  </property>
  <property fmtid="{D5CDD505-2E9C-101B-9397-08002B2CF9AE}" pid="4" name="grammarly_documentContext">
    <vt:lpwstr>{"goals":[],"domain":"general","emotions":[],"dialect":"american"}</vt:lpwstr>
  </property>
</Properties>
</file>