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25" w:rsidRDefault="00C102E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D3827" wp14:editId="6F201997">
                <wp:simplePos x="0" y="0"/>
                <wp:positionH relativeFrom="column">
                  <wp:posOffset>7318375</wp:posOffset>
                </wp:positionH>
                <wp:positionV relativeFrom="paragraph">
                  <wp:posOffset>-668020</wp:posOffset>
                </wp:positionV>
                <wp:extent cx="2467610" cy="2722880"/>
                <wp:effectExtent l="0" t="0" r="2794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610" cy="2722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4F8" w:rsidRPr="000574F8" w:rsidRDefault="000574F8" w:rsidP="000574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574F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Werdegang</w:t>
                            </w:r>
                          </w:p>
                          <w:p w:rsidR="000574F8" w:rsidRPr="000574F8" w:rsidRDefault="000574F8" w:rsidP="000574F8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74F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Abitur</w:t>
                            </w:r>
                          </w:p>
                          <w:p w:rsidR="000574F8" w:rsidRPr="000574F8" w:rsidRDefault="000574F8" w:rsidP="000574F8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74F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Bachelor in Informatik</w:t>
                            </w:r>
                          </w:p>
                          <w:p w:rsidR="000574F8" w:rsidRPr="000574F8" w:rsidRDefault="000574F8" w:rsidP="000574F8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74F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Praktikum als Softwareentwickler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576.25pt;margin-top:-52.6pt;width:194.3pt;height:2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" fillcolor="#b6dde8 [1304]" strokecolor="#243f60 [1604]" strokeweight="2pt">
                <v:textbox>
                  <w:txbxContent>
                    <w:p w:rsidR="000574F8" w:rsidRPr="000574F8" w:rsidRDefault="000574F8" w:rsidP="000574F8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574F8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Werdegang</w:t>
                      </w:r>
                    </w:p>
                    <w:p w:rsidR="000574F8" w:rsidRPr="000574F8" w:rsidRDefault="000574F8" w:rsidP="000574F8">
                      <w:pPr>
                        <w:ind w:left="36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74F8">
                        <w:rPr>
                          <w:color w:val="000000" w:themeColor="text1"/>
                          <w:sz w:val="32"/>
                          <w:szCs w:val="32"/>
                        </w:rPr>
                        <w:t>Abitur</w:t>
                      </w:r>
                    </w:p>
                    <w:p w:rsidR="000574F8" w:rsidRPr="000574F8" w:rsidRDefault="000574F8" w:rsidP="000574F8">
                      <w:pPr>
                        <w:ind w:left="36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74F8">
                        <w:rPr>
                          <w:color w:val="000000" w:themeColor="text1"/>
                          <w:sz w:val="32"/>
                          <w:szCs w:val="32"/>
                        </w:rPr>
                        <w:t>Bachelor in Informatik</w:t>
                      </w:r>
                    </w:p>
                    <w:p w:rsidR="000574F8" w:rsidRPr="000574F8" w:rsidRDefault="000574F8" w:rsidP="000574F8">
                      <w:pPr>
                        <w:ind w:left="36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74F8">
                        <w:rPr>
                          <w:color w:val="000000" w:themeColor="text1"/>
                          <w:sz w:val="32"/>
                          <w:szCs w:val="32"/>
                        </w:rPr>
                        <w:t>Praktikum als Softwareentwickler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1D33" wp14:editId="3D332B42">
                <wp:simplePos x="0" y="0"/>
                <wp:positionH relativeFrom="column">
                  <wp:posOffset>2555240</wp:posOffset>
                </wp:positionH>
                <wp:positionV relativeFrom="paragraph">
                  <wp:posOffset>2157095</wp:posOffset>
                </wp:positionV>
                <wp:extent cx="2209800" cy="4352290"/>
                <wp:effectExtent l="0" t="0" r="19050" b="101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52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1BC" w:rsidRPr="008941BC" w:rsidRDefault="009F19D0" w:rsidP="00235DD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F0DB4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Wünsche</w:t>
                            </w:r>
                          </w:p>
                          <w:p w:rsidR="00AD706C" w:rsidRDefault="00AD706C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9F19D0" w:rsidRDefault="009F19D0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LMS als App</w:t>
                            </w:r>
                          </w:p>
                          <w:p w:rsidR="00EA4BBA" w:rsidRDefault="007B768C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Einfache </w:t>
                            </w:r>
                            <w:r w:rsidR="008941B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Modulauswahl</w:t>
                            </w:r>
                          </w:p>
                          <w:p w:rsidR="009F19D0" w:rsidRPr="00235DD3" w:rsidRDefault="009F19D0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Einheitliches System</w:t>
                            </w:r>
                          </w:p>
                          <w:p w:rsidR="009F19D0" w:rsidRPr="00235DD3" w:rsidRDefault="009F19D0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Suchfunktion</w:t>
                            </w:r>
                          </w:p>
                          <w:p w:rsidR="009F19D0" w:rsidRPr="00235DD3" w:rsidRDefault="009F19D0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Filtern von Merkmalen</w:t>
                            </w:r>
                          </w:p>
                          <w:p w:rsidR="009F19D0" w:rsidRPr="00235DD3" w:rsidRDefault="009F19D0" w:rsidP="00235D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Übersichtlichkeit</w:t>
                            </w:r>
                          </w:p>
                          <w:p w:rsidR="009F19D0" w:rsidRDefault="009F19D0" w:rsidP="007F0DB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Forum</w:t>
                            </w:r>
                          </w:p>
                          <w:p w:rsidR="00AD706C" w:rsidRPr="00235DD3" w:rsidRDefault="00AD706C" w:rsidP="00AD706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Empfehlungssystem</w:t>
                            </w:r>
                          </w:p>
                          <w:p w:rsidR="00AD706C" w:rsidRPr="00EA4BBA" w:rsidRDefault="00AD706C" w:rsidP="007F0DB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0574F8" w:rsidRPr="000574F8" w:rsidRDefault="000574F8" w:rsidP="000574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7" style="position:absolute;margin-left:201.2pt;margin-top:169.85pt;width:174pt;height:34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" fillcolor="#b6dde8 [1304]" strokecolor="#243f60 [1604]" strokeweight="2pt">
                <v:textbox>
                  <w:txbxContent>
                    <w:p w:rsidR="008941BC" w:rsidRPr="008941BC" w:rsidRDefault="009F19D0" w:rsidP="00235DD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7F0DB4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Wünsche</w:t>
                      </w:r>
                    </w:p>
                    <w:p w:rsidR="00AD706C" w:rsidRDefault="00AD706C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9F19D0" w:rsidRDefault="009F19D0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35DD3">
                        <w:rPr>
                          <w:color w:val="000000" w:themeColor="text1"/>
                          <w:sz w:val="32"/>
                          <w:szCs w:val="32"/>
                        </w:rPr>
                        <w:t>LMS als App</w:t>
                      </w:r>
                    </w:p>
                    <w:p w:rsidR="00EA4BBA" w:rsidRDefault="007B768C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Einfache </w:t>
                      </w:r>
                      <w:r w:rsidR="008941BC">
                        <w:rPr>
                          <w:color w:val="000000" w:themeColor="text1"/>
                          <w:sz w:val="32"/>
                          <w:szCs w:val="32"/>
                        </w:rPr>
                        <w:t>Modulauswahl</w:t>
                      </w:r>
                    </w:p>
                    <w:p w:rsidR="009F19D0" w:rsidRPr="00235DD3" w:rsidRDefault="009F19D0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35DD3">
                        <w:rPr>
                          <w:color w:val="000000" w:themeColor="text1"/>
                          <w:sz w:val="32"/>
                          <w:szCs w:val="32"/>
                        </w:rPr>
                        <w:t>Einheitliches System</w:t>
                      </w:r>
                    </w:p>
                    <w:p w:rsidR="009F19D0" w:rsidRPr="00235DD3" w:rsidRDefault="009F19D0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35DD3">
                        <w:rPr>
                          <w:color w:val="000000" w:themeColor="text1"/>
                          <w:sz w:val="32"/>
                          <w:szCs w:val="32"/>
                        </w:rPr>
                        <w:t>Suchfunktion</w:t>
                      </w:r>
                    </w:p>
                    <w:p w:rsidR="009F19D0" w:rsidRPr="00235DD3" w:rsidRDefault="009F19D0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35DD3">
                        <w:rPr>
                          <w:color w:val="000000" w:themeColor="text1"/>
                          <w:sz w:val="32"/>
                          <w:szCs w:val="32"/>
                        </w:rPr>
                        <w:t>Filtern von Merkmalen</w:t>
                      </w:r>
                    </w:p>
                    <w:p w:rsidR="009F19D0" w:rsidRPr="00235DD3" w:rsidRDefault="009F19D0" w:rsidP="00235D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35DD3">
                        <w:rPr>
                          <w:color w:val="000000" w:themeColor="text1"/>
                          <w:sz w:val="32"/>
                          <w:szCs w:val="32"/>
                        </w:rPr>
                        <w:t>Übersichtlichkeit</w:t>
                      </w:r>
                    </w:p>
                    <w:p w:rsidR="009F19D0" w:rsidRDefault="009F19D0" w:rsidP="007F0DB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35DD3">
                        <w:rPr>
                          <w:color w:val="000000" w:themeColor="text1"/>
                          <w:sz w:val="32"/>
                          <w:szCs w:val="32"/>
                        </w:rPr>
                        <w:t>Forum</w:t>
                      </w:r>
                    </w:p>
                    <w:p w:rsidR="00AD706C" w:rsidRPr="00235DD3" w:rsidRDefault="00AD706C" w:rsidP="00AD706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Empfehlungssystem</w:t>
                      </w:r>
                    </w:p>
                    <w:p w:rsidR="00AD706C" w:rsidRPr="00EA4BBA" w:rsidRDefault="00AD706C" w:rsidP="007F0DB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0574F8" w:rsidRPr="000574F8" w:rsidRDefault="000574F8" w:rsidP="000574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6F0F54DF" wp14:editId="3A37DD4F">
            <wp:simplePos x="0" y="0"/>
            <wp:positionH relativeFrom="column">
              <wp:posOffset>2555373</wp:posOffset>
            </wp:positionH>
            <wp:positionV relativeFrom="paragraph">
              <wp:posOffset>-667783</wp:posOffset>
            </wp:positionV>
            <wp:extent cx="4653886" cy="2729552"/>
            <wp:effectExtent l="19050" t="19050" r="13970" b="13970"/>
            <wp:wrapNone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1E191" wp14:editId="70A71E30">
                <wp:simplePos x="0" y="0"/>
                <wp:positionH relativeFrom="column">
                  <wp:posOffset>-419839</wp:posOffset>
                </wp:positionH>
                <wp:positionV relativeFrom="paragraph">
                  <wp:posOffset>-667782</wp:posOffset>
                </wp:positionV>
                <wp:extent cx="2838450" cy="7177670"/>
                <wp:effectExtent l="0" t="0" r="19050" b="2349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177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F1B" w:rsidRDefault="00561F1B" w:rsidP="00561F1B">
                            <w:pPr>
                              <w:jc w:val="center"/>
                              <w:rPr>
                                <w:noProof/>
                                <w:lang w:eastAsia="de-DE"/>
                              </w:rPr>
                            </w:pPr>
                          </w:p>
                          <w:p w:rsidR="00F3161E" w:rsidRPr="007F0DB4" w:rsidRDefault="00561F1B" w:rsidP="00F3161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D5EA242" wp14:editId="52837D11">
                                  <wp:extent cx="2630170" cy="2430145"/>
                                  <wp:effectExtent l="19050" t="0" r="17780" b="78930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udent2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0170" cy="243014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61E" w:rsidRPr="007F0DB4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Thaddäus </w:t>
                            </w:r>
                            <w:proofErr w:type="spellStart"/>
                            <w:r w:rsidR="00F3161E" w:rsidRPr="007F0DB4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Grünert</w:t>
                            </w:r>
                            <w:proofErr w:type="spellEnd"/>
                          </w:p>
                          <w:p w:rsidR="0054412C" w:rsidRPr="007F0DB4" w:rsidRDefault="00561F1B" w:rsidP="007F0DB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0DB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25 Jahre</w:t>
                            </w:r>
                          </w:p>
                          <w:p w:rsidR="00561F1B" w:rsidRPr="0054412C" w:rsidRDefault="00561F1B" w:rsidP="00561F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Sprachen: deutsch/ englisch</w:t>
                            </w:r>
                          </w:p>
                          <w:p w:rsidR="00561F1B" w:rsidRDefault="00561F1B" w:rsidP="00561F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Hobbys: Gaming, Schach, </w:t>
                            </w:r>
                            <w:proofErr w:type="spellStart"/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Bouldern</w:t>
                            </w:r>
                            <w:proofErr w:type="spellEnd"/>
                          </w:p>
                          <w:p w:rsidR="0054412C" w:rsidRPr="0054412C" w:rsidRDefault="0054412C" w:rsidP="00561F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61F1B" w:rsidRPr="0054412C" w:rsidRDefault="0054412C" w:rsidP="00561F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Lebt mit seiner Katze in einer </w:t>
                            </w:r>
                            <w:proofErr w:type="gramStart"/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="00561F1B"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proofErr w:type="gramEnd"/>
                            <w:r w:rsidRPr="005441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Wohnung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8" style="position:absolute;margin-left:-33.05pt;margin-top:-52.6pt;width:223.5pt;height:5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" fillcolor="#b6dde8 [1304]" strokecolor="#243f60 [1604]" strokeweight="2pt">
                <v:textbox>
                  <w:txbxContent>
                    <w:p w:rsidR="00561F1B" w:rsidRDefault="00561F1B" w:rsidP="00561F1B">
                      <w:pPr>
                        <w:jc w:val="center"/>
                        <w:rPr>
                          <w:noProof/>
                          <w:lang w:eastAsia="de-DE"/>
                        </w:rPr>
                      </w:pPr>
                    </w:p>
                    <w:p w:rsidR="00F3161E" w:rsidRPr="007F0DB4" w:rsidRDefault="00561F1B" w:rsidP="00F3161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D5EA242" wp14:editId="52837D11">
                            <wp:extent cx="2630170" cy="2430145"/>
                            <wp:effectExtent l="19050" t="0" r="17780" b="78930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udent2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0170" cy="243014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61E" w:rsidRPr="007F0DB4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Thaddäus </w:t>
                      </w:r>
                      <w:proofErr w:type="spellStart"/>
                      <w:r w:rsidR="00F3161E" w:rsidRPr="007F0DB4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Grünert</w:t>
                      </w:r>
                      <w:proofErr w:type="spellEnd"/>
                    </w:p>
                    <w:p w:rsidR="0054412C" w:rsidRPr="007F0DB4" w:rsidRDefault="00561F1B" w:rsidP="007F0DB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0DB4">
                        <w:rPr>
                          <w:color w:val="000000" w:themeColor="text1"/>
                          <w:sz w:val="36"/>
                          <w:szCs w:val="36"/>
                        </w:rPr>
                        <w:t>25 Jahre</w:t>
                      </w:r>
                    </w:p>
                    <w:p w:rsidR="00561F1B" w:rsidRPr="0054412C" w:rsidRDefault="00561F1B" w:rsidP="00561F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>Sprachen: deutsch/ englisch</w:t>
                      </w:r>
                    </w:p>
                    <w:p w:rsidR="00561F1B" w:rsidRDefault="00561F1B" w:rsidP="00561F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Hobbys: Gaming, Schach, </w:t>
                      </w:r>
                      <w:proofErr w:type="spellStart"/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>Bouldern</w:t>
                      </w:r>
                      <w:proofErr w:type="spellEnd"/>
                    </w:p>
                    <w:p w:rsidR="0054412C" w:rsidRPr="0054412C" w:rsidRDefault="0054412C" w:rsidP="00561F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561F1B" w:rsidRPr="0054412C" w:rsidRDefault="0054412C" w:rsidP="00561F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Lebt mit seiner Katze in einer </w:t>
                      </w:r>
                      <w:proofErr w:type="gramStart"/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bookmarkStart w:id="1" w:name="_GoBack"/>
                      <w:bookmarkEnd w:id="1"/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 w:rsidR="00561F1B"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  <w:r w:rsidRPr="0054412C"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proofErr w:type="gramEnd"/>
                      <w:r w:rsidRPr="0054412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Wohnung </w:t>
                      </w:r>
                    </w:p>
                  </w:txbxContent>
                </v:textbox>
              </v:rect>
            </w:pict>
          </mc:Fallback>
        </mc:AlternateContent>
      </w:r>
      <w:r w:rsidR="009F19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DFF36" wp14:editId="2374AA7D">
                <wp:simplePos x="0" y="0"/>
                <wp:positionH relativeFrom="column">
                  <wp:posOffset>4888865</wp:posOffset>
                </wp:positionH>
                <wp:positionV relativeFrom="paragraph">
                  <wp:posOffset>2170430</wp:posOffset>
                </wp:positionV>
                <wp:extent cx="4896485" cy="4347210"/>
                <wp:effectExtent l="0" t="0" r="18415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85" cy="43472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D3" w:rsidRDefault="009F19D0" w:rsidP="00235DD3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F19D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addäus reiste nach seinem A</w:t>
                            </w:r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bitur ein Jahr durch Europa. In Prag nahm er eine </w:t>
                            </w:r>
                            <w:proofErr w:type="spellStart"/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umherstreunernde</w:t>
                            </w:r>
                            <w:proofErr w:type="spellEnd"/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Katze auf, die er </w:t>
                            </w:r>
                            <w:proofErr w:type="spellStart"/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Mimmy</w:t>
                            </w:r>
                            <w:proofErr w:type="spellEnd"/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nannte. Er nahm sie mit nach Berlin, wo er wenig später sein Studium begann. Thaddäus studiert mittlerweile sehr gern. </w:t>
                            </w:r>
                            <w:r w:rsidR="002A77F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Er hat sich in den Uni-Alltag eingearbeitet und </w:t>
                            </w:r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verbringt </w:t>
                            </w:r>
                            <w:r w:rsidR="002A77F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oft</w:t>
                            </w:r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auch außerhalb der Vorlesungen Zeit in der Uni, um Übungszettel zu lösen oder einfach mit Freunden zusammen zu sein.</w:t>
                            </w:r>
                            <w:r w:rsidR="00DC34F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F19D0" w:rsidRPr="009F19D0" w:rsidRDefault="00097025" w:rsidP="00235DD3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Da er mit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bisherigen Systemen unzufrieden ist, versucht er die Nutzung auf das Notwendigste zu beschränken. </w:t>
                            </w:r>
                            <w:r w:rsidR="007F0DB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Er kann sich nicht vorstellen, dass ein LMS </w:t>
                            </w:r>
                            <w:proofErr w:type="gramStart"/>
                            <w:r w:rsid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allen</w:t>
                            </w:r>
                            <w:proofErr w:type="gramEnd"/>
                            <w:r w:rsidR="00235D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Bedürfnisse eines Studenten gerecht werden kann, da er viele verschiedene Tools im Alltag verwendet.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9" style="position:absolute;margin-left:384.95pt;margin-top:170.9pt;width:385.55pt;height:34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" fillcolor="#b6dde8 [1304]" strokecolor="#243f60 [1604]" strokeweight="2pt">
                <v:textbox>
                  <w:txbxContent>
                    <w:p w:rsidR="00235DD3" w:rsidRDefault="009F19D0" w:rsidP="00235DD3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F19D0">
                        <w:rPr>
                          <w:color w:val="000000" w:themeColor="text1"/>
                          <w:sz w:val="32"/>
                          <w:szCs w:val="32"/>
                        </w:rPr>
                        <w:t>Th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addäus reiste nach seinem A</w:t>
                      </w:r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bitur ein Jahr durch Europa. In Prag nahm er eine </w:t>
                      </w:r>
                      <w:proofErr w:type="spellStart"/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>umherstreunernde</w:t>
                      </w:r>
                      <w:proofErr w:type="spellEnd"/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Katze auf, die er </w:t>
                      </w:r>
                      <w:proofErr w:type="spellStart"/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>Mimmy</w:t>
                      </w:r>
                      <w:proofErr w:type="spellEnd"/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nannte. Er nahm sie mit nach Berlin, wo er wenig später sein Studium begann. Thaddäus studiert mittlerweile sehr gern. </w:t>
                      </w:r>
                      <w:r w:rsidR="002A77F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Er hat sich in den Uni-Alltag eingearbeitet und </w:t>
                      </w:r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verbringt </w:t>
                      </w:r>
                      <w:r w:rsidR="002A77F5">
                        <w:rPr>
                          <w:color w:val="000000" w:themeColor="text1"/>
                          <w:sz w:val="32"/>
                          <w:szCs w:val="32"/>
                        </w:rPr>
                        <w:t>oft</w:t>
                      </w:r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auch außerhalb der Vorlesungen Zeit in der Uni, um Übungszettel zu lösen oder einfach mit Freunden zusammen zu sein.</w:t>
                      </w:r>
                      <w:r w:rsidR="00DC34FE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9F19D0" w:rsidRPr="009F19D0" w:rsidRDefault="00097025" w:rsidP="00235DD3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Da er mit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dem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bisherigen Systemen unzufrieden ist, versucht er die Nutzung auf das Notwendigste zu beschränken. </w:t>
                      </w:r>
                      <w:r w:rsidR="007F0DB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35D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Er kann sich nicht vorstellen, dass ein LMS </w:t>
                      </w:r>
                      <w:proofErr w:type="gramStart"/>
                      <w:r w:rsidR="00235DD3">
                        <w:rPr>
                          <w:color w:val="000000" w:themeColor="text1"/>
                          <w:sz w:val="32"/>
                          <w:szCs w:val="32"/>
                        </w:rPr>
                        <w:t>allen</w:t>
                      </w:r>
                      <w:proofErr w:type="gramEnd"/>
                      <w:r w:rsidR="00235D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Bedürfnisse eines Studenten gerecht werden kann, da er viele verschiedene Tools im Alltag verwendet.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5D25" w:rsidSect="00561F1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237"/>
    <w:multiLevelType w:val="hybridMultilevel"/>
    <w:tmpl w:val="2346B028"/>
    <w:lvl w:ilvl="0" w:tplc="6172B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60EF7"/>
    <w:multiLevelType w:val="hybridMultilevel"/>
    <w:tmpl w:val="076277C8"/>
    <w:lvl w:ilvl="0" w:tplc="6172B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4D"/>
    <w:rsid w:val="000574F8"/>
    <w:rsid w:val="00097025"/>
    <w:rsid w:val="0019696A"/>
    <w:rsid w:val="00235DD3"/>
    <w:rsid w:val="002A77F5"/>
    <w:rsid w:val="003D5D25"/>
    <w:rsid w:val="00513F4D"/>
    <w:rsid w:val="0054412C"/>
    <w:rsid w:val="00561F1B"/>
    <w:rsid w:val="007B768C"/>
    <w:rsid w:val="007F0DB4"/>
    <w:rsid w:val="007F685D"/>
    <w:rsid w:val="008941BC"/>
    <w:rsid w:val="009F19D0"/>
    <w:rsid w:val="00AD706C"/>
    <w:rsid w:val="00C102E0"/>
    <w:rsid w:val="00D42A57"/>
    <w:rsid w:val="00D669E8"/>
    <w:rsid w:val="00DC34FE"/>
    <w:rsid w:val="00E24D07"/>
    <w:rsid w:val="00E567E3"/>
    <w:rsid w:val="00EA4BBA"/>
    <w:rsid w:val="00F3161E"/>
    <w:rsid w:val="00F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1F1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57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1F1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5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2000"/>
              <a:t>Fähigkeiten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Fähigkeiten</c:v>
                </c:pt>
              </c:strCache>
            </c:strRef>
          </c:tx>
          <c:invertIfNegative val="0"/>
          <c:cat>
            <c:strRef>
              <c:f>Tabelle1!$A$2:$A$5</c:f>
              <c:strCache>
                <c:ptCount val="4"/>
                <c:pt idx="0">
                  <c:v>Leistungsbereitschaft</c:v>
                </c:pt>
                <c:pt idx="1">
                  <c:v>EDV-Skills</c:v>
                </c:pt>
                <c:pt idx="2">
                  <c:v>Sozialverhalten</c:v>
                </c:pt>
                <c:pt idx="3">
                  <c:v>Lernfähigkeit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5</c:v>
                </c:pt>
                <c:pt idx="1">
                  <c:v>9</c:v>
                </c:pt>
                <c:pt idx="2">
                  <c:v>4</c:v>
                </c:pt>
                <c:pt idx="3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723008"/>
        <c:axId val="46236032"/>
      </c:barChart>
      <c:catAx>
        <c:axId val="129723008"/>
        <c:scaling>
          <c:orientation val="minMax"/>
        </c:scaling>
        <c:delete val="0"/>
        <c:axPos val="l"/>
        <c:majorTickMark val="out"/>
        <c:minorTickMark val="none"/>
        <c:tickLblPos val="nextTo"/>
        <c:crossAx val="46236032"/>
        <c:crosses val="autoZero"/>
        <c:auto val="1"/>
        <c:lblAlgn val="ctr"/>
        <c:lblOffset val="100"/>
        <c:noMultiLvlLbl val="0"/>
      </c:catAx>
      <c:valAx>
        <c:axId val="46236032"/>
        <c:scaling>
          <c:orientation val="minMax"/>
          <c:max val="10"/>
          <c:min val="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29723008"/>
        <c:crosses val="autoZero"/>
        <c:crossBetween val="between"/>
      </c:valAx>
    </c:plotArea>
    <c:plotVisOnly val="1"/>
    <c:dispBlanksAs val="gap"/>
    <c:showDLblsOverMax val="0"/>
  </c:chart>
  <c:spPr>
    <a:solidFill>
      <a:schemeClr val="accent5">
        <a:lumMod val="40000"/>
        <a:lumOff val="60000"/>
      </a:schemeClr>
    </a:solidFill>
    <a:ln w="28575">
      <a:solidFill>
        <a:schemeClr val="tx2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3F7B3-F465-465D-8602-A3A31A28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25</cp:revision>
  <cp:lastPrinted>2015-05-11T08:43:00Z</cp:lastPrinted>
  <dcterms:created xsi:type="dcterms:W3CDTF">2015-05-03T17:04:00Z</dcterms:created>
  <dcterms:modified xsi:type="dcterms:W3CDTF">2015-05-11T08:46:00Z</dcterms:modified>
</cp:coreProperties>
</file>