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Tarefa nº 2 – </w:t>
      </w:r>
      <w:r w:rsidDel="00000000" w:rsidR="00000000" w:rsidRPr="00000000">
        <w:rPr>
          <w:i w:val="1"/>
          <w:iCs w:val="1"/>
          <w:rtl w:val="0"/>
        </w:rPr>
        <w:t xml:space="preserve">Contrato de equipa 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 da equipa: Edu Help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Elementos: Rafael Silveira e Pedro Fernandes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Definir as regras de funcionamento da equipa e o processo de trabalho que vão seguir até junho. Este documento é vinculativo e será consultado se houver conflito na equipa.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 preencher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6126"/>
        <w:tblGridChange w:id="0">
          <w:tblGrid>
            <w:gridCol w:w="2900"/>
            <w:gridCol w:w="6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Elementos e papéis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f2f2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12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Rafael Silveira: Product Owner + Qualidade (Sprints ímpares) / Facilitador + Documentação (Sprints pares).</w:t>
            </w:r>
          </w:p>
          <w:p w:rsidR="00000000" w:rsidDel="00000000" w:rsidP="00000000" w:rsidRDefault="00000000" w:rsidRPr="00000000" w14:paraId="0000000A">
            <w:pPr>
              <w:spacing w:after="12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Pedro Fernandes: Facilitador + Documentação (Sprints ímpares) / Product Owner + Qualidade (Sprints pares).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Processo escolhido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Sprints de duas semanas (Scrum). Escolhemos o Scrum porque o desenvolvimento do helpdesk exige entregas incrementais planeadas com prazos fixos até junho, permitindo a rotação periódica de papéis entre as Sprints.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Duração do 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Duração: 2 semanas.</w:t>
            </w:r>
          </w:p>
          <w:p w:rsidR="00000000" w:rsidDel="00000000" w:rsidP="00000000" w:rsidRDefault="00000000" w:rsidRPr="00000000" w14:paraId="0000000F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Início: Segunda-feira (Sprint Planning).</w:t>
            </w:r>
          </w:p>
          <w:p w:rsidR="00000000" w:rsidDel="00000000" w:rsidP="00000000" w:rsidRDefault="00000000" w:rsidRPr="00000000" w14:paraId="00000010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Fim: Sexta-feira da 2.ª semana (Sprint Review e Retrospective)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comunicamos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Canais: WhatsApp (comunicação diária e dúvidas)</w:t>
            </w:r>
          </w:p>
          <w:p w:rsidR="00000000" w:rsidDel="00000000" w:rsidP="00000000" w:rsidRDefault="00000000" w:rsidRPr="00000000" w14:paraId="00000013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Frequência: Check-in por mensagem no WhatsApp 3×/semana (Seg,Qua e Sex)</w:t>
            </w:r>
          </w:p>
          <w:p w:rsidR="00000000" w:rsidDel="00000000" w:rsidP="00000000" w:rsidRDefault="00000000" w:rsidRPr="00000000" w14:paraId="00000014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Prazos de resposta: Até 24h para mensagens gerais e até 4h para urgências/bloqueios em dias úteis.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decidimos em caso de desacordo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Discussão (máx. 10 min): Apresentação de argumentos focados no objetivo da Sprint.</w:t>
            </w:r>
          </w:p>
          <w:p w:rsidR="00000000" w:rsidDel="00000000" w:rsidP="00000000" w:rsidRDefault="00000000" w:rsidRPr="00000000" w14:paraId="00000017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Decisão por Papel (Critério de Desempate): Como a equipa tem 2 elementos e a votação empata (1-1), a decisão final cabe a quem tiver o papel atribuído na Sprint atual:</w:t>
            </w:r>
          </w:p>
          <w:p w:rsidR="00000000" w:rsidDel="00000000" w:rsidP="00000000" w:rsidRDefault="00000000" w:rsidRPr="00000000" w14:paraId="00000018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Sobre o software/funcionalidades: Decisão final do Responsável pelo Produto.</w:t>
            </w:r>
          </w:p>
          <w:p w:rsidR="00000000" w:rsidDel="00000000" w:rsidP="00000000" w:rsidRDefault="00000000" w:rsidRPr="00000000" w14:paraId="00000019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Sobre a organização/prazos/processo: Decisão final do Facilitador.</w:t>
            </w:r>
          </w:p>
          <w:p w:rsidR="00000000" w:rsidDel="00000000" w:rsidP="00000000" w:rsidRDefault="00000000" w:rsidRPr="00000000" w14:paraId="0000001A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que consideramos «terminado»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Funcionalidade a trabalhar sem erros.</w:t>
            </w:r>
          </w:p>
          <w:p w:rsidR="00000000" w:rsidDel="00000000" w:rsidP="00000000" w:rsidRDefault="00000000" w:rsidRPr="00000000" w14:paraId="0000001D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Testado e aprovado pelo outro elemento da equipa.</w:t>
            </w:r>
          </w:p>
          <w:p w:rsidR="00000000" w:rsidDel="00000000" w:rsidP="00000000" w:rsidRDefault="00000000" w:rsidRPr="00000000" w14:paraId="0000001E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Código/ficheiros enviados para o repositório da equipa.</w:t>
            </w:r>
          </w:p>
          <w:p w:rsidR="00000000" w:rsidDel="00000000" w:rsidP="00000000" w:rsidRDefault="00000000" w:rsidRPr="00000000" w14:paraId="0000001F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Documentação atualizada.</w:t>
            </w:r>
          </w:p>
          <w:p w:rsidR="00000000" w:rsidDel="00000000" w:rsidP="00000000" w:rsidRDefault="00000000" w:rsidRPr="00000000" w14:paraId="00000020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Critérios de aceitação do cartão cumpridos.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Ferramenta e ligação do quadro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Ferramenta: Trello (para gestão de tarefas em Scrum) e GitHub (para repositório de código).</w:t>
            </w:r>
          </w:p>
          <w:p w:rsidR="00000000" w:rsidDel="00000000" w:rsidP="00000000" w:rsidRDefault="00000000" w:rsidRPr="00000000" w14:paraId="00000023">
            <w:pPr>
              <w:spacing w:after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Ligação do quadro: https://trello.com/b/DHgMp3ml/eduhelp</w:t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aceitação da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20" w:lineRule="auto"/>
        <w:ind w:left="360" w:hanging="2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os elementos têm um papel atribuído.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20" w:lineRule="auto"/>
        <w:ind w:left="360" w:hanging="2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definição de «terminado» é verificável e não subjetiva.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20" w:lineRule="auto"/>
        <w:ind w:left="360" w:hanging="2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quadro de trabalho está criado e acessível à professora.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8" w:w="11906" w:orient="portrait"/>
      <w:pgMar w:bottom="1417" w:top="1417" w:left="1701" w:right="127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2"/>
      <w:tblW w:w="8906.0" w:type="dxa"/>
      <w:jc w:val="left"/>
      <w:tblInd w:w="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</w:tblBorders>
      <w:tblLayout w:type="fixed"/>
      <w:tblLook w:val="0000"/>
    </w:tblPr>
    <w:tblGrid>
      <w:gridCol w:w="1628"/>
      <w:gridCol w:w="7278"/>
      <w:tblGridChange w:id="0">
        <w:tblGrid>
          <w:gridCol w:w="1628"/>
          <w:gridCol w:w="7278"/>
        </w:tblGrid>
      </w:tblGridChange>
    </w:tblGrid>
    <w:tr>
      <w:trPr>
        <w:cantSplit w:val="0"/>
        <w:trHeight w:val="146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A">
          <w:pPr>
            <w:tabs>
              <w:tab w:val="left" w:leader="none" w:pos="708"/>
              <w:tab w:val="center" w:leader="none" w:pos="4252"/>
              <w:tab w:val="right" w:leader="none" w:pos="8504"/>
            </w:tabs>
            <w:rPr>
              <w:rFonts w:ascii="Arial Narrow" w:cs="Arial Narrow" w:eastAsia="Arial Narrow" w:hAnsi="Arial Narrow"/>
            </w:rPr>
          </w:pPr>
          <w:r w:rsidDel="00000000" w:rsidR="00000000" w:rsidRPr="00000000">
            <w:rPr>
              <w:rFonts w:ascii="Arial Narrow" w:cs="Arial Narrow" w:eastAsia="Arial Narrow" w:hAnsi="Arial Narrow"/>
              <w:sz w:val="22"/>
              <w:szCs w:val="22"/>
            </w:rPr>
            <w:drawing>
              <wp:inline distB="0" distT="0" distL="0" distR="0">
                <wp:extent cx="904875" cy="914400"/>
                <wp:effectExtent b="0" l="0" r="0" t="0"/>
                <wp:docPr id="184706052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B">
          <w:pPr>
            <w:spacing w:before="120" w:lineRule="auto"/>
            <w:jc w:val="center"/>
            <w:rPr>
              <w:rFonts w:ascii="Calibri" w:cs="Calibri" w:eastAsia="Calibri" w:hAnsi="Calibri"/>
              <w:b w:val="1"/>
              <w:bCs w:val="1"/>
              <w:color w:val="00008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000080"/>
              <w:rtl w:val="0"/>
            </w:rPr>
            <w:t xml:space="preserve">ESCOLA SECUNDÁRIA DA BOA NOVA – LEÇA DA PALMEIRA</w:t>
          </w:r>
        </w:p>
        <w:p w:rsidR="00000000" w:rsidDel="00000000" w:rsidP="00000000" w:rsidRDefault="00000000" w:rsidRPr="00000000" w14:paraId="0000002C">
          <w:pPr>
            <w:spacing w:before="120" w:line="360" w:lineRule="auto"/>
            <w:jc w:val="center"/>
            <w:rPr>
              <w:rFonts w:ascii="Calibri" w:cs="Calibri" w:eastAsia="Calibri" w:hAnsi="Calibri"/>
              <w:b w:val="1"/>
              <w:bCs w:val="1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z w:val="20"/>
              <w:szCs w:val="20"/>
              <w:rtl w:val="0"/>
            </w:rPr>
            <w:t xml:space="preserve">Cursos Profissionais - Ano Letivo 2026/2027</w:t>
          </w:r>
        </w:p>
        <w:p w:rsidR="00000000" w:rsidDel="00000000" w:rsidP="00000000" w:rsidRDefault="00000000" w:rsidRPr="00000000" w14:paraId="0000002D">
          <w:pPr>
            <w:spacing w:before="120" w:line="360" w:lineRule="auto"/>
            <w:jc w:val="center"/>
            <w:rPr>
              <w:rFonts w:ascii="Arial Narrow" w:cs="Arial Narrow" w:eastAsia="Arial Narrow" w:hAnsi="Arial Narrow"/>
              <w:b w:val="1"/>
              <w:bCs w:val="1"/>
              <w:i w:val="1"/>
              <w:iCs w:val="1"/>
              <w:sz w:val="18"/>
              <w:szCs w:val="18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i w:val="1"/>
              <w:iCs w:val="1"/>
              <w:sz w:val="18"/>
              <w:szCs w:val="18"/>
            </w:rPr>
            <w:drawing>
              <wp:inline distB="0" distT="0" distL="0" distR="0">
                <wp:extent cx="3905752" cy="358140"/>
                <wp:effectExtent b="0" l="0" r="0" t="0"/>
                <wp:docPr id="18470605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752" cy="3581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1"/>
            <w:spacing w:line="360" w:lineRule="auto"/>
            <w:rPr>
              <w:rFonts w:ascii="Arial Narrow" w:cs="Arial Narrow" w:eastAsia="Arial Narrow" w:hAnsi="Arial Narrow"/>
              <w:b w:val="1"/>
              <w:bCs w:val="1"/>
              <w:i w:val="1"/>
              <w:iCs w:val="1"/>
              <w:sz w:val="18"/>
              <w:szCs w:val="18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i w:val="1"/>
              <w:iCs w:val="1"/>
              <w:sz w:val="18"/>
              <w:szCs w:val="18"/>
              <w:rtl w:val="0"/>
            </w:rPr>
            <w:t xml:space="preserve"> </w:t>
          </w:r>
        </w:p>
        <w:p w:rsidR="00000000" w:rsidDel="00000000" w:rsidP="00000000" w:rsidRDefault="00000000" w:rsidRPr="00000000" w14:paraId="0000002F">
          <w:pPr>
            <w:keepNext w:val="1"/>
            <w:spacing w:line="360" w:lineRule="auto"/>
            <w:ind w:left="145" w:firstLine="0"/>
            <w:rPr>
              <w:rFonts w:ascii="Calibri" w:cs="Calibri" w:eastAsia="Calibri" w:hAnsi="Calibri"/>
              <w:b w:val="1"/>
              <w:bCs w:val="1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z w:val="20"/>
              <w:szCs w:val="20"/>
              <w:rtl w:val="0"/>
            </w:rPr>
            <w:t xml:space="preserve">Curso Profissional Técnico de Gestão e Programação de Sistemas Informáticos</w:t>
          </w:r>
        </w:p>
        <w:p w:rsidR="00000000" w:rsidDel="00000000" w:rsidP="00000000" w:rsidRDefault="00000000" w:rsidRPr="00000000" w14:paraId="00000030">
          <w:pPr>
            <w:keepNext w:val="1"/>
            <w:spacing w:line="360" w:lineRule="auto"/>
            <w:ind w:left="145" w:firstLine="0"/>
            <w:rPr>
              <w:rFonts w:ascii="Calibri" w:cs="Calibri" w:eastAsia="Calibri" w:hAnsi="Calibri"/>
              <w:b w:val="1"/>
              <w:bCs w:val="1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z w:val="20"/>
              <w:szCs w:val="20"/>
              <w:rtl w:val="0"/>
            </w:rPr>
            <w:t xml:space="preserve">Disciplina: Programação e Sistemas de Informação – 12º Ano  Turma: I-24-27</w:t>
          </w:r>
        </w:p>
        <w:p w:rsidR="00000000" w:rsidDel="00000000" w:rsidP="00000000" w:rsidRDefault="00000000" w:rsidRPr="00000000" w14:paraId="00000031">
          <w:pPr>
            <w:spacing w:line="360" w:lineRule="auto"/>
            <w:ind w:left="145" w:firstLine="0"/>
            <w:rPr>
              <w:rFonts w:ascii="Arial Narrow" w:cs="Arial Narrow" w:eastAsia="Arial Narrow" w:hAnsi="Arial Narrow"/>
              <w:b w:val="1"/>
              <w:bCs w:val="1"/>
              <w:i w:val="1"/>
              <w:iCs w:val="1"/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z w:val="20"/>
              <w:szCs w:val="20"/>
              <w:rtl w:val="0"/>
            </w:rPr>
            <w:t xml:space="preserve">Professor:  Cristina Paes Moreira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 Narrow" w:cs="Arial Narrow" w:eastAsia="Arial Narrow" w:hAnsi="Arial Narrow"/>
      <w:i w:val="1"/>
      <w:i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</w:pPr>
    <w:rPr>
      <w:rFonts w:ascii="Arial Narrow" w:cs="Arial Narrow" w:eastAsia="Arial Narrow" w:hAnsi="Arial Narrow"/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hd w:fill="999999" w:val="clear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arter" w:customStyle="1">
    <w:name w:val="Título 1 Caráter"/>
    <w:basedOn w:val="Tipodeletrapredefinidodopargrafo"/>
    <w:link w:val="Ttulo1"/>
    <w:rsid w:val="003C5E44"/>
    <w:rPr>
      <w:rFonts w:ascii="Arial Narrow" w:cs="Times New Roman" w:eastAsia="Times New Roman" w:hAnsi="Arial Narrow"/>
      <w:i w:val="1"/>
      <w:sz w:val="20"/>
      <w:szCs w:val="24"/>
      <w:lang w:eastAsia="pt-PT"/>
    </w:rPr>
  </w:style>
  <w:style w:type="character" w:styleId="Ttulo4Carter" w:customStyle="1">
    <w:name w:val="Título 4 Caráter"/>
    <w:basedOn w:val="Tipodeletrapredefinidodopargrafo"/>
    <w:link w:val="Ttulo4"/>
    <w:rsid w:val="003C5E44"/>
    <w:rPr>
      <w:rFonts w:ascii="Arial Narrow" w:cs="Times New Roman" w:eastAsia="Times New Roman" w:hAnsi="Arial Narrow"/>
      <w:i w:val="1"/>
      <w:sz w:val="18"/>
      <w:szCs w:val="24"/>
      <w:lang w:eastAsia="pt-PT"/>
    </w:rPr>
  </w:style>
  <w:style w:type="paragraph" w:styleId="Rodap">
    <w:name w:val="footer"/>
    <w:basedOn w:val="Normal"/>
    <w:link w:val="RodapCarter"/>
    <w:uiPriority w:val="99"/>
    <w:rsid w:val="003C5E44"/>
    <w:pPr>
      <w:tabs>
        <w:tab w:val="center" w:pos="4252"/>
        <w:tab w:val="right" w:pos="8504"/>
      </w:tabs>
    </w:pPr>
    <w:rPr>
      <w:sz w:val="20"/>
      <w:szCs w:val="20"/>
    </w:rPr>
  </w:style>
  <w:style w:type="character" w:styleId="RodapCarter" w:customStyle="1">
    <w:name w:val="Rodapé Caráter"/>
    <w:basedOn w:val="Tipodeletrapredefinidodopargrafo"/>
    <w:link w:val="Rodap"/>
    <w:uiPriority w:val="99"/>
    <w:rsid w:val="003C5E44"/>
    <w:rPr>
      <w:rFonts w:ascii="Times New Roman" w:cs="Times New Roman" w:eastAsia="Times New Roman" w:hAnsi="Times New Roman"/>
      <w:sz w:val="20"/>
      <w:szCs w:val="20"/>
      <w:lang w:eastAsia="pt-PT"/>
    </w:rPr>
  </w:style>
  <w:style w:type="character" w:styleId="TtuloCarter" w:customStyle="1">
    <w:name w:val="Título Caráter"/>
    <w:basedOn w:val="Tipodeletrapredefinidodopargrafo"/>
    <w:link w:val="Ttulo"/>
    <w:rsid w:val="003C5E44"/>
    <w:rPr>
      <w:rFonts w:ascii="Arial" w:cs="Times New Roman" w:eastAsia="Times New Roman" w:hAnsi="Arial"/>
      <w:b w:val="1"/>
      <w:szCs w:val="20"/>
      <w:shd w:color="000000" w:fill="ffffff" w:val="pct40"/>
      <w:lang w:eastAsia="pt-PT"/>
    </w:rPr>
  </w:style>
  <w:style w:type="character" w:styleId="SubttuloCarter" w:customStyle="1">
    <w:name w:val="Subtítulo Caráter"/>
    <w:basedOn w:val="Tipodeletrapredefinidodopargrafo"/>
    <w:link w:val="Subttulo"/>
    <w:rsid w:val="003C5E44"/>
    <w:rPr>
      <w:rFonts w:ascii="Arial Narrow" w:cs="Times New Roman" w:eastAsia="Times New Roman" w:hAnsi="Arial Narrow"/>
      <w:i w:val="1"/>
      <w:sz w:val="20"/>
      <w:szCs w:val="24"/>
      <w:lang w:eastAsia="pt-PT"/>
    </w:rPr>
  </w:style>
  <w:style w:type="paragraph" w:styleId="PargrafodaLista">
    <w:name w:val="List Paragraph"/>
    <w:basedOn w:val="Normal"/>
    <w:qFormat w:val="1"/>
    <w:rsid w:val="003C5E44"/>
    <w:pPr>
      <w:ind w:left="720"/>
      <w:contextualSpacing w:val="1"/>
    </w:pPr>
  </w:style>
  <w:style w:type="paragraph" w:styleId="Textodebalo">
    <w:name w:val="Balloon Text"/>
    <w:basedOn w:val="Normal"/>
    <w:link w:val="TextodebaloCarter"/>
    <w:uiPriority w:val="99"/>
    <w:semiHidden w:val="1"/>
    <w:unhideWhenUsed w:val="1"/>
    <w:rsid w:val="004E5439"/>
    <w:rPr>
      <w:rFonts w:ascii="Tahoma" w:cs="Tahoma" w:hAnsi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 w:val="1"/>
    <w:rsid w:val="004E5439"/>
    <w:rPr>
      <w:rFonts w:ascii="Tahoma" w:cs="Tahoma" w:eastAsia="Times New Roman" w:hAnsi="Tahoma"/>
      <w:sz w:val="16"/>
      <w:szCs w:val="16"/>
      <w:lang w:eastAsia="pt-PT"/>
    </w:rPr>
  </w:style>
  <w:style w:type="table" w:styleId="TabelacomGrelha">
    <w:name w:val="Table Grid"/>
    <w:basedOn w:val="Tabelanormal"/>
    <w:uiPriority w:val="39"/>
    <w:rsid w:val="00ED08AC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TextodoMarcadordePosio">
    <w:name w:val="Placeholder Text"/>
    <w:basedOn w:val="Tipodeletrapredefinidodopargrafo"/>
    <w:uiPriority w:val="99"/>
    <w:semiHidden w:val="1"/>
    <w:rsid w:val="000C0637"/>
    <w:rPr>
      <w:color w:val="808080"/>
    </w:rPr>
  </w:style>
  <w:style w:type="paragraph" w:styleId="HTMLpr-formatado">
    <w:name w:val="HTML Preformatted"/>
    <w:basedOn w:val="Normal"/>
    <w:link w:val="HTMLpr-formatadoCarter"/>
    <w:uiPriority w:val="99"/>
    <w:unhideWhenUsed w:val="1"/>
    <w:rsid w:val="007C5E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-formatadoCarter" w:customStyle="1">
    <w:name w:val="HTML pré-formatado Caráter"/>
    <w:basedOn w:val="Tipodeletrapredefinidodopargrafo"/>
    <w:link w:val="HTMLpr-formatado"/>
    <w:uiPriority w:val="99"/>
    <w:rsid w:val="007C5E99"/>
    <w:rPr>
      <w:rFonts w:ascii="Courier New" w:cs="Courier New" w:eastAsia="Times New Roman" w:hAnsi="Courier New"/>
      <w:sz w:val="20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 w:val="1"/>
    <w:rsid w:val="003A0EB0"/>
    <w:pPr>
      <w:tabs>
        <w:tab w:val="center" w:pos="4252"/>
        <w:tab w:val="right" w:pos="8504"/>
      </w:tabs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3A0EB0"/>
    <w:rPr>
      <w:rFonts w:ascii="Times New Roman" w:cs="Times New Roman" w:eastAsia="Times New Roman" w:hAnsi="Times New Roman"/>
      <w:sz w:val="24"/>
      <w:szCs w:val="24"/>
      <w:lang w:eastAsia="pt-PT"/>
    </w:rPr>
  </w:style>
  <w:style w:type="character" w:styleId="Hiperligao">
    <w:name w:val="Hyperlink"/>
    <w:basedOn w:val="Tipodeletrapredefinidodopargrafo"/>
    <w:uiPriority w:val="99"/>
    <w:unhideWhenUsed w:val="1"/>
    <w:rsid w:val="00273D4D"/>
    <w:rPr>
      <w:color w:val="0000ff"/>
      <w:u w:val="single"/>
    </w:rPr>
  </w:style>
  <w:style w:type="character" w:styleId="MenoNoResolvida">
    <w:name w:val="Unresolved Mention"/>
    <w:basedOn w:val="Tipodeletrapredefinidodopargrafo"/>
    <w:uiPriority w:val="99"/>
    <w:semiHidden w:val="1"/>
    <w:unhideWhenUsed w:val="1"/>
    <w:rsid w:val="004D6800"/>
    <w:rPr>
      <w:color w:val="605e5c"/>
      <w:shd w:color="auto" w:fill="e1dfdd" w:val="clear"/>
    </w:rPr>
  </w:style>
  <w:style w:type="character" w:styleId="Ttulo2Carter" w:customStyle="1">
    <w:name w:val="Título 2 Caráter"/>
    <w:basedOn w:val="Tipodeletrapredefinidodopargrafo"/>
    <w:link w:val="Ttulo2"/>
    <w:uiPriority w:val="9"/>
    <w:semiHidden w:val="1"/>
    <w:rsid w:val="00B640ED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pt-PT"/>
    </w:rPr>
  </w:style>
  <w:style w:type="character" w:styleId="Ttulo3Carter" w:customStyle="1">
    <w:name w:val="Título 3 Caráter"/>
    <w:basedOn w:val="Tipodeletrapredefinidodopargrafo"/>
    <w:link w:val="Ttulo3"/>
    <w:uiPriority w:val="9"/>
    <w:semiHidden w:val="1"/>
    <w:rsid w:val="00B640ED"/>
    <w:rPr>
      <w:rFonts w:asciiTheme="majorHAnsi" w:cstheme="majorBidi" w:eastAsiaTheme="majorEastAsia" w:hAnsiTheme="majorHAnsi"/>
      <w:color w:val="1f3763" w:themeColor="accent1" w:themeShade="00007F"/>
      <w:sz w:val="24"/>
      <w:szCs w:val="24"/>
      <w:lang w:eastAsia="pt-PT"/>
    </w:rPr>
  </w:style>
  <w:style w:type="character" w:styleId="Hiperligaovisitada">
    <w:name w:val="FollowedHyperlink"/>
    <w:basedOn w:val="Tipodeletrapredefinidodopargrafo"/>
    <w:uiPriority w:val="99"/>
    <w:semiHidden w:val="1"/>
    <w:unhideWhenUsed w:val="1"/>
    <w:rsid w:val="00DC449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rFonts w:ascii="Arial Narrow" w:cs="Arial Narrow" w:eastAsia="Arial Narrow" w:hAnsi="Arial Narrow"/>
      <w:i w:val="1"/>
      <w:iCs w:val="1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gLi2UDJ3HLUBAKxefHK9MzQ2LQ==">CgMxLjA4AHIhMWhORmZZSVpuNVhTdGRLY21OTlZDYzUzemVYOWc0RWtq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2026-09-29T20:47:00Z</dcterms:created>
  <dc:creator>Mãe</dc:creator>
</cp:coreProperties>
</file>