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3360" w14:textId="77777777" w:rsidR="003B7E74" w:rsidRPr="004530EA" w:rsidRDefault="003B7E74" w:rsidP="003B7E74">
      <w:pPr>
        <w:spacing w:after="0" w:line="240" w:lineRule="auto"/>
        <w:jc w:val="both"/>
        <w:rPr>
          <w:rFonts w:ascii="Arial" w:hAnsi="Arial" w:cs="Arial"/>
          <w:iCs/>
          <w:color w:val="000000" w:themeColor="text1"/>
          <w:sz w:val="18"/>
          <w:szCs w:val="18"/>
          <w:lang w:val="en-US"/>
        </w:rPr>
      </w:pPr>
      <w:r w:rsidRPr="004530EA">
        <w:rPr>
          <w:rFonts w:ascii="Arial" w:hAnsi="Arial" w:cs="Arial"/>
          <w:iCs/>
          <w:color w:val="000000" w:themeColor="text1"/>
          <w:sz w:val="18"/>
          <w:szCs w:val="18"/>
          <w:lang w:val="en-US"/>
        </w:rPr>
        <w:t>Señor(es)</w:t>
      </w:r>
    </w:p>
    <w:p w14:paraId="1F2AE176" w14:textId="741089C3" w:rsidR="003B7E74" w:rsidRPr="004530EA" w:rsidRDefault="003B7E74" w:rsidP="003B7E74">
      <w:pPr>
        <w:spacing w:after="0"/>
        <w:jc w:val="both"/>
        <w:rPr>
          <w:rFonts w:ascii="Arial" w:hAnsi="Arial" w:cs="Arial"/>
          <w:b/>
          <w:bCs/>
          <w:iCs/>
          <w:color w:val="000000" w:themeColor="text1"/>
          <w:sz w:val="18"/>
          <w:szCs w:val="18"/>
          <w:lang w:val="en-US"/>
        </w:rPr>
      </w:pPr>
      <w:r w:rsidRPr="004530EA">
        <w:rPr>
          <w:rFonts w:ascii="Arial" w:hAnsi="Arial" w:cs="Arial"/>
          <w:b/>
          <w:bCs/>
          <w:iCs/>
          <w:color w:val="000000" w:themeColor="text1"/>
          <w:sz w:val="18"/>
          <w:szCs w:val="18"/>
          <w:lang w:val="en-US"/>
        </w:rPr>
        <w:t>{{ company_or_entity_name|upper }}</w:t>
      </w:r>
    </w:p>
    <w:p w14:paraId="1BE52874" w14:textId="771B829D" w:rsidR="00FB2202" w:rsidRPr="005C54A9" w:rsidRDefault="00FB2202" w:rsidP="00FB2202">
      <w:pPr>
        <w:pStyle w:val="NormalWeb"/>
        <w:spacing w:before="0" w:beforeAutospacing="0" w:after="0" w:afterAutospacing="0"/>
        <w:jc w:val="both"/>
        <w:rPr>
          <w:rFonts w:ascii="Arial" w:hAnsi="Arial" w:cs="Arial"/>
          <w:color w:val="000000" w:themeColor="text1"/>
          <w:sz w:val="18"/>
          <w:szCs w:val="18"/>
          <w:lang w:val="en-US"/>
        </w:rPr>
      </w:pPr>
      <w:r w:rsidRPr="005C54A9">
        <w:rPr>
          <w:rFonts w:ascii="Arial" w:hAnsi="Arial" w:cs="Arial"/>
          <w:color w:val="000000" w:themeColor="text1"/>
          <w:sz w:val="18"/>
          <w:szCs w:val="18"/>
          <w:lang w:val="en-US"/>
        </w:rPr>
        <w:t>{{ email }}{%p if email2!=’NA@gmail.com’ %}</w:t>
      </w:r>
    </w:p>
    <w:p w14:paraId="414DB478" w14:textId="77777777" w:rsidR="00FB2202" w:rsidRPr="009A6D76" w:rsidRDefault="00FB2202" w:rsidP="00FB2202">
      <w:pPr>
        <w:pStyle w:val="NormalWeb"/>
        <w:spacing w:before="0" w:beforeAutospacing="0" w:after="0" w:afterAutospacing="0"/>
        <w:jc w:val="both"/>
        <w:rPr>
          <w:rFonts w:ascii="Arial" w:hAnsi="Arial" w:cs="Arial"/>
          <w:sz w:val="18"/>
          <w:szCs w:val="18"/>
          <w:lang w:val="en-US"/>
        </w:rPr>
      </w:pPr>
      <w:r w:rsidRPr="009A6D76">
        <w:rPr>
          <w:rFonts w:ascii="Arial" w:hAnsi="Arial" w:cs="Arial"/>
          <w:color w:val="000000" w:themeColor="text1"/>
          <w:sz w:val="18"/>
          <w:szCs w:val="18"/>
          <w:lang w:val="en-US"/>
        </w:rPr>
        <w:t>{{ email2 }}</w:t>
      </w:r>
    </w:p>
    <w:p w14:paraId="5D1140A0" w14:textId="77777777" w:rsidR="00FB2202" w:rsidRPr="009A6D76" w:rsidRDefault="00FB2202" w:rsidP="00FB2202">
      <w:pPr>
        <w:pStyle w:val="NormalWeb"/>
        <w:spacing w:before="0" w:beforeAutospacing="0" w:after="0" w:afterAutospacing="0"/>
        <w:jc w:val="both"/>
        <w:rPr>
          <w:rFonts w:ascii="Arial" w:hAnsi="Arial" w:cs="Arial"/>
          <w:sz w:val="18"/>
          <w:szCs w:val="18"/>
          <w:lang w:val="en-US"/>
        </w:rPr>
      </w:pPr>
      <w:r w:rsidRPr="009A6D76">
        <w:rPr>
          <w:rFonts w:ascii="Arial" w:hAnsi="Arial" w:cs="Arial"/>
          <w:color w:val="00C200"/>
          <w:sz w:val="18"/>
          <w:szCs w:val="18"/>
          <w:lang w:val="en-US"/>
        </w:rPr>
        <w:t>{%p endif %}</w:t>
      </w:r>
    </w:p>
    <w:p w14:paraId="79E91C94" w14:textId="77777777" w:rsidR="00FB2202" w:rsidRPr="003F33C4" w:rsidRDefault="00FB2202" w:rsidP="00FB2202">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email3</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7EFA4D87" w14:textId="77777777" w:rsidR="00FB2202" w:rsidRPr="009A6D76" w:rsidRDefault="00FB2202" w:rsidP="00FB2202">
      <w:pPr>
        <w:pStyle w:val="NormalWeb"/>
        <w:spacing w:before="0" w:beforeAutospacing="0" w:after="0" w:afterAutospacing="0"/>
        <w:jc w:val="both"/>
        <w:rPr>
          <w:rFonts w:ascii="Arial" w:hAnsi="Arial" w:cs="Arial"/>
          <w:sz w:val="18"/>
          <w:szCs w:val="18"/>
          <w:lang w:val="en-US"/>
        </w:rPr>
      </w:pPr>
      <w:r w:rsidRPr="009A6D76">
        <w:rPr>
          <w:rFonts w:ascii="Arial" w:hAnsi="Arial" w:cs="Arial"/>
          <w:color w:val="000000" w:themeColor="text1"/>
          <w:sz w:val="18"/>
          <w:szCs w:val="18"/>
          <w:lang w:val="en-US"/>
        </w:rPr>
        <w:t>{{ email3 }}</w:t>
      </w:r>
    </w:p>
    <w:p w14:paraId="637D264F" w14:textId="77777777" w:rsidR="00FB2202" w:rsidRPr="009A6D76" w:rsidRDefault="00FB2202" w:rsidP="00FB2202">
      <w:pPr>
        <w:pStyle w:val="NormalWeb"/>
        <w:spacing w:before="0" w:beforeAutospacing="0" w:after="0" w:afterAutospacing="0"/>
        <w:jc w:val="both"/>
        <w:rPr>
          <w:rFonts w:ascii="Arial" w:hAnsi="Arial" w:cs="Arial"/>
          <w:sz w:val="18"/>
          <w:szCs w:val="18"/>
          <w:lang w:val="en-US"/>
        </w:rPr>
      </w:pPr>
      <w:r w:rsidRPr="009A6D76">
        <w:rPr>
          <w:rFonts w:ascii="Arial" w:hAnsi="Arial" w:cs="Arial"/>
          <w:color w:val="00C200"/>
          <w:sz w:val="18"/>
          <w:szCs w:val="18"/>
          <w:lang w:val="en-US"/>
        </w:rPr>
        <w:t>{%p endif %}</w:t>
      </w:r>
    </w:p>
    <w:p w14:paraId="53337EB0" w14:textId="77777777" w:rsidR="00FB2202" w:rsidRPr="00517A2D" w:rsidRDefault="00FB2202" w:rsidP="00FB2202">
      <w:pPr>
        <w:pStyle w:val="NormalWeb"/>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email4</w:t>
      </w:r>
      <w:r>
        <w:rPr>
          <w:rFonts w:ascii="Arial" w:hAnsi="Arial" w:cs="Arial"/>
          <w:color w:val="00C200"/>
          <w:sz w:val="18"/>
          <w:szCs w:val="18"/>
          <w:lang w:val="en-US"/>
        </w:rPr>
        <w:t>!</w:t>
      </w:r>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7990058B" w14:textId="77777777" w:rsidR="00FB2202" w:rsidRPr="008B0937" w:rsidRDefault="00FB2202" w:rsidP="00FB2202">
      <w:pPr>
        <w:pStyle w:val="NormalWeb"/>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email4 }}</w:t>
      </w:r>
    </w:p>
    <w:p w14:paraId="25319D02" w14:textId="77777777" w:rsidR="00FB2202" w:rsidRPr="0047670B" w:rsidRDefault="00FB2202" w:rsidP="00FB2202">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08CAB5AC" w14:textId="77777777" w:rsidR="003B7E74" w:rsidRPr="00CE2CED" w:rsidRDefault="003B7E74" w:rsidP="00FB2202">
      <w:pPr>
        <w:spacing w:after="0" w:line="240" w:lineRule="auto"/>
        <w:rPr>
          <w:rFonts w:ascii="Arial" w:hAnsi="Arial" w:cs="Arial"/>
          <w:sz w:val="18"/>
          <w:szCs w:val="18"/>
          <w:lang w:val="es-ES_tradnl"/>
        </w:rPr>
      </w:pPr>
    </w:p>
    <w:p w14:paraId="63A82B26" w14:textId="77777777" w:rsidR="003B7E74" w:rsidRPr="00CE2CED" w:rsidRDefault="003B7E74" w:rsidP="003B7E74">
      <w:pPr>
        <w:spacing w:after="0" w:line="240" w:lineRule="auto"/>
        <w:jc w:val="both"/>
        <w:rPr>
          <w:rFonts w:ascii="Arial" w:hAnsi="Arial" w:cs="Arial"/>
          <w:sz w:val="18"/>
          <w:szCs w:val="18"/>
          <w:lang w:val="es-ES_tradnl"/>
        </w:rPr>
      </w:pPr>
    </w:p>
    <w:p w14:paraId="458C3C54" w14:textId="77777777" w:rsidR="003B7E74" w:rsidRPr="00CE2CED" w:rsidRDefault="003B7E74" w:rsidP="003B7E74">
      <w:pPr>
        <w:spacing w:after="0" w:line="240" w:lineRule="auto"/>
        <w:jc w:val="both"/>
        <w:rPr>
          <w:rFonts w:ascii="Arial" w:hAnsi="Arial" w:cs="Arial"/>
          <w:sz w:val="18"/>
          <w:szCs w:val="18"/>
          <w:lang w:val="es-ES_tradnl"/>
        </w:rPr>
      </w:pPr>
      <w:r w:rsidRPr="00CE2CED">
        <w:rPr>
          <w:rFonts w:ascii="Arial" w:hAnsi="Arial" w:cs="Arial"/>
          <w:sz w:val="18"/>
          <w:szCs w:val="18"/>
          <w:lang w:val="es-ES_tradnl"/>
        </w:rPr>
        <w:t xml:space="preserve">Asunto: </w:t>
      </w:r>
      <w:r w:rsidRPr="00CE2CED">
        <w:rPr>
          <w:rFonts w:ascii="Arial" w:hAnsi="Arial" w:cs="Arial"/>
          <w:sz w:val="18"/>
          <w:szCs w:val="18"/>
          <w:lang w:val="es-ES_tradnl"/>
        </w:rPr>
        <w:tab/>
        <w:t xml:space="preserve">Derecho de petición - solicitud de prescripción </w:t>
      </w:r>
    </w:p>
    <w:p w14:paraId="2FF32F18" w14:textId="77777777" w:rsidR="003B7E74" w:rsidRPr="00CE2CED" w:rsidRDefault="003B7E74" w:rsidP="003B7E74">
      <w:pPr>
        <w:spacing w:after="0" w:line="240" w:lineRule="auto"/>
        <w:jc w:val="both"/>
        <w:rPr>
          <w:rFonts w:ascii="Arial" w:hAnsi="Arial" w:cs="Arial"/>
          <w:sz w:val="18"/>
          <w:szCs w:val="18"/>
          <w:lang w:val="es-ES_tradnl"/>
        </w:rPr>
      </w:pPr>
    </w:p>
    <w:p w14:paraId="1F6277A0" w14:textId="77777777" w:rsidR="003B7E74" w:rsidRPr="00CE2CED" w:rsidRDefault="003B7E74" w:rsidP="003B7E74">
      <w:pPr>
        <w:spacing w:after="0" w:line="240" w:lineRule="auto"/>
        <w:jc w:val="both"/>
        <w:rPr>
          <w:rFonts w:ascii="Arial" w:hAnsi="Arial" w:cs="Arial"/>
          <w:sz w:val="18"/>
          <w:szCs w:val="18"/>
          <w:lang w:val="es-ES_tradnl"/>
        </w:rPr>
      </w:pPr>
    </w:p>
    <w:p w14:paraId="1F93E8AE" w14:textId="77777777" w:rsidR="003B7E74" w:rsidRPr="004530EA" w:rsidRDefault="003B7E74" w:rsidP="003B7E74">
      <w:pPr>
        <w:spacing w:after="0" w:line="240" w:lineRule="auto"/>
        <w:jc w:val="both"/>
        <w:rPr>
          <w:rFonts w:ascii="Arial" w:hAnsi="Arial" w:cs="Arial"/>
          <w:sz w:val="18"/>
          <w:szCs w:val="18"/>
          <w:lang w:val="en-US"/>
        </w:rPr>
      </w:pPr>
      <w:r w:rsidRPr="004530EA">
        <w:rPr>
          <w:rFonts w:ascii="Arial" w:hAnsi="Arial" w:cs="Arial"/>
          <w:color w:val="FF0000"/>
          <w:sz w:val="18"/>
          <w:szCs w:val="18"/>
          <w:lang w:val="en-US"/>
        </w:rPr>
        <w:t>{%p if coercive_collect == False %}</w:t>
      </w:r>
    </w:p>
    <w:p w14:paraId="08520D7E" w14:textId="51676D90" w:rsidR="003B7E74" w:rsidRPr="00CE2CED" w:rsidRDefault="003B7E74" w:rsidP="003B7E74">
      <w:pPr>
        <w:spacing w:after="0" w:line="240" w:lineRule="auto"/>
        <w:jc w:val="both"/>
        <w:rPr>
          <w:rFonts w:ascii="Arial" w:hAnsi="Arial" w:cs="Arial"/>
          <w:sz w:val="18"/>
          <w:szCs w:val="18"/>
          <w:lang w:val="es-ES_tradnl"/>
        </w:rPr>
      </w:pPr>
      <w:r w:rsidRPr="004530EA">
        <w:rPr>
          <w:rFonts w:ascii="Arial" w:hAnsi="Arial" w:cs="Arial"/>
          <w:iCs/>
          <w:color w:val="4472C4" w:themeColor="accent1"/>
          <w:sz w:val="18"/>
          <w:szCs w:val="18"/>
          <w:lang w:val="en-US"/>
        </w:rPr>
        <w:t>{% if client_type == ‘Persona Natural’ %}</w:t>
      </w:r>
      <w:r w:rsidRPr="004530EA">
        <w:rPr>
          <w:rFonts w:ascii="Arial" w:hAnsi="Arial" w:cs="Arial"/>
          <w:b/>
          <w:bCs/>
          <w:iCs/>
          <w:color w:val="000000" w:themeColor="text1"/>
          <w:sz w:val="18"/>
          <w:szCs w:val="18"/>
          <w:lang w:val="en-US"/>
        </w:rPr>
        <w:t xml:space="preserve">{{ </w:t>
      </w:r>
      <w:r w:rsidR="005A0E62" w:rsidRPr="005A0E62">
        <w:rPr>
          <w:rFonts w:ascii="Arial" w:hAnsi="Arial" w:cs="Arial"/>
          <w:b/>
          <w:bCs/>
          <w:iCs/>
          <w:color w:val="000000" w:themeColor="text1"/>
          <w:sz w:val="18"/>
          <w:szCs w:val="18"/>
          <w:lang w:val="en-US"/>
        </w:rPr>
        <w:t>natural.name</w:t>
      </w:r>
      <w:r w:rsidRPr="004530EA">
        <w:rPr>
          <w:rFonts w:ascii="Arial" w:hAnsi="Arial" w:cs="Arial"/>
          <w:b/>
          <w:bCs/>
          <w:iCs/>
          <w:color w:val="000000" w:themeColor="text1"/>
          <w:sz w:val="18"/>
          <w:szCs w:val="18"/>
          <w:lang w:val="en-US"/>
        </w:rPr>
        <w:t>|upper }}</w:t>
      </w:r>
      <w:r w:rsidRPr="004530EA">
        <w:rPr>
          <w:rFonts w:ascii="Arial" w:hAnsi="Arial" w:cs="Arial"/>
          <w:iCs/>
          <w:color w:val="000000" w:themeColor="text1"/>
          <w:sz w:val="18"/>
          <w:szCs w:val="18"/>
          <w:lang w:val="en-US"/>
        </w:rPr>
        <w:t>, quien se identifica con {{ complaining_type_id }} No. {{ complaining_id_number }}</w:t>
      </w:r>
      <w:r w:rsidRPr="004530EA">
        <w:rPr>
          <w:rFonts w:ascii="Arial" w:hAnsi="Arial" w:cs="Arial"/>
          <w:iCs/>
          <w:color w:val="4472C4" w:themeColor="accent1"/>
          <w:sz w:val="18"/>
          <w:szCs w:val="18"/>
          <w:lang w:val="en-US"/>
        </w:rPr>
        <w:t>{% else %}</w:t>
      </w:r>
      <w:r w:rsidRPr="004530EA">
        <w:rPr>
          <w:rFonts w:ascii="Arial" w:hAnsi="Arial" w:cs="Arial"/>
          <w:b/>
          <w:bCs/>
          <w:iCs/>
          <w:color w:val="000000" w:themeColor="text1"/>
          <w:sz w:val="18"/>
          <w:szCs w:val="18"/>
          <w:lang w:val="en-US"/>
        </w:rPr>
        <w:t xml:space="preserve">{{ </w:t>
      </w:r>
      <w:r w:rsidR="00B0062F" w:rsidRPr="00B0062F">
        <w:rPr>
          <w:rFonts w:ascii="Arial" w:hAnsi="Arial" w:cs="Arial"/>
          <w:b/>
          <w:bCs/>
          <w:iCs/>
          <w:color w:val="000000" w:themeColor="text1"/>
          <w:sz w:val="18"/>
          <w:szCs w:val="18"/>
          <w:lang w:val="en-US"/>
        </w:rPr>
        <w:t>legal.name</w:t>
      </w:r>
      <w:r w:rsidRPr="004530EA">
        <w:rPr>
          <w:rFonts w:ascii="Arial" w:hAnsi="Arial" w:cs="Arial"/>
          <w:b/>
          <w:bCs/>
          <w:iCs/>
          <w:color w:val="000000" w:themeColor="text1"/>
          <w:sz w:val="18"/>
          <w:szCs w:val="18"/>
          <w:lang w:val="en-US"/>
        </w:rPr>
        <w:t>|upper }}</w:t>
      </w:r>
      <w:r w:rsidRPr="004530EA">
        <w:rPr>
          <w:rStyle w:val="Textoennegrita"/>
          <w:rFonts w:ascii="Arial" w:hAnsi="Arial" w:cs="Arial"/>
          <w:b w:val="0"/>
          <w:bCs w:val="0"/>
          <w:color w:val="000000" w:themeColor="text1"/>
          <w:sz w:val="18"/>
          <w:szCs w:val="18"/>
          <w:lang w:val="en-US"/>
        </w:rPr>
        <w:t xml:space="preserve">, sociedad debidamente constituida e identificada con Nit. </w:t>
      </w:r>
      <w:r w:rsidRPr="009A6D76">
        <w:rPr>
          <w:rStyle w:val="Textoennegrita"/>
          <w:rFonts w:ascii="Arial" w:hAnsi="Arial" w:cs="Arial"/>
          <w:b w:val="0"/>
          <w:bCs w:val="0"/>
          <w:color w:val="000000" w:themeColor="text1"/>
          <w:sz w:val="18"/>
          <w:szCs w:val="18"/>
        </w:rPr>
        <w:t>{{</w:t>
      </w:r>
      <w:r w:rsidRPr="009A6D76">
        <w:rPr>
          <w:rFonts w:ascii="Arial" w:hAnsi="Arial" w:cs="Arial"/>
          <w:b/>
          <w:bCs/>
          <w:sz w:val="18"/>
          <w:szCs w:val="18"/>
        </w:rPr>
        <w:t xml:space="preserve"> </w:t>
      </w:r>
      <w:r w:rsidRPr="009A6D76">
        <w:rPr>
          <w:rStyle w:val="Textoennegrita"/>
          <w:rFonts w:ascii="Arial" w:hAnsi="Arial" w:cs="Arial"/>
          <w:b w:val="0"/>
          <w:bCs w:val="0"/>
          <w:color w:val="000000" w:themeColor="text1"/>
          <w:sz w:val="18"/>
          <w:szCs w:val="18"/>
        </w:rPr>
        <w:t xml:space="preserve">complaining_id_number }}, representada por {{ legal_representative_name|title }} quien se identifica con {{ legal_representative_type_id }} No. </w:t>
      </w:r>
      <w:r w:rsidRPr="00CE2CED">
        <w:rPr>
          <w:rStyle w:val="Textoennegrita"/>
          <w:rFonts w:ascii="Arial" w:hAnsi="Arial" w:cs="Arial"/>
          <w:b w:val="0"/>
          <w:bCs w:val="0"/>
          <w:color w:val="000000" w:themeColor="text1"/>
          <w:sz w:val="18"/>
          <w:szCs w:val="18"/>
          <w:lang w:val="es-ES_tradnl"/>
        </w:rPr>
        <w:t>{{ legal_representative_id_numbe</w:t>
      </w:r>
      <w:r w:rsidR="00B0062F">
        <w:rPr>
          <w:rStyle w:val="Textoennegrita"/>
          <w:rFonts w:ascii="Arial" w:hAnsi="Arial" w:cs="Arial"/>
          <w:b w:val="0"/>
          <w:bCs w:val="0"/>
          <w:color w:val="000000" w:themeColor="text1"/>
          <w:sz w:val="18"/>
          <w:szCs w:val="18"/>
          <w:lang w:val="es-ES_tradnl"/>
        </w:rPr>
        <w:t>r</w:t>
      </w:r>
      <w:r w:rsidRPr="00CE2CED">
        <w:rPr>
          <w:rStyle w:val="Textoennegrita"/>
          <w:rFonts w:ascii="Arial" w:hAnsi="Arial" w:cs="Arial"/>
          <w:b w:val="0"/>
          <w:bCs w:val="0"/>
          <w:color w:val="000000" w:themeColor="text1"/>
          <w:sz w:val="18"/>
          <w:szCs w:val="18"/>
          <w:lang w:val="es-ES_tradnl"/>
        </w:rPr>
        <w:t xml:space="preserve"> }},</w:t>
      </w:r>
      <w:r w:rsidRPr="00CE2CED">
        <w:rPr>
          <w:rFonts w:ascii="Arial" w:hAnsi="Arial" w:cs="Arial"/>
          <w:iCs/>
          <w:color w:val="4472C4" w:themeColor="accent1"/>
          <w:sz w:val="18"/>
          <w:szCs w:val="18"/>
          <w:lang w:val="es-ES_tradnl"/>
        </w:rPr>
        <w:t>{% endif %}</w:t>
      </w:r>
      <w:r w:rsidRPr="00CE2CED">
        <w:rPr>
          <w:rFonts w:ascii="Arial" w:hAnsi="Arial" w:cs="Arial"/>
          <w:iCs/>
          <w:color w:val="000000" w:themeColor="text1"/>
          <w:sz w:val="18"/>
          <w:szCs w:val="18"/>
          <w:lang w:val="es-ES_tradnl"/>
        </w:rPr>
        <w:t xml:space="preserve">, </w:t>
      </w:r>
      <w:r w:rsidRPr="00CE2CED">
        <w:rPr>
          <w:rFonts w:ascii="Arial" w:eastAsia="Times New Roman" w:hAnsi="Arial" w:cs="Arial"/>
          <w:color w:val="000000"/>
          <w:sz w:val="18"/>
          <w:szCs w:val="18"/>
          <w:lang w:val="es-ES_tradnl" w:eastAsia="es-ES"/>
        </w:rPr>
        <w:t xml:space="preserve">por el presente escrito solicito la declaratoria de prescripción de la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w:t>
      </w:r>
    </w:p>
    <w:p w14:paraId="4EDC49AE" w14:textId="77777777" w:rsidR="003B7E74" w:rsidRPr="00CE2CED" w:rsidRDefault="003B7E74" w:rsidP="003B7E74">
      <w:pPr>
        <w:spacing w:after="0" w:line="240" w:lineRule="auto"/>
        <w:rPr>
          <w:rFonts w:ascii="Arial" w:hAnsi="Arial" w:cs="Arial"/>
          <w:b/>
          <w:sz w:val="18"/>
          <w:szCs w:val="18"/>
          <w:lang w:val="es-ES_tradnl"/>
        </w:rPr>
      </w:pPr>
    </w:p>
    <w:p w14:paraId="740366CF"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r w:rsidRPr="00CE2CED">
        <w:rPr>
          <w:rFonts w:ascii="Arial" w:eastAsia="Times New Roman" w:hAnsi="Arial" w:cs="Arial"/>
          <w:b/>
          <w:bCs/>
          <w:color w:val="000000"/>
          <w:sz w:val="18"/>
          <w:szCs w:val="18"/>
          <w:lang w:val="es-ES_tradnl" w:eastAsia="es-ES"/>
        </w:rPr>
        <w:t>HECHOS</w:t>
      </w:r>
    </w:p>
    <w:p w14:paraId="418C01CB"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332DA67C" w14:textId="77777777" w:rsidR="003B7E74" w:rsidRPr="00CE2CED" w:rsidRDefault="003B7E74" w:rsidP="003B7E74">
      <w:pPr>
        <w:pStyle w:val="Prrafodelista"/>
        <w:numPr>
          <w:ilvl w:val="0"/>
          <w:numId w:val="1"/>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en la página del SIMIT se encuentra que mediante resolución 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se me declaró contraventor de la norma de tránsito por el comparendo No. </w:t>
      </w:r>
      <w:r w:rsidRPr="00CE2CED">
        <w:rPr>
          <w:rFonts w:ascii="Arial" w:hAnsi="Arial" w:cs="Arial"/>
          <w:color w:val="000000" w:themeColor="text1"/>
          <w:sz w:val="18"/>
          <w:szCs w:val="18"/>
          <w:lang w:val="es-ES_tradnl"/>
        </w:rPr>
        <w:t>{{ fotomulta_number }} del {{ infraction_date }}</w:t>
      </w:r>
      <w:r w:rsidRPr="00CE2CED">
        <w:rPr>
          <w:rFonts w:ascii="Arial" w:eastAsia="Times New Roman" w:hAnsi="Arial" w:cs="Arial"/>
          <w:color w:val="000000"/>
          <w:sz w:val="18"/>
          <w:szCs w:val="18"/>
          <w:lang w:val="es-ES_tradnl" w:eastAsia="es-ES"/>
        </w:rPr>
        <w:t>.</w:t>
      </w:r>
    </w:p>
    <w:p w14:paraId="79589F70" w14:textId="77777777" w:rsidR="003B7E74" w:rsidRPr="00CE2CED" w:rsidRDefault="003B7E74" w:rsidP="003B7E74">
      <w:pPr>
        <w:pStyle w:val="Prrafodelista"/>
        <w:ind w:left="1418" w:hanging="1418"/>
        <w:jc w:val="both"/>
        <w:rPr>
          <w:rFonts w:ascii="Arial" w:hAnsi="Arial" w:cs="Arial"/>
          <w:color w:val="000000" w:themeColor="text1"/>
          <w:sz w:val="18"/>
          <w:szCs w:val="18"/>
          <w:lang w:val="es-ES_tradnl"/>
        </w:rPr>
      </w:pPr>
    </w:p>
    <w:p w14:paraId="57E974F6" w14:textId="77777777" w:rsidR="003B7E74" w:rsidRPr="00CE2CED" w:rsidRDefault="003B7E74" w:rsidP="003B7E74">
      <w:pPr>
        <w:pStyle w:val="Prrafodelista"/>
        <w:numPr>
          <w:ilvl w:val="0"/>
          <w:numId w:val="1"/>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a la fecha y habiendo pasado más de tres (3) años, la entidad nunca inició el cobro coactivo.</w:t>
      </w:r>
    </w:p>
    <w:p w14:paraId="3238E326"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4B6F0438" w14:textId="77777777" w:rsidR="003B7E74" w:rsidRPr="00CE2CED" w:rsidRDefault="003B7E74" w:rsidP="003B7E74">
      <w:pPr>
        <w:pStyle w:val="Prrafodelista"/>
        <w:numPr>
          <w:ilvl w:val="0"/>
          <w:numId w:val="1"/>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sobre la resolución 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recae la figura de la prescripción de la que da cuenta el artículo 159 de la ley 769 de 2002 y el artículo 818 del estatuto tributario.</w:t>
      </w:r>
    </w:p>
    <w:p w14:paraId="7D01A2E5" w14:textId="77777777" w:rsidR="003B7E74" w:rsidRPr="00CE2CED" w:rsidRDefault="003B7E74" w:rsidP="003B7E74">
      <w:pPr>
        <w:spacing w:after="0" w:line="240" w:lineRule="auto"/>
        <w:jc w:val="both"/>
        <w:rPr>
          <w:rFonts w:ascii="Arial" w:hAnsi="Arial" w:cs="Arial"/>
          <w:sz w:val="18"/>
          <w:szCs w:val="18"/>
          <w:lang w:val="es-ES_tradnl"/>
        </w:rPr>
      </w:pPr>
    </w:p>
    <w:p w14:paraId="42D32121"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FUNDAMENTOS</w:t>
      </w:r>
    </w:p>
    <w:p w14:paraId="38AAC53B" w14:textId="77777777" w:rsidR="003B7E74" w:rsidRPr="00CE2CED" w:rsidRDefault="003B7E74" w:rsidP="003B7E74">
      <w:pPr>
        <w:spacing w:after="0" w:line="240" w:lineRule="auto"/>
        <w:jc w:val="center"/>
        <w:rPr>
          <w:rFonts w:ascii="Arial" w:hAnsi="Arial" w:cs="Arial"/>
          <w:b/>
          <w:sz w:val="18"/>
          <w:szCs w:val="18"/>
          <w:lang w:val="es-ES_tradnl"/>
        </w:rPr>
      </w:pPr>
    </w:p>
    <w:p w14:paraId="0A5D44E6"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159 de la Ley 769 de 2002, establece:</w:t>
      </w:r>
    </w:p>
    <w:p w14:paraId="3728E493"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60288" behindDoc="0" locked="0" layoutInCell="1" allowOverlap="1" wp14:anchorId="6C1C47C5" wp14:editId="13FA4169">
                <wp:simplePos x="0" y="0"/>
                <wp:positionH relativeFrom="column">
                  <wp:posOffset>806450</wp:posOffset>
                </wp:positionH>
                <wp:positionV relativeFrom="paragraph">
                  <wp:posOffset>126365</wp:posOffset>
                </wp:positionV>
                <wp:extent cx="4375150" cy="330200"/>
                <wp:effectExtent l="0" t="0" r="19050" b="12700"/>
                <wp:wrapNone/>
                <wp:docPr id="7" name="Rectángulo 7"/>
                <wp:cNvGraphicFramePr/>
                <a:graphic xmlns:a="http://schemas.openxmlformats.org/drawingml/2006/main">
                  <a:graphicData uri="http://schemas.microsoft.com/office/word/2010/wordprocessingShape">
                    <wps:wsp>
                      <wps:cNvSpPr/>
                      <wps:spPr>
                        <a:xfrm>
                          <a:off x="0" y="0"/>
                          <a:ext cx="4375150" cy="33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822DA" id="Rectángulo 7" o:spid="_x0000_s1026" style="position:absolute;margin-left:63.5pt;margin-top:9.95pt;width:344.5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" filled="f" strokecolor="red" strokeweight="1pt"/>
            </w:pict>
          </mc:Fallback>
        </mc:AlternateContent>
      </w:r>
    </w:p>
    <w:p w14:paraId="36D5BE02"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w:drawing>
          <wp:inline distT="0" distB="0" distL="0" distR="0" wp14:anchorId="02AC21E7" wp14:editId="209D5CB5">
            <wp:extent cx="4269967" cy="55245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9967" cy="552450"/>
                    </a:xfrm>
                    <a:prstGeom prst="rect">
                      <a:avLst/>
                    </a:prstGeom>
                  </pic:spPr>
                </pic:pic>
              </a:graphicData>
            </a:graphic>
          </wp:inline>
        </w:drawing>
      </w:r>
    </w:p>
    <w:p w14:paraId="40E72E10" w14:textId="77777777" w:rsidR="003B7E74" w:rsidRPr="00CE2CED" w:rsidRDefault="003B7E74" w:rsidP="003B7E74">
      <w:pPr>
        <w:spacing w:after="0" w:line="240" w:lineRule="auto"/>
        <w:rPr>
          <w:rFonts w:ascii="Arial" w:hAnsi="Arial" w:cs="Arial"/>
          <w:bCs/>
          <w:sz w:val="18"/>
          <w:szCs w:val="18"/>
          <w:lang w:val="es-ES_tradnl"/>
        </w:rPr>
      </w:pPr>
    </w:p>
    <w:p w14:paraId="7FDF05C2"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818 del estatuto tributario, norma aplicable en el presente caso, establece:</w:t>
      </w:r>
    </w:p>
    <w:p w14:paraId="29ECDD89" w14:textId="77777777" w:rsidR="003B7E74" w:rsidRPr="00CE2CED" w:rsidRDefault="003B7E74" w:rsidP="003B7E74">
      <w:pPr>
        <w:spacing w:after="0" w:line="240" w:lineRule="auto"/>
        <w:rPr>
          <w:rFonts w:ascii="Arial" w:hAnsi="Arial" w:cs="Arial"/>
          <w:bCs/>
          <w:sz w:val="18"/>
          <w:szCs w:val="18"/>
          <w:lang w:val="es-ES_tradnl"/>
        </w:rPr>
      </w:pPr>
    </w:p>
    <w:p w14:paraId="7EFBA68F"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59264" behindDoc="0" locked="0" layoutInCell="1" allowOverlap="1" wp14:anchorId="4FFA51AA" wp14:editId="511BC34B">
                <wp:simplePos x="0" y="0"/>
                <wp:positionH relativeFrom="column">
                  <wp:posOffset>730250</wp:posOffset>
                </wp:positionH>
                <wp:positionV relativeFrom="paragraph">
                  <wp:posOffset>161290</wp:posOffset>
                </wp:positionV>
                <wp:extent cx="4451350" cy="241300"/>
                <wp:effectExtent l="0" t="0" r="19050" b="12700"/>
                <wp:wrapNone/>
                <wp:docPr id="8" name="Rectángulo 8"/>
                <wp:cNvGraphicFramePr/>
                <a:graphic xmlns:a="http://schemas.openxmlformats.org/drawingml/2006/main">
                  <a:graphicData uri="http://schemas.microsoft.com/office/word/2010/wordprocessingShape">
                    <wps:wsp>
                      <wps:cNvSpPr/>
                      <wps:spPr>
                        <a:xfrm>
                          <a:off x="0" y="0"/>
                          <a:ext cx="4451350" cy="24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CC353" id="Rectángulo 8" o:spid="_x0000_s1026" style="position:absolute;margin-left:57.5pt;margin-top:12.7pt;width:350.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" filled="f" strokecolor="red" strokeweight="1pt"/>
            </w:pict>
          </mc:Fallback>
        </mc:AlternateContent>
      </w:r>
      <w:r w:rsidRPr="00CE2CED">
        <w:rPr>
          <w:rFonts w:ascii="Arial" w:hAnsi="Arial" w:cs="Arial"/>
          <w:bCs/>
          <w:noProof/>
          <w:sz w:val="18"/>
          <w:szCs w:val="18"/>
          <w:lang w:val="es-ES_tradnl"/>
        </w:rPr>
        <w:drawing>
          <wp:inline distT="0" distB="0" distL="0" distR="0" wp14:anchorId="311FFA99" wp14:editId="32DD9E11">
            <wp:extent cx="4483100" cy="698329"/>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000" cy="717162"/>
                    </a:xfrm>
                    <a:prstGeom prst="rect">
                      <a:avLst/>
                    </a:prstGeom>
                  </pic:spPr>
                </pic:pic>
              </a:graphicData>
            </a:graphic>
          </wp:inline>
        </w:drawing>
      </w:r>
    </w:p>
    <w:p w14:paraId="1731BB55" w14:textId="77777777" w:rsidR="003B7E74" w:rsidRPr="00CE2CED" w:rsidRDefault="003B7E74" w:rsidP="003B7E74">
      <w:pPr>
        <w:spacing w:after="0" w:line="240" w:lineRule="auto"/>
        <w:rPr>
          <w:rFonts w:ascii="Arial" w:hAnsi="Arial" w:cs="Arial"/>
          <w:bCs/>
          <w:sz w:val="18"/>
          <w:szCs w:val="18"/>
          <w:lang w:val="es-ES_tradnl"/>
        </w:rPr>
      </w:pPr>
    </w:p>
    <w:p w14:paraId="69EC5743"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hAnsi="Arial" w:cs="Arial"/>
          <w:bCs/>
          <w:sz w:val="18"/>
          <w:szCs w:val="18"/>
          <w:lang w:val="es-ES_tradnl"/>
        </w:rPr>
        <w:t xml:space="preserve">Así las cosas, si sobre el comparendo No. </w:t>
      </w:r>
      <w:r w:rsidRPr="00CE2CED">
        <w:rPr>
          <w:rFonts w:ascii="Arial" w:hAnsi="Arial" w:cs="Arial"/>
          <w:color w:val="000000" w:themeColor="text1"/>
          <w:sz w:val="18"/>
          <w:szCs w:val="18"/>
          <w:lang w:val="es-ES_tradnl"/>
        </w:rPr>
        <w:t xml:space="preserve">{{ fotomulta_number }} del {{ infraction_date }} </w:t>
      </w:r>
      <w:r w:rsidRPr="00CE2CED">
        <w:rPr>
          <w:rFonts w:ascii="Arial" w:eastAsia="Times New Roman" w:hAnsi="Arial" w:cs="Arial"/>
          <w:color w:val="000000"/>
          <w:sz w:val="18"/>
          <w:szCs w:val="18"/>
          <w:lang w:val="es-ES_tradnl" w:eastAsia="es-ES"/>
        </w:rPr>
        <w:t xml:space="preserve">se expidió la resolución sancionatoria </w:t>
      </w:r>
      <w:r w:rsidRPr="00CE2CED">
        <w:rPr>
          <w:rFonts w:ascii="Arial" w:hAnsi="Arial" w:cs="Arial"/>
          <w:color w:val="000000" w:themeColor="text1"/>
          <w:sz w:val="18"/>
          <w:szCs w:val="18"/>
          <w:lang w:val="es-ES_tradnl"/>
        </w:rPr>
        <w:t>No.</w:t>
      </w:r>
      <w:r w:rsidRPr="00CE2CED">
        <w:rPr>
          <w:rFonts w:ascii="Arial" w:eastAsia="Times New Roman" w:hAnsi="Arial" w:cs="Arial"/>
          <w:color w:val="000000"/>
          <w:sz w:val="18"/>
          <w:szCs w:val="18"/>
          <w:lang w:val="es-ES_tradnl" w:eastAsia="es-ES"/>
        </w:rPr>
        <w:t xml:space="preserve">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y nunca se notificó el mandamiento de pago, ello quiere decir que nunca se suspendió el proceso contravencional y a la fecha del presente escrito ya se cumplieron más de tres (3) años de los que exige la norma para la declaratoria de la prescripción.</w:t>
      </w:r>
    </w:p>
    <w:p w14:paraId="2ADC85B3"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p>
    <w:p w14:paraId="6901EE21"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eastAsia="Times New Roman" w:hAnsi="Arial" w:cs="Arial"/>
          <w:color w:val="000000"/>
          <w:sz w:val="18"/>
          <w:szCs w:val="18"/>
          <w:lang w:val="es-ES_tradnl" w:eastAsia="es-ES"/>
        </w:rPr>
        <w:t>Teniendo en cuenta lo anterior, y como la entidad no ha declarado de oficio la prescripción, se solicita que por cumplirse el supuesto de hecho de la norma, se aplique la consecuencia jurídica de la misma, esto es, la declaratoria de prescripción.</w:t>
      </w:r>
    </w:p>
    <w:p w14:paraId="6099927D" w14:textId="77777777" w:rsidR="003B7E74" w:rsidRPr="00CE2CED" w:rsidRDefault="003B7E74" w:rsidP="003B7E74">
      <w:pPr>
        <w:spacing w:after="0" w:line="240" w:lineRule="auto"/>
        <w:rPr>
          <w:rFonts w:ascii="Arial" w:hAnsi="Arial" w:cs="Arial"/>
          <w:bCs/>
          <w:sz w:val="18"/>
          <w:szCs w:val="18"/>
          <w:lang w:val="es-ES_tradnl"/>
        </w:rPr>
      </w:pPr>
    </w:p>
    <w:p w14:paraId="7E95A8C3"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lastRenderedPageBreak/>
        <w:t>PETICIONES</w:t>
      </w:r>
    </w:p>
    <w:p w14:paraId="4E783B7F" w14:textId="77777777" w:rsidR="003B7E74" w:rsidRPr="00CE2CED" w:rsidRDefault="003B7E74" w:rsidP="003B7E74">
      <w:pPr>
        <w:spacing w:after="0" w:line="240" w:lineRule="auto"/>
        <w:jc w:val="center"/>
        <w:rPr>
          <w:rFonts w:ascii="Arial" w:hAnsi="Arial" w:cs="Arial"/>
          <w:b/>
          <w:sz w:val="18"/>
          <w:szCs w:val="18"/>
          <w:lang w:val="es-ES_tradnl"/>
        </w:rPr>
      </w:pPr>
    </w:p>
    <w:p w14:paraId="758F5E4F" w14:textId="77777777" w:rsidR="003B7E74" w:rsidRPr="00CE2CED" w:rsidRDefault="003B7E74" w:rsidP="003B7E74">
      <w:pPr>
        <w:pStyle w:val="Prrafodelista"/>
        <w:numPr>
          <w:ilvl w:val="0"/>
          <w:numId w:val="2"/>
        </w:numPr>
        <w:ind w:left="1418" w:hanging="1429"/>
        <w:jc w:val="both"/>
        <w:rPr>
          <w:rFonts w:ascii="Arial" w:hAnsi="Arial" w:cs="Arial"/>
          <w:b/>
          <w:sz w:val="18"/>
          <w:szCs w:val="18"/>
          <w:lang w:val="es-ES_tradnl"/>
        </w:rPr>
      </w:pPr>
      <w:r w:rsidRPr="00CE2CED">
        <w:rPr>
          <w:rFonts w:ascii="Arial" w:hAnsi="Arial" w:cs="Arial"/>
          <w:bCs/>
          <w:sz w:val="18"/>
          <w:szCs w:val="18"/>
          <w:lang w:val="es-ES_tradnl"/>
        </w:rPr>
        <w:t xml:space="preserve">Se declare la prescripción sobre la 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y se proceda con la actualización de los registros eliminando la información del comparendo No. </w:t>
      </w:r>
      <w:r w:rsidRPr="00CE2CED">
        <w:rPr>
          <w:rFonts w:ascii="Arial" w:hAnsi="Arial" w:cs="Arial"/>
          <w:color w:val="000000" w:themeColor="text1"/>
          <w:sz w:val="18"/>
          <w:szCs w:val="18"/>
          <w:lang w:val="es-ES_tradnl"/>
        </w:rPr>
        <w:t xml:space="preserve">{{ fotomulta_number }} del {{ infraction_date }} </w:t>
      </w:r>
      <w:r w:rsidRPr="00CE2CED">
        <w:rPr>
          <w:rFonts w:ascii="Arial" w:eastAsia="Times New Roman" w:hAnsi="Arial" w:cs="Arial"/>
          <w:color w:val="000000"/>
          <w:sz w:val="18"/>
          <w:szCs w:val="18"/>
          <w:lang w:val="es-ES_tradnl" w:eastAsia="es-ES"/>
        </w:rPr>
        <w:t xml:space="preserve">y la resolución No. </w:t>
      </w:r>
      <w:r w:rsidRPr="00CE2CED">
        <w:rPr>
          <w:rFonts w:ascii="Arial" w:hAnsi="Arial" w:cs="Arial"/>
          <w:sz w:val="18"/>
          <w:szCs w:val="18"/>
          <w:lang w:val="es-ES_tradnl"/>
        </w:rPr>
        <w:t>{{ sancionatory_resolution_number }} del {{ sancionatory_resolution_date }}</w:t>
      </w:r>
      <w:r w:rsidRPr="00CE2CED">
        <w:rPr>
          <w:rFonts w:ascii="Arial" w:hAnsi="Arial" w:cs="Arial"/>
          <w:bCs/>
          <w:sz w:val="18"/>
          <w:szCs w:val="18"/>
          <w:lang w:val="es-ES_tradnl"/>
        </w:rPr>
        <w:t>.</w:t>
      </w:r>
    </w:p>
    <w:p w14:paraId="1822017A" w14:textId="77777777" w:rsidR="003B7E74" w:rsidRPr="00CE2CED" w:rsidRDefault="003B7E74" w:rsidP="003B7E74">
      <w:pPr>
        <w:pStyle w:val="Prrafodelista"/>
        <w:ind w:left="1418"/>
        <w:jc w:val="both"/>
        <w:rPr>
          <w:rFonts w:ascii="Arial" w:hAnsi="Arial" w:cs="Arial"/>
          <w:b/>
          <w:sz w:val="18"/>
          <w:szCs w:val="18"/>
          <w:lang w:val="es-ES_tradnl"/>
        </w:rPr>
      </w:pPr>
    </w:p>
    <w:p w14:paraId="6B9F53B3" w14:textId="5EF66080" w:rsidR="003B7E74" w:rsidRPr="00CE2CED" w:rsidRDefault="003B7E74" w:rsidP="003B7E74">
      <w:pPr>
        <w:pStyle w:val="Prrafodelista"/>
        <w:numPr>
          <w:ilvl w:val="0"/>
          <w:numId w:val="2"/>
        </w:numPr>
        <w:ind w:left="1418" w:hanging="1429"/>
        <w:jc w:val="both"/>
        <w:rPr>
          <w:rFonts w:ascii="Arial" w:hAnsi="Arial" w:cs="Arial"/>
          <w:b/>
          <w:sz w:val="18"/>
          <w:szCs w:val="18"/>
          <w:lang w:val="es-ES_tradnl"/>
        </w:rPr>
      </w:pPr>
      <w:r w:rsidRPr="00CE2CED">
        <w:rPr>
          <w:rFonts w:ascii="Arial" w:hAnsi="Arial" w:cs="Arial"/>
          <w:bCs/>
          <w:sz w:val="18"/>
          <w:szCs w:val="18"/>
          <w:lang w:val="es-ES_tradnl"/>
        </w:rPr>
        <w:t xml:space="preserve">Se entregue </w:t>
      </w:r>
      <w:r w:rsidR="00C01E57">
        <w:rPr>
          <w:rFonts w:ascii="Arial" w:hAnsi="Arial" w:cs="Arial"/>
          <w:bCs/>
          <w:sz w:val="18"/>
          <w:szCs w:val="18"/>
          <w:lang w:val="es-ES_tradnl"/>
        </w:rPr>
        <w:t>copia DIGITAL</w:t>
      </w:r>
      <w:r w:rsidRPr="00CE2CED">
        <w:rPr>
          <w:rFonts w:ascii="Arial" w:hAnsi="Arial" w:cs="Arial"/>
          <w:bCs/>
          <w:sz w:val="18"/>
          <w:szCs w:val="18"/>
          <w:lang w:val="es-ES_tradnl"/>
        </w:rPr>
        <w:t xml:space="preserve"> de la </w:t>
      </w:r>
      <w:r w:rsidRPr="00CE2CED">
        <w:rPr>
          <w:rFonts w:ascii="Arial" w:eastAsia="Times New Roman" w:hAnsi="Arial" w:cs="Arial"/>
          <w:color w:val="000000"/>
          <w:sz w:val="18"/>
          <w:szCs w:val="18"/>
          <w:lang w:val="es-ES_tradnl" w:eastAsia="es-ES"/>
        </w:rPr>
        <w:t xml:space="preserve">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y del comparendo </w:t>
      </w:r>
      <w:r w:rsidRPr="00CE2CED">
        <w:rPr>
          <w:rFonts w:ascii="Arial" w:hAnsi="Arial" w:cs="Arial"/>
          <w:color w:val="000000" w:themeColor="text1"/>
          <w:sz w:val="18"/>
          <w:szCs w:val="18"/>
          <w:lang w:val="es-ES_tradnl"/>
        </w:rPr>
        <w:t>{{ fotomulta_number }} del {{ infraction_date }}</w:t>
      </w:r>
      <w:r w:rsidRPr="00CE2CED">
        <w:rPr>
          <w:rFonts w:ascii="Arial" w:eastAsia="Times New Roman" w:hAnsi="Arial" w:cs="Arial"/>
          <w:color w:val="000000"/>
          <w:sz w:val="18"/>
          <w:szCs w:val="18"/>
          <w:lang w:val="es-ES_tradnl" w:eastAsia="es-ES"/>
        </w:rPr>
        <w:t>.</w:t>
      </w:r>
    </w:p>
    <w:p w14:paraId="5A5AE493" w14:textId="77777777" w:rsidR="003B7E74" w:rsidRPr="00CE2CED" w:rsidRDefault="003B7E74" w:rsidP="003B7E74">
      <w:pPr>
        <w:pStyle w:val="Prrafodelista"/>
        <w:rPr>
          <w:rFonts w:ascii="Arial" w:hAnsi="Arial" w:cs="Arial"/>
          <w:b/>
          <w:sz w:val="18"/>
          <w:szCs w:val="18"/>
          <w:lang w:val="es-ES_tradnl"/>
        </w:rPr>
      </w:pPr>
    </w:p>
    <w:p w14:paraId="6BFFC0A1" w14:textId="5E7DB3DA" w:rsidR="003B7E74" w:rsidRPr="00CE2CED" w:rsidRDefault="003B7E74" w:rsidP="003B7E74">
      <w:pPr>
        <w:pStyle w:val="Prrafodelista"/>
        <w:numPr>
          <w:ilvl w:val="0"/>
          <w:numId w:val="2"/>
        </w:numPr>
        <w:ind w:left="1418" w:hanging="1429"/>
        <w:jc w:val="both"/>
        <w:rPr>
          <w:rFonts w:ascii="Arial" w:hAnsi="Arial" w:cs="Arial"/>
          <w:bCs/>
          <w:sz w:val="18"/>
          <w:szCs w:val="18"/>
          <w:lang w:val="es-ES_tradnl"/>
        </w:rPr>
      </w:pPr>
      <w:r w:rsidRPr="00CE2CED">
        <w:rPr>
          <w:rFonts w:ascii="Arial" w:hAnsi="Arial" w:cs="Arial"/>
          <w:bCs/>
          <w:sz w:val="18"/>
          <w:szCs w:val="18"/>
          <w:lang w:val="es-ES_tradnl"/>
        </w:rPr>
        <w:t>Si su entidad llegase a manifestar que sí se inició el cobro coactivo se solicita entrega de la resolución de inició el cobro</w:t>
      </w:r>
      <w:r w:rsidR="004720E1">
        <w:rPr>
          <w:rFonts w:ascii="Arial" w:hAnsi="Arial" w:cs="Arial"/>
          <w:bCs/>
          <w:sz w:val="18"/>
          <w:szCs w:val="18"/>
          <w:lang w:val="es-ES_tradnl"/>
        </w:rPr>
        <w:t xml:space="preserve"> coactivo</w:t>
      </w:r>
      <w:r w:rsidRPr="00CE2CED">
        <w:rPr>
          <w:rFonts w:ascii="Arial" w:hAnsi="Arial" w:cs="Arial"/>
          <w:bCs/>
          <w:sz w:val="18"/>
          <w:szCs w:val="18"/>
          <w:lang w:val="es-ES_tradnl"/>
        </w:rPr>
        <w:t xml:space="preserve"> así como las evidencias de la notificación </w:t>
      </w:r>
      <w:r w:rsidR="004720E1">
        <w:rPr>
          <w:rFonts w:ascii="Arial" w:hAnsi="Arial" w:cs="Arial"/>
          <w:bCs/>
          <w:sz w:val="18"/>
          <w:szCs w:val="18"/>
          <w:lang w:val="es-ES_tradnl"/>
        </w:rPr>
        <w:t xml:space="preserve">personal </w:t>
      </w:r>
      <w:r w:rsidRPr="00CE2CED">
        <w:rPr>
          <w:rFonts w:ascii="Arial" w:hAnsi="Arial" w:cs="Arial"/>
          <w:bCs/>
          <w:sz w:val="18"/>
          <w:szCs w:val="18"/>
          <w:lang w:val="es-ES_tradnl"/>
        </w:rPr>
        <w:t>de la misma.</w:t>
      </w:r>
    </w:p>
    <w:p w14:paraId="4D8DC98A" w14:textId="77777777" w:rsidR="003B7E74" w:rsidRPr="004530EA" w:rsidRDefault="003B7E74" w:rsidP="003B7E74">
      <w:pPr>
        <w:spacing w:after="0" w:line="240" w:lineRule="auto"/>
        <w:jc w:val="both"/>
        <w:rPr>
          <w:rFonts w:ascii="Arial" w:hAnsi="Arial" w:cs="Arial"/>
          <w:bCs/>
          <w:color w:val="FF0000"/>
          <w:sz w:val="18"/>
          <w:szCs w:val="18"/>
          <w:lang w:val="en-US"/>
        </w:rPr>
      </w:pPr>
      <w:r w:rsidRPr="004530EA">
        <w:rPr>
          <w:rFonts w:ascii="Arial" w:hAnsi="Arial" w:cs="Arial"/>
          <w:bCs/>
          <w:color w:val="FF0000"/>
          <w:sz w:val="18"/>
          <w:szCs w:val="18"/>
          <w:lang w:val="en-US"/>
        </w:rPr>
        <w:t>{%p else %}</w:t>
      </w:r>
    </w:p>
    <w:p w14:paraId="53798015" w14:textId="77777777" w:rsidR="003B7E74" w:rsidRPr="004530EA" w:rsidRDefault="003B7E74" w:rsidP="003B7E74">
      <w:pPr>
        <w:spacing w:after="0" w:line="240" w:lineRule="auto"/>
        <w:jc w:val="both"/>
        <w:rPr>
          <w:rFonts w:ascii="Arial" w:hAnsi="Arial" w:cs="Arial"/>
          <w:color w:val="FF0000"/>
          <w:sz w:val="18"/>
          <w:szCs w:val="18"/>
          <w:lang w:val="en-US"/>
        </w:rPr>
      </w:pPr>
      <w:r w:rsidRPr="004530EA">
        <w:rPr>
          <w:rFonts w:ascii="Arial" w:hAnsi="Arial" w:cs="Arial"/>
          <w:color w:val="FF23E9"/>
          <w:sz w:val="18"/>
          <w:szCs w:val="18"/>
          <w:lang w:val="en-US"/>
        </w:rPr>
        <w:t>{%p if prescribed_resolution == ‘prescribed_sancionatory_resolution’ %}</w:t>
      </w:r>
    </w:p>
    <w:p w14:paraId="7733945F" w14:textId="0D86419D" w:rsidR="003B7E74" w:rsidRPr="00CE2CED" w:rsidRDefault="003B7E74" w:rsidP="003B7E74">
      <w:pPr>
        <w:spacing w:after="0" w:line="240" w:lineRule="auto"/>
        <w:jc w:val="both"/>
        <w:rPr>
          <w:rFonts w:ascii="Arial" w:hAnsi="Arial" w:cs="Arial"/>
          <w:sz w:val="18"/>
          <w:szCs w:val="18"/>
          <w:lang w:val="es-ES_tradnl"/>
        </w:rPr>
      </w:pPr>
      <w:r w:rsidRPr="004530EA">
        <w:rPr>
          <w:rFonts w:ascii="Arial" w:hAnsi="Arial" w:cs="Arial"/>
          <w:iCs/>
          <w:color w:val="4472C4" w:themeColor="accent1"/>
          <w:sz w:val="18"/>
          <w:szCs w:val="18"/>
          <w:lang w:val="en-US"/>
        </w:rPr>
        <w:t>{% if client_type == ‘Persona Natural’ %}</w:t>
      </w:r>
      <w:r w:rsidRPr="004530EA">
        <w:rPr>
          <w:rFonts w:ascii="Arial" w:hAnsi="Arial" w:cs="Arial"/>
          <w:b/>
          <w:bCs/>
          <w:iCs/>
          <w:color w:val="000000" w:themeColor="text1"/>
          <w:sz w:val="18"/>
          <w:szCs w:val="18"/>
          <w:lang w:val="en-US"/>
        </w:rPr>
        <w:t xml:space="preserve">{{ </w:t>
      </w:r>
      <w:r w:rsidR="00226C48" w:rsidRPr="00226C48">
        <w:rPr>
          <w:rFonts w:ascii="Arial" w:hAnsi="Arial" w:cs="Arial"/>
          <w:b/>
          <w:bCs/>
          <w:iCs/>
          <w:color w:val="000000" w:themeColor="text1"/>
          <w:sz w:val="18"/>
          <w:szCs w:val="18"/>
          <w:lang w:val="en-US"/>
        </w:rPr>
        <w:t>natural.name</w:t>
      </w:r>
      <w:r w:rsidRPr="004530EA">
        <w:rPr>
          <w:rFonts w:ascii="Arial" w:hAnsi="Arial" w:cs="Arial"/>
          <w:b/>
          <w:bCs/>
          <w:iCs/>
          <w:color w:val="000000" w:themeColor="text1"/>
          <w:sz w:val="18"/>
          <w:szCs w:val="18"/>
          <w:lang w:val="en-US"/>
        </w:rPr>
        <w:t>|upper }}</w:t>
      </w:r>
      <w:r w:rsidRPr="004530EA">
        <w:rPr>
          <w:rFonts w:ascii="Arial" w:hAnsi="Arial" w:cs="Arial"/>
          <w:iCs/>
          <w:color w:val="000000" w:themeColor="text1"/>
          <w:sz w:val="18"/>
          <w:szCs w:val="18"/>
          <w:lang w:val="en-US"/>
        </w:rPr>
        <w:t>, quien se identifica con {{ complaining_type_id }} No. {{ complaining_id_number }}</w:t>
      </w:r>
      <w:r w:rsidRPr="004530EA">
        <w:rPr>
          <w:rFonts w:ascii="Arial" w:hAnsi="Arial" w:cs="Arial"/>
          <w:iCs/>
          <w:color w:val="4472C4" w:themeColor="accent1"/>
          <w:sz w:val="18"/>
          <w:szCs w:val="18"/>
          <w:lang w:val="en-US"/>
        </w:rPr>
        <w:t>{% else %}</w:t>
      </w:r>
      <w:r w:rsidRPr="004530EA">
        <w:rPr>
          <w:rFonts w:ascii="Arial" w:hAnsi="Arial" w:cs="Arial"/>
          <w:b/>
          <w:bCs/>
          <w:iCs/>
          <w:color w:val="000000" w:themeColor="text1"/>
          <w:sz w:val="18"/>
          <w:szCs w:val="18"/>
          <w:lang w:val="en-US"/>
        </w:rPr>
        <w:t xml:space="preserve">{{ </w:t>
      </w:r>
      <w:r w:rsidR="00091927" w:rsidRPr="00091927">
        <w:rPr>
          <w:rFonts w:ascii="Arial" w:hAnsi="Arial" w:cs="Arial"/>
          <w:b/>
          <w:bCs/>
          <w:iCs/>
          <w:color w:val="000000" w:themeColor="text1"/>
          <w:sz w:val="18"/>
          <w:szCs w:val="18"/>
          <w:lang w:val="en-US"/>
        </w:rPr>
        <w:t>legal.name</w:t>
      </w:r>
      <w:r w:rsidRPr="004530EA">
        <w:rPr>
          <w:rFonts w:ascii="Arial" w:hAnsi="Arial" w:cs="Arial"/>
          <w:b/>
          <w:bCs/>
          <w:iCs/>
          <w:color w:val="000000" w:themeColor="text1"/>
          <w:sz w:val="18"/>
          <w:szCs w:val="18"/>
          <w:lang w:val="en-US"/>
        </w:rPr>
        <w:t>|upper }}</w:t>
      </w:r>
      <w:r w:rsidRPr="004530EA">
        <w:rPr>
          <w:rStyle w:val="Textoennegrita"/>
          <w:rFonts w:ascii="Arial" w:hAnsi="Arial" w:cs="Arial"/>
          <w:b w:val="0"/>
          <w:bCs w:val="0"/>
          <w:color w:val="000000" w:themeColor="text1"/>
          <w:sz w:val="18"/>
          <w:szCs w:val="18"/>
          <w:lang w:val="en-US"/>
        </w:rPr>
        <w:t xml:space="preserve">, sociedad debidamente constituida e identificada con Nit. </w:t>
      </w:r>
      <w:r w:rsidRPr="009A6D76">
        <w:rPr>
          <w:rStyle w:val="Textoennegrita"/>
          <w:rFonts w:ascii="Arial" w:hAnsi="Arial" w:cs="Arial"/>
          <w:b w:val="0"/>
          <w:bCs w:val="0"/>
          <w:color w:val="000000" w:themeColor="text1"/>
          <w:sz w:val="18"/>
          <w:szCs w:val="18"/>
        </w:rPr>
        <w:t>{{</w:t>
      </w:r>
      <w:r w:rsidRPr="009A6D76">
        <w:rPr>
          <w:rFonts w:ascii="Arial" w:hAnsi="Arial" w:cs="Arial"/>
          <w:b/>
          <w:bCs/>
          <w:sz w:val="18"/>
          <w:szCs w:val="18"/>
        </w:rPr>
        <w:t xml:space="preserve"> </w:t>
      </w:r>
      <w:r w:rsidRPr="009A6D76">
        <w:rPr>
          <w:rStyle w:val="Textoennegrita"/>
          <w:rFonts w:ascii="Arial" w:hAnsi="Arial" w:cs="Arial"/>
          <w:b w:val="0"/>
          <w:bCs w:val="0"/>
          <w:color w:val="000000" w:themeColor="text1"/>
          <w:sz w:val="18"/>
          <w:szCs w:val="18"/>
        </w:rPr>
        <w:t xml:space="preserve">complaining_id_number }}, representada por {{ legal_representative_name|title }} quien se identifica con {{ legal_representative_type_id }} No. </w:t>
      </w:r>
      <w:r w:rsidRPr="00CE2CED">
        <w:rPr>
          <w:rStyle w:val="Textoennegrita"/>
          <w:rFonts w:ascii="Arial" w:hAnsi="Arial" w:cs="Arial"/>
          <w:b w:val="0"/>
          <w:bCs w:val="0"/>
          <w:color w:val="000000" w:themeColor="text1"/>
          <w:sz w:val="18"/>
          <w:szCs w:val="18"/>
          <w:lang w:val="es-ES_tradnl"/>
        </w:rPr>
        <w:t>{{ legal_representative_id_numbe</w:t>
      </w:r>
      <w:r w:rsidR="00091927">
        <w:rPr>
          <w:rStyle w:val="Textoennegrita"/>
          <w:rFonts w:ascii="Arial" w:hAnsi="Arial" w:cs="Arial"/>
          <w:b w:val="0"/>
          <w:bCs w:val="0"/>
          <w:color w:val="000000" w:themeColor="text1"/>
          <w:sz w:val="18"/>
          <w:szCs w:val="18"/>
          <w:lang w:val="es-ES_tradnl"/>
        </w:rPr>
        <w:t>r</w:t>
      </w:r>
      <w:r w:rsidRPr="00CE2CED">
        <w:rPr>
          <w:rStyle w:val="Textoennegrita"/>
          <w:rFonts w:ascii="Arial" w:hAnsi="Arial" w:cs="Arial"/>
          <w:b w:val="0"/>
          <w:bCs w:val="0"/>
          <w:color w:val="000000" w:themeColor="text1"/>
          <w:sz w:val="18"/>
          <w:szCs w:val="18"/>
          <w:lang w:val="es-ES_tradnl"/>
        </w:rPr>
        <w:t xml:space="preserve"> }},</w:t>
      </w:r>
      <w:r w:rsidRPr="00CE2CED">
        <w:rPr>
          <w:rFonts w:ascii="Arial" w:hAnsi="Arial" w:cs="Arial"/>
          <w:iCs/>
          <w:color w:val="4472C4" w:themeColor="accent1"/>
          <w:sz w:val="18"/>
          <w:szCs w:val="18"/>
          <w:lang w:val="es-ES_tradnl"/>
        </w:rPr>
        <w:t>{% endif %}</w:t>
      </w:r>
      <w:r w:rsidRPr="00CE2CED">
        <w:rPr>
          <w:rFonts w:ascii="Arial" w:hAnsi="Arial" w:cs="Arial"/>
          <w:iCs/>
          <w:color w:val="000000" w:themeColor="text1"/>
          <w:sz w:val="18"/>
          <w:szCs w:val="18"/>
          <w:lang w:val="es-ES_tradnl"/>
        </w:rPr>
        <w:t xml:space="preserve">, </w:t>
      </w:r>
      <w:r w:rsidRPr="00CE2CED">
        <w:rPr>
          <w:rFonts w:ascii="Arial" w:eastAsia="Times New Roman" w:hAnsi="Arial" w:cs="Arial"/>
          <w:color w:val="000000"/>
          <w:sz w:val="18"/>
          <w:szCs w:val="18"/>
          <w:lang w:val="es-ES_tradnl" w:eastAsia="es-ES"/>
        </w:rPr>
        <w:t xml:space="preserve">por el presente escrito solicito la declaratoria de prescripción de la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w:t>
      </w:r>
    </w:p>
    <w:p w14:paraId="10CFEC30" w14:textId="77777777" w:rsidR="003B7E74" w:rsidRPr="00CE2CED" w:rsidRDefault="003B7E74" w:rsidP="003B7E74">
      <w:pPr>
        <w:spacing w:after="0" w:line="240" w:lineRule="auto"/>
        <w:rPr>
          <w:rFonts w:ascii="Arial" w:hAnsi="Arial" w:cs="Arial"/>
          <w:b/>
          <w:sz w:val="18"/>
          <w:szCs w:val="18"/>
          <w:lang w:val="es-ES_tradnl"/>
        </w:rPr>
      </w:pPr>
    </w:p>
    <w:p w14:paraId="13A4A1AA"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r w:rsidRPr="00CE2CED">
        <w:rPr>
          <w:rFonts w:ascii="Arial" w:eastAsia="Times New Roman" w:hAnsi="Arial" w:cs="Arial"/>
          <w:b/>
          <w:bCs/>
          <w:color w:val="000000"/>
          <w:sz w:val="18"/>
          <w:szCs w:val="18"/>
          <w:lang w:val="es-ES_tradnl" w:eastAsia="es-ES"/>
        </w:rPr>
        <w:t>HECHOS</w:t>
      </w:r>
    </w:p>
    <w:p w14:paraId="2DDAC163"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3C39C982" w14:textId="77777777" w:rsidR="003B7E74" w:rsidRPr="00CE2CED" w:rsidRDefault="003B7E74" w:rsidP="003B7E74">
      <w:pPr>
        <w:pStyle w:val="Prrafodelista"/>
        <w:numPr>
          <w:ilvl w:val="0"/>
          <w:numId w:val="7"/>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en la página del SIMIT se encuentra que mediante resolución 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se me declaró contraventor de la norma de tránsito por el comparendo No. </w:t>
      </w:r>
      <w:r w:rsidRPr="00CE2CED">
        <w:rPr>
          <w:rFonts w:ascii="Arial" w:hAnsi="Arial" w:cs="Arial"/>
          <w:color w:val="000000" w:themeColor="text1"/>
          <w:sz w:val="18"/>
          <w:szCs w:val="18"/>
          <w:lang w:val="es-ES_tradnl"/>
        </w:rPr>
        <w:t>{{ fotomulta_number }} del {{ infraction_date }}</w:t>
      </w:r>
      <w:r w:rsidRPr="00CE2CED">
        <w:rPr>
          <w:rFonts w:ascii="Arial" w:eastAsia="Times New Roman" w:hAnsi="Arial" w:cs="Arial"/>
          <w:color w:val="000000"/>
          <w:sz w:val="18"/>
          <w:szCs w:val="18"/>
          <w:lang w:val="es-ES_tradnl" w:eastAsia="es-ES"/>
        </w:rPr>
        <w:t>.</w:t>
      </w:r>
    </w:p>
    <w:p w14:paraId="0FF45234" w14:textId="77777777" w:rsidR="003B7E74" w:rsidRPr="00CE2CED" w:rsidRDefault="003B7E74" w:rsidP="003B7E74">
      <w:pPr>
        <w:pStyle w:val="Prrafodelista"/>
        <w:ind w:left="1418" w:hanging="1418"/>
        <w:jc w:val="both"/>
        <w:rPr>
          <w:rFonts w:ascii="Arial" w:hAnsi="Arial" w:cs="Arial"/>
          <w:color w:val="000000" w:themeColor="text1"/>
          <w:sz w:val="18"/>
          <w:szCs w:val="18"/>
          <w:lang w:val="es-ES_tradnl"/>
        </w:rPr>
      </w:pPr>
    </w:p>
    <w:p w14:paraId="2B023D6E" w14:textId="4C9D4139" w:rsidR="003B7E74" w:rsidRPr="00CE2CED" w:rsidRDefault="003B7E74" w:rsidP="003B7E74">
      <w:pPr>
        <w:pStyle w:val="Prrafodelista"/>
        <w:numPr>
          <w:ilvl w:val="0"/>
          <w:numId w:val="7"/>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dado lo anterior, la entidad profirió el mandamiento de pago</w:t>
      </w:r>
      <w:r w:rsidR="006A41D7" w:rsidRPr="00CE2CED">
        <w:rPr>
          <w:rFonts w:ascii="Arial" w:hAnsi="Arial" w:cs="Arial"/>
          <w:color w:val="ED7D31" w:themeColor="accent2"/>
          <w:sz w:val="18"/>
          <w:szCs w:val="18"/>
          <w:lang w:val="es-ES_tradnl"/>
        </w:rPr>
        <w:t>{</w:t>
      </w:r>
      <w:r w:rsidR="00B90B15" w:rsidRPr="00CE2CED">
        <w:rPr>
          <w:rFonts w:ascii="Arial" w:hAnsi="Arial" w:cs="Arial"/>
          <w:color w:val="ED7D31" w:themeColor="accent2"/>
          <w:sz w:val="18"/>
          <w:szCs w:val="18"/>
          <w:lang w:val="es-ES_tradnl"/>
        </w:rPr>
        <w:t>% if coercive_data == True %</w:t>
      </w:r>
      <w:r w:rsidR="006A41D7" w:rsidRPr="00CE2CED">
        <w:rPr>
          <w:rFonts w:ascii="Arial" w:hAnsi="Arial" w:cs="Arial"/>
          <w:color w:val="ED7D31" w:themeColor="accent2"/>
          <w:sz w:val="18"/>
          <w:szCs w:val="18"/>
          <w:lang w:val="es-ES_tradnl"/>
        </w:rPr>
        <w:t>}</w:t>
      </w:r>
      <w:r w:rsidRPr="00CE2CED">
        <w:rPr>
          <w:rFonts w:ascii="Arial" w:hAnsi="Arial" w:cs="Arial"/>
          <w:color w:val="000000" w:themeColor="text1"/>
          <w:sz w:val="18"/>
          <w:szCs w:val="18"/>
          <w:lang w:val="es-ES_tradnl"/>
        </w:rPr>
        <w:t xml:space="preserve"> a través de la resolución No. {{ coercive_resolution_number }} del {{ coercive_resolution_date }}</w:t>
      </w:r>
      <w:r w:rsidR="00B90B15" w:rsidRPr="00CE2CED">
        <w:rPr>
          <w:rFonts w:ascii="Arial" w:hAnsi="Arial" w:cs="Arial"/>
          <w:color w:val="ED7D31" w:themeColor="accent2"/>
          <w:sz w:val="18"/>
          <w:szCs w:val="18"/>
          <w:lang w:val="es-ES_tradnl"/>
        </w:rPr>
        <w:t xml:space="preserve">{% </w:t>
      </w:r>
      <w:r w:rsidR="00896C35" w:rsidRPr="00CE2CED">
        <w:rPr>
          <w:rFonts w:ascii="Arial" w:hAnsi="Arial" w:cs="Arial"/>
          <w:color w:val="ED7D31" w:themeColor="accent2"/>
          <w:sz w:val="18"/>
          <w:szCs w:val="18"/>
          <w:lang w:val="es-ES_tradnl"/>
        </w:rPr>
        <w:t>endif</w:t>
      </w:r>
      <w:r w:rsidR="00B90B15" w:rsidRPr="00CE2CED">
        <w:rPr>
          <w:rFonts w:ascii="Arial" w:hAnsi="Arial" w:cs="Arial"/>
          <w:color w:val="ED7D31" w:themeColor="accent2"/>
          <w:sz w:val="18"/>
          <w:szCs w:val="18"/>
          <w:lang w:val="es-ES_tradnl"/>
        </w:rPr>
        <w:t xml:space="preserve"> %}</w:t>
      </w:r>
      <w:r w:rsidRPr="00CE2CED">
        <w:rPr>
          <w:rFonts w:ascii="Arial" w:hAnsi="Arial" w:cs="Arial"/>
          <w:sz w:val="18"/>
          <w:szCs w:val="18"/>
          <w:lang w:val="es-ES_tradnl"/>
        </w:rPr>
        <w:t>.</w:t>
      </w:r>
    </w:p>
    <w:p w14:paraId="0FFB62B5" w14:textId="77777777" w:rsidR="003B7E74" w:rsidRPr="00CE2CED" w:rsidRDefault="003B7E74" w:rsidP="003B7E74">
      <w:pPr>
        <w:pStyle w:val="Prrafodelista"/>
        <w:rPr>
          <w:rFonts w:ascii="Arial" w:hAnsi="Arial" w:cs="Arial"/>
          <w:color w:val="000000" w:themeColor="text1"/>
          <w:sz w:val="18"/>
          <w:szCs w:val="18"/>
          <w:lang w:val="es-ES_tradnl"/>
        </w:rPr>
      </w:pPr>
    </w:p>
    <w:p w14:paraId="3A0660A4" w14:textId="0EA15300" w:rsidR="003B7E74" w:rsidRPr="00CE2CED" w:rsidRDefault="003B7E74" w:rsidP="003B7E74">
      <w:pPr>
        <w:pStyle w:val="Prrafodelista"/>
        <w:numPr>
          <w:ilvl w:val="0"/>
          <w:numId w:val="7"/>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w:t>
      </w:r>
      <w:r w:rsidR="00896C35" w:rsidRPr="00CE2CED">
        <w:rPr>
          <w:rFonts w:ascii="Arial" w:hAnsi="Arial" w:cs="Arial"/>
          <w:color w:val="000000" w:themeColor="text1"/>
          <w:sz w:val="18"/>
          <w:szCs w:val="18"/>
          <w:lang w:val="es-ES_tradnl"/>
        </w:rPr>
        <w:t>el mandamiento de pago</w:t>
      </w:r>
      <w:r w:rsidR="00896C35" w:rsidRPr="00CE2CED">
        <w:rPr>
          <w:rFonts w:ascii="Arial" w:hAnsi="Arial" w:cs="Arial"/>
          <w:color w:val="ED7D31" w:themeColor="accent2"/>
          <w:sz w:val="18"/>
          <w:szCs w:val="18"/>
          <w:lang w:val="es-ES_tradnl"/>
        </w:rPr>
        <w:t>{% if coercive_data == True %}</w:t>
      </w:r>
      <w:r w:rsidR="00394446" w:rsidRPr="00CE2CED">
        <w:rPr>
          <w:rFonts w:ascii="Arial" w:hAnsi="Arial" w:cs="Arial"/>
          <w:color w:val="ED7D31" w:themeColor="accent2"/>
          <w:sz w:val="18"/>
          <w:szCs w:val="18"/>
          <w:lang w:val="es-ES_tradnl"/>
        </w:rPr>
        <w:t xml:space="preserve"> </w:t>
      </w:r>
      <w:r w:rsidRPr="00CE2CED">
        <w:rPr>
          <w:rFonts w:ascii="Arial" w:hAnsi="Arial" w:cs="Arial"/>
          <w:color w:val="000000" w:themeColor="text1"/>
          <w:sz w:val="18"/>
          <w:szCs w:val="18"/>
          <w:lang w:val="es-ES_tradnl"/>
        </w:rPr>
        <w:t>No. {{ coercive_resolution_number }} del {{ coercive_resolution_date }}</w:t>
      </w:r>
      <w:r w:rsidR="00394446" w:rsidRPr="00CE2CED">
        <w:rPr>
          <w:rFonts w:ascii="Arial" w:hAnsi="Arial" w:cs="Arial"/>
          <w:color w:val="ED7D31" w:themeColor="accent2"/>
          <w:sz w:val="18"/>
          <w:szCs w:val="18"/>
          <w:lang w:val="es-ES_tradnl"/>
        </w:rPr>
        <w:t xml:space="preserve">{% endif %} </w:t>
      </w:r>
      <w:r w:rsidRPr="00CE2CED">
        <w:rPr>
          <w:rFonts w:ascii="Arial" w:hAnsi="Arial" w:cs="Arial"/>
          <w:color w:val="000000" w:themeColor="text1"/>
          <w:sz w:val="18"/>
          <w:szCs w:val="18"/>
          <w:lang w:val="es-ES_tradnl"/>
        </w:rPr>
        <w:t>ha la fecha no ha sido notificad</w:t>
      </w:r>
      <w:r w:rsidR="00394446" w:rsidRPr="00CE2CED">
        <w:rPr>
          <w:rFonts w:ascii="Arial" w:hAnsi="Arial" w:cs="Arial"/>
          <w:color w:val="000000" w:themeColor="text1"/>
          <w:sz w:val="18"/>
          <w:szCs w:val="18"/>
          <w:lang w:val="es-ES_tradnl"/>
        </w:rPr>
        <w:t>o</w:t>
      </w:r>
      <w:r w:rsidRPr="00CE2CED">
        <w:rPr>
          <w:rFonts w:ascii="Arial" w:hAnsi="Arial" w:cs="Arial"/>
          <w:color w:val="000000" w:themeColor="text1"/>
          <w:sz w:val="18"/>
          <w:szCs w:val="18"/>
          <w:lang w:val="es-ES_tradnl"/>
        </w:rPr>
        <w:t>, dado lo cual nunca</w:t>
      </w:r>
      <w:r w:rsidR="00394446" w:rsidRPr="00CE2CED">
        <w:rPr>
          <w:rFonts w:ascii="Arial" w:hAnsi="Arial" w:cs="Arial"/>
          <w:color w:val="000000" w:themeColor="text1"/>
          <w:sz w:val="18"/>
          <w:szCs w:val="18"/>
          <w:lang w:val="es-ES_tradnl"/>
        </w:rPr>
        <w:t xml:space="preserve"> se</w:t>
      </w:r>
      <w:r w:rsidRPr="00CE2CED">
        <w:rPr>
          <w:rFonts w:ascii="Arial" w:hAnsi="Arial" w:cs="Arial"/>
          <w:color w:val="000000" w:themeColor="text1"/>
          <w:sz w:val="18"/>
          <w:szCs w:val="18"/>
          <w:lang w:val="es-ES_tradnl"/>
        </w:rPr>
        <w:t xml:space="preserve"> suspendió el término de la prescripción.</w:t>
      </w:r>
    </w:p>
    <w:p w14:paraId="21B657D6" w14:textId="77777777" w:rsidR="003B7E74" w:rsidRPr="00CE2CED" w:rsidRDefault="003B7E74" w:rsidP="003B7E74">
      <w:pPr>
        <w:pStyle w:val="Prrafodelista"/>
        <w:rPr>
          <w:rFonts w:ascii="Arial" w:hAnsi="Arial" w:cs="Arial"/>
          <w:color w:val="000000" w:themeColor="text1"/>
          <w:sz w:val="18"/>
          <w:szCs w:val="18"/>
          <w:lang w:val="es-ES_tradnl"/>
        </w:rPr>
      </w:pPr>
    </w:p>
    <w:p w14:paraId="6B546190" w14:textId="77777777" w:rsidR="003B7E74" w:rsidRPr="00CE2CED" w:rsidRDefault="003B7E74" w:rsidP="003B7E74">
      <w:pPr>
        <w:pStyle w:val="Prrafodelista"/>
        <w:numPr>
          <w:ilvl w:val="0"/>
          <w:numId w:val="7"/>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dado lo anterior, sobre la resolución 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recae la figura de la prescripción de la que da cuenta el artículo 159 de la ley 769 de 2002 y el artículo 818 del estatuto tributario.</w:t>
      </w:r>
    </w:p>
    <w:p w14:paraId="1F2FD3B1" w14:textId="77777777" w:rsidR="003B7E74" w:rsidRPr="00CE2CED" w:rsidRDefault="003B7E74" w:rsidP="003B7E74">
      <w:pPr>
        <w:spacing w:after="0" w:line="240" w:lineRule="auto"/>
        <w:jc w:val="both"/>
        <w:rPr>
          <w:rFonts w:ascii="Arial" w:hAnsi="Arial" w:cs="Arial"/>
          <w:sz w:val="18"/>
          <w:szCs w:val="18"/>
          <w:lang w:val="es-ES_tradnl"/>
        </w:rPr>
      </w:pPr>
    </w:p>
    <w:p w14:paraId="08D8E2E1"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FUNDAMENTOS</w:t>
      </w:r>
    </w:p>
    <w:p w14:paraId="03848059" w14:textId="77777777" w:rsidR="003B7E74" w:rsidRPr="00CE2CED" w:rsidRDefault="003B7E74" w:rsidP="003B7E74">
      <w:pPr>
        <w:spacing w:after="0" w:line="240" w:lineRule="auto"/>
        <w:jc w:val="center"/>
        <w:rPr>
          <w:rFonts w:ascii="Arial" w:hAnsi="Arial" w:cs="Arial"/>
          <w:b/>
          <w:sz w:val="18"/>
          <w:szCs w:val="18"/>
          <w:lang w:val="es-ES_tradnl"/>
        </w:rPr>
      </w:pPr>
    </w:p>
    <w:p w14:paraId="0D3C8910"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159 de la Ley 769 de 2002, establece:</w:t>
      </w:r>
    </w:p>
    <w:p w14:paraId="6662DD2A"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74624" behindDoc="0" locked="0" layoutInCell="1" allowOverlap="1" wp14:anchorId="7B05CDE2" wp14:editId="28B863E5">
                <wp:simplePos x="0" y="0"/>
                <wp:positionH relativeFrom="column">
                  <wp:posOffset>806450</wp:posOffset>
                </wp:positionH>
                <wp:positionV relativeFrom="paragraph">
                  <wp:posOffset>126365</wp:posOffset>
                </wp:positionV>
                <wp:extent cx="4375150" cy="330200"/>
                <wp:effectExtent l="0" t="0" r="19050" b="12700"/>
                <wp:wrapNone/>
                <wp:docPr id="28" name="Rectángulo 28"/>
                <wp:cNvGraphicFramePr/>
                <a:graphic xmlns:a="http://schemas.openxmlformats.org/drawingml/2006/main">
                  <a:graphicData uri="http://schemas.microsoft.com/office/word/2010/wordprocessingShape">
                    <wps:wsp>
                      <wps:cNvSpPr/>
                      <wps:spPr>
                        <a:xfrm>
                          <a:off x="0" y="0"/>
                          <a:ext cx="4375150" cy="33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AA5F3" id="Rectángulo 28" o:spid="_x0000_s1026" style="position:absolute;margin-left:63.5pt;margin-top:9.95pt;width:344.5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" filled="f" strokecolor="red" strokeweight="1pt"/>
            </w:pict>
          </mc:Fallback>
        </mc:AlternateContent>
      </w:r>
    </w:p>
    <w:p w14:paraId="79CB707E"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w:drawing>
          <wp:inline distT="0" distB="0" distL="0" distR="0" wp14:anchorId="44DD075B" wp14:editId="6E700C9E">
            <wp:extent cx="4269964" cy="552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7239" cy="554685"/>
                    </a:xfrm>
                    <a:prstGeom prst="rect">
                      <a:avLst/>
                    </a:prstGeom>
                  </pic:spPr>
                </pic:pic>
              </a:graphicData>
            </a:graphic>
          </wp:inline>
        </w:drawing>
      </w:r>
    </w:p>
    <w:p w14:paraId="0CA7829E" w14:textId="77777777" w:rsidR="003B7E74" w:rsidRPr="00CE2CED" w:rsidRDefault="003B7E74" w:rsidP="003B7E74">
      <w:pPr>
        <w:spacing w:after="0" w:line="240" w:lineRule="auto"/>
        <w:rPr>
          <w:rFonts w:ascii="Arial" w:hAnsi="Arial" w:cs="Arial"/>
          <w:bCs/>
          <w:sz w:val="18"/>
          <w:szCs w:val="18"/>
          <w:lang w:val="es-ES_tradnl"/>
        </w:rPr>
      </w:pPr>
    </w:p>
    <w:p w14:paraId="114AB028"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818 del estatuto tributario, norma aplicable en el presente caso, establece:</w:t>
      </w:r>
    </w:p>
    <w:p w14:paraId="7954B051" w14:textId="77777777" w:rsidR="003B7E74" w:rsidRPr="00CE2CED" w:rsidRDefault="003B7E74" w:rsidP="003B7E74">
      <w:pPr>
        <w:spacing w:after="0" w:line="240" w:lineRule="auto"/>
        <w:rPr>
          <w:rFonts w:ascii="Arial" w:hAnsi="Arial" w:cs="Arial"/>
          <w:bCs/>
          <w:sz w:val="18"/>
          <w:szCs w:val="18"/>
          <w:lang w:val="es-ES_tradnl"/>
        </w:rPr>
      </w:pPr>
    </w:p>
    <w:p w14:paraId="40FCFFB3"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73600" behindDoc="0" locked="0" layoutInCell="1" allowOverlap="1" wp14:anchorId="5BA0EC14" wp14:editId="478D9DA5">
                <wp:simplePos x="0" y="0"/>
                <wp:positionH relativeFrom="column">
                  <wp:posOffset>730250</wp:posOffset>
                </wp:positionH>
                <wp:positionV relativeFrom="paragraph">
                  <wp:posOffset>161290</wp:posOffset>
                </wp:positionV>
                <wp:extent cx="4451350" cy="241300"/>
                <wp:effectExtent l="0" t="0" r="19050" b="12700"/>
                <wp:wrapNone/>
                <wp:docPr id="29" name="Rectángulo 29"/>
                <wp:cNvGraphicFramePr/>
                <a:graphic xmlns:a="http://schemas.openxmlformats.org/drawingml/2006/main">
                  <a:graphicData uri="http://schemas.microsoft.com/office/word/2010/wordprocessingShape">
                    <wps:wsp>
                      <wps:cNvSpPr/>
                      <wps:spPr>
                        <a:xfrm>
                          <a:off x="0" y="0"/>
                          <a:ext cx="4451350" cy="24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05EF" id="Rectángulo 29" o:spid="_x0000_s1026" style="position:absolute;margin-left:57.5pt;margin-top:12.7pt;width:350.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" filled="f" strokecolor="red" strokeweight="1pt"/>
            </w:pict>
          </mc:Fallback>
        </mc:AlternateContent>
      </w:r>
      <w:r w:rsidRPr="00CE2CED">
        <w:rPr>
          <w:rFonts w:ascii="Arial" w:hAnsi="Arial" w:cs="Arial"/>
          <w:bCs/>
          <w:noProof/>
          <w:sz w:val="18"/>
          <w:szCs w:val="18"/>
          <w:lang w:val="es-ES_tradnl"/>
        </w:rPr>
        <w:drawing>
          <wp:inline distT="0" distB="0" distL="0" distR="0" wp14:anchorId="1EE5AFBD" wp14:editId="6C93B59B">
            <wp:extent cx="4483100" cy="698330"/>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045" cy="720908"/>
                    </a:xfrm>
                    <a:prstGeom prst="rect">
                      <a:avLst/>
                    </a:prstGeom>
                  </pic:spPr>
                </pic:pic>
              </a:graphicData>
            </a:graphic>
          </wp:inline>
        </w:drawing>
      </w:r>
    </w:p>
    <w:p w14:paraId="44EA3BA3" w14:textId="77777777" w:rsidR="003B7E74" w:rsidRPr="00CE2CED" w:rsidRDefault="003B7E74" w:rsidP="003B7E74">
      <w:pPr>
        <w:spacing w:after="0" w:line="240" w:lineRule="auto"/>
        <w:rPr>
          <w:rFonts w:ascii="Arial" w:hAnsi="Arial" w:cs="Arial"/>
          <w:bCs/>
          <w:sz w:val="18"/>
          <w:szCs w:val="18"/>
          <w:lang w:val="es-ES_tradnl"/>
        </w:rPr>
      </w:pPr>
    </w:p>
    <w:p w14:paraId="68FEAC3C"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hAnsi="Arial" w:cs="Arial"/>
          <w:bCs/>
          <w:sz w:val="18"/>
          <w:szCs w:val="18"/>
          <w:lang w:val="es-ES_tradnl"/>
        </w:rPr>
        <w:t xml:space="preserve">Así las cosas, si sobre el comparendo No. </w:t>
      </w:r>
      <w:r w:rsidRPr="00CE2CED">
        <w:rPr>
          <w:rFonts w:ascii="Arial" w:hAnsi="Arial" w:cs="Arial"/>
          <w:color w:val="000000" w:themeColor="text1"/>
          <w:sz w:val="18"/>
          <w:szCs w:val="18"/>
          <w:lang w:val="es-ES_tradnl"/>
        </w:rPr>
        <w:t xml:space="preserve">{{ fotomulta_number }} del {{ infraction_date }} </w:t>
      </w:r>
      <w:r w:rsidRPr="00CE2CED">
        <w:rPr>
          <w:rFonts w:ascii="Arial" w:eastAsia="Times New Roman" w:hAnsi="Arial" w:cs="Arial"/>
          <w:color w:val="000000"/>
          <w:sz w:val="18"/>
          <w:szCs w:val="18"/>
          <w:lang w:val="es-ES_tradnl" w:eastAsia="es-ES"/>
        </w:rPr>
        <w:t xml:space="preserve">se expidió la resolución sancionatoria </w:t>
      </w:r>
      <w:r w:rsidRPr="00CE2CED">
        <w:rPr>
          <w:rFonts w:ascii="Arial" w:hAnsi="Arial" w:cs="Arial"/>
          <w:color w:val="000000" w:themeColor="text1"/>
          <w:sz w:val="18"/>
          <w:szCs w:val="18"/>
          <w:lang w:val="es-ES_tradnl"/>
        </w:rPr>
        <w:t>No.</w:t>
      </w:r>
      <w:r w:rsidRPr="00CE2CED">
        <w:rPr>
          <w:rFonts w:ascii="Arial" w:eastAsia="Times New Roman" w:hAnsi="Arial" w:cs="Arial"/>
          <w:color w:val="000000"/>
          <w:sz w:val="18"/>
          <w:szCs w:val="18"/>
          <w:lang w:val="es-ES_tradnl" w:eastAsia="es-ES"/>
        </w:rPr>
        <w:t xml:space="preserve"> </w:t>
      </w:r>
      <w:r w:rsidRPr="00CE2CED">
        <w:rPr>
          <w:rFonts w:ascii="Arial" w:hAnsi="Arial" w:cs="Arial"/>
          <w:sz w:val="18"/>
          <w:szCs w:val="18"/>
          <w:lang w:val="es-ES_tradnl"/>
        </w:rPr>
        <w:t>{{ sancionatory_resolution_number }} el {{ sancionatory_resolution_date }}</w:t>
      </w:r>
      <w:r w:rsidRPr="00CE2CED">
        <w:rPr>
          <w:rFonts w:ascii="Arial" w:eastAsia="Times New Roman" w:hAnsi="Arial" w:cs="Arial"/>
          <w:color w:val="000000"/>
          <w:sz w:val="18"/>
          <w:szCs w:val="18"/>
          <w:lang w:val="es-ES_tradnl" w:eastAsia="es-ES"/>
        </w:rPr>
        <w:t xml:space="preserve"> ello quiere decir que al momento de proferirse la resolución sancionatoria, la entidad ya había perdido la competencia pues no podía sancionar más de tres (3) años después de ocurridos los hechos.</w:t>
      </w:r>
    </w:p>
    <w:p w14:paraId="0D2279B4"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p>
    <w:p w14:paraId="7EA3A430"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eastAsia="Times New Roman" w:hAnsi="Arial" w:cs="Arial"/>
          <w:color w:val="000000"/>
          <w:sz w:val="18"/>
          <w:szCs w:val="18"/>
          <w:lang w:val="es-ES_tradnl" w:eastAsia="es-ES"/>
        </w:rPr>
        <w:lastRenderedPageBreak/>
        <w:t>Teniendo en cuenta lo anterior, y como la entidad no ha declarado de oficio la prescripción, se solicita que por cumplirse el supuesto de hecho de la norma, se aplique la consecuencia jurídica de la misma, esto es, la declaratoria de prescripción.</w:t>
      </w:r>
    </w:p>
    <w:p w14:paraId="6BCC5314" w14:textId="77777777" w:rsidR="003B7E74" w:rsidRPr="00CE2CED" w:rsidRDefault="003B7E74" w:rsidP="003B7E74">
      <w:pPr>
        <w:spacing w:after="0" w:line="240" w:lineRule="auto"/>
        <w:rPr>
          <w:rFonts w:ascii="Arial" w:hAnsi="Arial" w:cs="Arial"/>
          <w:bCs/>
          <w:sz w:val="18"/>
          <w:szCs w:val="18"/>
          <w:lang w:val="es-ES_tradnl"/>
        </w:rPr>
      </w:pPr>
    </w:p>
    <w:p w14:paraId="189C2A38"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PETICIONES</w:t>
      </w:r>
    </w:p>
    <w:p w14:paraId="3A0C54E0" w14:textId="77777777" w:rsidR="003B7E74" w:rsidRPr="00CE2CED" w:rsidRDefault="003B7E74" w:rsidP="003B7E74">
      <w:pPr>
        <w:spacing w:after="0" w:line="240" w:lineRule="auto"/>
        <w:jc w:val="center"/>
        <w:rPr>
          <w:rFonts w:ascii="Arial" w:hAnsi="Arial" w:cs="Arial"/>
          <w:b/>
          <w:sz w:val="18"/>
          <w:szCs w:val="18"/>
          <w:lang w:val="es-ES_tradnl"/>
        </w:rPr>
      </w:pPr>
    </w:p>
    <w:p w14:paraId="0620E780" w14:textId="77777777" w:rsidR="003B7E74" w:rsidRPr="00CE2CED" w:rsidRDefault="003B7E74" w:rsidP="003B7E74">
      <w:pPr>
        <w:pStyle w:val="Prrafodelista"/>
        <w:numPr>
          <w:ilvl w:val="0"/>
          <w:numId w:val="8"/>
        </w:numPr>
        <w:ind w:left="1418" w:hanging="1418"/>
        <w:jc w:val="both"/>
        <w:rPr>
          <w:rFonts w:ascii="Arial" w:hAnsi="Arial" w:cs="Arial"/>
          <w:b/>
          <w:sz w:val="18"/>
          <w:szCs w:val="18"/>
          <w:lang w:val="es-ES_tradnl"/>
        </w:rPr>
      </w:pPr>
      <w:r w:rsidRPr="00CE2CED">
        <w:rPr>
          <w:rFonts w:ascii="Arial" w:hAnsi="Arial" w:cs="Arial"/>
          <w:bCs/>
          <w:sz w:val="18"/>
          <w:szCs w:val="18"/>
          <w:lang w:val="es-ES_tradnl"/>
        </w:rPr>
        <w:t xml:space="preserve">Se declare la prescripción sobre la 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y se proceda con la actualización de los registros eliminando la información del comparendo No. </w:t>
      </w:r>
      <w:r w:rsidRPr="00CE2CED">
        <w:rPr>
          <w:rFonts w:ascii="Arial" w:hAnsi="Arial" w:cs="Arial"/>
          <w:color w:val="000000" w:themeColor="text1"/>
          <w:sz w:val="18"/>
          <w:szCs w:val="18"/>
          <w:lang w:val="es-ES_tradnl"/>
        </w:rPr>
        <w:t xml:space="preserve">{{ fotomulta_number }} del {{ infraction_date }} </w:t>
      </w:r>
      <w:r w:rsidRPr="00CE2CED">
        <w:rPr>
          <w:rFonts w:ascii="Arial" w:eastAsia="Times New Roman" w:hAnsi="Arial" w:cs="Arial"/>
          <w:color w:val="000000"/>
          <w:sz w:val="18"/>
          <w:szCs w:val="18"/>
          <w:lang w:val="es-ES_tradnl" w:eastAsia="es-ES"/>
        </w:rPr>
        <w:t xml:space="preserve">y la resolución No. </w:t>
      </w:r>
      <w:r w:rsidRPr="00CE2CED">
        <w:rPr>
          <w:rFonts w:ascii="Arial" w:hAnsi="Arial" w:cs="Arial"/>
          <w:sz w:val="18"/>
          <w:szCs w:val="18"/>
          <w:lang w:val="es-ES_tradnl"/>
        </w:rPr>
        <w:t>{{ sancionatory_resolution_number }} del {{ sancionatory_resolution_date }}</w:t>
      </w:r>
      <w:r w:rsidRPr="00CE2CED">
        <w:rPr>
          <w:rFonts w:ascii="Arial" w:hAnsi="Arial" w:cs="Arial"/>
          <w:bCs/>
          <w:sz w:val="18"/>
          <w:szCs w:val="18"/>
          <w:lang w:val="es-ES_tradnl"/>
        </w:rPr>
        <w:t>.</w:t>
      </w:r>
    </w:p>
    <w:p w14:paraId="375DCFF9" w14:textId="77777777" w:rsidR="003B7E74" w:rsidRPr="00CE2CED" w:rsidRDefault="003B7E74" w:rsidP="003B7E74">
      <w:pPr>
        <w:pStyle w:val="Prrafodelista"/>
        <w:ind w:left="1418"/>
        <w:jc w:val="both"/>
        <w:rPr>
          <w:rFonts w:ascii="Arial" w:hAnsi="Arial" w:cs="Arial"/>
          <w:b/>
          <w:sz w:val="18"/>
          <w:szCs w:val="18"/>
          <w:lang w:val="es-ES_tradnl"/>
        </w:rPr>
      </w:pPr>
    </w:p>
    <w:p w14:paraId="25005F52" w14:textId="4FB07010" w:rsidR="003B7E74" w:rsidRPr="00CE2CED" w:rsidRDefault="003B7E74" w:rsidP="003B7E74">
      <w:pPr>
        <w:pStyle w:val="Prrafodelista"/>
        <w:numPr>
          <w:ilvl w:val="0"/>
          <w:numId w:val="8"/>
        </w:numPr>
        <w:ind w:left="1418" w:hanging="1429"/>
        <w:jc w:val="both"/>
        <w:rPr>
          <w:rFonts w:ascii="Arial" w:hAnsi="Arial" w:cs="Arial"/>
          <w:b/>
          <w:sz w:val="18"/>
          <w:szCs w:val="18"/>
          <w:lang w:val="es-ES_tradnl"/>
        </w:rPr>
      </w:pPr>
      <w:r w:rsidRPr="00CE2CED">
        <w:rPr>
          <w:rFonts w:ascii="Arial" w:hAnsi="Arial" w:cs="Arial"/>
          <w:bCs/>
          <w:sz w:val="18"/>
          <w:szCs w:val="18"/>
          <w:lang w:val="es-ES_tradnl"/>
        </w:rPr>
        <w:t xml:space="preserve">Se entregue </w:t>
      </w:r>
      <w:r w:rsidR="00C01E57">
        <w:rPr>
          <w:rFonts w:ascii="Arial" w:hAnsi="Arial" w:cs="Arial"/>
          <w:bCs/>
          <w:sz w:val="18"/>
          <w:szCs w:val="18"/>
          <w:lang w:val="es-ES_tradnl"/>
        </w:rPr>
        <w:t>copia DIGITAL</w:t>
      </w:r>
      <w:r w:rsidRPr="00CE2CED">
        <w:rPr>
          <w:rFonts w:ascii="Arial" w:hAnsi="Arial" w:cs="Arial"/>
          <w:bCs/>
          <w:sz w:val="18"/>
          <w:szCs w:val="18"/>
          <w:lang w:val="es-ES_tradnl"/>
        </w:rPr>
        <w:t xml:space="preserve"> de la </w:t>
      </w:r>
      <w:r w:rsidRPr="00CE2CED">
        <w:rPr>
          <w:rFonts w:ascii="Arial" w:eastAsia="Times New Roman" w:hAnsi="Arial" w:cs="Arial"/>
          <w:color w:val="000000"/>
          <w:sz w:val="18"/>
          <w:szCs w:val="18"/>
          <w:lang w:val="es-ES_tradnl" w:eastAsia="es-ES"/>
        </w:rPr>
        <w:t xml:space="preserve">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y del comparendo </w:t>
      </w:r>
      <w:r w:rsidRPr="00CE2CED">
        <w:rPr>
          <w:rFonts w:ascii="Arial" w:hAnsi="Arial" w:cs="Arial"/>
          <w:color w:val="000000" w:themeColor="text1"/>
          <w:sz w:val="18"/>
          <w:szCs w:val="18"/>
          <w:lang w:val="es-ES_tradnl"/>
        </w:rPr>
        <w:t>{{ fotomulta_number }} del {{ infraction_date }}</w:t>
      </w:r>
      <w:r w:rsidRPr="00CE2CED">
        <w:rPr>
          <w:rFonts w:ascii="Arial" w:eastAsia="Times New Roman" w:hAnsi="Arial" w:cs="Arial"/>
          <w:color w:val="000000"/>
          <w:sz w:val="18"/>
          <w:szCs w:val="18"/>
          <w:lang w:val="es-ES_tradnl" w:eastAsia="es-ES"/>
        </w:rPr>
        <w:t>.</w:t>
      </w:r>
    </w:p>
    <w:p w14:paraId="1A559ACB" w14:textId="77777777" w:rsidR="003B7E74" w:rsidRPr="00CE2CED" w:rsidRDefault="003B7E74" w:rsidP="003B7E74">
      <w:pPr>
        <w:pStyle w:val="Prrafodelista"/>
        <w:rPr>
          <w:rFonts w:ascii="Arial" w:hAnsi="Arial" w:cs="Arial"/>
          <w:b/>
          <w:sz w:val="18"/>
          <w:szCs w:val="18"/>
          <w:lang w:val="es-ES_tradnl"/>
        </w:rPr>
      </w:pPr>
    </w:p>
    <w:p w14:paraId="61201498" w14:textId="49F335AC" w:rsidR="003B7E74" w:rsidRPr="00CE2CED" w:rsidRDefault="003B7E74" w:rsidP="003B7E74">
      <w:pPr>
        <w:pStyle w:val="Prrafodelista"/>
        <w:numPr>
          <w:ilvl w:val="0"/>
          <w:numId w:val="8"/>
        </w:numPr>
        <w:ind w:left="1418" w:hanging="1429"/>
        <w:jc w:val="both"/>
        <w:rPr>
          <w:rFonts w:ascii="Arial" w:hAnsi="Arial" w:cs="Arial"/>
          <w:bCs/>
          <w:sz w:val="18"/>
          <w:szCs w:val="18"/>
          <w:lang w:val="es-ES_tradnl"/>
        </w:rPr>
      </w:pPr>
      <w:r w:rsidRPr="00CE2CED">
        <w:rPr>
          <w:rFonts w:ascii="Arial" w:hAnsi="Arial" w:cs="Arial"/>
          <w:bCs/>
          <w:sz w:val="18"/>
          <w:szCs w:val="18"/>
          <w:lang w:val="es-ES_tradnl"/>
        </w:rPr>
        <w:t>Si su entidad llegase a manifestar que sí notificó el mandamiento de pago, se solicita la entrega de las pruebas que demuestren que el mismo fue</w:t>
      </w:r>
      <w:r w:rsidR="008B1AE9">
        <w:rPr>
          <w:rFonts w:ascii="Arial" w:hAnsi="Arial" w:cs="Arial"/>
          <w:bCs/>
          <w:sz w:val="18"/>
          <w:szCs w:val="18"/>
          <w:lang w:val="es-ES_tradnl"/>
        </w:rPr>
        <w:t xml:space="preserve"> personalmente</w:t>
      </w:r>
      <w:r w:rsidRPr="00CE2CED">
        <w:rPr>
          <w:rFonts w:ascii="Arial" w:hAnsi="Arial" w:cs="Arial"/>
          <w:bCs/>
          <w:sz w:val="18"/>
          <w:szCs w:val="18"/>
          <w:lang w:val="es-ES_tradnl"/>
        </w:rPr>
        <w:t xml:space="preserve"> notificado.</w:t>
      </w:r>
    </w:p>
    <w:p w14:paraId="26C2E390" w14:textId="77777777" w:rsidR="003B7E74" w:rsidRPr="004530EA" w:rsidRDefault="003B7E74" w:rsidP="003B7E74">
      <w:pPr>
        <w:spacing w:after="0" w:line="240" w:lineRule="auto"/>
        <w:jc w:val="both"/>
        <w:rPr>
          <w:rFonts w:ascii="Arial" w:hAnsi="Arial" w:cs="Arial"/>
          <w:bCs/>
          <w:color w:val="FF23E9"/>
          <w:sz w:val="18"/>
          <w:szCs w:val="18"/>
          <w:lang w:val="en-US"/>
        </w:rPr>
      </w:pPr>
      <w:r w:rsidRPr="004530EA">
        <w:rPr>
          <w:rFonts w:ascii="Arial" w:hAnsi="Arial" w:cs="Arial"/>
          <w:bCs/>
          <w:color w:val="FF23E9"/>
          <w:sz w:val="18"/>
          <w:szCs w:val="18"/>
          <w:lang w:val="en-US"/>
        </w:rPr>
        <w:t>{%p elif prescribed_resolution == ‘prescribed_coercive_resolution’ %}</w:t>
      </w:r>
    </w:p>
    <w:p w14:paraId="1DA0C4B6" w14:textId="0DEE4B70" w:rsidR="003B7E74" w:rsidRPr="00CE2CED" w:rsidRDefault="003B7E74" w:rsidP="003B7E74">
      <w:pPr>
        <w:spacing w:after="0" w:line="240" w:lineRule="auto"/>
        <w:jc w:val="both"/>
        <w:rPr>
          <w:rFonts w:ascii="Arial" w:hAnsi="Arial" w:cs="Arial"/>
          <w:sz w:val="18"/>
          <w:szCs w:val="18"/>
          <w:lang w:val="es-ES_tradnl"/>
        </w:rPr>
      </w:pPr>
      <w:r w:rsidRPr="004530EA">
        <w:rPr>
          <w:rFonts w:ascii="Arial" w:hAnsi="Arial" w:cs="Arial"/>
          <w:iCs/>
          <w:color w:val="4472C4" w:themeColor="accent1"/>
          <w:sz w:val="18"/>
          <w:szCs w:val="18"/>
          <w:lang w:val="en-US"/>
        </w:rPr>
        <w:t>{% if client_type == ‘Persona Natural’ %}</w:t>
      </w:r>
      <w:r w:rsidRPr="004530EA">
        <w:rPr>
          <w:rFonts w:ascii="Arial" w:hAnsi="Arial" w:cs="Arial"/>
          <w:b/>
          <w:bCs/>
          <w:iCs/>
          <w:color w:val="000000" w:themeColor="text1"/>
          <w:sz w:val="18"/>
          <w:szCs w:val="18"/>
          <w:lang w:val="en-US"/>
        </w:rPr>
        <w:t xml:space="preserve">{{ </w:t>
      </w:r>
      <w:r w:rsidR="008672B8" w:rsidRPr="008672B8">
        <w:rPr>
          <w:rFonts w:ascii="Arial" w:hAnsi="Arial" w:cs="Arial"/>
          <w:b/>
          <w:bCs/>
          <w:iCs/>
          <w:color w:val="000000" w:themeColor="text1"/>
          <w:sz w:val="18"/>
          <w:szCs w:val="18"/>
          <w:lang w:val="en-US"/>
        </w:rPr>
        <w:t>natural.name</w:t>
      </w:r>
      <w:r w:rsidRPr="004530EA">
        <w:rPr>
          <w:rFonts w:ascii="Arial" w:hAnsi="Arial" w:cs="Arial"/>
          <w:b/>
          <w:bCs/>
          <w:iCs/>
          <w:color w:val="000000" w:themeColor="text1"/>
          <w:sz w:val="18"/>
          <w:szCs w:val="18"/>
          <w:lang w:val="en-US"/>
        </w:rPr>
        <w:t>|upper }}</w:t>
      </w:r>
      <w:r w:rsidRPr="004530EA">
        <w:rPr>
          <w:rFonts w:ascii="Arial" w:hAnsi="Arial" w:cs="Arial"/>
          <w:iCs/>
          <w:color w:val="000000" w:themeColor="text1"/>
          <w:sz w:val="18"/>
          <w:szCs w:val="18"/>
          <w:lang w:val="en-US"/>
        </w:rPr>
        <w:t>, quien se identifica con {{ complaining_type_id }} No. {{ complaining_id_number }}</w:t>
      </w:r>
      <w:r w:rsidRPr="004530EA">
        <w:rPr>
          <w:rFonts w:ascii="Arial" w:hAnsi="Arial" w:cs="Arial"/>
          <w:iCs/>
          <w:color w:val="4472C4" w:themeColor="accent1"/>
          <w:sz w:val="18"/>
          <w:szCs w:val="18"/>
          <w:lang w:val="en-US"/>
        </w:rPr>
        <w:t>{% else %}</w:t>
      </w:r>
      <w:r w:rsidRPr="004530EA">
        <w:rPr>
          <w:rFonts w:ascii="Arial" w:hAnsi="Arial" w:cs="Arial"/>
          <w:b/>
          <w:bCs/>
          <w:iCs/>
          <w:color w:val="000000" w:themeColor="text1"/>
          <w:sz w:val="18"/>
          <w:szCs w:val="18"/>
          <w:lang w:val="en-US"/>
        </w:rPr>
        <w:t xml:space="preserve">{{ </w:t>
      </w:r>
      <w:r w:rsidR="008672B8" w:rsidRPr="008672B8">
        <w:rPr>
          <w:rFonts w:ascii="Arial" w:hAnsi="Arial" w:cs="Arial"/>
          <w:b/>
          <w:bCs/>
          <w:iCs/>
          <w:color w:val="000000" w:themeColor="text1"/>
          <w:sz w:val="18"/>
          <w:szCs w:val="18"/>
          <w:lang w:val="en-US"/>
        </w:rPr>
        <w:t>legal.name</w:t>
      </w:r>
      <w:r w:rsidRPr="004530EA">
        <w:rPr>
          <w:rFonts w:ascii="Arial" w:hAnsi="Arial" w:cs="Arial"/>
          <w:b/>
          <w:bCs/>
          <w:iCs/>
          <w:color w:val="000000" w:themeColor="text1"/>
          <w:sz w:val="18"/>
          <w:szCs w:val="18"/>
          <w:lang w:val="en-US"/>
        </w:rPr>
        <w:t>|upper }}</w:t>
      </w:r>
      <w:r w:rsidRPr="004530EA">
        <w:rPr>
          <w:rStyle w:val="Textoennegrita"/>
          <w:rFonts w:ascii="Arial" w:hAnsi="Arial" w:cs="Arial"/>
          <w:b w:val="0"/>
          <w:bCs w:val="0"/>
          <w:color w:val="000000" w:themeColor="text1"/>
          <w:sz w:val="18"/>
          <w:szCs w:val="18"/>
          <w:lang w:val="en-US"/>
        </w:rPr>
        <w:t xml:space="preserve">, sociedad debidamente constituida e identificada con Nit. </w:t>
      </w:r>
      <w:r w:rsidRPr="005C54A9">
        <w:rPr>
          <w:rStyle w:val="Textoennegrita"/>
          <w:rFonts w:ascii="Arial" w:hAnsi="Arial" w:cs="Arial"/>
          <w:b w:val="0"/>
          <w:bCs w:val="0"/>
          <w:color w:val="000000" w:themeColor="text1"/>
          <w:sz w:val="18"/>
          <w:szCs w:val="18"/>
        </w:rPr>
        <w:t>{{</w:t>
      </w:r>
      <w:r w:rsidRPr="005C54A9">
        <w:rPr>
          <w:rFonts w:ascii="Arial" w:hAnsi="Arial" w:cs="Arial"/>
          <w:b/>
          <w:bCs/>
          <w:sz w:val="18"/>
          <w:szCs w:val="18"/>
        </w:rPr>
        <w:t xml:space="preserve"> </w:t>
      </w:r>
      <w:r w:rsidRPr="005C54A9">
        <w:rPr>
          <w:rStyle w:val="Textoennegrita"/>
          <w:rFonts w:ascii="Arial" w:hAnsi="Arial" w:cs="Arial"/>
          <w:b w:val="0"/>
          <w:bCs w:val="0"/>
          <w:color w:val="000000" w:themeColor="text1"/>
          <w:sz w:val="18"/>
          <w:szCs w:val="18"/>
        </w:rPr>
        <w:t xml:space="preserve">complaining_id_number }}, representada por {{ legal_representative_name|title }} quien se identifica con {{ legal_representative_type_id }} No. </w:t>
      </w:r>
      <w:r w:rsidRPr="00350D58">
        <w:rPr>
          <w:rStyle w:val="Textoennegrita"/>
          <w:rFonts w:ascii="Arial" w:hAnsi="Arial" w:cs="Arial"/>
          <w:b w:val="0"/>
          <w:bCs w:val="0"/>
          <w:color w:val="000000" w:themeColor="text1"/>
          <w:sz w:val="18"/>
          <w:szCs w:val="18"/>
          <w:lang w:val="es-ES_tradnl"/>
        </w:rPr>
        <w:t>{{ legal_representative_id_numbe</w:t>
      </w:r>
      <w:r w:rsidR="00001FEC">
        <w:rPr>
          <w:rStyle w:val="Textoennegrita"/>
          <w:rFonts w:ascii="Arial" w:hAnsi="Arial" w:cs="Arial"/>
          <w:b w:val="0"/>
          <w:bCs w:val="0"/>
          <w:color w:val="000000" w:themeColor="text1"/>
          <w:sz w:val="18"/>
          <w:szCs w:val="18"/>
          <w:lang w:val="es-ES_tradnl"/>
        </w:rPr>
        <w:t>r</w:t>
      </w:r>
      <w:r w:rsidRPr="00350D58">
        <w:rPr>
          <w:rStyle w:val="Textoennegrita"/>
          <w:rFonts w:ascii="Arial" w:hAnsi="Arial" w:cs="Arial"/>
          <w:b w:val="0"/>
          <w:bCs w:val="0"/>
          <w:color w:val="000000" w:themeColor="text1"/>
          <w:sz w:val="18"/>
          <w:szCs w:val="18"/>
          <w:lang w:val="es-ES_tradnl"/>
        </w:rPr>
        <w:t xml:space="preserve"> }},</w:t>
      </w:r>
      <w:r w:rsidRPr="00CE2CED">
        <w:rPr>
          <w:rFonts w:ascii="Arial" w:hAnsi="Arial" w:cs="Arial"/>
          <w:iCs/>
          <w:color w:val="4472C4" w:themeColor="accent1"/>
          <w:sz w:val="18"/>
          <w:szCs w:val="18"/>
          <w:lang w:val="es-ES_tradnl"/>
        </w:rPr>
        <w:t>{% endif %}</w:t>
      </w:r>
      <w:r w:rsidRPr="00CE2CED">
        <w:rPr>
          <w:rFonts w:ascii="Arial" w:hAnsi="Arial" w:cs="Arial"/>
          <w:iCs/>
          <w:color w:val="000000" w:themeColor="text1"/>
          <w:sz w:val="18"/>
          <w:szCs w:val="18"/>
          <w:lang w:val="es-ES_tradnl"/>
        </w:rPr>
        <w:t xml:space="preserve">, </w:t>
      </w:r>
      <w:r w:rsidRPr="00CE2CED">
        <w:rPr>
          <w:rFonts w:ascii="Arial" w:eastAsia="Times New Roman" w:hAnsi="Arial" w:cs="Arial"/>
          <w:color w:val="000000"/>
          <w:sz w:val="18"/>
          <w:szCs w:val="18"/>
          <w:lang w:val="es-ES_tradnl" w:eastAsia="es-ES"/>
        </w:rPr>
        <w:t>por el presente escrito solicito la declaratoria de prescripción de la resolución</w:t>
      </w:r>
      <w:r w:rsidR="00B77D41">
        <w:rPr>
          <w:rFonts w:ascii="Arial" w:eastAsia="Times New Roman" w:hAnsi="Arial" w:cs="Arial"/>
          <w:color w:val="000000"/>
          <w:sz w:val="18"/>
          <w:szCs w:val="18"/>
          <w:lang w:val="es-ES_tradnl" w:eastAsia="es-ES"/>
        </w:rPr>
        <w:t xml:space="preserve"> de mandamiento de pago </w:t>
      </w:r>
      <w:r w:rsidR="00B77D41" w:rsidRPr="00CE2CED">
        <w:rPr>
          <w:rFonts w:ascii="Arial" w:hAnsi="Arial" w:cs="Arial"/>
          <w:color w:val="ED7D31" w:themeColor="accent2"/>
          <w:sz w:val="18"/>
          <w:szCs w:val="18"/>
          <w:lang w:val="es-ES_tradnl"/>
        </w:rPr>
        <w:t>{% if coercive_data == True %}</w:t>
      </w:r>
      <w:r w:rsidR="00B77D41" w:rsidRPr="00CE2CED">
        <w:rPr>
          <w:rFonts w:ascii="Arial" w:eastAsia="Times New Roman" w:hAnsi="Arial" w:cs="Arial"/>
          <w:color w:val="000000"/>
          <w:sz w:val="18"/>
          <w:szCs w:val="18"/>
          <w:lang w:val="es-ES_tradnl" w:eastAsia="es-ES"/>
        </w:rPr>
        <w:t>No.</w:t>
      </w:r>
      <w:r w:rsidR="00B77D41" w:rsidRPr="00CE2CED">
        <w:rPr>
          <w:rFonts w:ascii="Arial" w:hAnsi="Arial" w:cs="Arial"/>
          <w:color w:val="000000" w:themeColor="text1"/>
          <w:sz w:val="18"/>
          <w:szCs w:val="18"/>
          <w:lang w:val="es-ES_tradnl"/>
        </w:rPr>
        <w:t xml:space="preserve"> {{ coercive_resolution_number }} del {{ coercive_resolution_date }}</w:t>
      </w:r>
      <w:r w:rsidR="00B77D41" w:rsidRPr="008B1AE9">
        <w:rPr>
          <w:rFonts w:ascii="Arial" w:hAnsi="Arial" w:cs="Arial"/>
          <w:color w:val="ED7D31" w:themeColor="accent2"/>
          <w:sz w:val="18"/>
          <w:szCs w:val="18"/>
          <w:lang w:val="es-ES_tradnl"/>
        </w:rPr>
        <w:t>{% endif %}</w:t>
      </w:r>
      <w:r w:rsidR="00B77D41" w:rsidRPr="002D742D">
        <w:rPr>
          <w:rFonts w:ascii="Arial" w:hAnsi="Arial" w:cs="Arial"/>
          <w:color w:val="000000" w:themeColor="text1"/>
          <w:sz w:val="18"/>
          <w:szCs w:val="18"/>
          <w:lang w:val="es-ES_tradnl"/>
        </w:rPr>
        <w:t>.</w:t>
      </w:r>
    </w:p>
    <w:p w14:paraId="3BA732D7" w14:textId="77777777" w:rsidR="003B7E74" w:rsidRPr="00CE2CED" w:rsidRDefault="003B7E74" w:rsidP="003B7E74">
      <w:pPr>
        <w:spacing w:after="0" w:line="240" w:lineRule="auto"/>
        <w:rPr>
          <w:rFonts w:ascii="Arial" w:hAnsi="Arial" w:cs="Arial"/>
          <w:b/>
          <w:sz w:val="18"/>
          <w:szCs w:val="18"/>
          <w:lang w:val="es-ES_tradnl"/>
        </w:rPr>
      </w:pPr>
    </w:p>
    <w:p w14:paraId="185628D7"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r w:rsidRPr="00CE2CED">
        <w:rPr>
          <w:rFonts w:ascii="Arial" w:eastAsia="Times New Roman" w:hAnsi="Arial" w:cs="Arial"/>
          <w:b/>
          <w:bCs/>
          <w:color w:val="000000"/>
          <w:sz w:val="18"/>
          <w:szCs w:val="18"/>
          <w:lang w:val="es-ES_tradnl" w:eastAsia="es-ES"/>
        </w:rPr>
        <w:t>HECHOS</w:t>
      </w:r>
    </w:p>
    <w:p w14:paraId="3C698591"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3735CDC3" w14:textId="77777777" w:rsidR="003B7E74" w:rsidRPr="00CE2CED" w:rsidRDefault="003B7E74" w:rsidP="003B7E74">
      <w:pPr>
        <w:pStyle w:val="Prrafodelista"/>
        <w:numPr>
          <w:ilvl w:val="0"/>
          <w:numId w:val="3"/>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en la página del SIMIT se encuentra que tengo el comparendo </w:t>
      </w:r>
      <w:r w:rsidRPr="00CE2CED">
        <w:rPr>
          <w:rFonts w:ascii="Arial" w:eastAsia="Times New Roman" w:hAnsi="Arial" w:cs="Arial"/>
          <w:color w:val="000000"/>
          <w:sz w:val="18"/>
          <w:szCs w:val="18"/>
          <w:lang w:val="es-ES_tradnl" w:eastAsia="es-ES"/>
        </w:rPr>
        <w:t xml:space="preserve">No. </w:t>
      </w:r>
      <w:r w:rsidRPr="00CE2CED">
        <w:rPr>
          <w:rFonts w:ascii="Arial" w:hAnsi="Arial" w:cs="Arial"/>
          <w:color w:val="000000" w:themeColor="text1"/>
          <w:sz w:val="18"/>
          <w:szCs w:val="18"/>
          <w:lang w:val="es-ES_tradnl"/>
        </w:rPr>
        <w:t>{{ fotomulta_number }} del {{ infraction_date }}.</w:t>
      </w:r>
    </w:p>
    <w:p w14:paraId="262393A0" w14:textId="77777777" w:rsidR="003B7E74" w:rsidRPr="00CE2CED" w:rsidRDefault="003B7E74" w:rsidP="003B7E74">
      <w:pPr>
        <w:pStyle w:val="Prrafodelista"/>
        <w:ind w:left="1418" w:hanging="1418"/>
        <w:jc w:val="both"/>
        <w:rPr>
          <w:rFonts w:ascii="Arial" w:hAnsi="Arial" w:cs="Arial"/>
          <w:color w:val="000000" w:themeColor="text1"/>
          <w:sz w:val="18"/>
          <w:szCs w:val="18"/>
          <w:lang w:val="es-ES_tradnl"/>
        </w:rPr>
      </w:pPr>
    </w:p>
    <w:p w14:paraId="3DE3162D" w14:textId="7CFDA8BA" w:rsidR="003B7E74" w:rsidRPr="00CE2CED" w:rsidRDefault="003B7E74" w:rsidP="003B7E74">
      <w:pPr>
        <w:pStyle w:val="Prrafodelista"/>
        <w:numPr>
          <w:ilvl w:val="0"/>
          <w:numId w:val="3"/>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la entidad ya inició el cobro coactivo</w:t>
      </w:r>
      <w:r w:rsidR="007067D6" w:rsidRPr="00CE2CED">
        <w:rPr>
          <w:rFonts w:ascii="Arial" w:hAnsi="Arial" w:cs="Arial"/>
          <w:color w:val="ED7D31" w:themeColor="accent2"/>
          <w:sz w:val="18"/>
          <w:szCs w:val="18"/>
          <w:lang w:val="es-ES_tradnl"/>
        </w:rPr>
        <w:t>{% if coercive_data == True %}</w:t>
      </w:r>
      <w:r w:rsidRPr="00CE2CED">
        <w:rPr>
          <w:rFonts w:ascii="Arial" w:hAnsi="Arial" w:cs="Arial"/>
          <w:color w:val="000000" w:themeColor="text1"/>
          <w:sz w:val="18"/>
          <w:szCs w:val="18"/>
          <w:lang w:val="es-ES_tradnl"/>
        </w:rPr>
        <w:t xml:space="preserve"> mediante la resolución</w:t>
      </w:r>
      <w:r w:rsidRPr="00CE2CED">
        <w:rPr>
          <w:rFonts w:ascii="Arial" w:eastAsia="Times New Roman" w:hAnsi="Arial" w:cs="Arial"/>
          <w:color w:val="000000"/>
          <w:sz w:val="18"/>
          <w:szCs w:val="18"/>
          <w:lang w:val="es-ES_tradnl" w:eastAsia="es-ES"/>
        </w:rPr>
        <w:t xml:space="preserve"> No.</w:t>
      </w:r>
      <w:r w:rsidRPr="00CE2CED">
        <w:rPr>
          <w:rFonts w:ascii="Arial" w:hAnsi="Arial" w:cs="Arial"/>
          <w:color w:val="000000" w:themeColor="text1"/>
          <w:sz w:val="18"/>
          <w:szCs w:val="18"/>
          <w:lang w:val="es-ES_tradnl"/>
        </w:rPr>
        <w:t xml:space="preserve"> {{ coercive_resolution_number }} del {{ coercive_resolution_date }}</w:t>
      </w:r>
      <w:r w:rsidR="007067D6" w:rsidRPr="007067D6">
        <w:rPr>
          <w:rFonts w:ascii="Arial" w:hAnsi="Arial" w:cs="Arial"/>
          <w:color w:val="ED7D31" w:themeColor="accent2"/>
          <w:sz w:val="18"/>
          <w:szCs w:val="18"/>
          <w:lang w:val="es-ES_tradnl"/>
        </w:rPr>
        <w:t>{% endif %}</w:t>
      </w:r>
      <w:r w:rsidRPr="00CE2CED">
        <w:rPr>
          <w:rFonts w:ascii="Arial" w:hAnsi="Arial" w:cs="Arial"/>
          <w:color w:val="000000" w:themeColor="text1"/>
          <w:sz w:val="18"/>
          <w:szCs w:val="18"/>
          <w:lang w:val="es-ES_tradnl"/>
        </w:rPr>
        <w:t>.</w:t>
      </w:r>
    </w:p>
    <w:p w14:paraId="4BD686E7"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00021B7F" w14:textId="1770A88F" w:rsidR="003B7E74" w:rsidRPr="00CE2CED" w:rsidRDefault="003B7E74" w:rsidP="003B7E74">
      <w:pPr>
        <w:pStyle w:val="Prrafodelista"/>
        <w:numPr>
          <w:ilvl w:val="0"/>
          <w:numId w:val="3"/>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desde la expedición de la resolución</w:t>
      </w:r>
      <w:r w:rsidR="007067D6">
        <w:rPr>
          <w:rFonts w:ascii="Arial" w:hAnsi="Arial" w:cs="Arial"/>
          <w:color w:val="000000" w:themeColor="text1"/>
          <w:sz w:val="18"/>
          <w:szCs w:val="18"/>
          <w:lang w:val="es-ES_tradnl"/>
        </w:rPr>
        <w:t xml:space="preserve"> de mandamiento de pago</w:t>
      </w:r>
      <w:r w:rsidRPr="00CE2CED">
        <w:rPr>
          <w:rFonts w:ascii="Arial" w:eastAsia="Times New Roman" w:hAnsi="Arial" w:cs="Arial"/>
          <w:color w:val="000000"/>
          <w:sz w:val="18"/>
          <w:szCs w:val="18"/>
          <w:lang w:val="es-ES_tradnl" w:eastAsia="es-ES"/>
        </w:rPr>
        <w:t xml:space="preserve"> </w:t>
      </w:r>
      <w:r w:rsidR="007067D6" w:rsidRPr="00CE2CED">
        <w:rPr>
          <w:rFonts w:ascii="Arial" w:hAnsi="Arial" w:cs="Arial"/>
          <w:color w:val="ED7D31" w:themeColor="accent2"/>
          <w:sz w:val="18"/>
          <w:szCs w:val="18"/>
          <w:lang w:val="es-ES_tradnl"/>
        </w:rPr>
        <w:t>{% if coercive_data == True %}</w:t>
      </w:r>
      <w:r w:rsidRPr="00CE2CED">
        <w:rPr>
          <w:rFonts w:ascii="Arial" w:eastAsia="Times New Roman" w:hAnsi="Arial" w:cs="Arial"/>
          <w:color w:val="000000"/>
          <w:sz w:val="18"/>
          <w:szCs w:val="18"/>
          <w:lang w:val="es-ES_tradnl" w:eastAsia="es-ES"/>
        </w:rPr>
        <w:t>No.</w:t>
      </w:r>
      <w:r w:rsidRPr="00CE2CED">
        <w:rPr>
          <w:rFonts w:ascii="Arial" w:hAnsi="Arial" w:cs="Arial"/>
          <w:color w:val="000000" w:themeColor="text1"/>
          <w:sz w:val="18"/>
          <w:szCs w:val="18"/>
          <w:lang w:val="es-ES_tradnl"/>
        </w:rPr>
        <w:t xml:space="preserve"> {{ coercive_resolution_number }} del {{ coercive_resolution_date }}</w:t>
      </w:r>
      <w:r w:rsidR="007067D6" w:rsidRPr="007067D6">
        <w:rPr>
          <w:rFonts w:ascii="Arial" w:hAnsi="Arial" w:cs="Arial"/>
          <w:color w:val="ED7D31" w:themeColor="accent2"/>
          <w:sz w:val="18"/>
          <w:szCs w:val="18"/>
          <w:lang w:val="es-ES_tradnl"/>
        </w:rPr>
        <w:t>{% endif %}</w:t>
      </w:r>
      <w:r w:rsidRPr="00CE2CED">
        <w:rPr>
          <w:rFonts w:ascii="Arial" w:hAnsi="Arial" w:cs="Arial"/>
          <w:color w:val="000000" w:themeColor="text1"/>
          <w:sz w:val="18"/>
          <w:szCs w:val="18"/>
          <w:lang w:val="es-ES_tradnl"/>
        </w:rPr>
        <w:t xml:space="preserve"> a la fecha de la presente solicitud, han pasado más de tres (3) años, sin que la entidad haya efectuado el recaudo del proceso contravencional dentro del término de ley.</w:t>
      </w:r>
    </w:p>
    <w:p w14:paraId="6BE586DD"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5F73C12C" w14:textId="1E162867" w:rsidR="003B7E74" w:rsidRPr="00CE2CED" w:rsidRDefault="003B7E74" w:rsidP="003B7E74">
      <w:pPr>
        <w:pStyle w:val="Prrafodelista"/>
        <w:numPr>
          <w:ilvl w:val="0"/>
          <w:numId w:val="3"/>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dado lo anterior, sobre la resolución</w:t>
      </w:r>
      <w:r w:rsidR="00AB11DF">
        <w:rPr>
          <w:rFonts w:ascii="Arial" w:hAnsi="Arial" w:cs="Arial"/>
          <w:color w:val="000000" w:themeColor="text1"/>
          <w:sz w:val="18"/>
          <w:szCs w:val="18"/>
          <w:lang w:val="es-ES_tradnl"/>
        </w:rPr>
        <w:t xml:space="preserve"> de mandamiento de pago</w:t>
      </w:r>
      <w:r w:rsidRPr="00CE2CED">
        <w:rPr>
          <w:rFonts w:ascii="Arial" w:eastAsia="Times New Roman" w:hAnsi="Arial" w:cs="Arial"/>
          <w:color w:val="000000"/>
          <w:sz w:val="18"/>
          <w:szCs w:val="18"/>
          <w:lang w:val="es-ES_tradnl" w:eastAsia="es-ES"/>
        </w:rPr>
        <w:t xml:space="preserve"> recae la figura de la prescripción de la que da cuenta el artículo 159 de la ley 769 de 2002 y el artículo 818 del estatuto tributario</w:t>
      </w:r>
      <w:r w:rsidR="00AB11DF">
        <w:rPr>
          <w:rFonts w:ascii="Arial" w:eastAsia="Times New Roman" w:hAnsi="Arial" w:cs="Arial"/>
          <w:color w:val="000000"/>
          <w:sz w:val="18"/>
          <w:szCs w:val="18"/>
          <w:lang w:val="es-ES_tradnl" w:eastAsia="es-ES"/>
        </w:rPr>
        <w:t>,</w:t>
      </w:r>
      <w:r w:rsidRPr="00CE2CED">
        <w:rPr>
          <w:rFonts w:ascii="Arial" w:eastAsia="Times New Roman" w:hAnsi="Arial" w:cs="Arial"/>
          <w:color w:val="000000"/>
          <w:sz w:val="18"/>
          <w:szCs w:val="18"/>
          <w:lang w:val="es-ES_tradnl" w:eastAsia="es-ES"/>
        </w:rPr>
        <w:t xml:space="preserve"> el concepto del Ministerio de Transporte</w:t>
      </w:r>
      <w:r w:rsidR="00AB11DF">
        <w:rPr>
          <w:rFonts w:ascii="Arial" w:eastAsia="Times New Roman" w:hAnsi="Arial" w:cs="Arial"/>
          <w:color w:val="000000"/>
          <w:sz w:val="18"/>
          <w:szCs w:val="18"/>
          <w:lang w:val="es-ES_tradnl" w:eastAsia="es-ES"/>
        </w:rPr>
        <w:t xml:space="preserve"> así como las sentencias del Consejo de Estado</w:t>
      </w:r>
      <w:r w:rsidRPr="00CE2CED">
        <w:rPr>
          <w:rFonts w:ascii="Arial" w:eastAsia="Times New Roman" w:hAnsi="Arial" w:cs="Arial"/>
          <w:color w:val="000000"/>
          <w:sz w:val="18"/>
          <w:szCs w:val="18"/>
          <w:lang w:val="es-ES_tradnl" w:eastAsia="es-ES"/>
        </w:rPr>
        <w:t>, adelante citados.</w:t>
      </w:r>
    </w:p>
    <w:p w14:paraId="76C6AA8B" w14:textId="77777777" w:rsidR="003B7E74" w:rsidRPr="00CE2CED" w:rsidRDefault="003B7E74" w:rsidP="003B7E74">
      <w:pPr>
        <w:spacing w:after="0" w:line="240" w:lineRule="auto"/>
        <w:jc w:val="both"/>
        <w:rPr>
          <w:rFonts w:ascii="Arial" w:hAnsi="Arial" w:cs="Arial"/>
          <w:sz w:val="18"/>
          <w:szCs w:val="18"/>
          <w:lang w:val="es-ES_tradnl"/>
        </w:rPr>
      </w:pPr>
    </w:p>
    <w:p w14:paraId="3E899679"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FUNDAMENTOS</w:t>
      </w:r>
    </w:p>
    <w:p w14:paraId="3F5E8316" w14:textId="77777777" w:rsidR="003B7E74" w:rsidRPr="00CE2CED" w:rsidRDefault="003B7E74" w:rsidP="003B7E74">
      <w:pPr>
        <w:spacing w:after="0" w:line="240" w:lineRule="auto"/>
        <w:jc w:val="center"/>
        <w:rPr>
          <w:rFonts w:ascii="Arial" w:hAnsi="Arial" w:cs="Arial"/>
          <w:b/>
          <w:sz w:val="18"/>
          <w:szCs w:val="18"/>
          <w:lang w:val="es-ES_tradnl"/>
        </w:rPr>
      </w:pPr>
    </w:p>
    <w:p w14:paraId="27D7C8BF"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159 de la Ley 769 de 2002, establece:</w:t>
      </w:r>
    </w:p>
    <w:p w14:paraId="1C3D147E" w14:textId="77777777" w:rsidR="003B7E74" w:rsidRPr="00CE2CED" w:rsidRDefault="003B7E74" w:rsidP="003B7E74">
      <w:pPr>
        <w:spacing w:after="0" w:line="240" w:lineRule="auto"/>
        <w:rPr>
          <w:rFonts w:ascii="Arial" w:hAnsi="Arial" w:cs="Arial"/>
          <w:bCs/>
          <w:sz w:val="18"/>
          <w:szCs w:val="18"/>
          <w:lang w:val="es-ES_tradnl"/>
        </w:rPr>
      </w:pPr>
    </w:p>
    <w:p w14:paraId="6E47D5BA"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62336" behindDoc="0" locked="0" layoutInCell="1" allowOverlap="1" wp14:anchorId="79AAF43D" wp14:editId="2E68CEF5">
                <wp:simplePos x="0" y="0"/>
                <wp:positionH relativeFrom="column">
                  <wp:posOffset>850900</wp:posOffset>
                </wp:positionH>
                <wp:positionV relativeFrom="paragraph">
                  <wp:posOffset>-8255</wp:posOffset>
                </wp:positionV>
                <wp:extent cx="4375150" cy="327600"/>
                <wp:effectExtent l="0" t="0" r="19050" b="15875"/>
                <wp:wrapNone/>
                <wp:docPr id="9" name="Rectángulo 9"/>
                <wp:cNvGraphicFramePr/>
                <a:graphic xmlns:a="http://schemas.openxmlformats.org/drawingml/2006/main">
                  <a:graphicData uri="http://schemas.microsoft.com/office/word/2010/wordprocessingShape">
                    <wps:wsp>
                      <wps:cNvSpPr/>
                      <wps:spPr>
                        <a:xfrm>
                          <a:off x="0" y="0"/>
                          <a:ext cx="4375150" cy="32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8C661" id="Rectángulo 9" o:spid="_x0000_s1026" style="position:absolute;margin-left:67pt;margin-top:-.65pt;width:344.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" filled="f" strokecolor="red" strokeweight="1pt"/>
            </w:pict>
          </mc:Fallback>
        </mc:AlternateContent>
      </w:r>
      <w:r w:rsidRPr="00CE2CED">
        <w:rPr>
          <w:rFonts w:ascii="Arial" w:hAnsi="Arial" w:cs="Arial"/>
          <w:bCs/>
          <w:noProof/>
          <w:sz w:val="18"/>
          <w:szCs w:val="18"/>
          <w:lang w:val="es-ES_tradnl"/>
        </w:rPr>
        <w:drawing>
          <wp:inline distT="0" distB="0" distL="0" distR="0" wp14:anchorId="05D85E28" wp14:editId="58A0CD24">
            <wp:extent cx="4269967" cy="552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2390" cy="568289"/>
                    </a:xfrm>
                    <a:prstGeom prst="rect">
                      <a:avLst/>
                    </a:prstGeom>
                  </pic:spPr>
                </pic:pic>
              </a:graphicData>
            </a:graphic>
          </wp:inline>
        </w:drawing>
      </w:r>
    </w:p>
    <w:p w14:paraId="54DF2400" w14:textId="77777777" w:rsidR="003B7E74" w:rsidRPr="00CE2CED" w:rsidRDefault="003B7E74" w:rsidP="003B7E74">
      <w:pPr>
        <w:spacing w:after="0" w:line="240" w:lineRule="auto"/>
        <w:rPr>
          <w:rFonts w:ascii="Arial" w:hAnsi="Arial" w:cs="Arial"/>
          <w:bCs/>
          <w:sz w:val="18"/>
          <w:szCs w:val="18"/>
          <w:lang w:val="es-ES_tradnl"/>
        </w:rPr>
      </w:pPr>
    </w:p>
    <w:p w14:paraId="0F74EF57"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818 del estatuto tributario, norma aplicable en el presente caso, establece:</w:t>
      </w:r>
    </w:p>
    <w:p w14:paraId="140EA032" w14:textId="77777777" w:rsidR="003B7E74" w:rsidRPr="00CE2CED" w:rsidRDefault="003B7E74" w:rsidP="003B7E74">
      <w:pPr>
        <w:spacing w:after="0" w:line="240" w:lineRule="auto"/>
        <w:rPr>
          <w:rFonts w:ascii="Arial" w:hAnsi="Arial" w:cs="Arial"/>
          <w:bCs/>
          <w:sz w:val="18"/>
          <w:szCs w:val="18"/>
          <w:lang w:val="es-ES_tradnl"/>
        </w:rPr>
      </w:pPr>
    </w:p>
    <w:p w14:paraId="10244B80"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61312" behindDoc="0" locked="0" layoutInCell="1" allowOverlap="1" wp14:anchorId="2BEAC927" wp14:editId="6933A64C">
                <wp:simplePos x="0" y="0"/>
                <wp:positionH relativeFrom="column">
                  <wp:posOffset>807720</wp:posOffset>
                </wp:positionH>
                <wp:positionV relativeFrom="paragraph">
                  <wp:posOffset>669925</wp:posOffset>
                </wp:positionV>
                <wp:extent cx="4189956" cy="469900"/>
                <wp:effectExtent l="0" t="0" r="13970" b="12700"/>
                <wp:wrapNone/>
                <wp:docPr id="10" name="Rectángulo 10"/>
                <wp:cNvGraphicFramePr/>
                <a:graphic xmlns:a="http://schemas.openxmlformats.org/drawingml/2006/main">
                  <a:graphicData uri="http://schemas.microsoft.com/office/word/2010/wordprocessingShape">
                    <wps:wsp>
                      <wps:cNvSpPr/>
                      <wps:spPr>
                        <a:xfrm>
                          <a:off x="0" y="0"/>
                          <a:ext cx="4189956" cy="469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5E51AF" id="Rectángulo 10" o:spid="_x0000_s1026" style="position:absolute;margin-left:63.6pt;margin-top:52.75pt;width:329.9pt;height: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2KRngIAAIkFAAAOAAAAZHJzL2Uyb0RvYy54bWysVM1u2zAMvg/YOwi6r3aCtGu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" filled="f" strokecolor="red" strokeweight="1pt"/>
            </w:pict>
          </mc:Fallback>
        </mc:AlternateContent>
      </w:r>
      <w:r w:rsidRPr="00CE2CED">
        <w:rPr>
          <w:rFonts w:ascii="Arial" w:hAnsi="Arial" w:cs="Arial"/>
          <w:bCs/>
          <w:noProof/>
          <w:sz w:val="16"/>
          <w:szCs w:val="16"/>
          <w:lang w:val="es-ES_tradnl"/>
        </w:rPr>
        <w:drawing>
          <wp:inline distT="0" distB="0" distL="0" distR="0" wp14:anchorId="7D7F963C" wp14:editId="22B379D4">
            <wp:extent cx="4193854" cy="1139868"/>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2940" cy="1150491"/>
                    </a:xfrm>
                    <a:prstGeom prst="rect">
                      <a:avLst/>
                    </a:prstGeom>
                  </pic:spPr>
                </pic:pic>
              </a:graphicData>
            </a:graphic>
          </wp:inline>
        </w:drawing>
      </w:r>
    </w:p>
    <w:p w14:paraId="5B711CDA" w14:textId="77777777" w:rsidR="003B7E74" w:rsidRPr="00CE2CED" w:rsidRDefault="003B7E74" w:rsidP="003B7E74">
      <w:pPr>
        <w:spacing w:after="0" w:line="240" w:lineRule="auto"/>
        <w:rPr>
          <w:rFonts w:ascii="Arial" w:hAnsi="Arial" w:cs="Arial"/>
          <w:bCs/>
          <w:sz w:val="16"/>
          <w:szCs w:val="16"/>
          <w:lang w:val="es-ES_tradnl"/>
        </w:rPr>
      </w:pPr>
    </w:p>
    <w:p w14:paraId="1D6CCF9C" w14:textId="77777777" w:rsidR="003B7E74" w:rsidRPr="00CE2CED" w:rsidRDefault="003B7E74" w:rsidP="003B7E74">
      <w:pPr>
        <w:spacing w:after="0" w:line="240" w:lineRule="auto"/>
        <w:rPr>
          <w:rFonts w:ascii="Arial" w:hAnsi="Arial" w:cs="Arial"/>
          <w:bCs/>
          <w:sz w:val="16"/>
          <w:szCs w:val="16"/>
          <w:lang w:val="es-ES_tradnl"/>
        </w:rPr>
      </w:pPr>
      <w:r w:rsidRPr="00CE2CED">
        <w:rPr>
          <w:rFonts w:ascii="Arial" w:hAnsi="Arial" w:cs="Arial"/>
          <w:bCs/>
          <w:sz w:val="16"/>
          <w:szCs w:val="16"/>
          <w:lang w:val="es-ES_tradnl"/>
        </w:rPr>
        <w:t>De conformidad con la anterior norma, el Ministerio de Transporte en concepto 20191340341551 señaló que:</w:t>
      </w:r>
    </w:p>
    <w:p w14:paraId="7265432C" w14:textId="77777777" w:rsidR="003B7E74" w:rsidRPr="00CE2CED" w:rsidRDefault="003B7E74" w:rsidP="003B7E74">
      <w:pPr>
        <w:spacing w:after="0" w:line="240" w:lineRule="auto"/>
        <w:rPr>
          <w:rFonts w:ascii="Arial" w:hAnsi="Arial" w:cs="Arial"/>
          <w:bCs/>
          <w:sz w:val="16"/>
          <w:szCs w:val="16"/>
          <w:lang w:val="es-ES_tradnl"/>
        </w:rPr>
      </w:pPr>
      <w:r w:rsidRPr="00CE2CED">
        <w:rPr>
          <w:rFonts w:ascii="Arial" w:hAnsi="Arial" w:cs="Arial"/>
          <w:bCs/>
          <w:noProof/>
          <w:sz w:val="16"/>
          <w:szCs w:val="16"/>
          <w:lang w:val="es-ES_tradnl"/>
        </w:rPr>
        <mc:AlternateContent>
          <mc:Choice Requires="wps">
            <w:drawing>
              <wp:anchor distT="0" distB="0" distL="114300" distR="114300" simplePos="0" relativeHeight="251663360" behindDoc="0" locked="0" layoutInCell="1" allowOverlap="1" wp14:anchorId="5A558192" wp14:editId="1D58A9CA">
                <wp:simplePos x="0" y="0"/>
                <wp:positionH relativeFrom="column">
                  <wp:posOffset>2279737</wp:posOffset>
                </wp:positionH>
                <wp:positionV relativeFrom="paragraph">
                  <wp:posOffset>128896</wp:posOffset>
                </wp:positionV>
                <wp:extent cx="1139338" cy="125261"/>
                <wp:effectExtent l="0" t="0" r="16510" b="14605"/>
                <wp:wrapNone/>
                <wp:docPr id="15" name="Rectángulo 15"/>
                <wp:cNvGraphicFramePr/>
                <a:graphic xmlns:a="http://schemas.openxmlformats.org/drawingml/2006/main">
                  <a:graphicData uri="http://schemas.microsoft.com/office/word/2010/wordprocessingShape">
                    <wps:wsp>
                      <wps:cNvSpPr/>
                      <wps:spPr>
                        <a:xfrm>
                          <a:off x="0" y="0"/>
                          <a:ext cx="1139338" cy="1252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74632" id="Rectángulo 15" o:spid="_x0000_s1026" style="position:absolute;margin-left:179.5pt;margin-top:10.15pt;width:89.7pt;height: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" filled="f" strokecolor="red" strokeweight="1pt"/>
            </w:pict>
          </mc:Fallback>
        </mc:AlternateContent>
      </w:r>
    </w:p>
    <w:p w14:paraId="31CEF555" w14:textId="77777777" w:rsidR="003B7E74" w:rsidRPr="00CE2CED" w:rsidRDefault="003B7E74" w:rsidP="003B7E74">
      <w:pPr>
        <w:spacing w:after="0" w:line="240" w:lineRule="auto"/>
        <w:jc w:val="center"/>
        <w:rPr>
          <w:rFonts w:ascii="Arial" w:hAnsi="Arial" w:cs="Arial"/>
          <w:bCs/>
          <w:sz w:val="16"/>
          <w:szCs w:val="16"/>
          <w:lang w:val="es-ES_tradnl"/>
        </w:rPr>
      </w:pPr>
      <w:r w:rsidRPr="00CE2CED">
        <w:rPr>
          <w:rFonts w:ascii="Arial" w:hAnsi="Arial" w:cs="Arial"/>
          <w:bCs/>
          <w:noProof/>
          <w:sz w:val="16"/>
          <w:szCs w:val="16"/>
          <w:lang w:val="es-ES_tradnl"/>
        </w:rPr>
        <mc:AlternateContent>
          <mc:Choice Requires="wps">
            <w:drawing>
              <wp:anchor distT="0" distB="0" distL="114300" distR="114300" simplePos="0" relativeHeight="251666432" behindDoc="0" locked="0" layoutInCell="1" allowOverlap="1" wp14:anchorId="6D766580" wp14:editId="7220C566">
                <wp:simplePos x="0" y="0"/>
                <wp:positionH relativeFrom="column">
                  <wp:posOffset>920664</wp:posOffset>
                </wp:positionH>
                <wp:positionV relativeFrom="paragraph">
                  <wp:posOffset>523544</wp:posOffset>
                </wp:positionV>
                <wp:extent cx="864296" cy="126052"/>
                <wp:effectExtent l="0" t="0" r="12065" b="13970"/>
                <wp:wrapNone/>
                <wp:docPr id="16" name="Rectángulo 16"/>
                <wp:cNvGraphicFramePr/>
                <a:graphic xmlns:a="http://schemas.openxmlformats.org/drawingml/2006/main">
                  <a:graphicData uri="http://schemas.microsoft.com/office/word/2010/wordprocessingShape">
                    <wps:wsp>
                      <wps:cNvSpPr/>
                      <wps:spPr>
                        <a:xfrm>
                          <a:off x="0" y="0"/>
                          <a:ext cx="864296" cy="1260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3852" id="Rectángulo 16" o:spid="_x0000_s1026" style="position:absolute;margin-left:72.5pt;margin-top:41.2pt;width:68.0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" filled="f" strokecolor="red" strokeweight="1pt"/>
            </w:pict>
          </mc:Fallback>
        </mc:AlternateContent>
      </w:r>
      <w:r w:rsidRPr="00CE2CED">
        <w:rPr>
          <w:rFonts w:ascii="Arial" w:hAnsi="Arial" w:cs="Arial"/>
          <w:bCs/>
          <w:noProof/>
          <w:sz w:val="16"/>
          <w:szCs w:val="16"/>
          <w:lang w:val="es-ES_tradnl"/>
        </w:rPr>
        <mc:AlternateContent>
          <mc:Choice Requires="wps">
            <w:drawing>
              <wp:anchor distT="0" distB="0" distL="114300" distR="114300" simplePos="0" relativeHeight="251664384" behindDoc="0" locked="0" layoutInCell="1" allowOverlap="1" wp14:anchorId="6E41DB74" wp14:editId="6F8CE5A7">
                <wp:simplePos x="0" y="0"/>
                <wp:positionH relativeFrom="column">
                  <wp:posOffset>1033145</wp:posOffset>
                </wp:positionH>
                <wp:positionV relativeFrom="paragraph">
                  <wp:posOffset>121285</wp:posOffset>
                </wp:positionV>
                <wp:extent cx="1740535" cy="118745"/>
                <wp:effectExtent l="0" t="0" r="12065" b="8255"/>
                <wp:wrapNone/>
                <wp:docPr id="17" name="Rectángulo 17"/>
                <wp:cNvGraphicFramePr/>
                <a:graphic xmlns:a="http://schemas.openxmlformats.org/drawingml/2006/main">
                  <a:graphicData uri="http://schemas.microsoft.com/office/word/2010/wordprocessingShape">
                    <wps:wsp>
                      <wps:cNvSpPr/>
                      <wps:spPr>
                        <a:xfrm>
                          <a:off x="0" y="0"/>
                          <a:ext cx="1740535" cy="1187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872F1" id="Rectángulo 17" o:spid="_x0000_s1026" style="position:absolute;margin-left:81.35pt;margin-top:9.55pt;width:137.05pt;height: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" filled="f" strokecolor="red" strokeweight="1pt"/>
            </w:pict>
          </mc:Fallback>
        </mc:AlternateContent>
      </w:r>
      <w:r w:rsidRPr="00CE2CED">
        <w:rPr>
          <w:rFonts w:ascii="Arial" w:hAnsi="Arial" w:cs="Arial"/>
          <w:bCs/>
          <w:noProof/>
          <w:sz w:val="16"/>
          <w:szCs w:val="16"/>
          <w:lang w:val="es-ES_tradnl"/>
        </w:rPr>
        <mc:AlternateContent>
          <mc:Choice Requires="wps">
            <w:drawing>
              <wp:anchor distT="0" distB="0" distL="114300" distR="114300" simplePos="0" relativeHeight="251665408" behindDoc="0" locked="0" layoutInCell="1" allowOverlap="1" wp14:anchorId="0B5322E5" wp14:editId="0F6E5BF9">
                <wp:simplePos x="0" y="0"/>
                <wp:positionH relativeFrom="column">
                  <wp:posOffset>2962405</wp:posOffset>
                </wp:positionH>
                <wp:positionV relativeFrom="paragraph">
                  <wp:posOffset>417073</wp:posOffset>
                </wp:positionV>
                <wp:extent cx="1941535" cy="118997"/>
                <wp:effectExtent l="0" t="0" r="14605" b="8255"/>
                <wp:wrapNone/>
                <wp:docPr id="12" name="Rectángulo 12"/>
                <wp:cNvGraphicFramePr/>
                <a:graphic xmlns:a="http://schemas.openxmlformats.org/drawingml/2006/main">
                  <a:graphicData uri="http://schemas.microsoft.com/office/word/2010/wordprocessingShape">
                    <wps:wsp>
                      <wps:cNvSpPr/>
                      <wps:spPr>
                        <a:xfrm>
                          <a:off x="0" y="0"/>
                          <a:ext cx="1941535" cy="1189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D135C" id="Rectángulo 12" o:spid="_x0000_s1026" style="position:absolute;margin-left:233.25pt;margin-top:32.85pt;width:152.9pt;height: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" filled="f" strokecolor="red" strokeweight="1pt"/>
            </w:pict>
          </mc:Fallback>
        </mc:AlternateContent>
      </w:r>
      <w:r w:rsidRPr="00CE2CED">
        <w:rPr>
          <w:rFonts w:ascii="Arial" w:hAnsi="Arial" w:cs="Arial"/>
          <w:bCs/>
          <w:noProof/>
          <w:sz w:val="16"/>
          <w:szCs w:val="16"/>
          <w:lang w:val="es-ES_tradnl"/>
        </w:rPr>
        <w:drawing>
          <wp:inline distT="0" distB="0" distL="0" distR="0" wp14:anchorId="17CB1C74" wp14:editId="660F3C12">
            <wp:extent cx="4108537" cy="65271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502" cy="660015"/>
                    </a:xfrm>
                    <a:prstGeom prst="rect">
                      <a:avLst/>
                    </a:prstGeom>
                  </pic:spPr>
                </pic:pic>
              </a:graphicData>
            </a:graphic>
          </wp:inline>
        </w:drawing>
      </w:r>
    </w:p>
    <w:p w14:paraId="6BA68B94" w14:textId="77777777" w:rsidR="003B7E74" w:rsidRPr="00CE2CED" w:rsidRDefault="003B7E74" w:rsidP="003B7E74">
      <w:pPr>
        <w:spacing w:after="0" w:line="240" w:lineRule="auto"/>
        <w:rPr>
          <w:rFonts w:ascii="Arial" w:hAnsi="Arial" w:cs="Arial"/>
          <w:bCs/>
          <w:sz w:val="16"/>
          <w:szCs w:val="16"/>
          <w:lang w:val="es-ES_tradnl"/>
        </w:rPr>
      </w:pPr>
    </w:p>
    <w:p w14:paraId="7805FF5D" w14:textId="372EED8E" w:rsidR="006C58ED" w:rsidRDefault="00FD202D" w:rsidP="006C58ED">
      <w:pPr>
        <w:pStyle w:val="zw-paragraph"/>
        <w:spacing w:before="0" w:beforeAutospacing="0" w:after="0" w:afterAutospacing="0"/>
      </w:pPr>
      <w:r>
        <w:rPr>
          <w:rFonts w:ascii="Arial" w:hAnsi="Arial" w:cs="Arial"/>
          <w:bCs/>
          <w:sz w:val="18"/>
          <w:szCs w:val="18"/>
          <w:lang w:val="es-ES_tradnl"/>
        </w:rPr>
        <w:t>Por último,</w:t>
      </w:r>
      <w:r w:rsidR="006C58ED" w:rsidRPr="006C58ED">
        <w:rPr>
          <w:rFonts w:ascii="Arial" w:hAnsi="Arial" w:cs="Arial"/>
          <w:sz w:val="18"/>
          <w:szCs w:val="18"/>
        </w:rPr>
        <w:t xml:space="preserve"> </w:t>
      </w:r>
      <w:r w:rsidR="006C58ED">
        <w:rPr>
          <w:rFonts w:ascii="Arial" w:hAnsi="Arial" w:cs="Arial"/>
          <w:sz w:val="18"/>
          <w:szCs w:val="18"/>
        </w:rPr>
        <w:t>el Consejo de Estado</w:t>
      </w:r>
      <w:r w:rsidR="006C58ED">
        <w:rPr>
          <w:rStyle w:val="Refdenotaalpie"/>
          <w:rFonts w:ascii="Arial" w:hAnsi="Arial" w:cs="Arial"/>
          <w:sz w:val="18"/>
          <w:szCs w:val="18"/>
        </w:rPr>
        <w:footnoteReference w:id="1"/>
      </w:r>
      <w:r w:rsidR="006C58ED">
        <w:rPr>
          <w:rFonts w:ascii="Arial" w:hAnsi="Arial" w:cs="Arial"/>
          <w:sz w:val="18"/>
          <w:szCs w:val="18"/>
        </w:rPr>
        <w:t xml:space="preserve"> en casos donde se ha analizado la prescripción de las multas de tránsito luego de notificado el mandamiento de pago, ha informado que el término es de 3 años como se analizará a continuación:</w:t>
      </w:r>
    </w:p>
    <w:p w14:paraId="19227C83" w14:textId="77777777" w:rsidR="006C58ED" w:rsidRDefault="006C58ED" w:rsidP="006C58ED">
      <w:pPr>
        <w:pStyle w:val="zw-paragraph"/>
        <w:spacing w:before="0" w:beforeAutospacing="0" w:after="0" w:afterAutospacing="0"/>
      </w:pPr>
      <w:r>
        <w:rPr>
          <w:rStyle w:val="eop"/>
        </w:rPr>
        <w:t> </w:t>
      </w:r>
    </w:p>
    <w:p w14:paraId="5B0F6C74" w14:textId="3FD864FD" w:rsidR="006C58ED" w:rsidRDefault="006C58ED" w:rsidP="006C58ED">
      <w:pPr>
        <w:pStyle w:val="zw-paragraph"/>
        <w:spacing w:before="0" w:beforeAutospacing="0" w:after="0" w:afterAutospacing="0"/>
        <w:jc w:val="center"/>
      </w:pPr>
      <w:r>
        <w:fldChar w:fldCharType="begin"/>
      </w:r>
      <w:r>
        <w:instrText xml:space="preserve"> INCLUDEPICTURE "images/spacer.gif" \* MERGEFORMATINET </w:instrText>
      </w:r>
      <w:r>
        <w:fldChar w:fldCharType="separate"/>
      </w:r>
      <w:r>
        <w:rPr>
          <w:noProof/>
        </w:rPr>
        <mc:AlternateContent>
          <mc:Choice Requires="wps">
            <w:drawing>
              <wp:inline distT="0" distB="0" distL="0" distR="0" wp14:anchorId="7F105CFF" wp14:editId="7FD8EBBB">
                <wp:extent cx="302260" cy="302260"/>
                <wp:effectExtent l="0" t="0" r="0" b="0"/>
                <wp:docPr id="37" name="Rectángulo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534E0" id="Rectángulo 3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" filled="f" stroked="f">
                <o:lock v:ext="edit" aspectratio="t"/>
                <w10:anchorlock/>
              </v:rect>
            </w:pict>
          </mc:Fallback>
        </mc:AlternateContent>
      </w:r>
      <w:r>
        <w:fldChar w:fldCharType="end"/>
      </w:r>
      <w:r>
        <w:rPr>
          <w:rFonts w:ascii="Arial" w:eastAsiaTheme="minorHAnsi" w:hAnsi="Arial" w:cs="Arial"/>
          <w:bCs/>
          <w:noProof/>
          <w:sz w:val="18"/>
          <w:szCs w:val="18"/>
          <w:lang w:val="es-ES_tradnl" w:eastAsia="en-US"/>
        </w:rPr>
        <w:drawing>
          <wp:inline distT="0" distB="0" distL="0" distR="0" wp14:anchorId="31CCB100" wp14:editId="075F3763">
            <wp:extent cx="3193513" cy="169433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4" cy="1695631"/>
                    </a:xfrm>
                    <a:prstGeom prst="rect">
                      <a:avLst/>
                    </a:prstGeom>
                    <a:noFill/>
                    <a:ln>
                      <a:noFill/>
                    </a:ln>
                  </pic:spPr>
                </pic:pic>
              </a:graphicData>
            </a:graphic>
          </wp:inline>
        </w:drawing>
      </w:r>
    </w:p>
    <w:p w14:paraId="79C08730" w14:textId="77777777" w:rsidR="006C58ED" w:rsidRDefault="006C58ED" w:rsidP="006C58ED">
      <w:pPr>
        <w:pStyle w:val="zw-paragraph"/>
        <w:spacing w:before="0" w:beforeAutospacing="0" w:after="0" w:afterAutospacing="0"/>
        <w:jc w:val="center"/>
      </w:pPr>
      <w:r>
        <w:rPr>
          <w:rStyle w:val="eop"/>
        </w:rPr>
        <w:t> </w:t>
      </w:r>
    </w:p>
    <w:p w14:paraId="6A0F2F9A" w14:textId="4D969006" w:rsidR="006C58ED" w:rsidRDefault="006C58ED" w:rsidP="006C58ED">
      <w:pPr>
        <w:pStyle w:val="zw-paragraph"/>
        <w:spacing w:before="0" w:beforeAutospacing="0" w:after="0" w:afterAutospacing="0"/>
      </w:pPr>
      <w:r>
        <w:rPr>
          <w:rFonts w:ascii="Arial" w:hAnsi="Arial" w:cs="Arial"/>
          <w:sz w:val="18"/>
          <w:szCs w:val="18"/>
        </w:rPr>
        <w:t>Que por lo anterior, el Consejo de Estado concluyó:</w:t>
      </w:r>
    </w:p>
    <w:p w14:paraId="63A207D3" w14:textId="77777777" w:rsidR="006C58ED" w:rsidRDefault="006C58ED" w:rsidP="006C58ED">
      <w:pPr>
        <w:pStyle w:val="zw-paragraph"/>
        <w:spacing w:before="0" w:beforeAutospacing="0" w:after="0" w:afterAutospacing="0"/>
      </w:pPr>
      <w:r>
        <w:rPr>
          <w:rStyle w:val="eop"/>
        </w:rPr>
        <w:t> </w:t>
      </w:r>
    </w:p>
    <w:p w14:paraId="5A132489" w14:textId="05DC7558" w:rsidR="006C58ED" w:rsidRDefault="006C58ED" w:rsidP="006C58ED">
      <w:pPr>
        <w:pStyle w:val="zw-paragraph"/>
        <w:spacing w:before="0" w:beforeAutospacing="0" w:after="0" w:afterAutospacing="0"/>
        <w:jc w:val="center"/>
      </w:pPr>
      <w:r>
        <w:fldChar w:fldCharType="begin"/>
      </w:r>
      <w:r>
        <w:instrText xml:space="preserve"> INCLUDEPICTURE "images/spacer.gif" \* MERGEFORMATINET </w:instrText>
      </w:r>
      <w:r>
        <w:fldChar w:fldCharType="separate"/>
      </w:r>
      <w:r>
        <w:rPr>
          <w:noProof/>
        </w:rPr>
        <mc:AlternateContent>
          <mc:Choice Requires="wps">
            <w:drawing>
              <wp:inline distT="0" distB="0" distL="0" distR="0" wp14:anchorId="14AF2B56" wp14:editId="71DB51C2">
                <wp:extent cx="302260" cy="302260"/>
                <wp:effectExtent l="0" t="0" r="0" b="0"/>
                <wp:docPr id="35" name="Rectángulo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F2673" id="Rectángulo 3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" filled="f" stroked="f">
                <o:lock v:ext="edit" aspectratio="t"/>
                <w10:anchorlock/>
              </v:rect>
            </w:pict>
          </mc:Fallback>
        </mc:AlternateContent>
      </w:r>
      <w:r>
        <w:fldChar w:fldCharType="end"/>
      </w:r>
      <w:r>
        <w:fldChar w:fldCharType="begin"/>
      </w:r>
      <w:r>
        <w:instrText xml:space="preserve"> INCLUDEPICTURE "images/spacer.gif" \* MERGEFORMATINET </w:instrText>
      </w:r>
      <w:r>
        <w:fldChar w:fldCharType="separate"/>
      </w:r>
      <w:r>
        <w:rPr>
          <w:noProof/>
        </w:rPr>
        <mc:AlternateContent>
          <mc:Choice Requires="wps">
            <w:drawing>
              <wp:inline distT="0" distB="0" distL="0" distR="0" wp14:anchorId="1F1E5005" wp14:editId="0D217523">
                <wp:extent cx="302260" cy="302260"/>
                <wp:effectExtent l="0" t="0" r="0" b="0"/>
                <wp:docPr id="34" name="Rectá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0F05B" id="Rectángulo 3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" filled="f" stroked="f">
                <o:lock v:ext="edit" aspectratio="t"/>
                <w10:anchorlock/>
              </v:rect>
            </w:pict>
          </mc:Fallback>
        </mc:AlternateContent>
      </w:r>
      <w:r>
        <w:fldChar w:fldCharType="end"/>
      </w:r>
      <w:r>
        <w:rPr>
          <w:rFonts w:ascii="Arial" w:eastAsiaTheme="minorHAnsi" w:hAnsi="Arial" w:cs="Arial"/>
          <w:bCs/>
          <w:noProof/>
          <w:sz w:val="18"/>
          <w:szCs w:val="18"/>
          <w:lang w:val="es-ES_tradnl" w:eastAsia="en-US"/>
        </w:rPr>
        <w:drawing>
          <wp:inline distT="0" distB="0" distL="0" distR="0" wp14:anchorId="68F0981F" wp14:editId="3950F7BD">
            <wp:extent cx="4016326" cy="1507410"/>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951" cy="1512524"/>
                    </a:xfrm>
                    <a:prstGeom prst="rect">
                      <a:avLst/>
                    </a:prstGeom>
                    <a:noFill/>
                    <a:ln>
                      <a:noFill/>
                    </a:ln>
                  </pic:spPr>
                </pic:pic>
              </a:graphicData>
            </a:graphic>
          </wp:inline>
        </w:drawing>
      </w:r>
    </w:p>
    <w:p w14:paraId="0BBC99BA" w14:textId="080E9C48" w:rsidR="00FD202D" w:rsidRDefault="00FD202D" w:rsidP="003B7E74">
      <w:pPr>
        <w:spacing w:after="0" w:line="240" w:lineRule="auto"/>
        <w:rPr>
          <w:rFonts w:ascii="Arial" w:hAnsi="Arial" w:cs="Arial"/>
          <w:bCs/>
          <w:sz w:val="18"/>
          <w:szCs w:val="18"/>
          <w:lang w:val="es-ES_tradnl"/>
        </w:rPr>
      </w:pPr>
    </w:p>
    <w:p w14:paraId="338E3AB7" w14:textId="71C3C158" w:rsidR="002C07F5" w:rsidRDefault="001C6AA5" w:rsidP="003B7E74">
      <w:pPr>
        <w:spacing w:after="0" w:line="240" w:lineRule="auto"/>
        <w:rPr>
          <w:rFonts w:ascii="Arial" w:hAnsi="Arial" w:cs="Arial"/>
          <w:bCs/>
          <w:sz w:val="18"/>
          <w:szCs w:val="18"/>
          <w:lang w:val="es-ES_tradnl"/>
        </w:rPr>
      </w:pPr>
      <w:r w:rsidRPr="00682D22">
        <w:rPr>
          <w:rFonts w:ascii="Arial" w:hAnsi="Arial" w:cs="Arial"/>
          <w:color w:val="00B0F0"/>
          <w:sz w:val="18"/>
          <w:szCs w:val="18"/>
          <w:lang w:val="es-ES_tradnl"/>
        </w:rPr>
        <w:t xml:space="preserve">{%p if </w:t>
      </w:r>
      <w:r w:rsidR="00BA3208">
        <w:rPr>
          <w:rFonts w:ascii="Arial" w:hAnsi="Arial" w:cs="Arial"/>
          <w:color w:val="00B0F0"/>
          <w:sz w:val="18"/>
          <w:szCs w:val="18"/>
          <w:lang w:val="es-ES_tradnl"/>
        </w:rPr>
        <w:t>“</w:t>
      </w:r>
      <w:r w:rsidR="00BA3208" w:rsidRPr="008F2147">
        <w:rPr>
          <w:rFonts w:ascii="Arial" w:hAnsi="Arial" w:cs="Arial"/>
          <w:color w:val="00B0F0"/>
          <w:sz w:val="18"/>
          <w:szCs w:val="18"/>
          <w:lang w:val="es-ES_tradnl"/>
        </w:rPr>
        <w:t>Secretaria de Movilidad de Medellín</w:t>
      </w:r>
      <w:r w:rsidR="00BA3208">
        <w:rPr>
          <w:rFonts w:ascii="Arial" w:hAnsi="Arial" w:cs="Arial"/>
          <w:color w:val="00B0F0"/>
          <w:sz w:val="18"/>
          <w:szCs w:val="18"/>
          <w:lang w:val="es-ES_tradnl"/>
        </w:rPr>
        <w:t>”</w:t>
      </w:r>
      <w:r w:rsidR="008F2147">
        <w:rPr>
          <w:rFonts w:ascii="Arial" w:hAnsi="Arial" w:cs="Arial"/>
          <w:color w:val="00B0F0"/>
          <w:sz w:val="18"/>
          <w:szCs w:val="18"/>
          <w:lang w:val="es-ES_tradnl"/>
        </w:rPr>
        <w:t xml:space="preserve"> </w:t>
      </w:r>
      <w:r w:rsidRPr="00682D22">
        <w:rPr>
          <w:rFonts w:ascii="Arial" w:hAnsi="Arial" w:cs="Arial"/>
          <w:color w:val="00B0F0"/>
          <w:sz w:val="18"/>
          <w:szCs w:val="18"/>
          <w:lang w:val="es-ES_tradnl"/>
        </w:rPr>
        <w:t>in company_or_entity_name %}</w:t>
      </w:r>
    </w:p>
    <w:p w14:paraId="35C42624" w14:textId="14F89448" w:rsidR="002C07F5" w:rsidRDefault="0051495F" w:rsidP="003B7E74">
      <w:pPr>
        <w:spacing w:after="0" w:line="240" w:lineRule="auto"/>
        <w:rPr>
          <w:rFonts w:ascii="Arial" w:hAnsi="Arial" w:cs="Arial"/>
          <w:bCs/>
          <w:color w:val="000000" w:themeColor="text1"/>
          <w:sz w:val="18"/>
          <w:szCs w:val="18"/>
          <w:lang w:val="es-ES_tradnl"/>
        </w:rPr>
      </w:pPr>
      <w:r>
        <w:rPr>
          <w:rFonts w:ascii="Arial" w:hAnsi="Arial" w:cs="Arial"/>
          <w:bCs/>
          <w:color w:val="000000" w:themeColor="text1"/>
          <w:sz w:val="18"/>
          <w:szCs w:val="18"/>
          <w:lang w:val="es-ES_tradnl"/>
        </w:rPr>
        <w:t xml:space="preserve">Desde ya se informa que la misma secretaría de movilidad </w:t>
      </w:r>
      <w:r w:rsidR="00467360">
        <w:rPr>
          <w:rFonts w:ascii="Arial" w:hAnsi="Arial" w:cs="Arial"/>
          <w:bCs/>
          <w:color w:val="000000" w:themeColor="text1"/>
          <w:sz w:val="18"/>
          <w:szCs w:val="18"/>
          <w:lang w:val="es-ES_tradnl"/>
        </w:rPr>
        <w:t xml:space="preserve">en cumplimiento de la ley en el proceso contravencional del comparendo No. D0500100000005427701 </w:t>
      </w:r>
      <w:r w:rsidR="00670BA1">
        <w:rPr>
          <w:rFonts w:ascii="Arial" w:hAnsi="Arial" w:cs="Arial"/>
          <w:bCs/>
          <w:color w:val="000000" w:themeColor="text1"/>
          <w:sz w:val="18"/>
          <w:szCs w:val="18"/>
          <w:lang w:val="es-ES_tradnl"/>
        </w:rPr>
        <w:t>manifestó que:</w:t>
      </w:r>
    </w:p>
    <w:p w14:paraId="1F5D3F29" w14:textId="574CD9CA" w:rsidR="00670BA1" w:rsidRDefault="00670BA1" w:rsidP="003B7E74">
      <w:pPr>
        <w:spacing w:after="0" w:line="240" w:lineRule="auto"/>
        <w:rPr>
          <w:rFonts w:ascii="Arial" w:hAnsi="Arial" w:cs="Arial"/>
          <w:bCs/>
          <w:color w:val="000000" w:themeColor="text1"/>
          <w:sz w:val="18"/>
          <w:szCs w:val="18"/>
          <w:lang w:val="es-ES_tradnl"/>
        </w:rPr>
      </w:pPr>
    </w:p>
    <w:p w14:paraId="1B634EC8" w14:textId="21AEDFDA" w:rsidR="00670BA1" w:rsidRPr="0051495F" w:rsidRDefault="00670BA1" w:rsidP="004530EA">
      <w:pPr>
        <w:spacing w:after="0" w:line="240" w:lineRule="auto"/>
        <w:jc w:val="center"/>
        <w:rPr>
          <w:rFonts w:ascii="Arial" w:hAnsi="Arial" w:cs="Arial"/>
          <w:bCs/>
          <w:color w:val="000000" w:themeColor="text1"/>
          <w:sz w:val="18"/>
          <w:szCs w:val="18"/>
          <w:lang w:val="es-ES_tradnl"/>
        </w:rPr>
      </w:pPr>
      <w:r w:rsidRPr="00670BA1">
        <w:rPr>
          <w:rFonts w:ascii="Arial" w:hAnsi="Arial" w:cs="Arial"/>
          <w:bCs/>
          <w:noProof/>
          <w:color w:val="000000" w:themeColor="text1"/>
          <w:sz w:val="18"/>
          <w:szCs w:val="18"/>
          <w:lang w:val="es-ES_tradnl"/>
        </w:rPr>
        <w:drawing>
          <wp:inline distT="0" distB="0" distL="0" distR="0" wp14:anchorId="6D367BF7" wp14:editId="5E3EA213">
            <wp:extent cx="3797300" cy="18796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7300" cy="1879600"/>
                    </a:xfrm>
                    <a:prstGeom prst="rect">
                      <a:avLst/>
                    </a:prstGeom>
                  </pic:spPr>
                </pic:pic>
              </a:graphicData>
            </a:graphic>
          </wp:inline>
        </w:drawing>
      </w:r>
    </w:p>
    <w:p w14:paraId="06A729F6" w14:textId="451F2A93" w:rsidR="002C07F5" w:rsidRDefault="006D3979" w:rsidP="003B7E74">
      <w:pPr>
        <w:spacing w:after="0" w:line="240" w:lineRule="auto"/>
        <w:rPr>
          <w:rFonts w:ascii="Arial" w:hAnsi="Arial" w:cs="Arial"/>
          <w:bCs/>
          <w:color w:val="5B9BD5" w:themeColor="accent5"/>
          <w:sz w:val="18"/>
          <w:szCs w:val="18"/>
          <w:lang w:val="es-ES_tradnl"/>
        </w:rPr>
      </w:pPr>
      <w:r w:rsidRPr="006D3979">
        <w:rPr>
          <w:rFonts w:ascii="Arial" w:hAnsi="Arial" w:cs="Arial"/>
          <w:bCs/>
          <w:color w:val="5B9BD5" w:themeColor="accent5"/>
          <w:sz w:val="18"/>
          <w:szCs w:val="18"/>
          <w:lang w:val="es-ES_tradnl"/>
        </w:rPr>
        <w:lastRenderedPageBreak/>
        <w:t>{%p endif %}</w:t>
      </w:r>
    </w:p>
    <w:p w14:paraId="57B11ED2" w14:textId="77777777" w:rsidR="004530EA" w:rsidRPr="00CE2CED" w:rsidRDefault="004530EA" w:rsidP="003B7E74">
      <w:pPr>
        <w:spacing w:after="0" w:line="240" w:lineRule="auto"/>
        <w:rPr>
          <w:rFonts w:ascii="Arial" w:hAnsi="Arial" w:cs="Arial"/>
          <w:bCs/>
          <w:sz w:val="18"/>
          <w:szCs w:val="18"/>
          <w:lang w:val="es-ES_tradnl"/>
        </w:rPr>
      </w:pPr>
    </w:p>
    <w:p w14:paraId="5B5D820E" w14:textId="416328E4"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hAnsi="Arial" w:cs="Arial"/>
          <w:bCs/>
          <w:sz w:val="18"/>
          <w:szCs w:val="18"/>
          <w:lang w:val="es-ES_tradnl"/>
        </w:rPr>
        <w:t xml:space="preserve">Así las cosas, si </w:t>
      </w:r>
      <w:r w:rsidRPr="00CE2CED">
        <w:rPr>
          <w:rFonts w:ascii="Arial" w:hAnsi="Arial" w:cs="Arial"/>
          <w:color w:val="000000" w:themeColor="text1"/>
          <w:sz w:val="18"/>
          <w:szCs w:val="18"/>
          <w:lang w:val="es-ES_tradnl"/>
        </w:rPr>
        <w:t>la resolución</w:t>
      </w:r>
      <w:r w:rsidR="00930843">
        <w:rPr>
          <w:rFonts w:ascii="Arial" w:hAnsi="Arial" w:cs="Arial"/>
          <w:color w:val="000000" w:themeColor="text1"/>
          <w:sz w:val="18"/>
          <w:szCs w:val="18"/>
          <w:lang w:val="es-ES_tradnl"/>
        </w:rPr>
        <w:t xml:space="preserve"> del mandamiento de pago</w:t>
      </w:r>
      <w:r w:rsidRPr="00CE2CED">
        <w:rPr>
          <w:rFonts w:ascii="Arial" w:eastAsia="Times New Roman" w:hAnsi="Arial" w:cs="Arial"/>
          <w:color w:val="000000"/>
          <w:sz w:val="18"/>
          <w:szCs w:val="18"/>
          <w:lang w:val="es-ES_tradnl" w:eastAsia="es-ES"/>
        </w:rPr>
        <w:t xml:space="preserve"> </w:t>
      </w:r>
      <w:r w:rsidRPr="00CE2CED">
        <w:rPr>
          <w:rFonts w:ascii="Arial" w:hAnsi="Arial" w:cs="Arial"/>
          <w:color w:val="000000" w:themeColor="text1"/>
          <w:sz w:val="18"/>
          <w:szCs w:val="18"/>
          <w:lang w:val="es-ES_tradnl"/>
        </w:rPr>
        <w:t xml:space="preserve">a la fecha de presentación de este escrito </w:t>
      </w:r>
      <w:r w:rsidR="00BF2A6A">
        <w:rPr>
          <w:rFonts w:ascii="Arial" w:hAnsi="Arial" w:cs="Arial"/>
          <w:color w:val="000000" w:themeColor="text1"/>
          <w:sz w:val="18"/>
          <w:szCs w:val="18"/>
          <w:lang w:val="es-ES_tradnl"/>
        </w:rPr>
        <w:t xml:space="preserve">fue notificada hace más de </w:t>
      </w:r>
      <w:r w:rsidRPr="00CE2CED">
        <w:rPr>
          <w:rFonts w:ascii="Arial" w:eastAsia="Times New Roman" w:hAnsi="Arial" w:cs="Arial"/>
          <w:color w:val="000000"/>
          <w:sz w:val="18"/>
          <w:szCs w:val="18"/>
          <w:lang w:val="es-ES_tradnl" w:eastAsia="es-ES"/>
        </w:rPr>
        <w:t xml:space="preserve">tres (3) años </w:t>
      </w:r>
      <w:r w:rsidR="00F26C6D">
        <w:rPr>
          <w:rFonts w:ascii="Arial" w:eastAsia="Times New Roman" w:hAnsi="Arial" w:cs="Arial"/>
          <w:color w:val="000000"/>
          <w:sz w:val="18"/>
          <w:szCs w:val="18"/>
          <w:lang w:val="es-ES_tradnl" w:eastAsia="es-ES"/>
        </w:rPr>
        <w:t>sin que la entidad efectuara el recado, ello quiere decir que ya prescribió el proceso de cobro coactivo.</w:t>
      </w:r>
    </w:p>
    <w:p w14:paraId="2D53316C"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p>
    <w:p w14:paraId="6B9BCA02"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eastAsia="Times New Roman" w:hAnsi="Arial" w:cs="Arial"/>
          <w:color w:val="000000"/>
          <w:sz w:val="18"/>
          <w:szCs w:val="18"/>
          <w:lang w:val="es-ES_tradnl" w:eastAsia="es-ES"/>
        </w:rPr>
        <w:t>Teniendo en cuenta lo anterior, y como la entidad no efectuó el recaudo de la sanción o multa impuesta, dentro del término de ley, se solicita que por cumplirse el supuesto de hecho de la norma, se aplique la consecuencia jurídica de la misma, esto es, la declaratoria de prescripción.</w:t>
      </w:r>
    </w:p>
    <w:p w14:paraId="46703E79" w14:textId="77777777" w:rsidR="003B7E74" w:rsidRDefault="003B7E74" w:rsidP="003B7E74">
      <w:pPr>
        <w:spacing w:after="0" w:line="240" w:lineRule="auto"/>
        <w:rPr>
          <w:rFonts w:ascii="Arial" w:eastAsia="Times New Roman" w:hAnsi="Arial" w:cs="Arial"/>
          <w:color w:val="000000"/>
          <w:sz w:val="18"/>
          <w:szCs w:val="18"/>
          <w:lang w:val="es-ES_tradnl" w:eastAsia="es-ES"/>
        </w:rPr>
      </w:pPr>
    </w:p>
    <w:p w14:paraId="367BD9AF" w14:textId="77777777" w:rsidR="0010363E" w:rsidRPr="00CE2CED" w:rsidRDefault="0010363E" w:rsidP="003B7E74">
      <w:pPr>
        <w:spacing w:after="0" w:line="240" w:lineRule="auto"/>
        <w:rPr>
          <w:rFonts w:ascii="Arial" w:hAnsi="Arial" w:cs="Arial"/>
          <w:bCs/>
          <w:sz w:val="18"/>
          <w:szCs w:val="18"/>
          <w:lang w:val="es-ES_tradnl"/>
        </w:rPr>
      </w:pPr>
    </w:p>
    <w:p w14:paraId="5B198624"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PETICIONES</w:t>
      </w:r>
    </w:p>
    <w:p w14:paraId="7D3BF947" w14:textId="77777777" w:rsidR="003B7E74" w:rsidRPr="00CE2CED" w:rsidRDefault="003B7E74" w:rsidP="003B7E74">
      <w:pPr>
        <w:spacing w:after="0" w:line="240" w:lineRule="auto"/>
        <w:jc w:val="center"/>
        <w:rPr>
          <w:rFonts w:ascii="Arial" w:hAnsi="Arial" w:cs="Arial"/>
          <w:b/>
          <w:sz w:val="18"/>
          <w:szCs w:val="18"/>
          <w:lang w:val="es-ES_tradnl"/>
        </w:rPr>
      </w:pPr>
    </w:p>
    <w:p w14:paraId="00D70FB5" w14:textId="5396DBA6" w:rsidR="003B7E74" w:rsidRPr="00CE2CED" w:rsidRDefault="003B7E74" w:rsidP="003B7E74">
      <w:pPr>
        <w:pStyle w:val="Prrafodelista"/>
        <w:numPr>
          <w:ilvl w:val="0"/>
          <w:numId w:val="4"/>
        </w:numPr>
        <w:ind w:left="1418" w:hanging="1418"/>
        <w:jc w:val="both"/>
        <w:rPr>
          <w:rFonts w:ascii="Arial" w:hAnsi="Arial" w:cs="Arial"/>
          <w:b/>
          <w:sz w:val="18"/>
          <w:szCs w:val="18"/>
          <w:lang w:val="es-ES_tradnl"/>
        </w:rPr>
      </w:pPr>
      <w:r w:rsidRPr="00CE2CED">
        <w:rPr>
          <w:rFonts w:ascii="Arial" w:hAnsi="Arial" w:cs="Arial"/>
          <w:bCs/>
          <w:sz w:val="18"/>
          <w:szCs w:val="18"/>
          <w:lang w:val="es-ES_tradnl"/>
        </w:rPr>
        <w:t>Se declare la prescripción sobre</w:t>
      </w:r>
      <w:r w:rsidR="00DA433A">
        <w:rPr>
          <w:rFonts w:ascii="Arial" w:hAnsi="Arial" w:cs="Arial"/>
          <w:bCs/>
          <w:sz w:val="18"/>
          <w:szCs w:val="18"/>
          <w:lang w:val="es-ES_tradnl"/>
        </w:rPr>
        <w:t xml:space="preserve"> todo el proceso contravencional, especialmente sobre</w:t>
      </w:r>
      <w:r w:rsidRPr="00CE2CED">
        <w:rPr>
          <w:rFonts w:ascii="Arial" w:hAnsi="Arial" w:cs="Arial"/>
          <w:bCs/>
          <w:sz w:val="18"/>
          <w:szCs w:val="18"/>
          <w:lang w:val="es-ES_tradnl"/>
        </w:rPr>
        <w:t xml:space="preserve"> la resolución</w:t>
      </w:r>
      <w:r w:rsidR="00F26C6D">
        <w:rPr>
          <w:rFonts w:ascii="Arial" w:hAnsi="Arial" w:cs="Arial"/>
          <w:bCs/>
          <w:sz w:val="18"/>
          <w:szCs w:val="18"/>
          <w:lang w:val="es-ES_tradnl"/>
        </w:rPr>
        <w:t xml:space="preserve"> del mandamiento de pago</w:t>
      </w:r>
      <w:r w:rsidRPr="00CE2CED">
        <w:rPr>
          <w:rFonts w:ascii="Arial" w:hAnsi="Arial" w:cs="Arial"/>
          <w:color w:val="000000" w:themeColor="text1"/>
          <w:sz w:val="18"/>
          <w:szCs w:val="18"/>
          <w:lang w:val="es-ES_tradnl"/>
        </w:rPr>
        <w:t>.</w:t>
      </w:r>
    </w:p>
    <w:p w14:paraId="5582506B" w14:textId="77777777" w:rsidR="003B7E74" w:rsidRPr="00CE2CED" w:rsidRDefault="003B7E74" w:rsidP="003B7E74">
      <w:pPr>
        <w:pStyle w:val="Prrafodelista"/>
        <w:ind w:left="1418"/>
        <w:jc w:val="both"/>
        <w:rPr>
          <w:rFonts w:ascii="Arial" w:hAnsi="Arial" w:cs="Arial"/>
          <w:b/>
          <w:sz w:val="18"/>
          <w:szCs w:val="18"/>
          <w:lang w:val="es-ES_tradnl"/>
        </w:rPr>
      </w:pPr>
    </w:p>
    <w:p w14:paraId="03540586" w14:textId="1C6689DF" w:rsidR="003B7E74" w:rsidRPr="00CE2CED" w:rsidRDefault="003B7E74" w:rsidP="003B7E74">
      <w:pPr>
        <w:pStyle w:val="Prrafodelista"/>
        <w:numPr>
          <w:ilvl w:val="0"/>
          <w:numId w:val="4"/>
        </w:numPr>
        <w:ind w:left="1418" w:hanging="1418"/>
        <w:jc w:val="both"/>
        <w:rPr>
          <w:rFonts w:ascii="Arial" w:hAnsi="Arial" w:cs="Arial"/>
          <w:b/>
          <w:sz w:val="18"/>
          <w:szCs w:val="18"/>
          <w:lang w:val="es-ES_tradnl"/>
        </w:rPr>
      </w:pPr>
      <w:r w:rsidRPr="00CE2CED">
        <w:rPr>
          <w:rFonts w:ascii="Arial" w:eastAsia="Times New Roman" w:hAnsi="Arial" w:cs="Arial"/>
          <w:color w:val="000000"/>
          <w:sz w:val="18"/>
          <w:szCs w:val="18"/>
          <w:lang w:val="es-ES_tradnl" w:eastAsia="es-ES"/>
        </w:rPr>
        <w:t xml:space="preserve">Se proceda con la actualización de los registros eliminando la información del comparendo No. </w:t>
      </w:r>
      <w:r w:rsidRPr="00CE2CED">
        <w:rPr>
          <w:rFonts w:ascii="Arial" w:hAnsi="Arial" w:cs="Arial"/>
          <w:color w:val="000000" w:themeColor="text1"/>
          <w:sz w:val="18"/>
          <w:szCs w:val="18"/>
          <w:lang w:val="es-ES_tradnl"/>
        </w:rPr>
        <w:t xml:space="preserve">{{ fotomulta_number }}, </w:t>
      </w:r>
      <w:r w:rsidR="00DA433A">
        <w:rPr>
          <w:rFonts w:ascii="Arial" w:hAnsi="Arial" w:cs="Arial"/>
          <w:color w:val="000000" w:themeColor="text1"/>
          <w:sz w:val="18"/>
          <w:szCs w:val="18"/>
          <w:lang w:val="es-ES_tradnl"/>
        </w:rPr>
        <w:t>y toda la información relacionada con el mismo</w:t>
      </w:r>
      <w:r w:rsidRPr="00CE2CED">
        <w:rPr>
          <w:rFonts w:ascii="Arial" w:hAnsi="Arial" w:cs="Arial"/>
          <w:bCs/>
          <w:sz w:val="18"/>
          <w:szCs w:val="18"/>
          <w:lang w:val="es-ES_tradnl"/>
        </w:rPr>
        <w:t>.</w:t>
      </w:r>
    </w:p>
    <w:p w14:paraId="49648CCB" w14:textId="77777777" w:rsidR="003B7E74" w:rsidRPr="00CE2CED" w:rsidRDefault="003B7E74" w:rsidP="003B7E74">
      <w:pPr>
        <w:pStyle w:val="Prrafodelista"/>
        <w:ind w:left="1418"/>
        <w:jc w:val="both"/>
        <w:rPr>
          <w:rFonts w:ascii="Arial" w:hAnsi="Arial" w:cs="Arial"/>
          <w:b/>
          <w:sz w:val="18"/>
          <w:szCs w:val="18"/>
          <w:lang w:val="es-ES_tradnl"/>
        </w:rPr>
      </w:pPr>
    </w:p>
    <w:p w14:paraId="317A1A8C" w14:textId="5EDF005A" w:rsidR="003B7E74" w:rsidRPr="00CE2CED" w:rsidRDefault="003B7E74" w:rsidP="003B7E74">
      <w:pPr>
        <w:pStyle w:val="Prrafodelista"/>
        <w:numPr>
          <w:ilvl w:val="0"/>
          <w:numId w:val="4"/>
        </w:numPr>
        <w:ind w:left="1418" w:hanging="1429"/>
        <w:jc w:val="both"/>
        <w:rPr>
          <w:rFonts w:ascii="Arial" w:hAnsi="Arial" w:cs="Arial"/>
          <w:b/>
          <w:sz w:val="18"/>
          <w:szCs w:val="18"/>
          <w:lang w:val="es-ES_tradnl"/>
        </w:rPr>
      </w:pPr>
      <w:r w:rsidRPr="00CE2CED">
        <w:rPr>
          <w:rFonts w:ascii="Arial" w:hAnsi="Arial" w:cs="Arial"/>
          <w:bCs/>
          <w:sz w:val="18"/>
          <w:szCs w:val="18"/>
          <w:lang w:val="es-ES_tradnl"/>
        </w:rPr>
        <w:t xml:space="preserve">Se entregue </w:t>
      </w:r>
      <w:r w:rsidR="00C01E57">
        <w:rPr>
          <w:rFonts w:ascii="Arial" w:hAnsi="Arial" w:cs="Arial"/>
          <w:bCs/>
          <w:sz w:val="18"/>
          <w:szCs w:val="18"/>
          <w:lang w:val="es-ES_tradnl"/>
        </w:rPr>
        <w:t>copia DIGITAL</w:t>
      </w:r>
      <w:r w:rsidRPr="00CE2CED">
        <w:rPr>
          <w:rFonts w:ascii="Arial" w:hAnsi="Arial" w:cs="Arial"/>
          <w:bCs/>
          <w:sz w:val="18"/>
          <w:szCs w:val="18"/>
          <w:lang w:val="es-ES_tradnl"/>
        </w:rPr>
        <w:t xml:space="preserve"> de la </w:t>
      </w:r>
      <w:r w:rsidRPr="00CE2CED">
        <w:rPr>
          <w:rFonts w:ascii="Arial" w:eastAsia="Times New Roman" w:hAnsi="Arial" w:cs="Arial"/>
          <w:color w:val="000000"/>
          <w:sz w:val="18"/>
          <w:szCs w:val="18"/>
          <w:lang w:val="es-ES_tradnl" w:eastAsia="es-ES"/>
        </w:rPr>
        <w:t xml:space="preserve">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del comparendo </w:t>
      </w:r>
      <w:r w:rsidRPr="00CE2CED">
        <w:rPr>
          <w:rFonts w:ascii="Arial" w:hAnsi="Arial" w:cs="Arial"/>
          <w:color w:val="000000" w:themeColor="text1"/>
          <w:sz w:val="18"/>
          <w:szCs w:val="18"/>
          <w:lang w:val="es-ES_tradnl"/>
        </w:rPr>
        <w:t>{{ fotomulta_number }} y de la resolución</w:t>
      </w:r>
      <w:r w:rsidR="00DA433A">
        <w:rPr>
          <w:rFonts w:ascii="Arial" w:hAnsi="Arial" w:cs="Arial"/>
          <w:color w:val="000000" w:themeColor="text1"/>
          <w:sz w:val="18"/>
          <w:szCs w:val="18"/>
          <w:lang w:val="es-ES_tradnl"/>
        </w:rPr>
        <w:t xml:space="preserve"> correspondiente al mandamiento </w:t>
      </w:r>
      <w:r w:rsidR="00DA433A" w:rsidRPr="00CE2CED">
        <w:rPr>
          <w:rFonts w:ascii="Arial" w:hAnsi="Arial" w:cs="Arial"/>
          <w:color w:val="ED7D31" w:themeColor="accent2"/>
          <w:sz w:val="18"/>
          <w:szCs w:val="18"/>
          <w:lang w:val="es-ES_tradnl"/>
        </w:rPr>
        <w:t>{% if coercive_data == True %}</w:t>
      </w:r>
      <w:r w:rsidRPr="00CE2CED">
        <w:rPr>
          <w:rFonts w:ascii="Arial" w:hAnsi="Arial" w:cs="Arial"/>
          <w:color w:val="000000" w:themeColor="text1"/>
          <w:sz w:val="18"/>
          <w:szCs w:val="18"/>
          <w:lang w:val="es-ES_tradnl"/>
        </w:rPr>
        <w:t>No. {{ coercive_resolution_number }} del {{ coercive_resolution_date }}</w:t>
      </w:r>
      <w:r w:rsidR="00DA433A" w:rsidRPr="00DA433A">
        <w:rPr>
          <w:rFonts w:ascii="Arial" w:hAnsi="Arial" w:cs="Arial"/>
          <w:color w:val="ED7D31" w:themeColor="accent2"/>
          <w:sz w:val="18"/>
          <w:szCs w:val="18"/>
          <w:lang w:val="es-ES_tradnl"/>
        </w:rPr>
        <w:t>{% endif %}</w:t>
      </w:r>
      <w:r w:rsidRPr="00CE2CED">
        <w:rPr>
          <w:rFonts w:ascii="Arial" w:eastAsia="Times New Roman" w:hAnsi="Arial" w:cs="Arial"/>
          <w:color w:val="000000"/>
          <w:sz w:val="18"/>
          <w:szCs w:val="18"/>
          <w:lang w:val="es-ES_tradnl" w:eastAsia="es-ES"/>
        </w:rPr>
        <w:t>.</w:t>
      </w:r>
    </w:p>
    <w:p w14:paraId="34592C53" w14:textId="77777777" w:rsidR="003B7E74" w:rsidRPr="00CE2CED" w:rsidRDefault="003B7E74" w:rsidP="003B7E74">
      <w:pPr>
        <w:pStyle w:val="Prrafodelista"/>
        <w:rPr>
          <w:rFonts w:ascii="Arial" w:hAnsi="Arial" w:cs="Arial"/>
          <w:b/>
          <w:sz w:val="18"/>
          <w:szCs w:val="18"/>
          <w:lang w:val="es-ES_tradnl"/>
        </w:rPr>
      </w:pPr>
    </w:p>
    <w:p w14:paraId="5C064038" w14:textId="327B794B" w:rsidR="003B7E74" w:rsidRPr="00CE2CED" w:rsidRDefault="003B7E74" w:rsidP="003B7E74">
      <w:pPr>
        <w:pStyle w:val="Prrafodelista"/>
        <w:numPr>
          <w:ilvl w:val="0"/>
          <w:numId w:val="4"/>
        </w:numPr>
        <w:ind w:left="1418" w:hanging="1429"/>
        <w:jc w:val="both"/>
        <w:rPr>
          <w:rFonts w:ascii="Arial" w:hAnsi="Arial" w:cs="Arial"/>
          <w:b/>
          <w:sz w:val="18"/>
          <w:szCs w:val="18"/>
          <w:lang w:val="es-ES_tradnl"/>
        </w:rPr>
      </w:pPr>
      <w:r w:rsidRPr="00CE2CED">
        <w:rPr>
          <w:rFonts w:ascii="Arial" w:hAnsi="Arial" w:cs="Arial"/>
          <w:bCs/>
          <w:sz w:val="18"/>
          <w:szCs w:val="18"/>
          <w:lang w:val="es-ES_tradnl"/>
        </w:rPr>
        <w:t>Se haga entrega de</w:t>
      </w:r>
      <w:r w:rsidR="00DA433A">
        <w:rPr>
          <w:rFonts w:ascii="Arial" w:hAnsi="Arial" w:cs="Arial"/>
          <w:bCs/>
          <w:sz w:val="18"/>
          <w:szCs w:val="18"/>
          <w:lang w:val="es-ES_tradnl"/>
        </w:rPr>
        <w:t xml:space="preserve"> todos</w:t>
      </w:r>
      <w:r w:rsidRPr="00CE2CED">
        <w:rPr>
          <w:rFonts w:ascii="Arial" w:hAnsi="Arial" w:cs="Arial"/>
          <w:bCs/>
          <w:sz w:val="18"/>
          <w:szCs w:val="18"/>
          <w:lang w:val="es-ES_tradnl"/>
        </w:rPr>
        <w:t xml:space="preserve"> los soportes que demuestran la supuesta notificación </w:t>
      </w:r>
      <w:r w:rsidR="00DA433A">
        <w:rPr>
          <w:rFonts w:ascii="Arial" w:hAnsi="Arial" w:cs="Arial"/>
          <w:bCs/>
          <w:sz w:val="18"/>
          <w:szCs w:val="18"/>
          <w:lang w:val="es-ES_tradnl"/>
        </w:rPr>
        <w:t xml:space="preserve">personal </w:t>
      </w:r>
      <w:r w:rsidRPr="00CE2CED">
        <w:rPr>
          <w:rFonts w:ascii="Arial" w:hAnsi="Arial" w:cs="Arial"/>
          <w:bCs/>
          <w:sz w:val="18"/>
          <w:szCs w:val="18"/>
          <w:lang w:val="es-ES_tradnl"/>
        </w:rPr>
        <w:t>del mandamiento de pago.</w:t>
      </w:r>
    </w:p>
    <w:p w14:paraId="76DA9CE6" w14:textId="77777777" w:rsidR="003B7E74" w:rsidRPr="004530EA" w:rsidRDefault="003B7E74" w:rsidP="003B7E74">
      <w:pPr>
        <w:spacing w:after="0" w:line="240" w:lineRule="auto"/>
        <w:rPr>
          <w:rFonts w:ascii="Arial" w:hAnsi="Arial" w:cs="Arial"/>
          <w:b/>
          <w:sz w:val="18"/>
          <w:szCs w:val="18"/>
          <w:lang w:val="en-US"/>
        </w:rPr>
      </w:pPr>
      <w:r w:rsidRPr="004530EA">
        <w:rPr>
          <w:rFonts w:ascii="Arial" w:hAnsi="Arial" w:cs="Arial"/>
          <w:bCs/>
          <w:color w:val="FF23E9"/>
          <w:sz w:val="18"/>
          <w:szCs w:val="18"/>
          <w:lang w:val="en-US"/>
        </w:rPr>
        <w:t>{%p elif prescribed_resolution == ‘both_of_them’ %}</w:t>
      </w:r>
    </w:p>
    <w:p w14:paraId="3BC22DB9" w14:textId="69298D87" w:rsidR="003B7E74" w:rsidRPr="00CE2CED" w:rsidRDefault="003B7E74" w:rsidP="003B7E74">
      <w:pPr>
        <w:spacing w:after="0" w:line="240" w:lineRule="auto"/>
        <w:jc w:val="both"/>
        <w:rPr>
          <w:rFonts w:ascii="Arial" w:hAnsi="Arial" w:cs="Arial"/>
          <w:sz w:val="18"/>
          <w:szCs w:val="18"/>
          <w:lang w:val="es-ES_tradnl"/>
        </w:rPr>
      </w:pPr>
      <w:r w:rsidRPr="004530EA">
        <w:rPr>
          <w:rFonts w:ascii="Arial" w:hAnsi="Arial" w:cs="Arial"/>
          <w:iCs/>
          <w:color w:val="4472C4" w:themeColor="accent1"/>
          <w:sz w:val="18"/>
          <w:szCs w:val="18"/>
          <w:lang w:val="en-US"/>
        </w:rPr>
        <w:t>{% if client_type == ‘Persona Natural’ %}</w:t>
      </w:r>
      <w:r w:rsidRPr="004530EA">
        <w:rPr>
          <w:rFonts w:ascii="Arial" w:hAnsi="Arial" w:cs="Arial"/>
          <w:b/>
          <w:bCs/>
          <w:iCs/>
          <w:color w:val="000000" w:themeColor="text1"/>
          <w:sz w:val="18"/>
          <w:szCs w:val="18"/>
          <w:lang w:val="en-US"/>
        </w:rPr>
        <w:t xml:space="preserve">{{ </w:t>
      </w:r>
      <w:r w:rsidR="00DC3A23" w:rsidRPr="00DC3A23">
        <w:rPr>
          <w:rFonts w:ascii="Arial" w:hAnsi="Arial" w:cs="Arial"/>
          <w:b/>
          <w:bCs/>
          <w:iCs/>
          <w:color w:val="000000" w:themeColor="text1"/>
          <w:sz w:val="18"/>
          <w:szCs w:val="18"/>
          <w:lang w:val="en-US"/>
        </w:rPr>
        <w:t>natural.name</w:t>
      </w:r>
      <w:r w:rsidRPr="004530EA">
        <w:rPr>
          <w:rFonts w:ascii="Arial" w:hAnsi="Arial" w:cs="Arial"/>
          <w:b/>
          <w:bCs/>
          <w:iCs/>
          <w:color w:val="000000" w:themeColor="text1"/>
          <w:sz w:val="18"/>
          <w:szCs w:val="18"/>
          <w:lang w:val="en-US"/>
        </w:rPr>
        <w:t>|upper }}</w:t>
      </w:r>
      <w:r w:rsidRPr="004530EA">
        <w:rPr>
          <w:rFonts w:ascii="Arial" w:hAnsi="Arial" w:cs="Arial"/>
          <w:iCs/>
          <w:color w:val="000000" w:themeColor="text1"/>
          <w:sz w:val="18"/>
          <w:szCs w:val="18"/>
          <w:lang w:val="en-US"/>
        </w:rPr>
        <w:t xml:space="preserve">, quien se identifica con {{ complaining_type_id }} No. </w:t>
      </w:r>
      <w:r w:rsidRPr="00FA718B">
        <w:rPr>
          <w:rFonts w:ascii="Arial" w:hAnsi="Arial" w:cs="Arial"/>
          <w:iCs/>
          <w:color w:val="000000" w:themeColor="text1"/>
          <w:sz w:val="18"/>
          <w:szCs w:val="18"/>
          <w:lang w:val="en-US"/>
        </w:rPr>
        <w:t>{{ complaining_id_number }}</w:t>
      </w:r>
      <w:r w:rsidRPr="00FA718B">
        <w:rPr>
          <w:rFonts w:ascii="Arial" w:hAnsi="Arial" w:cs="Arial"/>
          <w:iCs/>
          <w:color w:val="4472C4" w:themeColor="accent1"/>
          <w:sz w:val="18"/>
          <w:szCs w:val="18"/>
          <w:lang w:val="en-US"/>
        </w:rPr>
        <w:t>{% else %}</w:t>
      </w:r>
      <w:r w:rsidRPr="00FA718B">
        <w:rPr>
          <w:rFonts w:ascii="Arial" w:hAnsi="Arial" w:cs="Arial"/>
          <w:b/>
          <w:bCs/>
          <w:iCs/>
          <w:color w:val="000000" w:themeColor="text1"/>
          <w:sz w:val="18"/>
          <w:szCs w:val="18"/>
          <w:lang w:val="en-US"/>
        </w:rPr>
        <w:t xml:space="preserve">{{ </w:t>
      </w:r>
      <w:r w:rsidR="008672B8" w:rsidRPr="00FA718B">
        <w:rPr>
          <w:rFonts w:ascii="Arial" w:hAnsi="Arial" w:cs="Arial"/>
          <w:b/>
          <w:bCs/>
          <w:iCs/>
          <w:color w:val="000000" w:themeColor="text1"/>
          <w:sz w:val="18"/>
          <w:szCs w:val="18"/>
          <w:lang w:val="en-US"/>
        </w:rPr>
        <w:t>legal.name</w:t>
      </w:r>
      <w:r w:rsidRPr="00FA718B">
        <w:rPr>
          <w:rFonts w:ascii="Arial" w:hAnsi="Arial" w:cs="Arial"/>
          <w:b/>
          <w:bCs/>
          <w:iCs/>
          <w:color w:val="000000" w:themeColor="text1"/>
          <w:sz w:val="18"/>
          <w:szCs w:val="18"/>
          <w:lang w:val="en-US"/>
        </w:rPr>
        <w:t>|upper }}</w:t>
      </w:r>
      <w:r w:rsidRPr="00FA718B">
        <w:rPr>
          <w:rStyle w:val="Textoennegrita"/>
          <w:rFonts w:ascii="Arial" w:hAnsi="Arial" w:cs="Arial"/>
          <w:b w:val="0"/>
          <w:bCs w:val="0"/>
          <w:color w:val="000000" w:themeColor="text1"/>
          <w:sz w:val="18"/>
          <w:szCs w:val="18"/>
          <w:lang w:val="en-US"/>
        </w:rPr>
        <w:t xml:space="preserve">, sociedad debidamente constituida e identificada con Nit. </w:t>
      </w:r>
      <w:r w:rsidRPr="00E40A10">
        <w:rPr>
          <w:rStyle w:val="Textoennegrita"/>
          <w:rFonts w:ascii="Arial" w:hAnsi="Arial" w:cs="Arial"/>
          <w:b w:val="0"/>
          <w:bCs w:val="0"/>
          <w:color w:val="000000" w:themeColor="text1"/>
          <w:sz w:val="18"/>
          <w:szCs w:val="18"/>
          <w:lang w:val="es-ES_tradnl"/>
        </w:rPr>
        <w:t>{{</w:t>
      </w:r>
      <w:r w:rsidRPr="00E40A10">
        <w:rPr>
          <w:rFonts w:ascii="Arial" w:hAnsi="Arial" w:cs="Arial"/>
          <w:b/>
          <w:bCs/>
          <w:sz w:val="18"/>
          <w:szCs w:val="18"/>
          <w:lang w:val="es-ES_tradnl"/>
        </w:rPr>
        <w:t xml:space="preserve"> </w:t>
      </w:r>
      <w:r w:rsidRPr="00E40A10">
        <w:rPr>
          <w:rStyle w:val="Textoennegrita"/>
          <w:rFonts w:ascii="Arial" w:hAnsi="Arial" w:cs="Arial"/>
          <w:b w:val="0"/>
          <w:bCs w:val="0"/>
          <w:color w:val="000000" w:themeColor="text1"/>
          <w:sz w:val="18"/>
          <w:szCs w:val="18"/>
          <w:lang w:val="es-ES_tradnl"/>
        </w:rPr>
        <w:t>complaining_id_number }}, representada por {{ legal_representative_name|title }} quien se identifica con {{ legal_representative_type_id }} No. {{ legal_representative_id_numbe</w:t>
      </w:r>
      <w:r w:rsidR="00DC3A23">
        <w:rPr>
          <w:rStyle w:val="Textoennegrita"/>
          <w:rFonts w:ascii="Arial" w:hAnsi="Arial" w:cs="Arial"/>
          <w:b w:val="0"/>
          <w:bCs w:val="0"/>
          <w:color w:val="000000" w:themeColor="text1"/>
          <w:sz w:val="18"/>
          <w:szCs w:val="18"/>
          <w:lang w:val="es-ES_tradnl"/>
        </w:rPr>
        <w:t>r</w:t>
      </w:r>
      <w:r w:rsidRPr="00E40A10">
        <w:rPr>
          <w:rStyle w:val="Textoennegrita"/>
          <w:rFonts w:ascii="Arial" w:hAnsi="Arial" w:cs="Arial"/>
          <w:b w:val="0"/>
          <w:bCs w:val="0"/>
          <w:color w:val="000000" w:themeColor="text1"/>
          <w:sz w:val="18"/>
          <w:szCs w:val="18"/>
          <w:lang w:val="es-ES_tradnl"/>
        </w:rPr>
        <w:t xml:space="preserve"> }}</w:t>
      </w:r>
      <w:r w:rsidRPr="00CE2CED">
        <w:rPr>
          <w:rStyle w:val="Textoennegrita"/>
          <w:rFonts w:ascii="Arial" w:hAnsi="Arial" w:cs="Arial"/>
          <w:color w:val="000000" w:themeColor="text1"/>
          <w:sz w:val="18"/>
          <w:szCs w:val="18"/>
          <w:lang w:val="es-ES_tradnl"/>
        </w:rPr>
        <w:t>,</w:t>
      </w:r>
      <w:r w:rsidRPr="00CE2CED">
        <w:rPr>
          <w:rFonts w:ascii="Arial" w:hAnsi="Arial" w:cs="Arial"/>
          <w:iCs/>
          <w:color w:val="4472C4" w:themeColor="accent1"/>
          <w:sz w:val="18"/>
          <w:szCs w:val="18"/>
          <w:lang w:val="es-ES_tradnl"/>
        </w:rPr>
        <w:t>{% endif %}</w:t>
      </w:r>
      <w:r w:rsidRPr="00CE2CED">
        <w:rPr>
          <w:rFonts w:ascii="Arial" w:hAnsi="Arial" w:cs="Arial"/>
          <w:iCs/>
          <w:color w:val="000000" w:themeColor="text1"/>
          <w:sz w:val="18"/>
          <w:szCs w:val="18"/>
          <w:lang w:val="es-ES_tradnl"/>
        </w:rPr>
        <w:t xml:space="preserve">, </w:t>
      </w:r>
      <w:r w:rsidRPr="00CE2CED">
        <w:rPr>
          <w:rFonts w:ascii="Arial" w:eastAsia="Times New Roman" w:hAnsi="Arial" w:cs="Arial"/>
          <w:color w:val="000000"/>
          <w:sz w:val="18"/>
          <w:szCs w:val="18"/>
          <w:lang w:val="es-ES_tradnl" w:eastAsia="es-ES"/>
        </w:rPr>
        <w:t xml:space="preserve">por el presente escrito solicito la declaratoria de prescripción de la </w:t>
      </w:r>
      <w:r w:rsidR="00CA04B6" w:rsidRPr="00CE2CED">
        <w:rPr>
          <w:rFonts w:ascii="Arial" w:hAnsi="Arial" w:cs="Arial"/>
          <w:sz w:val="18"/>
          <w:szCs w:val="18"/>
          <w:lang w:val="es-ES_tradnl"/>
        </w:rPr>
        <w:t>resolución</w:t>
      </w:r>
      <w:r w:rsidR="00CA04B6">
        <w:rPr>
          <w:rFonts w:ascii="Arial" w:hAnsi="Arial" w:cs="Arial"/>
          <w:sz w:val="18"/>
          <w:szCs w:val="18"/>
          <w:lang w:val="es-ES_tradnl"/>
        </w:rPr>
        <w:t xml:space="preserve"> de mandamiento de pago </w:t>
      </w:r>
      <w:r w:rsidR="00CA04B6" w:rsidRPr="00CE2CED">
        <w:rPr>
          <w:rFonts w:ascii="Arial" w:hAnsi="Arial" w:cs="Arial"/>
          <w:color w:val="ED7D31" w:themeColor="accent2"/>
          <w:sz w:val="18"/>
          <w:szCs w:val="18"/>
          <w:lang w:val="es-ES_tradnl"/>
        </w:rPr>
        <w:t>{% if coercive_data == True %}</w:t>
      </w:r>
      <w:r w:rsidR="00CA04B6" w:rsidRPr="00CE2CED">
        <w:rPr>
          <w:rFonts w:ascii="Arial" w:eastAsia="Times New Roman" w:hAnsi="Arial" w:cs="Arial"/>
          <w:color w:val="000000"/>
          <w:sz w:val="18"/>
          <w:szCs w:val="18"/>
          <w:lang w:val="es-ES_tradnl" w:eastAsia="es-ES"/>
        </w:rPr>
        <w:t>No.</w:t>
      </w:r>
      <w:r w:rsidR="00CA04B6" w:rsidRPr="00CE2CED">
        <w:rPr>
          <w:rFonts w:ascii="Arial" w:hAnsi="Arial" w:cs="Arial"/>
          <w:color w:val="000000" w:themeColor="text1"/>
          <w:sz w:val="18"/>
          <w:szCs w:val="18"/>
          <w:lang w:val="es-ES_tradnl"/>
        </w:rPr>
        <w:t xml:space="preserve"> {{ coercive_resolution_number }} del {{ coercive_resolution_date }}</w:t>
      </w:r>
      <w:r w:rsidR="00CA04B6" w:rsidRPr="008B1AE9">
        <w:rPr>
          <w:rFonts w:ascii="Arial" w:hAnsi="Arial" w:cs="Arial"/>
          <w:color w:val="ED7D31" w:themeColor="accent2"/>
          <w:sz w:val="18"/>
          <w:szCs w:val="18"/>
          <w:lang w:val="es-ES_tradnl"/>
        </w:rPr>
        <w:t>{% endif %}</w:t>
      </w:r>
      <w:r w:rsidR="00CA04B6" w:rsidRPr="002D742D">
        <w:rPr>
          <w:rFonts w:ascii="Arial" w:hAnsi="Arial" w:cs="Arial"/>
          <w:color w:val="000000" w:themeColor="text1"/>
          <w:sz w:val="18"/>
          <w:szCs w:val="18"/>
          <w:lang w:val="es-ES_tradnl"/>
        </w:rPr>
        <w:t>.</w:t>
      </w:r>
    </w:p>
    <w:p w14:paraId="2360E9F3" w14:textId="77777777" w:rsidR="003B7E74" w:rsidRPr="00CE2CED" w:rsidRDefault="003B7E74" w:rsidP="003B7E74">
      <w:pPr>
        <w:spacing w:after="0" w:line="240" w:lineRule="auto"/>
        <w:rPr>
          <w:rFonts w:ascii="Arial" w:hAnsi="Arial" w:cs="Arial"/>
          <w:b/>
          <w:sz w:val="18"/>
          <w:szCs w:val="18"/>
          <w:lang w:val="es-ES_tradnl"/>
        </w:rPr>
      </w:pPr>
    </w:p>
    <w:p w14:paraId="57FBDDA7"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r w:rsidRPr="00CE2CED">
        <w:rPr>
          <w:rFonts w:ascii="Arial" w:eastAsia="Times New Roman" w:hAnsi="Arial" w:cs="Arial"/>
          <w:b/>
          <w:bCs/>
          <w:color w:val="000000"/>
          <w:sz w:val="18"/>
          <w:szCs w:val="18"/>
          <w:lang w:val="es-ES_tradnl" w:eastAsia="es-ES"/>
        </w:rPr>
        <w:t>HECHOS</w:t>
      </w:r>
    </w:p>
    <w:p w14:paraId="7473295B" w14:textId="77777777" w:rsidR="003B7E74" w:rsidRPr="00CE2CED" w:rsidRDefault="003B7E74" w:rsidP="003B7E74">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01067229" w14:textId="77777777"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en la página del SIMIT se encuentra que tengo el comparendo </w:t>
      </w:r>
      <w:r w:rsidRPr="00CE2CED">
        <w:rPr>
          <w:rFonts w:ascii="Arial" w:eastAsia="Times New Roman" w:hAnsi="Arial" w:cs="Arial"/>
          <w:color w:val="000000"/>
          <w:sz w:val="18"/>
          <w:szCs w:val="18"/>
          <w:lang w:val="es-ES_tradnl" w:eastAsia="es-ES"/>
        </w:rPr>
        <w:t xml:space="preserve">No. </w:t>
      </w:r>
      <w:r w:rsidRPr="00CE2CED">
        <w:rPr>
          <w:rFonts w:ascii="Arial" w:hAnsi="Arial" w:cs="Arial"/>
          <w:color w:val="000000" w:themeColor="text1"/>
          <w:sz w:val="18"/>
          <w:szCs w:val="18"/>
          <w:lang w:val="es-ES_tradnl"/>
        </w:rPr>
        <w:t>{{ fotomulta_number }} del {{ infraction_date }}.</w:t>
      </w:r>
    </w:p>
    <w:p w14:paraId="6F564A29" w14:textId="77777777" w:rsidR="003B7E74" w:rsidRPr="00CE2CED" w:rsidRDefault="003B7E74" w:rsidP="003B7E74">
      <w:pPr>
        <w:pStyle w:val="Prrafodelista"/>
        <w:ind w:left="1418" w:hanging="1418"/>
        <w:jc w:val="both"/>
        <w:rPr>
          <w:rFonts w:ascii="Arial" w:hAnsi="Arial" w:cs="Arial"/>
          <w:color w:val="000000" w:themeColor="text1"/>
          <w:sz w:val="18"/>
          <w:szCs w:val="18"/>
          <w:lang w:val="es-ES_tradnl"/>
        </w:rPr>
      </w:pPr>
    </w:p>
    <w:p w14:paraId="5C67FABC" w14:textId="77777777"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en dicho registro, aparece que la entidad me declaró culpable mediante la resolución No. {{ sancionatory_resolution_number }} del {{ sancionatory_resolution_date }}.</w:t>
      </w:r>
    </w:p>
    <w:p w14:paraId="1C0ADCA2"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67BF00A0" w14:textId="28B71BB3"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la entidad ya inició el cobro coactivo mediante la resolución</w:t>
      </w:r>
      <w:r w:rsidR="008B1AE9">
        <w:rPr>
          <w:rFonts w:ascii="Arial" w:hAnsi="Arial" w:cs="Arial"/>
          <w:color w:val="000000" w:themeColor="text1"/>
          <w:sz w:val="18"/>
          <w:szCs w:val="18"/>
          <w:lang w:val="es-ES_tradnl"/>
        </w:rPr>
        <w:t xml:space="preserve"> de mandamiento de pago</w:t>
      </w:r>
      <w:r w:rsidRPr="00CE2CED">
        <w:rPr>
          <w:rFonts w:ascii="Arial" w:eastAsia="Times New Roman" w:hAnsi="Arial" w:cs="Arial"/>
          <w:color w:val="000000"/>
          <w:sz w:val="18"/>
          <w:szCs w:val="18"/>
          <w:lang w:val="es-ES_tradnl" w:eastAsia="es-ES"/>
        </w:rPr>
        <w:t xml:space="preserve"> </w:t>
      </w:r>
      <w:r w:rsidR="008B1AE9" w:rsidRPr="00CE2CED">
        <w:rPr>
          <w:rFonts w:ascii="Arial" w:hAnsi="Arial" w:cs="Arial"/>
          <w:color w:val="ED7D31" w:themeColor="accent2"/>
          <w:sz w:val="18"/>
          <w:szCs w:val="18"/>
          <w:lang w:val="es-ES_tradnl"/>
        </w:rPr>
        <w:t>{% if coercive_data == True %}</w:t>
      </w:r>
      <w:r w:rsidRPr="00CE2CED">
        <w:rPr>
          <w:rFonts w:ascii="Arial" w:eastAsia="Times New Roman" w:hAnsi="Arial" w:cs="Arial"/>
          <w:color w:val="000000"/>
          <w:sz w:val="18"/>
          <w:szCs w:val="18"/>
          <w:lang w:val="es-ES_tradnl" w:eastAsia="es-ES"/>
        </w:rPr>
        <w:t>No.</w:t>
      </w:r>
      <w:r w:rsidRPr="00CE2CED">
        <w:rPr>
          <w:rFonts w:ascii="Arial" w:hAnsi="Arial" w:cs="Arial"/>
          <w:color w:val="000000" w:themeColor="text1"/>
          <w:sz w:val="18"/>
          <w:szCs w:val="18"/>
          <w:lang w:val="es-ES_tradnl"/>
        </w:rPr>
        <w:t xml:space="preserve"> {{ coercive_resolution_number }} del {{ coercive_resolution_date }}</w:t>
      </w:r>
      <w:r w:rsidR="008B1AE9" w:rsidRPr="008B1AE9">
        <w:rPr>
          <w:rFonts w:ascii="Arial" w:hAnsi="Arial" w:cs="Arial"/>
          <w:color w:val="ED7D31" w:themeColor="accent2"/>
          <w:sz w:val="18"/>
          <w:szCs w:val="18"/>
          <w:lang w:val="es-ES_tradnl"/>
        </w:rPr>
        <w:t>{% endif %}</w:t>
      </w:r>
      <w:r w:rsidRPr="00CE2CED">
        <w:rPr>
          <w:rFonts w:ascii="Arial" w:hAnsi="Arial" w:cs="Arial"/>
          <w:color w:val="000000" w:themeColor="text1"/>
          <w:sz w:val="18"/>
          <w:szCs w:val="18"/>
          <w:lang w:val="es-ES_tradnl"/>
        </w:rPr>
        <w:t>.</w:t>
      </w:r>
    </w:p>
    <w:p w14:paraId="2587E8CC" w14:textId="77777777" w:rsidR="003B7E74" w:rsidRPr="004530EA" w:rsidRDefault="003B7E74" w:rsidP="003B7E74">
      <w:pPr>
        <w:pStyle w:val="Prrafodelista"/>
        <w:ind w:left="1418" w:hanging="1418"/>
        <w:rPr>
          <w:rFonts w:ascii="Arial" w:hAnsi="Arial" w:cs="Arial"/>
          <w:color w:val="000000" w:themeColor="text1"/>
          <w:sz w:val="18"/>
          <w:szCs w:val="18"/>
          <w:lang w:val="en-US"/>
        </w:rPr>
      </w:pPr>
      <w:r w:rsidRPr="004530EA">
        <w:rPr>
          <w:rFonts w:ascii="Arial" w:hAnsi="Arial" w:cs="Arial"/>
          <w:color w:val="000000" w:themeColor="text1"/>
          <w:sz w:val="18"/>
          <w:szCs w:val="18"/>
          <w:lang w:val="en-US"/>
        </w:rPr>
        <w:t>{%p if time_between == True %}</w:t>
      </w:r>
    </w:p>
    <w:p w14:paraId="69FA9873" w14:textId="166E69AA"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desde la expedición de la resolución</w:t>
      </w:r>
      <w:r w:rsidRPr="00CE2CED">
        <w:rPr>
          <w:rFonts w:ascii="Arial" w:eastAsia="Times New Roman" w:hAnsi="Arial" w:cs="Arial"/>
          <w:color w:val="000000"/>
          <w:sz w:val="18"/>
          <w:szCs w:val="18"/>
          <w:lang w:val="es-ES_tradnl" w:eastAsia="es-ES"/>
        </w:rPr>
        <w:t xml:space="preserve"> No.</w:t>
      </w:r>
      <w:r w:rsidRPr="00CE2CED">
        <w:rPr>
          <w:rFonts w:ascii="Arial" w:hAnsi="Arial" w:cs="Arial"/>
          <w:color w:val="000000" w:themeColor="text1"/>
          <w:sz w:val="18"/>
          <w:szCs w:val="18"/>
          <w:lang w:val="es-ES_tradnl"/>
        </w:rPr>
        <w:t xml:space="preserve"> {{ sancionatory_resolution_number }} del {{ sancionatory_resolution_date }} a la expedición de la resolución</w:t>
      </w:r>
      <w:r w:rsidR="008B1AE9">
        <w:rPr>
          <w:rFonts w:ascii="Arial" w:hAnsi="Arial" w:cs="Arial"/>
          <w:color w:val="000000" w:themeColor="text1"/>
          <w:sz w:val="18"/>
          <w:szCs w:val="18"/>
          <w:lang w:val="es-ES_tradnl"/>
        </w:rPr>
        <w:t xml:space="preserve"> de mandamiento de pago ya </w:t>
      </w:r>
      <w:r w:rsidRPr="00CE2CED">
        <w:rPr>
          <w:rFonts w:ascii="Arial" w:hAnsi="Arial" w:cs="Arial"/>
          <w:color w:val="000000" w:themeColor="text1"/>
          <w:sz w:val="18"/>
          <w:szCs w:val="18"/>
          <w:lang w:val="es-ES_tradnl"/>
        </w:rPr>
        <w:t xml:space="preserve">pasaron más de </w:t>
      </w:r>
      <w:r w:rsidRPr="00CE2CED">
        <w:rPr>
          <w:rFonts w:ascii="Arial" w:eastAsia="Times New Roman" w:hAnsi="Arial" w:cs="Arial"/>
          <w:color w:val="000000"/>
          <w:sz w:val="18"/>
          <w:szCs w:val="18"/>
          <w:lang w:val="es-ES_tradnl" w:eastAsia="es-ES"/>
        </w:rPr>
        <w:t>tres (3) años</w:t>
      </w:r>
      <w:r w:rsidRPr="00CE2CED">
        <w:rPr>
          <w:rFonts w:ascii="Arial" w:hAnsi="Arial" w:cs="Arial"/>
          <w:color w:val="000000" w:themeColor="text1"/>
          <w:sz w:val="18"/>
          <w:szCs w:val="18"/>
          <w:lang w:val="es-ES_tradnl"/>
        </w:rPr>
        <w:t>.</w:t>
      </w:r>
    </w:p>
    <w:p w14:paraId="4DB75269"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{%p endif %}</w:t>
      </w:r>
    </w:p>
    <w:p w14:paraId="0CE16FCC"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3F8A9CEE" w14:textId="5261286A"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la resolución</w:t>
      </w:r>
      <w:r w:rsidR="008B1AE9">
        <w:rPr>
          <w:rFonts w:ascii="Arial" w:hAnsi="Arial" w:cs="Arial"/>
          <w:color w:val="000000" w:themeColor="text1"/>
          <w:sz w:val="18"/>
          <w:szCs w:val="18"/>
          <w:lang w:val="es-ES_tradnl"/>
        </w:rPr>
        <w:t xml:space="preserve"> de mandamiento de pago </w:t>
      </w:r>
      <w:r w:rsidR="008B1AE9" w:rsidRPr="00CE2CED">
        <w:rPr>
          <w:rFonts w:ascii="Arial" w:hAnsi="Arial" w:cs="Arial"/>
          <w:color w:val="ED7D31" w:themeColor="accent2"/>
          <w:sz w:val="18"/>
          <w:szCs w:val="18"/>
          <w:lang w:val="es-ES_tradnl"/>
        </w:rPr>
        <w:t>{% if coercive_data == True %}</w:t>
      </w:r>
      <w:r w:rsidRPr="00CE2CED">
        <w:rPr>
          <w:rFonts w:ascii="Arial" w:hAnsi="Arial" w:cs="Arial"/>
          <w:color w:val="000000" w:themeColor="text1"/>
          <w:sz w:val="18"/>
          <w:szCs w:val="18"/>
          <w:lang w:val="es-ES_tradnl"/>
        </w:rPr>
        <w:t>No. {{ coercive_resolution_number }} del {{ coercive_resolution_date }}</w:t>
      </w:r>
      <w:r w:rsidR="008B1AE9" w:rsidRPr="008B1AE9">
        <w:rPr>
          <w:rFonts w:ascii="Arial" w:hAnsi="Arial" w:cs="Arial"/>
          <w:color w:val="ED7D31" w:themeColor="accent2"/>
          <w:sz w:val="18"/>
          <w:szCs w:val="18"/>
          <w:lang w:val="es-ES_tradnl"/>
        </w:rPr>
        <w:t>{% endif %}</w:t>
      </w:r>
      <w:r w:rsidRPr="00CE2CED">
        <w:rPr>
          <w:rFonts w:ascii="Arial" w:hAnsi="Arial" w:cs="Arial"/>
          <w:color w:val="000000" w:themeColor="text1"/>
          <w:sz w:val="18"/>
          <w:szCs w:val="18"/>
          <w:lang w:val="es-ES_tradnl"/>
        </w:rPr>
        <w:t xml:space="preserve"> a la fecha no ha sido notificada.</w:t>
      </w:r>
    </w:p>
    <w:p w14:paraId="43B33CAA"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4E2B164E" w14:textId="77B45823"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Que desde la expedición de la resolución </w:t>
      </w:r>
      <w:r w:rsidR="008B1AE9">
        <w:rPr>
          <w:rFonts w:ascii="Arial" w:hAnsi="Arial" w:cs="Arial"/>
          <w:color w:val="000000" w:themeColor="text1"/>
          <w:sz w:val="18"/>
          <w:szCs w:val="18"/>
          <w:lang w:val="es-ES_tradnl"/>
        </w:rPr>
        <w:t xml:space="preserve">de mandamiento de pago </w:t>
      </w:r>
      <w:r w:rsidR="008D2B2C" w:rsidRPr="00CE2CED">
        <w:rPr>
          <w:rFonts w:ascii="Arial" w:hAnsi="Arial" w:cs="Arial"/>
          <w:color w:val="ED7D31" w:themeColor="accent2"/>
          <w:sz w:val="18"/>
          <w:szCs w:val="18"/>
          <w:lang w:val="es-ES_tradnl"/>
        </w:rPr>
        <w:t>{% if coercive_data == True %}</w:t>
      </w:r>
      <w:r w:rsidR="008D2B2C" w:rsidRPr="00CE2CED">
        <w:rPr>
          <w:rFonts w:ascii="Arial" w:hAnsi="Arial" w:cs="Arial"/>
          <w:color w:val="000000" w:themeColor="text1"/>
          <w:sz w:val="18"/>
          <w:szCs w:val="18"/>
          <w:lang w:val="es-ES_tradnl"/>
        </w:rPr>
        <w:t>No. {{ coercive_resolution_number }} del {{ coercive_resolution_date }}</w:t>
      </w:r>
      <w:r w:rsidR="008D2B2C" w:rsidRPr="008B1AE9">
        <w:rPr>
          <w:rFonts w:ascii="Arial" w:hAnsi="Arial" w:cs="Arial"/>
          <w:color w:val="ED7D31" w:themeColor="accent2"/>
          <w:sz w:val="18"/>
          <w:szCs w:val="18"/>
          <w:lang w:val="es-ES_tradnl"/>
        </w:rPr>
        <w:t>{% endif %}</w:t>
      </w:r>
      <w:r w:rsidRPr="00CE2CED">
        <w:rPr>
          <w:rFonts w:ascii="Arial" w:hAnsi="Arial" w:cs="Arial"/>
          <w:color w:val="000000" w:themeColor="text1"/>
          <w:sz w:val="18"/>
          <w:szCs w:val="18"/>
          <w:lang w:val="es-ES_tradnl"/>
        </w:rPr>
        <w:t xml:space="preserve"> a la fecha de la presente solicitud, han pasado más de tres (3) años, sin que la entidad haya efectuado el recaudo del proceso contravencional dentro del término de ley.</w:t>
      </w:r>
    </w:p>
    <w:p w14:paraId="6603924A" w14:textId="77777777" w:rsidR="003B7E74" w:rsidRPr="00CE2CED" w:rsidRDefault="003B7E74" w:rsidP="003B7E74">
      <w:pPr>
        <w:pStyle w:val="Prrafodelista"/>
        <w:ind w:left="1418" w:hanging="1418"/>
        <w:rPr>
          <w:rFonts w:ascii="Arial" w:hAnsi="Arial" w:cs="Arial"/>
          <w:color w:val="000000" w:themeColor="text1"/>
          <w:sz w:val="18"/>
          <w:szCs w:val="18"/>
          <w:lang w:val="es-ES_tradnl"/>
        </w:rPr>
      </w:pPr>
    </w:p>
    <w:p w14:paraId="32100690" w14:textId="23D08232" w:rsidR="003B7E74" w:rsidRPr="00CE2CED" w:rsidRDefault="003B7E74" w:rsidP="003B7E74">
      <w:pPr>
        <w:pStyle w:val="Prrafodelista"/>
        <w:numPr>
          <w:ilvl w:val="0"/>
          <w:numId w:val="5"/>
        </w:numPr>
        <w:ind w:left="1418" w:hanging="1418"/>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Que dado lo anterior, sobre las resoluciones</w:t>
      </w:r>
      <w:r w:rsidR="008D2B2C">
        <w:rPr>
          <w:rFonts w:ascii="Arial" w:hAnsi="Arial" w:cs="Arial"/>
          <w:color w:val="000000" w:themeColor="text1"/>
          <w:sz w:val="18"/>
          <w:szCs w:val="18"/>
          <w:lang w:val="es-ES_tradnl"/>
        </w:rPr>
        <w:t xml:space="preserve"> sancionatoria</w:t>
      </w:r>
      <w:r w:rsidRPr="00CE2CED">
        <w:rPr>
          <w:rFonts w:ascii="Arial" w:hAnsi="Arial" w:cs="Arial"/>
          <w:color w:val="000000" w:themeColor="text1"/>
          <w:sz w:val="18"/>
          <w:szCs w:val="18"/>
          <w:lang w:val="es-ES_tradnl"/>
        </w:rPr>
        <w:t xml:space="preserve"> No. {{ sancionatory_resolution_number }} del {{ sancionatory_resolution_date }} y</w:t>
      </w:r>
      <w:r w:rsidR="008D2B2C">
        <w:rPr>
          <w:rFonts w:ascii="Arial" w:hAnsi="Arial" w:cs="Arial"/>
          <w:color w:val="000000" w:themeColor="text1"/>
          <w:sz w:val="18"/>
          <w:szCs w:val="18"/>
          <w:lang w:val="es-ES_tradnl"/>
        </w:rPr>
        <w:t xml:space="preserve"> la resolución de mandamiento de pago</w:t>
      </w:r>
      <w:r w:rsidR="008D2B2C" w:rsidRPr="00CE2CED">
        <w:rPr>
          <w:rFonts w:ascii="Arial" w:hAnsi="Arial" w:cs="Arial"/>
          <w:color w:val="ED7D31" w:themeColor="accent2"/>
          <w:sz w:val="18"/>
          <w:szCs w:val="18"/>
          <w:lang w:val="es-ES_tradnl"/>
        </w:rPr>
        <w:t xml:space="preserve">{% if coercive_data </w:t>
      </w:r>
      <w:r w:rsidR="008D2B2C" w:rsidRPr="00CE2CED">
        <w:rPr>
          <w:rFonts w:ascii="Arial" w:hAnsi="Arial" w:cs="Arial"/>
          <w:color w:val="ED7D31" w:themeColor="accent2"/>
          <w:sz w:val="18"/>
          <w:szCs w:val="18"/>
          <w:lang w:val="es-ES_tradnl"/>
        </w:rPr>
        <w:lastRenderedPageBreak/>
        <w:t>== True %}</w:t>
      </w:r>
      <w:r w:rsidR="008D2B2C" w:rsidRPr="00CE2CED">
        <w:rPr>
          <w:rFonts w:ascii="Arial" w:hAnsi="Arial" w:cs="Arial"/>
          <w:color w:val="000000" w:themeColor="text1"/>
          <w:sz w:val="18"/>
          <w:szCs w:val="18"/>
          <w:lang w:val="es-ES_tradnl"/>
        </w:rPr>
        <w:t>No. {{ coercive_resolution_number }} del {{ coercive_resolution_date }}</w:t>
      </w:r>
      <w:r w:rsidR="008D2B2C" w:rsidRPr="008B1AE9">
        <w:rPr>
          <w:rFonts w:ascii="Arial" w:hAnsi="Arial" w:cs="Arial"/>
          <w:color w:val="ED7D31" w:themeColor="accent2"/>
          <w:sz w:val="18"/>
          <w:szCs w:val="18"/>
          <w:lang w:val="es-ES_tradnl"/>
        </w:rPr>
        <w:t>{% endif %}</w:t>
      </w:r>
      <w:r w:rsidRPr="00CE2CED">
        <w:rPr>
          <w:rFonts w:ascii="Arial" w:eastAsia="Times New Roman" w:hAnsi="Arial" w:cs="Arial"/>
          <w:color w:val="000000"/>
          <w:sz w:val="18"/>
          <w:szCs w:val="18"/>
          <w:lang w:val="es-ES_tradnl" w:eastAsia="es-ES"/>
        </w:rPr>
        <w:t xml:space="preserve"> recae la figura de la prescripción de la que da cuenta el artículo 159 de la ley 769 de 2002 y el artículo 818 del estatuto tributario y el concepto del Ministerio de Transporte, adelante citados.</w:t>
      </w:r>
    </w:p>
    <w:p w14:paraId="2BD88872" w14:textId="77777777" w:rsidR="003B7E74" w:rsidRPr="00CE2CED" w:rsidRDefault="003B7E74" w:rsidP="003B7E74">
      <w:pPr>
        <w:spacing w:after="0" w:line="240" w:lineRule="auto"/>
        <w:jc w:val="both"/>
        <w:rPr>
          <w:rFonts w:ascii="Arial" w:hAnsi="Arial" w:cs="Arial"/>
          <w:sz w:val="18"/>
          <w:szCs w:val="18"/>
          <w:lang w:val="es-ES_tradnl"/>
        </w:rPr>
      </w:pPr>
    </w:p>
    <w:p w14:paraId="2CF757DB"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FUNDAMENTOS</w:t>
      </w:r>
    </w:p>
    <w:p w14:paraId="27F22941" w14:textId="77777777" w:rsidR="003B7E74" w:rsidRPr="00CE2CED" w:rsidRDefault="003B7E74" w:rsidP="003B7E74">
      <w:pPr>
        <w:spacing w:after="0" w:line="240" w:lineRule="auto"/>
        <w:jc w:val="center"/>
        <w:rPr>
          <w:rFonts w:ascii="Arial" w:hAnsi="Arial" w:cs="Arial"/>
          <w:b/>
          <w:sz w:val="18"/>
          <w:szCs w:val="18"/>
          <w:lang w:val="es-ES_tradnl"/>
        </w:rPr>
      </w:pPr>
    </w:p>
    <w:p w14:paraId="10255B0A"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159 de la Ley 769 de 2002, establece:</w:t>
      </w:r>
    </w:p>
    <w:p w14:paraId="0422397F"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68480" behindDoc="0" locked="0" layoutInCell="1" allowOverlap="1" wp14:anchorId="718065A3" wp14:editId="65C81C04">
                <wp:simplePos x="0" y="0"/>
                <wp:positionH relativeFrom="column">
                  <wp:posOffset>806450</wp:posOffset>
                </wp:positionH>
                <wp:positionV relativeFrom="paragraph">
                  <wp:posOffset>88265</wp:posOffset>
                </wp:positionV>
                <wp:extent cx="4375150" cy="330200"/>
                <wp:effectExtent l="0" t="0" r="19050" b="12700"/>
                <wp:wrapNone/>
                <wp:docPr id="19" name="Rectángulo 19"/>
                <wp:cNvGraphicFramePr/>
                <a:graphic xmlns:a="http://schemas.openxmlformats.org/drawingml/2006/main">
                  <a:graphicData uri="http://schemas.microsoft.com/office/word/2010/wordprocessingShape">
                    <wps:wsp>
                      <wps:cNvSpPr/>
                      <wps:spPr>
                        <a:xfrm>
                          <a:off x="0" y="0"/>
                          <a:ext cx="4375150" cy="33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06B61" id="Rectángulo 19" o:spid="_x0000_s1026" style="position:absolute;margin-left:63.5pt;margin-top:6.95pt;width:344.5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" filled="f" strokecolor="red" strokeweight="1pt"/>
            </w:pict>
          </mc:Fallback>
        </mc:AlternateContent>
      </w:r>
    </w:p>
    <w:p w14:paraId="30046CB8"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w:drawing>
          <wp:inline distT="0" distB="0" distL="0" distR="0" wp14:anchorId="48E7C4C2" wp14:editId="7E741140">
            <wp:extent cx="4269967" cy="5524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2390" cy="568289"/>
                    </a:xfrm>
                    <a:prstGeom prst="rect">
                      <a:avLst/>
                    </a:prstGeom>
                  </pic:spPr>
                </pic:pic>
              </a:graphicData>
            </a:graphic>
          </wp:inline>
        </w:drawing>
      </w:r>
    </w:p>
    <w:p w14:paraId="34CB8F6F" w14:textId="77777777" w:rsidR="003B7E74" w:rsidRPr="00CE2CED" w:rsidRDefault="003B7E74" w:rsidP="003B7E74">
      <w:pPr>
        <w:spacing w:after="0" w:line="240" w:lineRule="auto"/>
        <w:rPr>
          <w:rFonts w:ascii="Arial" w:hAnsi="Arial" w:cs="Arial"/>
          <w:bCs/>
          <w:sz w:val="18"/>
          <w:szCs w:val="18"/>
          <w:lang w:val="es-ES_tradnl"/>
        </w:rPr>
      </w:pPr>
    </w:p>
    <w:p w14:paraId="004A5ED5" w14:textId="77777777" w:rsidR="003B7E74" w:rsidRPr="00CE2CED" w:rsidRDefault="003B7E74" w:rsidP="003B7E74">
      <w:pPr>
        <w:spacing w:after="0" w:line="240" w:lineRule="auto"/>
        <w:rPr>
          <w:rFonts w:ascii="Arial" w:hAnsi="Arial" w:cs="Arial"/>
          <w:bCs/>
          <w:sz w:val="18"/>
          <w:szCs w:val="18"/>
          <w:lang w:val="es-ES_tradnl"/>
        </w:rPr>
      </w:pPr>
      <w:r w:rsidRPr="00CE2CED">
        <w:rPr>
          <w:rFonts w:ascii="Arial" w:hAnsi="Arial" w:cs="Arial"/>
          <w:bCs/>
          <w:sz w:val="18"/>
          <w:szCs w:val="18"/>
          <w:lang w:val="es-ES_tradnl"/>
        </w:rPr>
        <w:t>El artículo 818 del estatuto tributario, norma aplicable en el presente caso, establece:</w:t>
      </w:r>
    </w:p>
    <w:p w14:paraId="4024CC1F" w14:textId="77777777" w:rsidR="003B7E74" w:rsidRPr="00CE2CED" w:rsidRDefault="003B7E74" w:rsidP="003B7E74">
      <w:pPr>
        <w:spacing w:after="0" w:line="240" w:lineRule="auto"/>
        <w:rPr>
          <w:rFonts w:ascii="Arial" w:hAnsi="Arial" w:cs="Arial"/>
          <w:bCs/>
          <w:sz w:val="18"/>
          <w:szCs w:val="18"/>
          <w:lang w:val="es-ES_tradnl"/>
        </w:rPr>
      </w:pPr>
    </w:p>
    <w:p w14:paraId="5EB7AAB0" w14:textId="77777777" w:rsidR="003B7E74" w:rsidRPr="00CE2CED" w:rsidRDefault="003B7E74" w:rsidP="003B7E74">
      <w:pPr>
        <w:spacing w:after="0" w:line="240" w:lineRule="auto"/>
        <w:jc w:val="center"/>
        <w:rPr>
          <w:rFonts w:ascii="Arial" w:hAnsi="Arial" w:cs="Arial"/>
          <w:bCs/>
          <w:sz w:val="18"/>
          <w:szCs w:val="18"/>
          <w:lang w:val="es-ES_tradnl"/>
        </w:rPr>
      </w:pPr>
      <w:r w:rsidRPr="00CE2CED">
        <w:rPr>
          <w:rFonts w:ascii="Arial" w:hAnsi="Arial" w:cs="Arial"/>
          <w:bCs/>
          <w:noProof/>
          <w:sz w:val="18"/>
          <w:szCs w:val="18"/>
          <w:lang w:val="es-ES_tradnl"/>
        </w:rPr>
        <mc:AlternateContent>
          <mc:Choice Requires="wps">
            <w:drawing>
              <wp:anchor distT="0" distB="0" distL="114300" distR="114300" simplePos="0" relativeHeight="251667456" behindDoc="0" locked="0" layoutInCell="1" allowOverlap="1" wp14:anchorId="45C6CF18" wp14:editId="77039585">
                <wp:simplePos x="0" y="0"/>
                <wp:positionH relativeFrom="column">
                  <wp:posOffset>807720</wp:posOffset>
                </wp:positionH>
                <wp:positionV relativeFrom="paragraph">
                  <wp:posOffset>669925</wp:posOffset>
                </wp:positionV>
                <wp:extent cx="4189956" cy="469900"/>
                <wp:effectExtent l="0" t="0" r="13970" b="12700"/>
                <wp:wrapNone/>
                <wp:docPr id="20" name="Rectángulo 20"/>
                <wp:cNvGraphicFramePr/>
                <a:graphic xmlns:a="http://schemas.openxmlformats.org/drawingml/2006/main">
                  <a:graphicData uri="http://schemas.microsoft.com/office/word/2010/wordprocessingShape">
                    <wps:wsp>
                      <wps:cNvSpPr/>
                      <wps:spPr>
                        <a:xfrm>
                          <a:off x="0" y="0"/>
                          <a:ext cx="4189956" cy="469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70F07" id="Rectángulo 20" o:spid="_x0000_s1026" style="position:absolute;margin-left:63.6pt;margin-top:52.75pt;width:329.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LrngIAAIkFAAAOAAAAZHJzL2Uyb0RvYy54bWysVM1u2zAMvg/YOwi6r3aCtGu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" filled="f" strokecolor="red" strokeweight="1pt"/>
            </w:pict>
          </mc:Fallback>
        </mc:AlternateContent>
      </w:r>
      <w:r w:rsidRPr="00CE2CED">
        <w:rPr>
          <w:rFonts w:ascii="Arial" w:hAnsi="Arial" w:cs="Arial"/>
          <w:bCs/>
          <w:noProof/>
          <w:sz w:val="16"/>
          <w:szCs w:val="16"/>
          <w:lang w:val="es-ES_tradnl"/>
        </w:rPr>
        <w:drawing>
          <wp:inline distT="0" distB="0" distL="0" distR="0" wp14:anchorId="5F8C0C4C" wp14:editId="1AC0988D">
            <wp:extent cx="4193854" cy="1139868"/>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2940" cy="1150491"/>
                    </a:xfrm>
                    <a:prstGeom prst="rect">
                      <a:avLst/>
                    </a:prstGeom>
                  </pic:spPr>
                </pic:pic>
              </a:graphicData>
            </a:graphic>
          </wp:inline>
        </w:drawing>
      </w:r>
    </w:p>
    <w:p w14:paraId="471BF99A" w14:textId="77777777" w:rsidR="003B7E74" w:rsidRPr="00CE2CED" w:rsidRDefault="003B7E74" w:rsidP="003B7E74">
      <w:pPr>
        <w:spacing w:after="0" w:line="240" w:lineRule="auto"/>
        <w:rPr>
          <w:rFonts w:ascii="Arial" w:hAnsi="Arial" w:cs="Arial"/>
          <w:bCs/>
          <w:sz w:val="16"/>
          <w:szCs w:val="16"/>
          <w:lang w:val="es-ES_tradnl"/>
        </w:rPr>
      </w:pPr>
    </w:p>
    <w:p w14:paraId="174376B8" w14:textId="77777777" w:rsidR="003B7E74" w:rsidRPr="00CE2CED" w:rsidRDefault="003B7E74" w:rsidP="003B7E74">
      <w:pPr>
        <w:spacing w:after="0" w:line="240" w:lineRule="auto"/>
        <w:rPr>
          <w:rFonts w:ascii="Arial" w:hAnsi="Arial" w:cs="Arial"/>
          <w:bCs/>
          <w:sz w:val="16"/>
          <w:szCs w:val="16"/>
          <w:lang w:val="es-ES_tradnl"/>
        </w:rPr>
      </w:pPr>
      <w:r w:rsidRPr="00CE2CED">
        <w:rPr>
          <w:rFonts w:ascii="Arial" w:hAnsi="Arial" w:cs="Arial"/>
          <w:bCs/>
          <w:sz w:val="16"/>
          <w:szCs w:val="16"/>
          <w:lang w:val="es-ES_tradnl"/>
        </w:rPr>
        <w:t>De conformidad con la anterior norma, el Ministerio de Transporte en concepto 20191340341551 señaló que:</w:t>
      </w:r>
    </w:p>
    <w:p w14:paraId="122E284B" w14:textId="77777777" w:rsidR="003B7E74" w:rsidRPr="00CE2CED" w:rsidRDefault="003B7E74" w:rsidP="003B7E74">
      <w:pPr>
        <w:spacing w:after="0" w:line="240" w:lineRule="auto"/>
        <w:rPr>
          <w:rFonts w:ascii="Arial" w:hAnsi="Arial" w:cs="Arial"/>
          <w:bCs/>
          <w:sz w:val="16"/>
          <w:szCs w:val="16"/>
          <w:lang w:val="es-ES_tradnl"/>
        </w:rPr>
      </w:pPr>
    </w:p>
    <w:p w14:paraId="0FCC889C" w14:textId="77777777" w:rsidR="003B7E74" w:rsidRPr="00CE2CED" w:rsidRDefault="003B7E74" w:rsidP="003B7E74">
      <w:pPr>
        <w:spacing w:after="0" w:line="240" w:lineRule="auto"/>
        <w:jc w:val="center"/>
        <w:rPr>
          <w:rFonts w:ascii="Arial" w:hAnsi="Arial" w:cs="Arial"/>
          <w:bCs/>
          <w:sz w:val="16"/>
          <w:szCs w:val="16"/>
          <w:lang w:val="es-ES_tradnl"/>
        </w:rPr>
      </w:pPr>
      <w:r w:rsidRPr="00CE2CED">
        <w:rPr>
          <w:rFonts w:ascii="Arial" w:hAnsi="Arial" w:cs="Arial"/>
          <w:bCs/>
          <w:noProof/>
          <w:sz w:val="16"/>
          <w:szCs w:val="16"/>
          <w:lang w:val="es-ES_tradnl"/>
        </w:rPr>
        <mc:AlternateContent>
          <mc:Choice Requires="wps">
            <w:drawing>
              <wp:anchor distT="0" distB="0" distL="114300" distR="114300" simplePos="0" relativeHeight="251672576" behindDoc="0" locked="0" layoutInCell="1" allowOverlap="1" wp14:anchorId="69A92400" wp14:editId="18D6F87B">
                <wp:simplePos x="0" y="0"/>
                <wp:positionH relativeFrom="column">
                  <wp:posOffset>850900</wp:posOffset>
                </wp:positionH>
                <wp:positionV relativeFrom="paragraph">
                  <wp:posOffset>524510</wp:posOffset>
                </wp:positionV>
                <wp:extent cx="934085" cy="158750"/>
                <wp:effectExtent l="0" t="0" r="18415" b="19050"/>
                <wp:wrapNone/>
                <wp:docPr id="22" name="Rectángulo 22"/>
                <wp:cNvGraphicFramePr/>
                <a:graphic xmlns:a="http://schemas.openxmlformats.org/drawingml/2006/main">
                  <a:graphicData uri="http://schemas.microsoft.com/office/word/2010/wordprocessingShape">
                    <wps:wsp>
                      <wps:cNvSpPr/>
                      <wps:spPr>
                        <a:xfrm>
                          <a:off x="0" y="0"/>
                          <a:ext cx="934085"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E9A1D" id="Rectángulo 22" o:spid="_x0000_s1026" style="position:absolute;margin-left:67pt;margin-top:41.3pt;width:73.55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" filled="f" strokecolor="red" strokeweight="1pt"/>
            </w:pict>
          </mc:Fallback>
        </mc:AlternateContent>
      </w:r>
      <w:r w:rsidRPr="00CE2CED">
        <w:rPr>
          <w:rFonts w:ascii="Arial" w:hAnsi="Arial" w:cs="Arial"/>
          <w:bCs/>
          <w:noProof/>
          <w:sz w:val="16"/>
          <w:szCs w:val="16"/>
          <w:lang w:val="es-ES_tradnl"/>
        </w:rPr>
        <mc:AlternateContent>
          <mc:Choice Requires="wps">
            <w:drawing>
              <wp:anchor distT="0" distB="0" distL="114300" distR="114300" simplePos="0" relativeHeight="251671552" behindDoc="0" locked="0" layoutInCell="1" allowOverlap="1" wp14:anchorId="0A07506B" wp14:editId="55A4C228">
                <wp:simplePos x="0" y="0"/>
                <wp:positionH relativeFrom="column">
                  <wp:posOffset>2965450</wp:posOffset>
                </wp:positionH>
                <wp:positionV relativeFrom="paragraph">
                  <wp:posOffset>461010</wp:posOffset>
                </wp:positionV>
                <wp:extent cx="2019300" cy="118997"/>
                <wp:effectExtent l="0" t="0" r="12700" b="8255"/>
                <wp:wrapNone/>
                <wp:docPr id="24" name="Rectángulo 24"/>
                <wp:cNvGraphicFramePr/>
                <a:graphic xmlns:a="http://schemas.openxmlformats.org/drawingml/2006/main">
                  <a:graphicData uri="http://schemas.microsoft.com/office/word/2010/wordprocessingShape">
                    <wps:wsp>
                      <wps:cNvSpPr/>
                      <wps:spPr>
                        <a:xfrm>
                          <a:off x="0" y="0"/>
                          <a:ext cx="2019300" cy="1189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3138" id="Rectángulo 24" o:spid="_x0000_s1026" style="position:absolute;margin-left:233.5pt;margin-top:36.3pt;width:159pt;height: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" filled="f" strokecolor="red" strokeweight="1pt"/>
            </w:pict>
          </mc:Fallback>
        </mc:AlternateContent>
      </w:r>
      <w:r w:rsidRPr="00CE2CED">
        <w:rPr>
          <w:rFonts w:ascii="Arial" w:hAnsi="Arial" w:cs="Arial"/>
          <w:bCs/>
          <w:noProof/>
          <w:sz w:val="16"/>
          <w:szCs w:val="16"/>
          <w:lang w:val="es-ES_tradnl"/>
        </w:rPr>
        <mc:AlternateContent>
          <mc:Choice Requires="wps">
            <w:drawing>
              <wp:anchor distT="0" distB="0" distL="114300" distR="114300" simplePos="0" relativeHeight="251669504" behindDoc="0" locked="0" layoutInCell="1" allowOverlap="1" wp14:anchorId="2CB95598" wp14:editId="5D15729F">
                <wp:simplePos x="0" y="0"/>
                <wp:positionH relativeFrom="column">
                  <wp:posOffset>2647949</wp:posOffset>
                </wp:positionH>
                <wp:positionV relativeFrom="paragraph">
                  <wp:posOffset>25400</wp:posOffset>
                </wp:positionV>
                <wp:extent cx="2258695" cy="125261"/>
                <wp:effectExtent l="0" t="0" r="14605" b="14605"/>
                <wp:wrapNone/>
                <wp:docPr id="21" name="Rectángulo 21"/>
                <wp:cNvGraphicFramePr/>
                <a:graphic xmlns:a="http://schemas.openxmlformats.org/drawingml/2006/main">
                  <a:graphicData uri="http://schemas.microsoft.com/office/word/2010/wordprocessingShape">
                    <wps:wsp>
                      <wps:cNvSpPr/>
                      <wps:spPr>
                        <a:xfrm>
                          <a:off x="0" y="0"/>
                          <a:ext cx="2258695" cy="1252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BBCF6" id="Rectángulo 21" o:spid="_x0000_s1026" style="position:absolute;margin-left:208.5pt;margin-top:2pt;width:177.85pt;height: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" filled="f" strokecolor="red" strokeweight="1pt"/>
            </w:pict>
          </mc:Fallback>
        </mc:AlternateContent>
      </w:r>
      <w:r w:rsidRPr="00CE2CED">
        <w:rPr>
          <w:rFonts w:ascii="Arial" w:hAnsi="Arial" w:cs="Arial"/>
          <w:bCs/>
          <w:noProof/>
          <w:sz w:val="16"/>
          <w:szCs w:val="16"/>
          <w:lang w:val="es-ES_tradnl"/>
        </w:rPr>
        <mc:AlternateContent>
          <mc:Choice Requires="wps">
            <w:drawing>
              <wp:anchor distT="0" distB="0" distL="114300" distR="114300" simplePos="0" relativeHeight="251670528" behindDoc="0" locked="0" layoutInCell="1" allowOverlap="1" wp14:anchorId="1ADB25C4" wp14:editId="6444882C">
                <wp:simplePos x="0" y="0"/>
                <wp:positionH relativeFrom="column">
                  <wp:posOffset>1033145</wp:posOffset>
                </wp:positionH>
                <wp:positionV relativeFrom="paragraph">
                  <wp:posOffset>121285</wp:posOffset>
                </wp:positionV>
                <wp:extent cx="1740535" cy="118745"/>
                <wp:effectExtent l="0" t="0" r="12065" b="8255"/>
                <wp:wrapNone/>
                <wp:docPr id="23" name="Rectángulo 23"/>
                <wp:cNvGraphicFramePr/>
                <a:graphic xmlns:a="http://schemas.openxmlformats.org/drawingml/2006/main">
                  <a:graphicData uri="http://schemas.microsoft.com/office/word/2010/wordprocessingShape">
                    <wps:wsp>
                      <wps:cNvSpPr/>
                      <wps:spPr>
                        <a:xfrm>
                          <a:off x="0" y="0"/>
                          <a:ext cx="1740535" cy="1187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C5AA9" id="Rectángulo 23" o:spid="_x0000_s1026" style="position:absolute;margin-left:81.35pt;margin-top:9.55pt;width:137.05pt;height: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" filled="f" strokecolor="red" strokeweight="1pt"/>
            </w:pict>
          </mc:Fallback>
        </mc:AlternateContent>
      </w:r>
      <w:r w:rsidRPr="00CE2CED">
        <w:rPr>
          <w:rFonts w:ascii="Arial" w:hAnsi="Arial" w:cs="Arial"/>
          <w:bCs/>
          <w:noProof/>
          <w:sz w:val="16"/>
          <w:szCs w:val="16"/>
          <w:lang w:val="es-ES_tradnl"/>
        </w:rPr>
        <w:drawing>
          <wp:inline distT="0" distB="0" distL="0" distR="0" wp14:anchorId="3428F420" wp14:editId="222A37EF">
            <wp:extent cx="4316807" cy="685800"/>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3626" cy="694827"/>
                    </a:xfrm>
                    <a:prstGeom prst="rect">
                      <a:avLst/>
                    </a:prstGeom>
                  </pic:spPr>
                </pic:pic>
              </a:graphicData>
            </a:graphic>
          </wp:inline>
        </w:drawing>
      </w:r>
    </w:p>
    <w:p w14:paraId="34A18776" w14:textId="77777777" w:rsidR="003B7E74" w:rsidRPr="00CE2CED" w:rsidRDefault="003B7E74" w:rsidP="003B7E74">
      <w:pPr>
        <w:spacing w:after="0" w:line="240" w:lineRule="auto"/>
        <w:rPr>
          <w:rFonts w:ascii="Arial" w:hAnsi="Arial" w:cs="Arial"/>
          <w:bCs/>
          <w:sz w:val="16"/>
          <w:szCs w:val="16"/>
          <w:lang w:val="es-ES_tradnl"/>
        </w:rPr>
      </w:pPr>
    </w:p>
    <w:p w14:paraId="409428C3" w14:textId="77777777" w:rsidR="008B1AE9" w:rsidRDefault="008B1AE9" w:rsidP="008B1AE9">
      <w:pPr>
        <w:pStyle w:val="zw-paragraph"/>
        <w:spacing w:before="0" w:beforeAutospacing="0" w:after="0" w:afterAutospacing="0"/>
      </w:pPr>
      <w:r>
        <w:rPr>
          <w:rFonts w:ascii="Arial" w:hAnsi="Arial" w:cs="Arial"/>
          <w:bCs/>
          <w:sz w:val="18"/>
          <w:szCs w:val="18"/>
          <w:lang w:val="es-ES_tradnl"/>
        </w:rPr>
        <w:t>Por último,</w:t>
      </w:r>
      <w:r w:rsidRPr="006C58ED">
        <w:rPr>
          <w:rFonts w:ascii="Arial" w:hAnsi="Arial" w:cs="Arial"/>
          <w:sz w:val="18"/>
          <w:szCs w:val="18"/>
        </w:rPr>
        <w:t xml:space="preserve"> </w:t>
      </w:r>
      <w:r>
        <w:rPr>
          <w:rFonts w:ascii="Arial" w:hAnsi="Arial" w:cs="Arial"/>
          <w:sz w:val="18"/>
          <w:szCs w:val="18"/>
        </w:rPr>
        <w:t>el Consejo de Estado</w:t>
      </w:r>
      <w:r>
        <w:rPr>
          <w:rStyle w:val="Refdenotaalpie"/>
          <w:rFonts w:ascii="Arial" w:hAnsi="Arial" w:cs="Arial"/>
          <w:sz w:val="18"/>
          <w:szCs w:val="18"/>
        </w:rPr>
        <w:footnoteReference w:id="2"/>
      </w:r>
      <w:r>
        <w:rPr>
          <w:rFonts w:ascii="Arial" w:hAnsi="Arial" w:cs="Arial"/>
          <w:sz w:val="18"/>
          <w:szCs w:val="18"/>
        </w:rPr>
        <w:t xml:space="preserve"> en casos donde se ha analizado la prescripción de las multas de tránsito luego de notificado el mandamiento de pago, ha informado que el término es de 3 años como se analizará a continuación:</w:t>
      </w:r>
    </w:p>
    <w:p w14:paraId="0EEC8EFE" w14:textId="77777777" w:rsidR="008B1AE9" w:rsidRDefault="008B1AE9" w:rsidP="008B1AE9">
      <w:pPr>
        <w:pStyle w:val="zw-paragraph"/>
        <w:spacing w:before="0" w:beforeAutospacing="0" w:after="0" w:afterAutospacing="0"/>
      </w:pPr>
      <w:r>
        <w:rPr>
          <w:rStyle w:val="eop"/>
        </w:rPr>
        <w:t> </w:t>
      </w:r>
    </w:p>
    <w:p w14:paraId="24366B0F" w14:textId="77777777" w:rsidR="008B1AE9" w:rsidRDefault="008B1AE9" w:rsidP="008B1AE9">
      <w:pPr>
        <w:pStyle w:val="zw-paragraph"/>
        <w:spacing w:before="0" w:beforeAutospacing="0" w:after="0" w:afterAutospacing="0"/>
        <w:jc w:val="center"/>
      </w:pPr>
      <w:r>
        <w:fldChar w:fldCharType="begin"/>
      </w:r>
      <w:r>
        <w:instrText xml:space="preserve"> INCLUDEPICTURE "images/spacer.gif" \* MERGEFORMATINET </w:instrText>
      </w:r>
      <w:r>
        <w:fldChar w:fldCharType="separate"/>
      </w:r>
      <w:r>
        <w:rPr>
          <w:noProof/>
        </w:rPr>
        <mc:AlternateContent>
          <mc:Choice Requires="wps">
            <w:drawing>
              <wp:inline distT="0" distB="0" distL="0" distR="0" wp14:anchorId="36C5E264" wp14:editId="608ADCD6">
                <wp:extent cx="302260" cy="302260"/>
                <wp:effectExtent l="0" t="0" r="0" b="0"/>
                <wp:docPr id="39" name="Rectángulo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B6DDD" id="Rectángulo 3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" filled="f" stroked="f">
                <o:lock v:ext="edit" aspectratio="t"/>
                <w10:anchorlock/>
              </v:rect>
            </w:pict>
          </mc:Fallback>
        </mc:AlternateContent>
      </w:r>
      <w:r>
        <w:fldChar w:fldCharType="end"/>
      </w:r>
      <w:r>
        <w:rPr>
          <w:rFonts w:ascii="Arial" w:eastAsiaTheme="minorHAnsi" w:hAnsi="Arial" w:cs="Arial"/>
          <w:bCs/>
          <w:noProof/>
          <w:sz w:val="18"/>
          <w:szCs w:val="18"/>
          <w:lang w:val="es-ES_tradnl" w:eastAsia="en-US"/>
        </w:rPr>
        <w:drawing>
          <wp:inline distT="0" distB="0" distL="0" distR="0" wp14:anchorId="4A46D4A9" wp14:editId="1A5925D9">
            <wp:extent cx="3193513" cy="169433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4" cy="1695631"/>
                    </a:xfrm>
                    <a:prstGeom prst="rect">
                      <a:avLst/>
                    </a:prstGeom>
                    <a:noFill/>
                    <a:ln>
                      <a:noFill/>
                    </a:ln>
                  </pic:spPr>
                </pic:pic>
              </a:graphicData>
            </a:graphic>
          </wp:inline>
        </w:drawing>
      </w:r>
    </w:p>
    <w:p w14:paraId="56B5EE8C" w14:textId="77777777" w:rsidR="008B1AE9" w:rsidRDefault="008B1AE9" w:rsidP="008B1AE9">
      <w:pPr>
        <w:pStyle w:val="zw-paragraph"/>
        <w:spacing w:before="0" w:beforeAutospacing="0" w:after="0" w:afterAutospacing="0"/>
        <w:jc w:val="center"/>
      </w:pPr>
      <w:r>
        <w:rPr>
          <w:rStyle w:val="eop"/>
        </w:rPr>
        <w:t> </w:t>
      </w:r>
    </w:p>
    <w:p w14:paraId="1C8D515F" w14:textId="77777777" w:rsidR="008B1AE9" w:rsidRDefault="008B1AE9" w:rsidP="008B1AE9">
      <w:pPr>
        <w:pStyle w:val="zw-paragraph"/>
        <w:spacing w:before="0" w:beforeAutospacing="0" w:after="0" w:afterAutospacing="0"/>
      </w:pPr>
      <w:r>
        <w:rPr>
          <w:rFonts w:ascii="Arial" w:hAnsi="Arial" w:cs="Arial"/>
          <w:sz w:val="18"/>
          <w:szCs w:val="18"/>
        </w:rPr>
        <w:t>Que por lo anterior, el Consejo de Estado concluyó:</w:t>
      </w:r>
    </w:p>
    <w:p w14:paraId="74775B30" w14:textId="77777777" w:rsidR="008B1AE9" w:rsidRDefault="008B1AE9" w:rsidP="008B1AE9">
      <w:pPr>
        <w:pStyle w:val="zw-paragraph"/>
        <w:spacing w:before="0" w:beforeAutospacing="0" w:after="0" w:afterAutospacing="0"/>
      </w:pPr>
      <w:r>
        <w:rPr>
          <w:rStyle w:val="eop"/>
        </w:rPr>
        <w:t> </w:t>
      </w:r>
    </w:p>
    <w:p w14:paraId="21F22AB0" w14:textId="77777777" w:rsidR="008B1AE9" w:rsidRDefault="008B1AE9" w:rsidP="008B1AE9">
      <w:pPr>
        <w:pStyle w:val="zw-paragraph"/>
        <w:spacing w:before="0" w:beforeAutospacing="0" w:after="0" w:afterAutospacing="0"/>
        <w:jc w:val="center"/>
      </w:pPr>
      <w:r>
        <w:lastRenderedPageBreak/>
        <w:fldChar w:fldCharType="begin"/>
      </w:r>
      <w:r>
        <w:instrText xml:space="preserve"> INCLUDEPICTURE "images/spacer.gif" \* MERGEFORMATINET </w:instrText>
      </w:r>
      <w:r>
        <w:fldChar w:fldCharType="separate"/>
      </w:r>
      <w:r>
        <w:rPr>
          <w:noProof/>
        </w:rPr>
        <mc:AlternateContent>
          <mc:Choice Requires="wps">
            <w:drawing>
              <wp:inline distT="0" distB="0" distL="0" distR="0" wp14:anchorId="690DB020" wp14:editId="4D2AA19A">
                <wp:extent cx="302260" cy="302260"/>
                <wp:effectExtent l="0" t="0" r="0" b="0"/>
                <wp:docPr id="40" name="Rectángulo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4A455" id="Rectángulo 4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" filled="f" stroked="f">
                <o:lock v:ext="edit" aspectratio="t"/>
                <w10:anchorlock/>
              </v:rect>
            </w:pict>
          </mc:Fallback>
        </mc:AlternateContent>
      </w:r>
      <w:r>
        <w:fldChar w:fldCharType="end"/>
      </w:r>
      <w:r>
        <w:fldChar w:fldCharType="begin"/>
      </w:r>
      <w:r>
        <w:instrText xml:space="preserve"> INCLUDEPICTURE "images/spacer.gif" \* MERGEFORMATINET </w:instrText>
      </w:r>
      <w:r>
        <w:fldChar w:fldCharType="separate"/>
      </w:r>
      <w:r>
        <w:rPr>
          <w:noProof/>
        </w:rPr>
        <mc:AlternateContent>
          <mc:Choice Requires="wps">
            <w:drawing>
              <wp:inline distT="0" distB="0" distL="0" distR="0" wp14:anchorId="778672F3" wp14:editId="7BF4C497">
                <wp:extent cx="302260" cy="302260"/>
                <wp:effectExtent l="0" t="0" r="0" b="0"/>
                <wp:docPr id="41" name="Rectángulo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CC0AD" id="Rectángulo 4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" filled="f" stroked="f">
                <o:lock v:ext="edit" aspectratio="t"/>
                <w10:anchorlock/>
              </v:rect>
            </w:pict>
          </mc:Fallback>
        </mc:AlternateContent>
      </w:r>
      <w:r>
        <w:fldChar w:fldCharType="end"/>
      </w:r>
      <w:r>
        <w:rPr>
          <w:rFonts w:ascii="Arial" w:eastAsiaTheme="minorHAnsi" w:hAnsi="Arial" w:cs="Arial"/>
          <w:bCs/>
          <w:noProof/>
          <w:sz w:val="18"/>
          <w:szCs w:val="18"/>
          <w:lang w:val="es-ES_tradnl" w:eastAsia="en-US"/>
        </w:rPr>
        <w:drawing>
          <wp:inline distT="0" distB="0" distL="0" distR="0" wp14:anchorId="7826DFD8" wp14:editId="06665F94">
            <wp:extent cx="4016326" cy="1507410"/>
            <wp:effectExtent l="0" t="0" r="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951" cy="1512524"/>
                    </a:xfrm>
                    <a:prstGeom prst="rect">
                      <a:avLst/>
                    </a:prstGeom>
                    <a:noFill/>
                    <a:ln>
                      <a:noFill/>
                    </a:ln>
                  </pic:spPr>
                </pic:pic>
              </a:graphicData>
            </a:graphic>
          </wp:inline>
        </w:drawing>
      </w:r>
    </w:p>
    <w:p w14:paraId="625C6B4A" w14:textId="77777777" w:rsidR="008B1AE9" w:rsidRDefault="008B1AE9" w:rsidP="008B1AE9">
      <w:pPr>
        <w:spacing w:after="0" w:line="240" w:lineRule="auto"/>
        <w:rPr>
          <w:rFonts w:ascii="Arial" w:hAnsi="Arial" w:cs="Arial"/>
          <w:bCs/>
          <w:sz w:val="18"/>
          <w:szCs w:val="18"/>
          <w:lang w:val="es-ES_tradnl"/>
        </w:rPr>
      </w:pPr>
    </w:p>
    <w:p w14:paraId="0E8CEF6B" w14:textId="18B6FFC7" w:rsidR="008B1AE9" w:rsidRDefault="008B1AE9" w:rsidP="008B1AE9">
      <w:pPr>
        <w:spacing w:after="0" w:line="240" w:lineRule="auto"/>
        <w:rPr>
          <w:rFonts w:ascii="Arial" w:hAnsi="Arial" w:cs="Arial"/>
          <w:bCs/>
          <w:sz w:val="18"/>
          <w:szCs w:val="18"/>
          <w:lang w:val="es-ES_tradnl"/>
        </w:rPr>
      </w:pPr>
      <w:r w:rsidRPr="00682D22">
        <w:rPr>
          <w:rFonts w:ascii="Arial" w:hAnsi="Arial" w:cs="Arial"/>
          <w:color w:val="00B0F0"/>
          <w:sz w:val="18"/>
          <w:szCs w:val="18"/>
          <w:lang w:val="es-ES_tradnl"/>
        </w:rPr>
        <w:t xml:space="preserve">{%p if </w:t>
      </w:r>
      <w:r w:rsidR="00BA3208">
        <w:rPr>
          <w:rFonts w:ascii="Arial" w:hAnsi="Arial" w:cs="Arial"/>
          <w:color w:val="00B0F0"/>
          <w:sz w:val="18"/>
          <w:szCs w:val="18"/>
          <w:lang w:val="es-ES_tradnl"/>
        </w:rPr>
        <w:t>“</w:t>
      </w:r>
      <w:r w:rsidR="00BA3208" w:rsidRPr="008F2147">
        <w:rPr>
          <w:rFonts w:ascii="Arial" w:hAnsi="Arial" w:cs="Arial"/>
          <w:color w:val="00B0F0"/>
          <w:sz w:val="18"/>
          <w:szCs w:val="18"/>
          <w:lang w:val="es-ES_tradnl"/>
        </w:rPr>
        <w:t>Secretaria de Movilidad de Medellín</w:t>
      </w:r>
      <w:r w:rsidR="00BA3208">
        <w:rPr>
          <w:rFonts w:ascii="Arial" w:hAnsi="Arial" w:cs="Arial"/>
          <w:color w:val="00B0F0"/>
          <w:sz w:val="18"/>
          <w:szCs w:val="18"/>
          <w:lang w:val="es-ES_tradnl"/>
        </w:rPr>
        <w:t>”</w:t>
      </w:r>
      <w:r w:rsidRPr="00682D22">
        <w:rPr>
          <w:rFonts w:ascii="Arial" w:hAnsi="Arial" w:cs="Arial"/>
          <w:color w:val="00B0F0"/>
          <w:sz w:val="18"/>
          <w:szCs w:val="18"/>
          <w:lang w:val="es-ES_tradnl"/>
        </w:rPr>
        <w:t xml:space="preserve"> in company_or_entity_name %}</w:t>
      </w:r>
    </w:p>
    <w:p w14:paraId="4FC9A72C" w14:textId="77777777" w:rsidR="008B1AE9" w:rsidRDefault="008B1AE9" w:rsidP="008B1AE9">
      <w:pPr>
        <w:spacing w:after="0" w:line="240" w:lineRule="auto"/>
        <w:rPr>
          <w:rFonts w:ascii="Arial" w:hAnsi="Arial" w:cs="Arial"/>
          <w:bCs/>
          <w:color w:val="000000" w:themeColor="text1"/>
          <w:sz w:val="18"/>
          <w:szCs w:val="18"/>
          <w:lang w:val="es-ES_tradnl"/>
        </w:rPr>
      </w:pPr>
      <w:r>
        <w:rPr>
          <w:rFonts w:ascii="Arial" w:hAnsi="Arial" w:cs="Arial"/>
          <w:bCs/>
          <w:color w:val="000000" w:themeColor="text1"/>
          <w:sz w:val="18"/>
          <w:szCs w:val="18"/>
          <w:lang w:val="es-ES_tradnl"/>
        </w:rPr>
        <w:t>Desde ya se informa que la misma secretaría de movilidad en cumplimiento de la ley en el proceso contravencional del comparendo No. D0500100000005427701 manifestó que:</w:t>
      </w:r>
    </w:p>
    <w:p w14:paraId="061F31E2" w14:textId="77777777" w:rsidR="008B1AE9" w:rsidRDefault="008B1AE9" w:rsidP="008B1AE9">
      <w:pPr>
        <w:spacing w:after="0" w:line="240" w:lineRule="auto"/>
        <w:rPr>
          <w:rFonts w:ascii="Arial" w:hAnsi="Arial" w:cs="Arial"/>
          <w:bCs/>
          <w:color w:val="000000" w:themeColor="text1"/>
          <w:sz w:val="18"/>
          <w:szCs w:val="18"/>
          <w:lang w:val="es-ES_tradnl"/>
        </w:rPr>
      </w:pPr>
    </w:p>
    <w:p w14:paraId="75C957FB" w14:textId="77777777" w:rsidR="008B1AE9" w:rsidRDefault="008B1AE9" w:rsidP="008B1AE9">
      <w:pPr>
        <w:spacing w:after="0" w:line="240" w:lineRule="auto"/>
        <w:jc w:val="center"/>
        <w:rPr>
          <w:rFonts w:ascii="Arial" w:hAnsi="Arial" w:cs="Arial"/>
          <w:bCs/>
          <w:color w:val="000000" w:themeColor="text1"/>
          <w:sz w:val="18"/>
          <w:szCs w:val="18"/>
          <w:lang w:val="es-ES_tradnl"/>
        </w:rPr>
      </w:pPr>
      <w:r w:rsidRPr="00670BA1">
        <w:rPr>
          <w:rFonts w:ascii="Arial" w:hAnsi="Arial" w:cs="Arial"/>
          <w:bCs/>
          <w:noProof/>
          <w:color w:val="000000" w:themeColor="text1"/>
          <w:sz w:val="18"/>
          <w:szCs w:val="18"/>
          <w:lang w:val="es-ES_tradnl"/>
        </w:rPr>
        <w:drawing>
          <wp:inline distT="0" distB="0" distL="0" distR="0" wp14:anchorId="206D58DB" wp14:editId="1DF683DB">
            <wp:extent cx="3797300" cy="1879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7300" cy="1879600"/>
                    </a:xfrm>
                    <a:prstGeom prst="rect">
                      <a:avLst/>
                    </a:prstGeom>
                  </pic:spPr>
                </pic:pic>
              </a:graphicData>
            </a:graphic>
          </wp:inline>
        </w:drawing>
      </w:r>
    </w:p>
    <w:p w14:paraId="7B70923F" w14:textId="77777777" w:rsidR="008D2B2C" w:rsidRPr="0051495F" w:rsidRDefault="008D2B2C" w:rsidP="008B1AE9">
      <w:pPr>
        <w:spacing w:after="0" w:line="240" w:lineRule="auto"/>
        <w:rPr>
          <w:rFonts w:ascii="Arial" w:hAnsi="Arial" w:cs="Arial"/>
          <w:bCs/>
          <w:color w:val="000000" w:themeColor="text1"/>
          <w:sz w:val="18"/>
          <w:szCs w:val="18"/>
          <w:lang w:val="es-ES_tradnl"/>
        </w:rPr>
      </w:pPr>
    </w:p>
    <w:p w14:paraId="07FAACDA" w14:textId="77777777" w:rsidR="008B1AE9" w:rsidRPr="00CE2CED" w:rsidRDefault="008B1AE9" w:rsidP="008B1AE9">
      <w:pPr>
        <w:spacing w:after="0" w:line="240" w:lineRule="auto"/>
        <w:rPr>
          <w:rFonts w:ascii="Arial" w:hAnsi="Arial" w:cs="Arial"/>
          <w:bCs/>
          <w:sz w:val="18"/>
          <w:szCs w:val="18"/>
          <w:lang w:val="es-ES_tradnl"/>
        </w:rPr>
      </w:pPr>
      <w:r w:rsidRPr="006D3979">
        <w:rPr>
          <w:rFonts w:ascii="Arial" w:hAnsi="Arial" w:cs="Arial"/>
          <w:bCs/>
          <w:color w:val="5B9BD5" w:themeColor="accent5"/>
          <w:sz w:val="18"/>
          <w:szCs w:val="18"/>
          <w:lang w:val="es-ES_tradnl"/>
        </w:rPr>
        <w:t>{%p endif %}</w:t>
      </w:r>
    </w:p>
    <w:p w14:paraId="33D69BF3" w14:textId="416A8873" w:rsidR="003B7E74" w:rsidRPr="00CE2CED" w:rsidRDefault="003B7E74" w:rsidP="00367B67">
      <w:pPr>
        <w:spacing w:after="0" w:line="240" w:lineRule="auto"/>
        <w:jc w:val="both"/>
        <w:rPr>
          <w:rFonts w:ascii="Arial" w:eastAsia="Times New Roman" w:hAnsi="Arial" w:cs="Arial"/>
          <w:color w:val="000000"/>
          <w:sz w:val="18"/>
          <w:szCs w:val="18"/>
          <w:lang w:val="es-ES_tradnl" w:eastAsia="es-ES"/>
        </w:rPr>
      </w:pPr>
      <w:r w:rsidRPr="00CE2CED">
        <w:rPr>
          <w:rFonts w:ascii="Arial" w:hAnsi="Arial" w:cs="Arial"/>
          <w:color w:val="000000" w:themeColor="text1"/>
          <w:sz w:val="18"/>
          <w:szCs w:val="18"/>
          <w:lang w:val="es-ES_tradnl"/>
        </w:rPr>
        <w:t>{% if time_between == True %}</w:t>
      </w:r>
      <w:r w:rsidRPr="00CE2CED">
        <w:rPr>
          <w:rFonts w:ascii="Arial" w:hAnsi="Arial" w:cs="Arial"/>
          <w:bCs/>
          <w:sz w:val="18"/>
          <w:szCs w:val="18"/>
          <w:lang w:val="es-ES_tradnl"/>
        </w:rPr>
        <w:t xml:space="preserve">Así las cosas, si </w:t>
      </w:r>
      <w:r w:rsidRPr="00CE2CED">
        <w:rPr>
          <w:rFonts w:ascii="Arial" w:hAnsi="Arial" w:cs="Arial"/>
          <w:color w:val="000000" w:themeColor="text1"/>
          <w:sz w:val="18"/>
          <w:szCs w:val="18"/>
          <w:lang w:val="es-ES_tradnl"/>
        </w:rPr>
        <w:t>la resolución</w:t>
      </w:r>
      <w:r w:rsidRPr="00CE2CED">
        <w:rPr>
          <w:rFonts w:ascii="Arial" w:eastAsia="Times New Roman" w:hAnsi="Arial" w:cs="Arial"/>
          <w:color w:val="000000"/>
          <w:sz w:val="18"/>
          <w:szCs w:val="18"/>
          <w:lang w:val="es-ES_tradnl" w:eastAsia="es-ES"/>
        </w:rPr>
        <w:t xml:space="preserve"> No.</w:t>
      </w:r>
      <w:r w:rsidRPr="00CE2CED">
        <w:rPr>
          <w:rFonts w:ascii="Arial" w:hAnsi="Arial" w:cs="Arial"/>
          <w:color w:val="000000" w:themeColor="text1"/>
          <w:sz w:val="18"/>
          <w:szCs w:val="18"/>
          <w:lang w:val="es-ES_tradnl"/>
        </w:rPr>
        <w:t xml:space="preserve"> {{ sancionatory_resolution_number }} se profirió el {{ sancionatory_resolution_date }} la entidad al momento de proferir tal resolución no contaba con la competencia pues ya había prescrito el término{% endif %}. </w:t>
      </w:r>
      <w:r w:rsidR="008F1047">
        <w:rPr>
          <w:rFonts w:ascii="Arial" w:hAnsi="Arial" w:cs="Arial"/>
          <w:color w:val="000000" w:themeColor="text1"/>
          <w:sz w:val="18"/>
          <w:szCs w:val="18"/>
          <w:lang w:val="es-ES_tradnl"/>
        </w:rPr>
        <w:t>Además</w:t>
      </w:r>
      <w:r w:rsidRPr="00CE2CED">
        <w:rPr>
          <w:rFonts w:ascii="Arial" w:hAnsi="Arial" w:cs="Arial"/>
          <w:color w:val="000000" w:themeColor="text1"/>
          <w:sz w:val="18"/>
          <w:szCs w:val="18"/>
          <w:lang w:val="es-ES_tradnl"/>
        </w:rPr>
        <w:t>, la resolución</w:t>
      </w:r>
      <w:r w:rsidR="00367B67">
        <w:rPr>
          <w:rFonts w:ascii="Arial" w:hAnsi="Arial" w:cs="Arial"/>
          <w:color w:val="000000" w:themeColor="text1"/>
          <w:sz w:val="18"/>
          <w:szCs w:val="18"/>
          <w:lang w:val="es-ES_tradnl"/>
        </w:rPr>
        <w:t xml:space="preserve"> de mandamiento de pago</w:t>
      </w:r>
      <w:r w:rsidR="00367B67" w:rsidRPr="00CE2CED">
        <w:rPr>
          <w:rFonts w:ascii="Arial" w:hAnsi="Arial" w:cs="Arial"/>
          <w:color w:val="ED7D31" w:themeColor="accent2"/>
          <w:sz w:val="18"/>
          <w:szCs w:val="18"/>
          <w:lang w:val="es-ES_tradnl"/>
        </w:rPr>
        <w:t>{% if coercive_data == True %}</w:t>
      </w:r>
      <w:r w:rsidR="00367B67" w:rsidRPr="00CE2CED">
        <w:rPr>
          <w:rFonts w:ascii="Arial" w:eastAsia="Times New Roman" w:hAnsi="Arial" w:cs="Arial"/>
          <w:color w:val="000000"/>
          <w:sz w:val="18"/>
          <w:szCs w:val="18"/>
          <w:lang w:val="es-ES_tradnl" w:eastAsia="es-ES"/>
        </w:rPr>
        <w:t>No.</w:t>
      </w:r>
      <w:r w:rsidR="00367B67" w:rsidRPr="00CE2CED">
        <w:rPr>
          <w:rFonts w:ascii="Arial" w:hAnsi="Arial" w:cs="Arial"/>
          <w:color w:val="000000" w:themeColor="text1"/>
          <w:sz w:val="18"/>
          <w:szCs w:val="18"/>
          <w:lang w:val="es-ES_tradnl"/>
        </w:rPr>
        <w:t xml:space="preserve"> {{ coercive_resolution_number }} del {{ coercive_resolution_date }}</w:t>
      </w:r>
      <w:r w:rsidR="00367B67" w:rsidRPr="008B1AE9">
        <w:rPr>
          <w:rFonts w:ascii="Arial" w:hAnsi="Arial" w:cs="Arial"/>
          <w:color w:val="ED7D31" w:themeColor="accent2"/>
          <w:sz w:val="18"/>
          <w:szCs w:val="18"/>
          <w:lang w:val="es-ES_tradnl"/>
        </w:rPr>
        <w:t>{% endif %}</w:t>
      </w:r>
      <w:r w:rsidRPr="00CE2CED">
        <w:rPr>
          <w:rFonts w:ascii="Arial" w:hAnsi="Arial" w:cs="Arial"/>
          <w:color w:val="000000" w:themeColor="text1"/>
          <w:sz w:val="18"/>
          <w:szCs w:val="18"/>
          <w:lang w:val="es-ES_tradnl"/>
        </w:rPr>
        <w:t xml:space="preserve"> a la fecha de presentación de este escrito ya cumplió el plazo </w:t>
      </w:r>
      <w:r w:rsidRPr="00CE2CED">
        <w:rPr>
          <w:rFonts w:ascii="Arial" w:eastAsia="Times New Roman" w:hAnsi="Arial" w:cs="Arial"/>
          <w:color w:val="000000"/>
          <w:sz w:val="18"/>
          <w:szCs w:val="18"/>
          <w:lang w:val="es-ES_tradnl" w:eastAsia="es-ES"/>
        </w:rPr>
        <w:t>de tres (3) años de los que exige la norma para que la entidad pudiera realizar el recaudo de la sanción o multa sin que hasta la fecha lo haya realizado.</w:t>
      </w:r>
    </w:p>
    <w:p w14:paraId="4B298A33"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p>
    <w:p w14:paraId="13A7A6F7" w14:textId="77777777" w:rsidR="003B7E74" w:rsidRPr="00CE2CED" w:rsidRDefault="003B7E74" w:rsidP="003B7E74">
      <w:pPr>
        <w:spacing w:after="0" w:line="240" w:lineRule="auto"/>
        <w:jc w:val="both"/>
        <w:rPr>
          <w:rFonts w:ascii="Arial" w:eastAsia="Times New Roman" w:hAnsi="Arial" w:cs="Arial"/>
          <w:color w:val="000000"/>
          <w:sz w:val="18"/>
          <w:szCs w:val="18"/>
          <w:lang w:val="es-ES_tradnl" w:eastAsia="es-ES"/>
        </w:rPr>
      </w:pPr>
      <w:r w:rsidRPr="00CE2CED">
        <w:rPr>
          <w:rFonts w:ascii="Arial" w:hAnsi="Arial" w:cs="Arial"/>
          <w:color w:val="000000" w:themeColor="text1"/>
          <w:sz w:val="18"/>
          <w:szCs w:val="18"/>
          <w:lang w:val="es-ES_tradnl"/>
        </w:rPr>
        <w:t>{% if time_between == True %}</w:t>
      </w:r>
      <w:r w:rsidRPr="00CE2CED">
        <w:rPr>
          <w:rFonts w:ascii="Arial" w:eastAsia="Times New Roman" w:hAnsi="Arial" w:cs="Arial"/>
          <w:color w:val="000000"/>
          <w:sz w:val="18"/>
          <w:szCs w:val="18"/>
          <w:lang w:val="es-ES_tradnl" w:eastAsia="es-ES"/>
        </w:rPr>
        <w:t>Teniendo en cuenta lo anterior, y como la entidad profirió una resolución por fuera del término, no efectuó el recaudo de la sanción o multa impuesta, dentro del término de ley, se solicita que por cumplirse el supuesto de hecho de la norma, se aplique la consecuencia jurídica de la misma, esto es, la declaratoria de prescripción{% else %} Teniendo en cuenta lo anterior, como la entidad no efectuó el recaudo de la sanción o multa impuesta, dentro del término de ley, se solicita que por cumplirse el supuesto de hecho de la norma, se aplique la consecuencia jurídica de la misma, esto es, la declaratoria de prescripción{% endif %}.</w:t>
      </w:r>
    </w:p>
    <w:p w14:paraId="51761F2B" w14:textId="77777777" w:rsidR="003B7E74" w:rsidRPr="00CE2CED" w:rsidRDefault="003B7E74" w:rsidP="003B7E74">
      <w:pPr>
        <w:spacing w:after="0" w:line="240" w:lineRule="auto"/>
        <w:rPr>
          <w:rFonts w:ascii="Arial" w:hAnsi="Arial" w:cs="Arial"/>
          <w:bCs/>
          <w:sz w:val="18"/>
          <w:szCs w:val="18"/>
          <w:lang w:val="es-ES_tradnl"/>
        </w:rPr>
      </w:pPr>
    </w:p>
    <w:p w14:paraId="3B968818" w14:textId="77777777" w:rsidR="003B7E74" w:rsidRPr="00CE2CED" w:rsidRDefault="003B7E74" w:rsidP="003B7E74">
      <w:pPr>
        <w:spacing w:after="0" w:line="240" w:lineRule="auto"/>
        <w:jc w:val="center"/>
        <w:rPr>
          <w:rFonts w:ascii="Arial" w:hAnsi="Arial" w:cs="Arial"/>
          <w:b/>
          <w:sz w:val="18"/>
          <w:szCs w:val="18"/>
          <w:lang w:val="es-ES_tradnl"/>
        </w:rPr>
      </w:pPr>
      <w:r w:rsidRPr="00CE2CED">
        <w:rPr>
          <w:rFonts w:ascii="Arial" w:hAnsi="Arial" w:cs="Arial"/>
          <w:b/>
          <w:sz w:val="18"/>
          <w:szCs w:val="18"/>
          <w:lang w:val="es-ES_tradnl"/>
        </w:rPr>
        <w:t>PETICIONES</w:t>
      </w:r>
    </w:p>
    <w:p w14:paraId="18EFC189" w14:textId="77777777" w:rsidR="003B7E74" w:rsidRPr="00CE2CED" w:rsidRDefault="003B7E74" w:rsidP="003B7E74">
      <w:pPr>
        <w:spacing w:after="0" w:line="240" w:lineRule="auto"/>
        <w:jc w:val="center"/>
        <w:rPr>
          <w:rFonts w:ascii="Arial" w:hAnsi="Arial" w:cs="Arial"/>
          <w:b/>
          <w:sz w:val="18"/>
          <w:szCs w:val="18"/>
          <w:lang w:val="es-ES_tradnl"/>
        </w:rPr>
      </w:pPr>
    </w:p>
    <w:p w14:paraId="40E05CD1" w14:textId="69E1713C" w:rsidR="003B7E74" w:rsidRPr="00CE2CED" w:rsidRDefault="003B7E74" w:rsidP="003B7E74">
      <w:pPr>
        <w:pStyle w:val="Prrafodelista"/>
        <w:numPr>
          <w:ilvl w:val="0"/>
          <w:numId w:val="6"/>
        </w:numPr>
        <w:ind w:left="1418" w:hanging="1418"/>
        <w:jc w:val="both"/>
        <w:rPr>
          <w:rFonts w:ascii="Arial" w:hAnsi="Arial" w:cs="Arial"/>
          <w:b/>
          <w:sz w:val="18"/>
          <w:szCs w:val="18"/>
          <w:lang w:val="es-ES_tradnl"/>
        </w:rPr>
      </w:pPr>
      <w:r w:rsidRPr="00CE2CED">
        <w:rPr>
          <w:rFonts w:ascii="Arial" w:hAnsi="Arial" w:cs="Arial"/>
          <w:bCs/>
          <w:sz w:val="18"/>
          <w:szCs w:val="18"/>
          <w:lang w:val="es-ES_tradnl"/>
        </w:rPr>
        <w:t xml:space="preserve">Se declare la prescripción sobre la 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 y sobre la resolución</w:t>
      </w:r>
      <w:r w:rsidR="002D742D">
        <w:rPr>
          <w:rFonts w:ascii="Arial" w:hAnsi="Arial" w:cs="Arial"/>
          <w:sz w:val="18"/>
          <w:szCs w:val="18"/>
          <w:lang w:val="es-ES_tradnl"/>
        </w:rPr>
        <w:t xml:space="preserve"> de mandamiento de pago </w:t>
      </w:r>
      <w:r w:rsidR="002D742D" w:rsidRPr="00CE2CED">
        <w:rPr>
          <w:rFonts w:ascii="Arial" w:hAnsi="Arial" w:cs="Arial"/>
          <w:color w:val="ED7D31" w:themeColor="accent2"/>
          <w:sz w:val="18"/>
          <w:szCs w:val="18"/>
          <w:lang w:val="es-ES_tradnl"/>
        </w:rPr>
        <w:t>{% if coercive_data == True %}</w:t>
      </w:r>
      <w:r w:rsidR="002D742D" w:rsidRPr="00CE2CED">
        <w:rPr>
          <w:rFonts w:ascii="Arial" w:eastAsia="Times New Roman" w:hAnsi="Arial" w:cs="Arial"/>
          <w:color w:val="000000"/>
          <w:sz w:val="18"/>
          <w:szCs w:val="18"/>
          <w:lang w:val="es-ES_tradnl" w:eastAsia="es-ES"/>
        </w:rPr>
        <w:t>No.</w:t>
      </w:r>
      <w:r w:rsidR="002D742D" w:rsidRPr="00CE2CED">
        <w:rPr>
          <w:rFonts w:ascii="Arial" w:hAnsi="Arial" w:cs="Arial"/>
          <w:color w:val="000000" w:themeColor="text1"/>
          <w:sz w:val="18"/>
          <w:szCs w:val="18"/>
          <w:lang w:val="es-ES_tradnl"/>
        </w:rPr>
        <w:t xml:space="preserve"> {{ coercive_resolution_number }} del {{ coercive_resolution_date }}</w:t>
      </w:r>
      <w:r w:rsidR="002D742D" w:rsidRPr="008B1AE9">
        <w:rPr>
          <w:rFonts w:ascii="Arial" w:hAnsi="Arial" w:cs="Arial"/>
          <w:color w:val="ED7D31" w:themeColor="accent2"/>
          <w:sz w:val="18"/>
          <w:szCs w:val="18"/>
          <w:lang w:val="es-ES_tradnl"/>
        </w:rPr>
        <w:t>{% endif %}</w:t>
      </w:r>
      <w:r w:rsidR="002D742D" w:rsidRPr="002D742D">
        <w:rPr>
          <w:rFonts w:ascii="Arial" w:hAnsi="Arial" w:cs="Arial"/>
          <w:color w:val="000000" w:themeColor="text1"/>
          <w:sz w:val="18"/>
          <w:szCs w:val="18"/>
          <w:lang w:val="es-ES_tradnl"/>
        </w:rPr>
        <w:t>.</w:t>
      </w:r>
    </w:p>
    <w:p w14:paraId="7A5592AB" w14:textId="77777777" w:rsidR="003B7E74" w:rsidRPr="00CE2CED" w:rsidRDefault="003B7E74" w:rsidP="003B7E74">
      <w:pPr>
        <w:pStyle w:val="Prrafodelista"/>
        <w:ind w:left="1418"/>
        <w:jc w:val="both"/>
        <w:rPr>
          <w:rFonts w:ascii="Arial" w:hAnsi="Arial" w:cs="Arial"/>
          <w:b/>
          <w:sz w:val="18"/>
          <w:szCs w:val="18"/>
          <w:lang w:val="es-ES_tradnl"/>
        </w:rPr>
      </w:pPr>
    </w:p>
    <w:p w14:paraId="3FE894AB" w14:textId="4BC8C263" w:rsidR="003B7E74" w:rsidRPr="00CE2CED" w:rsidRDefault="003B7E74" w:rsidP="003B7E74">
      <w:pPr>
        <w:pStyle w:val="Prrafodelista"/>
        <w:numPr>
          <w:ilvl w:val="0"/>
          <w:numId w:val="6"/>
        </w:numPr>
        <w:ind w:left="1418" w:hanging="1418"/>
        <w:jc w:val="both"/>
        <w:rPr>
          <w:rFonts w:ascii="Arial" w:hAnsi="Arial" w:cs="Arial"/>
          <w:b/>
          <w:sz w:val="18"/>
          <w:szCs w:val="18"/>
          <w:lang w:val="es-ES_tradnl"/>
        </w:rPr>
      </w:pPr>
      <w:r w:rsidRPr="00CE2CED">
        <w:rPr>
          <w:rFonts w:ascii="Arial" w:eastAsia="Times New Roman" w:hAnsi="Arial" w:cs="Arial"/>
          <w:color w:val="000000"/>
          <w:sz w:val="18"/>
          <w:szCs w:val="18"/>
          <w:lang w:val="es-ES_tradnl" w:eastAsia="es-ES"/>
        </w:rPr>
        <w:t xml:space="preserve">Se proceda con la actualización de los registros eliminando la información del comparendo No. </w:t>
      </w:r>
      <w:r w:rsidRPr="00CE2CED">
        <w:rPr>
          <w:rFonts w:ascii="Arial" w:hAnsi="Arial" w:cs="Arial"/>
          <w:color w:val="000000" w:themeColor="text1"/>
          <w:sz w:val="18"/>
          <w:szCs w:val="18"/>
          <w:lang w:val="es-ES_tradnl"/>
        </w:rPr>
        <w:t xml:space="preserve">{{ fotomulta_number }}, de </w:t>
      </w:r>
      <w:r w:rsidRPr="00CE2CED">
        <w:rPr>
          <w:rFonts w:ascii="Arial" w:eastAsia="Times New Roman" w:hAnsi="Arial" w:cs="Arial"/>
          <w:color w:val="000000"/>
          <w:sz w:val="18"/>
          <w:szCs w:val="18"/>
          <w:lang w:val="es-ES_tradnl" w:eastAsia="es-ES"/>
        </w:rPr>
        <w:t xml:space="preserve">la resolución No. </w:t>
      </w:r>
      <w:r w:rsidRPr="00CE2CED">
        <w:rPr>
          <w:rFonts w:ascii="Arial" w:hAnsi="Arial" w:cs="Arial"/>
          <w:sz w:val="18"/>
          <w:szCs w:val="18"/>
          <w:lang w:val="es-ES_tradnl"/>
        </w:rPr>
        <w:t xml:space="preserve">{{ sancionatory_resolution_number }} del {{ sancionatory_resolution_date }} y de la </w:t>
      </w:r>
      <w:r w:rsidR="002D742D" w:rsidRPr="00CE2CED">
        <w:rPr>
          <w:rFonts w:ascii="Arial" w:hAnsi="Arial" w:cs="Arial"/>
          <w:sz w:val="18"/>
          <w:szCs w:val="18"/>
          <w:lang w:val="es-ES_tradnl"/>
        </w:rPr>
        <w:t>resolución</w:t>
      </w:r>
      <w:r w:rsidR="002D742D">
        <w:rPr>
          <w:rFonts w:ascii="Arial" w:hAnsi="Arial" w:cs="Arial"/>
          <w:sz w:val="18"/>
          <w:szCs w:val="18"/>
          <w:lang w:val="es-ES_tradnl"/>
        </w:rPr>
        <w:t xml:space="preserve"> de mandamiento de pago </w:t>
      </w:r>
      <w:r w:rsidR="002D742D" w:rsidRPr="00CE2CED">
        <w:rPr>
          <w:rFonts w:ascii="Arial" w:hAnsi="Arial" w:cs="Arial"/>
          <w:color w:val="ED7D31" w:themeColor="accent2"/>
          <w:sz w:val="18"/>
          <w:szCs w:val="18"/>
          <w:lang w:val="es-ES_tradnl"/>
        </w:rPr>
        <w:t>{% if coercive_data == True %}</w:t>
      </w:r>
      <w:r w:rsidR="002D742D" w:rsidRPr="00CE2CED">
        <w:rPr>
          <w:rFonts w:ascii="Arial" w:eastAsia="Times New Roman" w:hAnsi="Arial" w:cs="Arial"/>
          <w:color w:val="000000"/>
          <w:sz w:val="18"/>
          <w:szCs w:val="18"/>
          <w:lang w:val="es-ES_tradnl" w:eastAsia="es-ES"/>
        </w:rPr>
        <w:t>No.</w:t>
      </w:r>
      <w:r w:rsidR="002D742D" w:rsidRPr="00CE2CED">
        <w:rPr>
          <w:rFonts w:ascii="Arial" w:hAnsi="Arial" w:cs="Arial"/>
          <w:color w:val="000000" w:themeColor="text1"/>
          <w:sz w:val="18"/>
          <w:szCs w:val="18"/>
          <w:lang w:val="es-ES_tradnl"/>
        </w:rPr>
        <w:t xml:space="preserve"> {{ coercive_resolution_number }} del {{ coercive_resolution_date }}</w:t>
      </w:r>
      <w:r w:rsidR="002D742D" w:rsidRPr="008B1AE9">
        <w:rPr>
          <w:rFonts w:ascii="Arial" w:hAnsi="Arial" w:cs="Arial"/>
          <w:color w:val="ED7D31" w:themeColor="accent2"/>
          <w:sz w:val="18"/>
          <w:szCs w:val="18"/>
          <w:lang w:val="es-ES_tradnl"/>
        </w:rPr>
        <w:t>{% endif %}</w:t>
      </w:r>
      <w:r w:rsidRPr="00CE2CED">
        <w:rPr>
          <w:rFonts w:ascii="Arial" w:hAnsi="Arial" w:cs="Arial"/>
          <w:bCs/>
          <w:sz w:val="18"/>
          <w:szCs w:val="18"/>
          <w:lang w:val="es-ES_tradnl"/>
        </w:rPr>
        <w:t>.</w:t>
      </w:r>
    </w:p>
    <w:p w14:paraId="589C4959" w14:textId="77777777" w:rsidR="003B7E74" w:rsidRPr="00CE2CED" w:rsidRDefault="003B7E74" w:rsidP="003B7E74">
      <w:pPr>
        <w:pStyle w:val="Prrafodelista"/>
        <w:ind w:left="1418"/>
        <w:jc w:val="both"/>
        <w:rPr>
          <w:rFonts w:ascii="Arial" w:hAnsi="Arial" w:cs="Arial"/>
          <w:b/>
          <w:sz w:val="18"/>
          <w:szCs w:val="18"/>
          <w:lang w:val="es-ES_tradnl"/>
        </w:rPr>
      </w:pPr>
    </w:p>
    <w:p w14:paraId="7EB6C461" w14:textId="7F031B1E" w:rsidR="003B7E74" w:rsidRPr="00CE2CED" w:rsidRDefault="003B7E74" w:rsidP="003B7E74">
      <w:pPr>
        <w:pStyle w:val="Prrafodelista"/>
        <w:numPr>
          <w:ilvl w:val="0"/>
          <w:numId w:val="6"/>
        </w:numPr>
        <w:ind w:left="1418" w:hanging="1429"/>
        <w:jc w:val="both"/>
        <w:rPr>
          <w:rFonts w:ascii="Arial" w:hAnsi="Arial" w:cs="Arial"/>
          <w:b/>
          <w:sz w:val="18"/>
          <w:szCs w:val="18"/>
          <w:lang w:val="es-ES_tradnl"/>
        </w:rPr>
      </w:pPr>
      <w:r w:rsidRPr="00CE2CED">
        <w:rPr>
          <w:rFonts w:ascii="Arial" w:hAnsi="Arial" w:cs="Arial"/>
          <w:bCs/>
          <w:sz w:val="18"/>
          <w:szCs w:val="18"/>
          <w:lang w:val="es-ES_tradnl"/>
        </w:rPr>
        <w:t xml:space="preserve">Se entregue </w:t>
      </w:r>
      <w:r w:rsidR="00C01E57">
        <w:rPr>
          <w:rFonts w:ascii="Arial" w:hAnsi="Arial" w:cs="Arial"/>
          <w:bCs/>
          <w:sz w:val="18"/>
          <w:szCs w:val="18"/>
          <w:lang w:val="es-ES_tradnl"/>
        </w:rPr>
        <w:t>copia DIGITAL</w:t>
      </w:r>
      <w:r w:rsidRPr="00CE2CED">
        <w:rPr>
          <w:rFonts w:ascii="Arial" w:hAnsi="Arial" w:cs="Arial"/>
          <w:bCs/>
          <w:sz w:val="18"/>
          <w:szCs w:val="18"/>
          <w:lang w:val="es-ES_tradnl"/>
        </w:rPr>
        <w:t xml:space="preserve"> de la </w:t>
      </w:r>
      <w:r w:rsidRPr="00CE2CED">
        <w:rPr>
          <w:rFonts w:ascii="Arial" w:eastAsia="Times New Roman" w:hAnsi="Arial" w:cs="Arial"/>
          <w:color w:val="000000"/>
          <w:sz w:val="18"/>
          <w:szCs w:val="18"/>
          <w:lang w:val="es-ES_tradnl" w:eastAsia="es-ES"/>
        </w:rPr>
        <w:t xml:space="preserve">resolución </w:t>
      </w:r>
      <w:r w:rsidRPr="00CE2CED">
        <w:rPr>
          <w:rFonts w:ascii="Arial" w:hAnsi="Arial" w:cs="Arial"/>
          <w:color w:val="000000" w:themeColor="text1"/>
          <w:sz w:val="18"/>
          <w:szCs w:val="18"/>
          <w:lang w:val="es-ES_tradnl"/>
        </w:rPr>
        <w:t xml:space="preserve">No. </w:t>
      </w:r>
      <w:r w:rsidRPr="00CE2CED">
        <w:rPr>
          <w:rFonts w:ascii="Arial" w:hAnsi="Arial" w:cs="Arial"/>
          <w:sz w:val="18"/>
          <w:szCs w:val="18"/>
          <w:lang w:val="es-ES_tradnl"/>
        </w:rPr>
        <w:t>{{ sancionatory_resolution_number }} del {{ sancionatory_resolution_date }},</w:t>
      </w:r>
      <w:r w:rsidRPr="00CE2CED">
        <w:rPr>
          <w:rFonts w:ascii="Arial" w:eastAsia="Times New Roman" w:hAnsi="Arial" w:cs="Arial"/>
          <w:color w:val="000000"/>
          <w:sz w:val="18"/>
          <w:szCs w:val="18"/>
          <w:lang w:val="es-ES_tradnl" w:eastAsia="es-ES"/>
        </w:rPr>
        <w:t xml:space="preserve"> del comparendo No. </w:t>
      </w:r>
      <w:r w:rsidRPr="00CE2CED">
        <w:rPr>
          <w:rFonts w:ascii="Arial" w:hAnsi="Arial" w:cs="Arial"/>
          <w:color w:val="000000" w:themeColor="text1"/>
          <w:sz w:val="18"/>
          <w:szCs w:val="18"/>
          <w:lang w:val="es-ES_tradnl"/>
        </w:rPr>
        <w:t xml:space="preserve">{{ fotomulta_number }} y de la </w:t>
      </w:r>
      <w:r w:rsidR="002D742D" w:rsidRPr="00CE2CED">
        <w:rPr>
          <w:rFonts w:ascii="Arial" w:hAnsi="Arial" w:cs="Arial"/>
          <w:sz w:val="18"/>
          <w:szCs w:val="18"/>
          <w:lang w:val="es-ES_tradnl"/>
        </w:rPr>
        <w:t>resolución</w:t>
      </w:r>
      <w:r w:rsidR="002D742D">
        <w:rPr>
          <w:rFonts w:ascii="Arial" w:hAnsi="Arial" w:cs="Arial"/>
          <w:sz w:val="18"/>
          <w:szCs w:val="18"/>
          <w:lang w:val="es-ES_tradnl"/>
        </w:rPr>
        <w:t xml:space="preserve"> de mandamiento de pago </w:t>
      </w:r>
      <w:r w:rsidR="002D742D" w:rsidRPr="00CE2CED">
        <w:rPr>
          <w:rFonts w:ascii="Arial" w:hAnsi="Arial" w:cs="Arial"/>
          <w:color w:val="ED7D31" w:themeColor="accent2"/>
          <w:sz w:val="18"/>
          <w:szCs w:val="18"/>
          <w:lang w:val="es-ES_tradnl"/>
        </w:rPr>
        <w:t>{% if coercive_data == True %}</w:t>
      </w:r>
      <w:r w:rsidR="002D742D" w:rsidRPr="00CE2CED">
        <w:rPr>
          <w:rFonts w:ascii="Arial" w:eastAsia="Times New Roman" w:hAnsi="Arial" w:cs="Arial"/>
          <w:color w:val="000000"/>
          <w:sz w:val="18"/>
          <w:szCs w:val="18"/>
          <w:lang w:val="es-ES_tradnl" w:eastAsia="es-ES"/>
        </w:rPr>
        <w:t>No.</w:t>
      </w:r>
      <w:r w:rsidR="002D742D" w:rsidRPr="00CE2CED">
        <w:rPr>
          <w:rFonts w:ascii="Arial" w:hAnsi="Arial" w:cs="Arial"/>
          <w:color w:val="000000" w:themeColor="text1"/>
          <w:sz w:val="18"/>
          <w:szCs w:val="18"/>
          <w:lang w:val="es-ES_tradnl"/>
        </w:rPr>
        <w:t xml:space="preserve"> {{ coercive_resolution_number }} del {{ coercive_resolution_date }}</w:t>
      </w:r>
      <w:r w:rsidR="002D742D" w:rsidRPr="008B1AE9">
        <w:rPr>
          <w:rFonts w:ascii="Arial" w:hAnsi="Arial" w:cs="Arial"/>
          <w:color w:val="ED7D31" w:themeColor="accent2"/>
          <w:sz w:val="18"/>
          <w:szCs w:val="18"/>
          <w:lang w:val="es-ES_tradnl"/>
        </w:rPr>
        <w:t>{% endif %}</w:t>
      </w:r>
      <w:r w:rsidR="002D742D" w:rsidRPr="002D742D">
        <w:rPr>
          <w:rFonts w:ascii="Arial" w:hAnsi="Arial" w:cs="Arial"/>
          <w:color w:val="000000" w:themeColor="text1"/>
          <w:sz w:val="18"/>
          <w:szCs w:val="18"/>
          <w:lang w:val="es-ES_tradnl"/>
        </w:rPr>
        <w:t>.</w:t>
      </w:r>
    </w:p>
    <w:p w14:paraId="4498B067" w14:textId="77777777" w:rsidR="003B7E74" w:rsidRPr="00CE2CED" w:rsidRDefault="003B7E74" w:rsidP="003B7E74">
      <w:pPr>
        <w:pStyle w:val="Prrafodelista"/>
        <w:rPr>
          <w:rFonts w:ascii="Arial" w:hAnsi="Arial" w:cs="Arial"/>
          <w:b/>
          <w:sz w:val="18"/>
          <w:szCs w:val="18"/>
          <w:lang w:val="es-ES_tradnl"/>
        </w:rPr>
      </w:pPr>
    </w:p>
    <w:p w14:paraId="30B4404D" w14:textId="6D040358" w:rsidR="003B7E74" w:rsidRPr="00CE2CED" w:rsidRDefault="003B7E74" w:rsidP="003B7E74">
      <w:pPr>
        <w:pStyle w:val="Prrafodelista"/>
        <w:numPr>
          <w:ilvl w:val="0"/>
          <w:numId w:val="6"/>
        </w:numPr>
        <w:ind w:left="1418" w:hanging="1429"/>
        <w:jc w:val="both"/>
        <w:rPr>
          <w:rFonts w:ascii="Arial" w:hAnsi="Arial" w:cs="Arial"/>
          <w:b/>
          <w:sz w:val="18"/>
          <w:szCs w:val="18"/>
          <w:lang w:val="es-ES_tradnl"/>
        </w:rPr>
      </w:pPr>
      <w:r w:rsidRPr="00CE2CED">
        <w:rPr>
          <w:rFonts w:ascii="Arial" w:hAnsi="Arial" w:cs="Arial"/>
          <w:bCs/>
          <w:sz w:val="18"/>
          <w:szCs w:val="18"/>
          <w:lang w:val="es-ES_tradnl"/>
        </w:rPr>
        <w:t>Se haga entrega de los soportes que demuestran la supuesta notificación</w:t>
      </w:r>
      <w:r w:rsidR="002D742D">
        <w:rPr>
          <w:rFonts w:ascii="Arial" w:hAnsi="Arial" w:cs="Arial"/>
          <w:bCs/>
          <w:sz w:val="18"/>
          <w:szCs w:val="18"/>
          <w:lang w:val="es-ES_tradnl"/>
        </w:rPr>
        <w:t xml:space="preserve"> personal</w:t>
      </w:r>
      <w:r w:rsidRPr="00CE2CED">
        <w:rPr>
          <w:rFonts w:ascii="Arial" w:hAnsi="Arial" w:cs="Arial"/>
          <w:bCs/>
          <w:sz w:val="18"/>
          <w:szCs w:val="18"/>
          <w:lang w:val="es-ES_tradnl"/>
        </w:rPr>
        <w:t xml:space="preserve"> del mandamiento de pago.</w:t>
      </w:r>
    </w:p>
    <w:p w14:paraId="0E139E7F" w14:textId="77777777" w:rsidR="003B7E74" w:rsidRPr="00CE2CED" w:rsidRDefault="003B7E74" w:rsidP="003B7E74">
      <w:pPr>
        <w:spacing w:after="0" w:line="240" w:lineRule="auto"/>
        <w:jc w:val="both"/>
        <w:rPr>
          <w:rFonts w:ascii="Arial" w:hAnsi="Arial" w:cs="Arial"/>
          <w:bCs/>
          <w:sz w:val="18"/>
          <w:szCs w:val="18"/>
          <w:lang w:val="es-ES_tradnl"/>
        </w:rPr>
      </w:pPr>
      <w:r w:rsidRPr="00CE2CED">
        <w:rPr>
          <w:rFonts w:ascii="Arial" w:hAnsi="Arial" w:cs="Arial"/>
          <w:bCs/>
          <w:color w:val="FF23E9"/>
          <w:sz w:val="18"/>
          <w:szCs w:val="18"/>
          <w:lang w:val="es-ES_tradnl"/>
        </w:rPr>
        <w:t>{%p endif %}</w:t>
      </w:r>
    </w:p>
    <w:p w14:paraId="21B41D6B" w14:textId="77777777" w:rsidR="003B7E74" w:rsidRPr="00CE2CED" w:rsidRDefault="003B7E74" w:rsidP="003B7E74">
      <w:pPr>
        <w:spacing w:after="0" w:line="240" w:lineRule="auto"/>
        <w:rPr>
          <w:rFonts w:ascii="Arial" w:hAnsi="Arial" w:cs="Arial"/>
          <w:b/>
          <w:sz w:val="18"/>
          <w:szCs w:val="18"/>
          <w:lang w:val="es-ES_tradnl"/>
        </w:rPr>
      </w:pPr>
      <w:r w:rsidRPr="00CE2CED">
        <w:rPr>
          <w:rFonts w:ascii="Arial" w:hAnsi="Arial" w:cs="Arial"/>
          <w:color w:val="FF0000"/>
          <w:sz w:val="18"/>
          <w:szCs w:val="18"/>
          <w:lang w:val="es-ES_tradnl"/>
        </w:rPr>
        <w:t>{%p endif %}</w:t>
      </w:r>
    </w:p>
    <w:p w14:paraId="15D95CF4" w14:textId="2422410D" w:rsidR="003B7E74" w:rsidRDefault="003B7E74" w:rsidP="003B7E74">
      <w:pPr>
        <w:spacing w:after="0" w:line="240" w:lineRule="auto"/>
        <w:rPr>
          <w:rFonts w:ascii="Arial" w:hAnsi="Arial" w:cs="Arial"/>
          <w:b/>
          <w:sz w:val="18"/>
          <w:szCs w:val="18"/>
          <w:lang w:val="es-ES_tradnl"/>
        </w:rPr>
      </w:pPr>
    </w:p>
    <w:p w14:paraId="4C7035A0" w14:textId="6B46B431" w:rsidR="00591CC5" w:rsidRPr="00591CC5" w:rsidRDefault="00591CC5" w:rsidP="00591CC5">
      <w:pPr>
        <w:spacing w:after="0" w:line="240" w:lineRule="auto"/>
        <w:jc w:val="both"/>
        <w:rPr>
          <w:rFonts w:ascii="Arial" w:hAnsi="Arial" w:cs="Arial"/>
          <w:bCs/>
          <w:sz w:val="18"/>
          <w:szCs w:val="18"/>
        </w:rPr>
      </w:pPr>
      <w:r w:rsidRPr="00591CC5">
        <w:rPr>
          <w:rFonts w:ascii="Arial" w:hAnsi="Arial" w:cs="Arial"/>
          <w:bCs/>
          <w:sz w:val="18"/>
          <w:szCs w:val="18"/>
        </w:rPr>
        <w:t xml:space="preserve">Se informa que si la entidad continúa sin aplicar la prescripción como lo establece el Decreto 624 de 1989 (Estatuto Tributario) y la Ley 769 de 2002, desde ya se </w:t>
      </w:r>
      <w:r w:rsidRPr="00591CC5">
        <w:rPr>
          <w:rFonts w:ascii="Arial" w:hAnsi="Arial" w:cs="Arial"/>
          <w:b/>
          <w:sz w:val="18"/>
          <w:szCs w:val="18"/>
        </w:rPr>
        <w:t>CONSTITUYE EN RENUENCIA</w:t>
      </w:r>
      <w:r w:rsidRPr="00591CC5">
        <w:rPr>
          <w:rFonts w:ascii="Arial" w:hAnsi="Arial" w:cs="Arial"/>
          <w:bCs/>
          <w:sz w:val="18"/>
          <w:szCs w:val="18"/>
        </w:rPr>
        <w:t xml:space="preserve"> como lo </w:t>
      </w:r>
      <w:r>
        <w:rPr>
          <w:rFonts w:ascii="Arial" w:hAnsi="Arial" w:cs="Arial"/>
          <w:bCs/>
          <w:sz w:val="18"/>
          <w:szCs w:val="18"/>
        </w:rPr>
        <w:t>ordena</w:t>
      </w:r>
      <w:r w:rsidRPr="00591CC5">
        <w:rPr>
          <w:rFonts w:ascii="Arial" w:hAnsi="Arial" w:cs="Arial"/>
          <w:bCs/>
          <w:sz w:val="18"/>
          <w:szCs w:val="18"/>
        </w:rPr>
        <w:t xml:space="preserve"> el artículo 8 de la Ley 393 de 1997, teniendo en cuenta que la entidad está incumpliendo el ordenamiento jurídico. Lo anterior, con el fin de presentar la acción de cumplimiento</w:t>
      </w:r>
      <w:r>
        <w:rPr>
          <w:rFonts w:ascii="Arial" w:hAnsi="Arial" w:cs="Arial"/>
          <w:bCs/>
          <w:sz w:val="18"/>
          <w:szCs w:val="18"/>
        </w:rPr>
        <w:t>.</w:t>
      </w:r>
    </w:p>
    <w:p w14:paraId="3A974001" w14:textId="77777777" w:rsidR="00591CC5" w:rsidRPr="00CE2CED" w:rsidRDefault="00591CC5" w:rsidP="003B7E74">
      <w:pPr>
        <w:spacing w:after="0" w:line="240" w:lineRule="auto"/>
        <w:rPr>
          <w:rFonts w:ascii="Arial" w:hAnsi="Arial" w:cs="Arial"/>
          <w:b/>
          <w:sz w:val="18"/>
          <w:szCs w:val="18"/>
          <w:lang w:val="es-ES_tradnl"/>
        </w:rPr>
      </w:pPr>
    </w:p>
    <w:p w14:paraId="4ECFB044" w14:textId="77777777" w:rsidR="003B7E74" w:rsidRPr="00CE2CED" w:rsidRDefault="003B7E74" w:rsidP="003B7E74">
      <w:pPr>
        <w:spacing w:after="0"/>
        <w:jc w:val="both"/>
        <w:rPr>
          <w:rFonts w:ascii="Arial" w:hAnsi="Arial" w:cs="Arial"/>
          <w:color w:val="000000" w:themeColor="text1"/>
          <w:sz w:val="18"/>
          <w:szCs w:val="18"/>
          <w:lang w:val="es-ES_tradnl"/>
        </w:rPr>
      </w:pPr>
      <w:r w:rsidRPr="00CE2CED">
        <w:rPr>
          <w:rFonts w:ascii="Arial" w:hAnsi="Arial" w:cs="Arial"/>
          <w:color w:val="000000" w:themeColor="text1"/>
          <w:sz w:val="18"/>
          <w:szCs w:val="18"/>
          <w:lang w:val="es-ES_tradnl"/>
        </w:rPr>
        <w:t xml:space="preserve">La respuesta la recibiré al correo electrónico: </w:t>
      </w:r>
    </w:p>
    <w:p w14:paraId="10AA0051" w14:textId="77777777" w:rsidR="003B7E74" w:rsidRPr="00CE2CED" w:rsidRDefault="003B7E74" w:rsidP="003B7E74">
      <w:pPr>
        <w:spacing w:after="0"/>
        <w:jc w:val="both"/>
        <w:rPr>
          <w:rFonts w:ascii="Arial" w:hAnsi="Arial" w:cs="Arial"/>
          <w:color w:val="000000" w:themeColor="text1"/>
          <w:sz w:val="18"/>
          <w:szCs w:val="18"/>
          <w:lang w:val="es-ES_tradnl"/>
        </w:rPr>
      </w:pPr>
    </w:p>
    <w:p w14:paraId="64DACE35" w14:textId="38305E15" w:rsidR="003B7E74" w:rsidRPr="00CE2CED" w:rsidRDefault="003B7E74" w:rsidP="003B7E74">
      <w:pPr>
        <w:pStyle w:val="Prrafodelista"/>
        <w:numPr>
          <w:ilvl w:val="0"/>
          <w:numId w:val="9"/>
        </w:numPr>
        <w:jc w:val="both"/>
        <w:rPr>
          <w:rFonts w:ascii="Arial" w:hAnsi="Arial" w:cs="Arial"/>
          <w:iCs/>
          <w:color w:val="000000" w:themeColor="text1"/>
          <w:sz w:val="18"/>
          <w:szCs w:val="18"/>
          <w:lang w:val="es-ES_tradnl"/>
        </w:rPr>
      </w:pPr>
      <w:r w:rsidRPr="00CE2CED">
        <w:rPr>
          <w:rFonts w:ascii="Arial" w:hAnsi="Arial" w:cs="Arial"/>
          <w:iCs/>
          <w:color w:val="000000" w:themeColor="text1"/>
          <w:sz w:val="18"/>
          <w:szCs w:val="18"/>
          <w:lang w:val="es-ES_tradnl"/>
        </w:rPr>
        <w:t xml:space="preserve">{{ </w:t>
      </w:r>
      <w:r w:rsidR="00506C3B" w:rsidRPr="00506C3B">
        <w:rPr>
          <w:rFonts w:ascii="Arial" w:hAnsi="Arial" w:cs="Arial"/>
          <w:iCs/>
          <w:color w:val="000000" w:themeColor="text1"/>
          <w:sz w:val="18"/>
          <w:szCs w:val="18"/>
          <w:lang w:val="es-ES_tradnl"/>
        </w:rPr>
        <w:t>ouremail</w:t>
      </w:r>
      <w:r w:rsidRPr="00CE2CED">
        <w:rPr>
          <w:rFonts w:ascii="Arial" w:hAnsi="Arial" w:cs="Arial"/>
          <w:iCs/>
          <w:color w:val="000000" w:themeColor="text1"/>
          <w:sz w:val="18"/>
          <w:szCs w:val="18"/>
          <w:lang w:val="es-ES_tradnl"/>
        </w:rPr>
        <w:t xml:space="preserve"> }}</w:t>
      </w:r>
    </w:p>
    <w:p w14:paraId="3925BC98" w14:textId="77777777" w:rsidR="003B7E74" w:rsidRPr="00CE2CED" w:rsidRDefault="003B7E74" w:rsidP="003B7E74">
      <w:pPr>
        <w:spacing w:after="0"/>
        <w:jc w:val="both"/>
        <w:rPr>
          <w:rFonts w:ascii="Arial" w:hAnsi="Arial" w:cs="Arial"/>
          <w:iCs/>
          <w:color w:val="000000" w:themeColor="text1"/>
          <w:sz w:val="18"/>
          <w:szCs w:val="18"/>
          <w:lang w:val="es-ES_tradnl"/>
        </w:rPr>
      </w:pPr>
    </w:p>
    <w:p w14:paraId="77C0D7ED" w14:textId="77777777" w:rsidR="003B7E74" w:rsidRPr="00CE2CED" w:rsidRDefault="003B7E74" w:rsidP="003B7E74">
      <w:pPr>
        <w:spacing w:after="0"/>
        <w:jc w:val="both"/>
        <w:rPr>
          <w:rFonts w:ascii="Arial" w:hAnsi="Arial" w:cs="Arial"/>
          <w:iCs/>
          <w:color w:val="000000" w:themeColor="text1"/>
          <w:sz w:val="18"/>
          <w:szCs w:val="18"/>
          <w:lang w:val="es-ES_tradnl"/>
        </w:rPr>
      </w:pPr>
      <w:r w:rsidRPr="00CE2CED">
        <w:rPr>
          <w:rFonts w:ascii="Arial" w:hAnsi="Arial" w:cs="Arial"/>
          <w:iCs/>
          <w:color w:val="000000" w:themeColor="text1"/>
          <w:sz w:val="18"/>
          <w:szCs w:val="18"/>
          <w:lang w:val="es-ES_tradnl"/>
        </w:rPr>
        <w:t>No obstante lo anterior se aclara que esta dirección es solo para recibir la respuesta a este derecho de petición y por lo tanto no autorizo ninguna notificación judicial o administrativa.</w:t>
      </w:r>
    </w:p>
    <w:p w14:paraId="3C288E97" w14:textId="77777777" w:rsidR="003B7E74" w:rsidRPr="00CE2CED" w:rsidRDefault="003B7E74" w:rsidP="003B7E74">
      <w:pPr>
        <w:spacing w:after="0" w:line="240" w:lineRule="auto"/>
        <w:rPr>
          <w:rFonts w:ascii="Arial" w:hAnsi="Arial" w:cs="Arial"/>
          <w:color w:val="000000" w:themeColor="text1"/>
          <w:sz w:val="18"/>
          <w:szCs w:val="18"/>
          <w:lang w:val="es-ES_tradnl"/>
        </w:rPr>
      </w:pPr>
    </w:p>
    <w:p w14:paraId="7AF31B7B" w14:textId="77777777" w:rsidR="003B7E74" w:rsidRPr="00CE2CED" w:rsidRDefault="003B7E74" w:rsidP="003B7E74">
      <w:pPr>
        <w:spacing w:after="0" w:line="240" w:lineRule="auto"/>
        <w:rPr>
          <w:rFonts w:ascii="Arial" w:hAnsi="Arial" w:cs="Arial"/>
          <w:color w:val="000000" w:themeColor="text1"/>
          <w:sz w:val="18"/>
          <w:szCs w:val="18"/>
          <w:lang w:val="es-ES_tradnl"/>
        </w:rPr>
      </w:pPr>
    </w:p>
    <w:p w14:paraId="5B723BB6" w14:textId="77777777" w:rsidR="003B7E74" w:rsidRPr="005C54A9" w:rsidRDefault="003B7E74" w:rsidP="003B7E74">
      <w:pPr>
        <w:spacing w:after="0" w:line="240" w:lineRule="auto"/>
        <w:rPr>
          <w:rFonts w:ascii="Arial" w:hAnsi="Arial" w:cs="Arial"/>
          <w:color w:val="000000" w:themeColor="text1"/>
          <w:sz w:val="18"/>
          <w:szCs w:val="18"/>
        </w:rPr>
      </w:pPr>
      <w:r w:rsidRPr="005C54A9">
        <w:rPr>
          <w:rFonts w:ascii="Arial" w:hAnsi="Arial" w:cs="Arial"/>
          <w:color w:val="000000" w:themeColor="text1"/>
          <w:sz w:val="18"/>
          <w:szCs w:val="18"/>
        </w:rPr>
        <w:t>Atentamente,</w:t>
      </w:r>
    </w:p>
    <w:p w14:paraId="4869A309" w14:textId="77777777" w:rsidR="003B7E74" w:rsidRPr="005C54A9" w:rsidRDefault="003B7E74" w:rsidP="003B7E74">
      <w:pPr>
        <w:spacing w:after="0" w:line="240" w:lineRule="auto"/>
        <w:rPr>
          <w:rFonts w:ascii="Arial" w:hAnsi="Arial" w:cs="Arial"/>
          <w:color w:val="000000" w:themeColor="text1"/>
          <w:sz w:val="18"/>
          <w:szCs w:val="18"/>
        </w:rPr>
      </w:pPr>
    </w:p>
    <w:p w14:paraId="17A07C05" w14:textId="4646428B" w:rsidR="003B7E74" w:rsidRPr="005C54A9" w:rsidRDefault="005C54A9" w:rsidP="003B7E74">
      <w:pPr>
        <w:spacing w:after="0" w:line="240" w:lineRule="auto"/>
        <w:rPr>
          <w:rFonts w:ascii="Arial" w:hAnsi="Arial" w:cs="Arial"/>
          <w:color w:val="000000" w:themeColor="text1"/>
          <w:sz w:val="18"/>
          <w:szCs w:val="18"/>
        </w:rPr>
      </w:pPr>
      <w:r w:rsidRPr="005C54A9">
        <w:rPr>
          <w:rFonts w:ascii="Arial" w:hAnsi="Arial" w:cs="Arial"/>
          <w:color w:val="000000" w:themeColor="text1"/>
          <w:sz w:val="18"/>
          <w:szCs w:val="18"/>
        </w:rPr>
        <w:t>{{ Si</w:t>
      </w:r>
      <w:r>
        <w:rPr>
          <w:rFonts w:ascii="Arial" w:hAnsi="Arial" w:cs="Arial"/>
          <w:color w:val="000000" w:themeColor="text1"/>
          <w:sz w:val="18"/>
          <w:szCs w:val="18"/>
        </w:rPr>
        <w:t>gnature }}</w:t>
      </w:r>
    </w:p>
    <w:p w14:paraId="02C286F0" w14:textId="77777777" w:rsidR="003B7E74" w:rsidRPr="005C54A9" w:rsidRDefault="003B7E74" w:rsidP="003B7E74">
      <w:pPr>
        <w:spacing w:after="0" w:line="240" w:lineRule="auto"/>
        <w:rPr>
          <w:rFonts w:ascii="Arial" w:hAnsi="Arial" w:cs="Arial"/>
          <w:iCs/>
          <w:color w:val="000000" w:themeColor="text1"/>
          <w:sz w:val="18"/>
          <w:szCs w:val="18"/>
        </w:rPr>
      </w:pPr>
      <w:r w:rsidRPr="005C54A9">
        <w:rPr>
          <w:rFonts w:ascii="Arial" w:hAnsi="Arial" w:cs="Arial"/>
          <w:iCs/>
          <w:color w:val="000000" w:themeColor="text1"/>
          <w:sz w:val="18"/>
          <w:szCs w:val="18"/>
        </w:rPr>
        <w:t>__________________________</w:t>
      </w:r>
    </w:p>
    <w:p w14:paraId="7BBF64B9" w14:textId="77777777" w:rsidR="003B7E74" w:rsidRPr="005C54A9" w:rsidRDefault="003B7E74" w:rsidP="003B7E74">
      <w:pPr>
        <w:spacing w:after="0" w:line="240" w:lineRule="auto"/>
        <w:rPr>
          <w:rFonts w:ascii="Arial" w:hAnsi="Arial" w:cs="Arial"/>
          <w:iCs/>
          <w:color w:val="000000" w:themeColor="text1"/>
          <w:sz w:val="18"/>
          <w:szCs w:val="18"/>
        </w:rPr>
      </w:pPr>
      <w:r w:rsidRPr="005C54A9">
        <w:rPr>
          <w:rFonts w:ascii="Arial" w:hAnsi="Arial" w:cs="Arial"/>
          <w:iCs/>
          <w:color w:val="00B050"/>
          <w:sz w:val="18"/>
          <w:szCs w:val="18"/>
        </w:rPr>
        <w:t>{%p if client_type == ‘Persona Natural’ %}</w:t>
      </w:r>
    </w:p>
    <w:p w14:paraId="78880E9B" w14:textId="01578469" w:rsidR="003B7E74" w:rsidRPr="004530EA" w:rsidRDefault="003B7E74" w:rsidP="003B7E74">
      <w:pPr>
        <w:spacing w:after="0" w:line="240" w:lineRule="auto"/>
        <w:rPr>
          <w:rFonts w:ascii="Arial" w:hAnsi="Arial" w:cs="Arial"/>
          <w:b/>
          <w:bCs/>
          <w:iCs/>
          <w:color w:val="000000" w:themeColor="text1"/>
          <w:sz w:val="18"/>
          <w:szCs w:val="18"/>
          <w:lang w:val="en-US"/>
        </w:rPr>
      </w:pPr>
      <w:r w:rsidRPr="004530EA">
        <w:rPr>
          <w:rFonts w:ascii="Arial" w:hAnsi="Arial" w:cs="Arial"/>
          <w:b/>
          <w:bCs/>
          <w:iCs/>
          <w:color w:val="000000" w:themeColor="text1"/>
          <w:sz w:val="18"/>
          <w:szCs w:val="18"/>
          <w:lang w:val="en-US"/>
        </w:rPr>
        <w:t xml:space="preserve">{{ </w:t>
      </w:r>
      <w:r w:rsidR="00DC3A23" w:rsidRPr="00DC3A23">
        <w:rPr>
          <w:rFonts w:ascii="Arial" w:hAnsi="Arial" w:cs="Arial"/>
          <w:b/>
          <w:bCs/>
          <w:iCs/>
          <w:color w:val="000000" w:themeColor="text1"/>
          <w:sz w:val="18"/>
          <w:szCs w:val="18"/>
          <w:lang w:val="en-US"/>
        </w:rPr>
        <w:t>natural.name</w:t>
      </w:r>
      <w:r w:rsidRPr="004530EA">
        <w:rPr>
          <w:rFonts w:ascii="Arial" w:hAnsi="Arial" w:cs="Arial"/>
          <w:b/>
          <w:bCs/>
          <w:iCs/>
          <w:color w:val="000000" w:themeColor="text1"/>
          <w:sz w:val="18"/>
          <w:szCs w:val="18"/>
          <w:lang w:val="en-US"/>
        </w:rPr>
        <w:t>|upper }}</w:t>
      </w:r>
    </w:p>
    <w:p w14:paraId="16A55BC1" w14:textId="77777777" w:rsidR="003B7E74" w:rsidRPr="004530EA" w:rsidRDefault="003B7E74" w:rsidP="003B7E74">
      <w:pPr>
        <w:spacing w:after="0" w:line="240" w:lineRule="auto"/>
        <w:rPr>
          <w:rFonts w:ascii="Arial" w:hAnsi="Arial" w:cs="Arial"/>
          <w:iCs/>
          <w:color w:val="000000" w:themeColor="text1"/>
          <w:sz w:val="18"/>
          <w:szCs w:val="18"/>
          <w:lang w:val="en-US"/>
        </w:rPr>
      </w:pPr>
      <w:r w:rsidRPr="004530EA">
        <w:rPr>
          <w:rFonts w:ascii="Arial" w:hAnsi="Arial" w:cs="Arial"/>
          <w:iCs/>
          <w:color w:val="000000" w:themeColor="text1"/>
          <w:sz w:val="18"/>
          <w:szCs w:val="18"/>
          <w:lang w:val="en-US"/>
        </w:rPr>
        <w:t>{{ complaining_type_id }} No. {{ complaining_id_number }}</w:t>
      </w:r>
    </w:p>
    <w:p w14:paraId="60BDAFF0" w14:textId="77777777" w:rsidR="003B7E74" w:rsidRPr="004530EA" w:rsidRDefault="003B7E74" w:rsidP="003B7E74">
      <w:pPr>
        <w:spacing w:after="0" w:line="240" w:lineRule="auto"/>
        <w:jc w:val="both"/>
        <w:rPr>
          <w:rFonts w:ascii="Arial" w:hAnsi="Arial" w:cs="Arial"/>
          <w:iCs/>
          <w:color w:val="000000" w:themeColor="text1"/>
          <w:sz w:val="18"/>
          <w:szCs w:val="18"/>
          <w:lang w:val="en-US"/>
        </w:rPr>
      </w:pPr>
      <w:r w:rsidRPr="004530EA">
        <w:rPr>
          <w:rFonts w:ascii="Arial" w:hAnsi="Arial" w:cs="Arial"/>
          <w:iCs/>
          <w:color w:val="00B050"/>
          <w:sz w:val="18"/>
          <w:szCs w:val="18"/>
          <w:lang w:val="en-US"/>
        </w:rPr>
        <w:t>{%p else %}</w:t>
      </w:r>
      <w:r w:rsidRPr="004530EA">
        <w:rPr>
          <w:rFonts w:ascii="Arial" w:hAnsi="Arial" w:cs="Arial"/>
          <w:iCs/>
          <w:color w:val="000000" w:themeColor="text1"/>
          <w:sz w:val="18"/>
          <w:szCs w:val="18"/>
          <w:lang w:val="en-US"/>
        </w:rPr>
        <w:t xml:space="preserve"> </w:t>
      </w:r>
    </w:p>
    <w:p w14:paraId="68136633" w14:textId="77777777" w:rsidR="003B7E74" w:rsidRPr="004530EA" w:rsidRDefault="003B7E74" w:rsidP="003B7E74">
      <w:pPr>
        <w:spacing w:after="0" w:line="240" w:lineRule="auto"/>
        <w:jc w:val="both"/>
        <w:rPr>
          <w:rStyle w:val="Textoennegrita"/>
          <w:rFonts w:ascii="Arial" w:hAnsi="Arial" w:cs="Arial"/>
          <w:b w:val="0"/>
          <w:bCs w:val="0"/>
          <w:color w:val="000000" w:themeColor="text1"/>
          <w:sz w:val="18"/>
          <w:szCs w:val="18"/>
          <w:lang w:val="en-US"/>
        </w:rPr>
      </w:pPr>
      <w:r w:rsidRPr="004530EA">
        <w:rPr>
          <w:rStyle w:val="Textoennegrita"/>
          <w:rFonts w:ascii="Arial" w:hAnsi="Arial" w:cs="Arial"/>
          <w:color w:val="000000" w:themeColor="text1"/>
          <w:sz w:val="18"/>
          <w:szCs w:val="18"/>
          <w:lang w:val="en-US"/>
        </w:rPr>
        <w:t>{{ legal_representative_name|title }}</w:t>
      </w:r>
    </w:p>
    <w:p w14:paraId="4B448E77" w14:textId="77777777" w:rsidR="003B7E74" w:rsidRPr="004530EA" w:rsidRDefault="003B7E74" w:rsidP="003B7E74">
      <w:pPr>
        <w:spacing w:after="0" w:line="240" w:lineRule="auto"/>
        <w:jc w:val="both"/>
        <w:rPr>
          <w:rStyle w:val="Textoennegrita"/>
          <w:rFonts w:ascii="Arial" w:hAnsi="Arial" w:cs="Arial"/>
          <w:b w:val="0"/>
          <w:color w:val="000000" w:themeColor="text1"/>
          <w:sz w:val="18"/>
          <w:szCs w:val="18"/>
          <w:lang w:val="en-US"/>
        </w:rPr>
      </w:pPr>
      <w:r w:rsidRPr="004530EA">
        <w:rPr>
          <w:rStyle w:val="Textoennegrita"/>
          <w:rFonts w:ascii="Arial" w:hAnsi="Arial" w:cs="Arial"/>
          <w:color w:val="000000" w:themeColor="text1"/>
          <w:sz w:val="18"/>
          <w:szCs w:val="18"/>
          <w:lang w:val="en-US"/>
        </w:rPr>
        <w:t>Representante Legal</w:t>
      </w:r>
    </w:p>
    <w:p w14:paraId="201A4034" w14:textId="72A43E99" w:rsidR="003B7E74" w:rsidRPr="004530EA" w:rsidRDefault="003B7E74" w:rsidP="003B7E74">
      <w:pPr>
        <w:spacing w:after="0" w:line="240" w:lineRule="auto"/>
        <w:jc w:val="both"/>
        <w:rPr>
          <w:rFonts w:ascii="Arial" w:hAnsi="Arial" w:cs="Arial"/>
          <w:b/>
          <w:bCs/>
          <w:iCs/>
          <w:color w:val="000000" w:themeColor="text1"/>
          <w:sz w:val="18"/>
          <w:szCs w:val="18"/>
          <w:lang w:val="en-US"/>
        </w:rPr>
      </w:pPr>
      <w:r w:rsidRPr="004530EA">
        <w:rPr>
          <w:rFonts w:ascii="Arial" w:hAnsi="Arial" w:cs="Arial"/>
          <w:b/>
          <w:bCs/>
          <w:iCs/>
          <w:color w:val="000000" w:themeColor="text1"/>
          <w:sz w:val="18"/>
          <w:szCs w:val="18"/>
          <w:lang w:val="en-US"/>
        </w:rPr>
        <w:t xml:space="preserve">{{ </w:t>
      </w:r>
      <w:r w:rsidR="00506C3B" w:rsidRPr="00506C3B">
        <w:rPr>
          <w:rFonts w:ascii="Arial" w:hAnsi="Arial" w:cs="Arial"/>
          <w:b/>
          <w:bCs/>
          <w:iCs/>
          <w:color w:val="000000" w:themeColor="text1"/>
          <w:sz w:val="18"/>
          <w:szCs w:val="18"/>
          <w:lang w:val="en-US"/>
        </w:rPr>
        <w:t>legal.name</w:t>
      </w:r>
      <w:r w:rsidRPr="004530EA">
        <w:rPr>
          <w:rFonts w:ascii="Arial" w:hAnsi="Arial" w:cs="Arial"/>
          <w:b/>
          <w:bCs/>
          <w:iCs/>
          <w:color w:val="000000" w:themeColor="text1"/>
          <w:sz w:val="18"/>
          <w:szCs w:val="18"/>
          <w:lang w:val="en-US"/>
        </w:rPr>
        <w:t>|upper }}</w:t>
      </w:r>
    </w:p>
    <w:p w14:paraId="2A1DBD9E" w14:textId="77777777" w:rsidR="003B7E74" w:rsidRPr="001C0FDB" w:rsidRDefault="003B7E74" w:rsidP="003B7E74">
      <w:pPr>
        <w:spacing w:after="0" w:line="240" w:lineRule="auto"/>
        <w:jc w:val="both"/>
        <w:rPr>
          <w:rFonts w:ascii="Arial" w:hAnsi="Arial" w:cs="Arial"/>
          <w:sz w:val="18"/>
          <w:szCs w:val="18"/>
          <w:lang w:val="en-US"/>
        </w:rPr>
      </w:pPr>
      <w:r w:rsidRPr="001C0FDB">
        <w:rPr>
          <w:rFonts w:ascii="Arial" w:hAnsi="Arial" w:cs="Arial"/>
          <w:iCs/>
          <w:color w:val="00B050"/>
          <w:sz w:val="18"/>
          <w:szCs w:val="18"/>
          <w:lang w:val="en-US"/>
        </w:rPr>
        <w:t>{%p endif %}</w:t>
      </w:r>
    </w:p>
    <w:p w14:paraId="52002F1D" w14:textId="77777777" w:rsidR="003B7E74" w:rsidRPr="001C0FDB" w:rsidRDefault="003B7E74" w:rsidP="003B7E74">
      <w:pPr>
        <w:rPr>
          <w:rFonts w:ascii="Arial" w:hAnsi="Arial" w:cs="Arial"/>
          <w:color w:val="FF0000"/>
          <w:sz w:val="18"/>
          <w:szCs w:val="18"/>
          <w:lang w:val="en-US"/>
        </w:rPr>
      </w:pPr>
    </w:p>
    <w:p w14:paraId="6B3CEB77" w14:textId="77777777" w:rsidR="00157D3C" w:rsidRPr="001C0FDB" w:rsidRDefault="00157D3C">
      <w:pPr>
        <w:rPr>
          <w:lang w:val="en-US"/>
        </w:rPr>
      </w:pPr>
    </w:p>
    <w:p w14:paraId="38BB7ECD" w14:textId="77777777" w:rsidR="00CE2CED" w:rsidRPr="001C0FDB" w:rsidRDefault="00CE2CED">
      <w:pPr>
        <w:rPr>
          <w:lang w:val="en-US"/>
        </w:rPr>
      </w:pPr>
    </w:p>
    <w:sectPr w:rsidR="00CE2CED" w:rsidRPr="001C0FD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B294" w14:textId="77777777" w:rsidR="009609A1" w:rsidRDefault="009609A1" w:rsidP="00CE2CED">
      <w:pPr>
        <w:spacing w:after="0" w:line="240" w:lineRule="auto"/>
      </w:pPr>
      <w:r>
        <w:separator/>
      </w:r>
    </w:p>
  </w:endnote>
  <w:endnote w:type="continuationSeparator" w:id="0">
    <w:p w14:paraId="5028B76E" w14:textId="77777777" w:rsidR="009609A1" w:rsidRDefault="009609A1" w:rsidP="00CE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779A" w14:textId="77777777" w:rsidR="009A6D76" w:rsidRDefault="009A6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537B" w14:textId="77777777" w:rsidR="0078220A" w:rsidRDefault="009A5BA4" w:rsidP="0078220A">
    <w:pPr>
      <w:pStyle w:val="Piedepgina"/>
      <w:jc w:val="right"/>
      <w:rPr>
        <w:lang w:val="es-ES"/>
      </w:rPr>
    </w:pPr>
    <w:r w:rsidRPr="007768A5">
      <w:rPr>
        <w:lang w:val="es-ES"/>
      </w:rPr>
      <w:t xml:space="preserve">Página </w:t>
    </w:r>
    <w:r w:rsidRPr="007768A5">
      <w:fldChar w:fldCharType="begin"/>
    </w:r>
    <w:r w:rsidRPr="007768A5">
      <w:instrText>PAGE  \* Arabic  \* MERGEFORMAT</w:instrText>
    </w:r>
    <w:r w:rsidRPr="007768A5">
      <w:fldChar w:fldCharType="separate"/>
    </w:r>
    <w:r w:rsidRPr="007768A5">
      <w:rPr>
        <w:lang w:val="es-ES"/>
      </w:rPr>
      <w:t>2</w:t>
    </w:r>
    <w:r w:rsidRPr="007768A5">
      <w:fldChar w:fldCharType="end"/>
    </w:r>
    <w:r w:rsidRPr="007768A5">
      <w:rPr>
        <w:lang w:val="es-ES"/>
      </w:rPr>
      <w:t xml:space="preserve"> de </w:t>
    </w:r>
    <w:fldSimple w:instr="NUMPAGES  \* Arabic  \* MERGEFORMAT">
      <w:r w:rsidRPr="007768A5">
        <w:rPr>
          <w:lang w:val="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96CE" w14:textId="77777777" w:rsidR="009A6D76" w:rsidRDefault="009A6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9205B" w14:textId="77777777" w:rsidR="009609A1" w:rsidRDefault="009609A1" w:rsidP="00CE2CED">
      <w:pPr>
        <w:spacing w:after="0" w:line="240" w:lineRule="auto"/>
      </w:pPr>
      <w:r>
        <w:separator/>
      </w:r>
    </w:p>
  </w:footnote>
  <w:footnote w:type="continuationSeparator" w:id="0">
    <w:p w14:paraId="2DE2F9D4" w14:textId="77777777" w:rsidR="009609A1" w:rsidRDefault="009609A1" w:rsidP="00CE2CED">
      <w:pPr>
        <w:spacing w:after="0" w:line="240" w:lineRule="auto"/>
      </w:pPr>
      <w:r>
        <w:continuationSeparator/>
      </w:r>
    </w:p>
  </w:footnote>
  <w:footnote w:id="1">
    <w:p w14:paraId="1E5C43CB" w14:textId="0B61A447" w:rsidR="006C58ED" w:rsidRPr="006C58ED" w:rsidRDefault="006C58ED">
      <w:pPr>
        <w:pStyle w:val="Textonotapie"/>
        <w:rPr>
          <w:lang w:val="es-ES_tradnl"/>
        </w:rPr>
      </w:pPr>
      <w:r>
        <w:rPr>
          <w:rStyle w:val="Refdenotaalpie"/>
        </w:rPr>
        <w:footnoteRef/>
      </w:r>
      <w:r>
        <w:t xml:space="preserve"> </w:t>
      </w:r>
      <w:r>
        <w:rPr>
          <w:lang w:val="es-ES_tradnl"/>
        </w:rPr>
        <w:t>Consejo de Estado</w:t>
      </w:r>
      <w:r w:rsidR="00000A14">
        <w:rPr>
          <w:lang w:val="es-ES_tradnl"/>
        </w:rPr>
        <w:t>. Radicación No. 11001-03-15-000-2015-03248</w:t>
      </w:r>
      <w:r w:rsidR="002C07F5">
        <w:rPr>
          <w:lang w:val="es-ES_tradnl"/>
        </w:rPr>
        <w:t>(AC)</w:t>
      </w:r>
    </w:p>
  </w:footnote>
  <w:footnote w:id="2">
    <w:p w14:paraId="152D282D" w14:textId="77777777" w:rsidR="008B1AE9" w:rsidRPr="006C58ED" w:rsidRDefault="008B1AE9" w:rsidP="008B1AE9">
      <w:pPr>
        <w:pStyle w:val="Textonotapie"/>
        <w:rPr>
          <w:lang w:val="es-ES_tradnl"/>
        </w:rPr>
      </w:pPr>
      <w:r>
        <w:rPr>
          <w:rStyle w:val="Refdenotaalpie"/>
        </w:rPr>
        <w:footnoteRef/>
      </w:r>
      <w:r>
        <w:t xml:space="preserve"> </w:t>
      </w:r>
      <w:r>
        <w:rPr>
          <w:lang w:val="es-ES_tradnl"/>
        </w:rPr>
        <w:t>Consejo de Estado. Radicación No. 11001-03-15-000-2015-03248(AC)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4DA5" w14:textId="77777777" w:rsidR="009A6D76" w:rsidRDefault="009A6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8A2A" w14:textId="0D7A56FF" w:rsidR="0078220A" w:rsidRPr="009A6D76" w:rsidRDefault="00000000" w:rsidP="009A6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DE41" w14:textId="77777777" w:rsidR="009A6D76" w:rsidRDefault="009A6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E0A"/>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D50F32"/>
    <w:multiLevelType w:val="hybridMultilevel"/>
    <w:tmpl w:val="C03E9F54"/>
    <w:lvl w:ilvl="0" w:tplc="C98EC934">
      <w:start w:val="1"/>
      <w:numFmt w:val="ordinalText"/>
      <w:lvlText w:val="%1:"/>
      <w:lvlJc w:val="left"/>
      <w:pPr>
        <w:ind w:left="720" w:hanging="360"/>
      </w:pPr>
      <w:rPr>
        <w:rFonts w:hint="default"/>
        <w:b/>
        <w:bCs w:val="0"/>
        <w:cap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7B1676"/>
    <w:multiLevelType w:val="hybridMultilevel"/>
    <w:tmpl w:val="C03E9F54"/>
    <w:lvl w:ilvl="0" w:tplc="C98EC934">
      <w:start w:val="1"/>
      <w:numFmt w:val="ordinalText"/>
      <w:lvlText w:val="%1:"/>
      <w:lvlJc w:val="left"/>
      <w:pPr>
        <w:ind w:left="720" w:hanging="360"/>
      </w:pPr>
      <w:rPr>
        <w:rFonts w:hint="default"/>
        <w:b/>
        <w:bCs w:val="0"/>
        <w:cap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180D98"/>
    <w:multiLevelType w:val="hybridMultilevel"/>
    <w:tmpl w:val="8CCC0110"/>
    <w:lvl w:ilvl="0" w:tplc="BD06449A">
      <w:start w:val="1"/>
      <w:numFmt w:val="ordinalText"/>
      <w:lvlText w:val="%1:"/>
      <w:lvlJc w:val="left"/>
      <w:pPr>
        <w:ind w:left="720" w:hanging="360"/>
      </w:pPr>
      <w:rPr>
        <w:rFonts w:hint="default"/>
        <w:cap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D451F7"/>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DF6498"/>
    <w:multiLevelType w:val="hybridMultilevel"/>
    <w:tmpl w:val="8CCC0110"/>
    <w:lvl w:ilvl="0" w:tplc="BD06449A">
      <w:start w:val="1"/>
      <w:numFmt w:val="ordinalText"/>
      <w:lvlText w:val="%1:"/>
      <w:lvlJc w:val="left"/>
      <w:pPr>
        <w:ind w:left="720" w:hanging="360"/>
      </w:pPr>
      <w:rPr>
        <w:rFonts w:hint="default"/>
        <w:cap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C913B7"/>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AE40736"/>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23828947">
    <w:abstractNumId w:val="0"/>
  </w:num>
  <w:num w:numId="2" w16cid:durableId="15082556">
    <w:abstractNumId w:val="1"/>
  </w:num>
  <w:num w:numId="3" w16cid:durableId="1161966334">
    <w:abstractNumId w:val="5"/>
  </w:num>
  <w:num w:numId="4" w16cid:durableId="639186612">
    <w:abstractNumId w:val="4"/>
  </w:num>
  <w:num w:numId="5" w16cid:durableId="496767989">
    <w:abstractNumId w:val="9"/>
  </w:num>
  <w:num w:numId="6" w16cid:durableId="838349284">
    <w:abstractNumId w:val="6"/>
  </w:num>
  <w:num w:numId="7" w16cid:durableId="1773435605">
    <w:abstractNumId w:val="8"/>
  </w:num>
  <w:num w:numId="8" w16cid:durableId="1036584210">
    <w:abstractNumId w:val="2"/>
  </w:num>
  <w:num w:numId="9" w16cid:durableId="608926209">
    <w:abstractNumId w:val="3"/>
  </w:num>
  <w:num w:numId="10" w16cid:durableId="971785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74"/>
    <w:rsid w:val="00000A14"/>
    <w:rsid w:val="00001FEC"/>
    <w:rsid w:val="00091927"/>
    <w:rsid w:val="0010363E"/>
    <w:rsid w:val="00157D3C"/>
    <w:rsid w:val="001C0FDB"/>
    <w:rsid w:val="001C6AA5"/>
    <w:rsid w:val="00226C48"/>
    <w:rsid w:val="002C07F5"/>
    <w:rsid w:val="002D742D"/>
    <w:rsid w:val="00350D58"/>
    <w:rsid w:val="00367B67"/>
    <w:rsid w:val="00394446"/>
    <w:rsid w:val="003B7E74"/>
    <w:rsid w:val="004530EA"/>
    <w:rsid w:val="00467360"/>
    <w:rsid w:val="004720E1"/>
    <w:rsid w:val="004746C3"/>
    <w:rsid w:val="004E13FE"/>
    <w:rsid w:val="004E7EB4"/>
    <w:rsid w:val="00506C3B"/>
    <w:rsid w:val="0051495F"/>
    <w:rsid w:val="00591CC5"/>
    <w:rsid w:val="005A0E62"/>
    <w:rsid w:val="005C54A9"/>
    <w:rsid w:val="006231D3"/>
    <w:rsid w:val="006660E1"/>
    <w:rsid w:val="00670BA1"/>
    <w:rsid w:val="006A41D7"/>
    <w:rsid w:val="006C58ED"/>
    <w:rsid w:val="006D245F"/>
    <w:rsid w:val="006D3979"/>
    <w:rsid w:val="007067D6"/>
    <w:rsid w:val="00803403"/>
    <w:rsid w:val="008672B8"/>
    <w:rsid w:val="00896C35"/>
    <w:rsid w:val="008B1AE9"/>
    <w:rsid w:val="008D2B2C"/>
    <w:rsid w:val="008E0CC6"/>
    <w:rsid w:val="008F1047"/>
    <w:rsid w:val="008F2147"/>
    <w:rsid w:val="00930843"/>
    <w:rsid w:val="009609A1"/>
    <w:rsid w:val="009A5BA4"/>
    <w:rsid w:val="009A6D76"/>
    <w:rsid w:val="009E54D6"/>
    <w:rsid w:val="00AB11DF"/>
    <w:rsid w:val="00B0062F"/>
    <w:rsid w:val="00B77D41"/>
    <w:rsid w:val="00B90B15"/>
    <w:rsid w:val="00BA3208"/>
    <w:rsid w:val="00BF2A6A"/>
    <w:rsid w:val="00C01E57"/>
    <w:rsid w:val="00CA04B6"/>
    <w:rsid w:val="00CE06E1"/>
    <w:rsid w:val="00CE2CED"/>
    <w:rsid w:val="00DA433A"/>
    <w:rsid w:val="00DC3A23"/>
    <w:rsid w:val="00E148D5"/>
    <w:rsid w:val="00E21095"/>
    <w:rsid w:val="00E40A10"/>
    <w:rsid w:val="00EC71F4"/>
    <w:rsid w:val="00F17426"/>
    <w:rsid w:val="00F26C6D"/>
    <w:rsid w:val="00F463C1"/>
    <w:rsid w:val="00FA5EDE"/>
    <w:rsid w:val="00FA718B"/>
    <w:rsid w:val="00FB2202"/>
    <w:rsid w:val="00FD20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768"/>
  <w15:chartTrackingRefBased/>
  <w15:docId w15:val="{5BECC592-8CA2-3F49-B0D3-5204CAC4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E74"/>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E74"/>
    <w:pPr>
      <w:spacing w:after="0" w:line="240" w:lineRule="auto"/>
      <w:ind w:left="720"/>
      <w:contextualSpacing/>
    </w:pPr>
    <w:rPr>
      <w:sz w:val="24"/>
      <w:szCs w:val="24"/>
    </w:rPr>
  </w:style>
  <w:style w:type="paragraph" w:styleId="Encabezado">
    <w:name w:val="header"/>
    <w:basedOn w:val="Normal"/>
    <w:link w:val="EncabezadoCar"/>
    <w:uiPriority w:val="99"/>
    <w:unhideWhenUsed/>
    <w:rsid w:val="003B7E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7E74"/>
    <w:rPr>
      <w:sz w:val="22"/>
      <w:szCs w:val="22"/>
    </w:rPr>
  </w:style>
  <w:style w:type="paragraph" w:styleId="Piedepgina">
    <w:name w:val="footer"/>
    <w:basedOn w:val="Normal"/>
    <w:link w:val="PiedepginaCar"/>
    <w:uiPriority w:val="99"/>
    <w:unhideWhenUsed/>
    <w:rsid w:val="003B7E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7E74"/>
    <w:rPr>
      <w:sz w:val="22"/>
      <w:szCs w:val="22"/>
    </w:rPr>
  </w:style>
  <w:style w:type="character" w:styleId="Textoennegrita">
    <w:name w:val="Strong"/>
    <w:basedOn w:val="Fuentedeprrafopredeter"/>
    <w:uiPriority w:val="22"/>
    <w:qFormat/>
    <w:rsid w:val="003B7E74"/>
    <w:rPr>
      <w:b/>
      <w:bCs/>
    </w:rPr>
  </w:style>
  <w:style w:type="paragraph" w:customStyle="1" w:styleId="zw-paragraph">
    <w:name w:val="zw-paragraph"/>
    <w:basedOn w:val="Normal"/>
    <w:rsid w:val="006C58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6C58ED"/>
  </w:style>
  <w:style w:type="paragraph" w:styleId="Textonotapie">
    <w:name w:val="footnote text"/>
    <w:basedOn w:val="Normal"/>
    <w:link w:val="TextonotapieCar"/>
    <w:uiPriority w:val="99"/>
    <w:semiHidden/>
    <w:unhideWhenUsed/>
    <w:rsid w:val="006C58E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58ED"/>
    <w:rPr>
      <w:sz w:val="20"/>
      <w:szCs w:val="20"/>
    </w:rPr>
  </w:style>
  <w:style w:type="character" w:styleId="Refdenotaalpie">
    <w:name w:val="footnote reference"/>
    <w:basedOn w:val="Fuentedeprrafopredeter"/>
    <w:uiPriority w:val="99"/>
    <w:semiHidden/>
    <w:unhideWhenUsed/>
    <w:rsid w:val="006C58ED"/>
    <w:rPr>
      <w:vertAlign w:val="superscript"/>
    </w:rPr>
  </w:style>
  <w:style w:type="paragraph" w:styleId="NormalWeb">
    <w:name w:val="Normal (Web)"/>
    <w:basedOn w:val="Normal"/>
    <w:uiPriority w:val="99"/>
    <w:unhideWhenUsed/>
    <w:rsid w:val="00FB2202"/>
    <w:pPr>
      <w:spacing w:before="100" w:beforeAutospacing="1" w:after="100" w:afterAutospacing="1" w:line="240" w:lineRule="auto"/>
    </w:pPr>
    <w:rPr>
      <w:rFonts w:ascii="Times New Roman" w:eastAsia="Times New Roman" w:hAnsi="Times New Roman" w:cs="Times New Roman"/>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9502">
      <w:bodyDiv w:val="1"/>
      <w:marLeft w:val="0"/>
      <w:marRight w:val="0"/>
      <w:marTop w:val="0"/>
      <w:marBottom w:val="0"/>
      <w:divBdr>
        <w:top w:val="none" w:sz="0" w:space="0" w:color="auto"/>
        <w:left w:val="none" w:sz="0" w:space="0" w:color="auto"/>
        <w:bottom w:val="none" w:sz="0" w:space="0" w:color="auto"/>
        <w:right w:val="none" w:sz="0" w:space="0" w:color="auto"/>
      </w:divBdr>
    </w:div>
    <w:div w:id="1062366028">
      <w:bodyDiv w:val="1"/>
      <w:marLeft w:val="0"/>
      <w:marRight w:val="0"/>
      <w:marTop w:val="0"/>
      <w:marBottom w:val="0"/>
      <w:divBdr>
        <w:top w:val="none" w:sz="0" w:space="0" w:color="auto"/>
        <w:left w:val="none" w:sz="0" w:space="0" w:color="auto"/>
        <w:bottom w:val="none" w:sz="0" w:space="0" w:color="auto"/>
        <w:right w:val="none" w:sz="0" w:space="0" w:color="auto"/>
      </w:divBdr>
    </w:div>
    <w:div w:id="10819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FCEA-9AE9-4C4B-9192-56C7BF8E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2650</Words>
  <Characters>14577</Characters>
  <Application>Microsoft Office Word</Application>
  <DocSecurity>0</DocSecurity>
  <Lines>121</Lines>
  <Paragraphs>34</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61</cp:revision>
  <dcterms:created xsi:type="dcterms:W3CDTF">2021-07-21T23:16:00Z</dcterms:created>
  <dcterms:modified xsi:type="dcterms:W3CDTF">2023-04-03T14:56:00Z</dcterms:modified>
</cp:coreProperties>
</file>