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B2F2F" w14:textId="77777777" w:rsidR="00F27B2D" w:rsidRPr="00F24F7B" w:rsidRDefault="00F27B2D" w:rsidP="00F27B2D">
      <w:pPr>
        <w:rPr>
          <w:rFonts w:ascii="Arial" w:hAnsi="Arial" w:cs="Arial"/>
          <w:iCs/>
          <w:color w:val="000000" w:themeColor="text1"/>
          <w:sz w:val="22"/>
          <w:szCs w:val="22"/>
          <w:lang w:val="es-ES"/>
        </w:rPr>
      </w:pPr>
    </w:p>
    <w:p w14:paraId="522E07F2" w14:textId="3333DCA8" w:rsidR="00F27B2D" w:rsidRPr="00F24F7B" w:rsidRDefault="00E16BD1" w:rsidP="00F27B2D">
      <w:pPr>
        <w:rPr>
          <w:rFonts w:ascii="Arial" w:hAnsi="Arial" w:cs="Arial"/>
          <w:sz w:val="22"/>
          <w:szCs w:val="22"/>
          <w:lang w:val="en-US"/>
        </w:rPr>
      </w:pPr>
      <w:proofErr w:type="gramStart"/>
      <w:r w:rsidRPr="00E16BD1">
        <w:rPr>
          <w:rFonts w:ascii="Arial" w:hAnsi="Arial" w:cs="Arial"/>
          <w:iCs/>
          <w:color w:val="000000" w:themeColor="text1"/>
          <w:sz w:val="22"/>
          <w:szCs w:val="22"/>
          <w:lang w:val="en-US"/>
        </w:rPr>
        <w:t>{{ today</w:t>
      </w:r>
      <w:proofErr w:type="gramEnd"/>
      <w:r w:rsidRPr="00E16BD1">
        <w:rPr>
          <w:rFonts w:ascii="Arial" w:hAnsi="Arial" w:cs="Arial"/>
          <w:iCs/>
          <w:color w:val="000000" w:themeColor="text1"/>
          <w:sz w:val="22"/>
          <w:szCs w:val="22"/>
          <w:lang w:val="en-US"/>
        </w:rPr>
        <w:t>() }}</w:t>
      </w:r>
    </w:p>
    <w:p w14:paraId="4AF3C214" w14:textId="77777777" w:rsidR="00F27B2D" w:rsidRPr="00F24F7B" w:rsidRDefault="00F27B2D" w:rsidP="00F27B2D">
      <w:pPr>
        <w:rPr>
          <w:rFonts w:ascii="Arial" w:hAnsi="Arial" w:cs="Arial"/>
          <w:sz w:val="22"/>
          <w:szCs w:val="22"/>
          <w:lang w:val="en-US"/>
        </w:rPr>
      </w:pPr>
    </w:p>
    <w:p w14:paraId="04695A14" w14:textId="77777777" w:rsidR="00F27B2D" w:rsidRPr="00F24F7B" w:rsidRDefault="00F27B2D" w:rsidP="00F27B2D">
      <w:pPr>
        <w:rPr>
          <w:rFonts w:ascii="Arial" w:hAnsi="Arial" w:cs="Arial"/>
          <w:sz w:val="22"/>
          <w:szCs w:val="22"/>
          <w:lang w:val="en-US"/>
        </w:rPr>
      </w:pPr>
    </w:p>
    <w:p w14:paraId="58B15874" w14:textId="77777777" w:rsidR="00F27B2D" w:rsidRPr="00F24F7B" w:rsidRDefault="00F27B2D" w:rsidP="00F27B2D">
      <w:pPr>
        <w:jc w:val="both"/>
        <w:rPr>
          <w:rFonts w:ascii="Arial" w:hAnsi="Arial" w:cs="Arial"/>
          <w:iCs/>
          <w:color w:val="000000" w:themeColor="text1"/>
          <w:sz w:val="22"/>
          <w:szCs w:val="22"/>
          <w:lang w:val="en-US"/>
        </w:rPr>
      </w:pPr>
      <w:proofErr w:type="spellStart"/>
      <w:r w:rsidRPr="00F24F7B">
        <w:rPr>
          <w:rFonts w:ascii="Arial" w:hAnsi="Arial" w:cs="Arial"/>
          <w:iCs/>
          <w:color w:val="000000" w:themeColor="text1"/>
          <w:sz w:val="22"/>
          <w:szCs w:val="22"/>
          <w:lang w:val="en-US"/>
        </w:rPr>
        <w:t>Señor</w:t>
      </w:r>
      <w:proofErr w:type="spellEnd"/>
      <w:r w:rsidRPr="00F24F7B">
        <w:rPr>
          <w:rFonts w:ascii="Arial" w:hAnsi="Arial" w:cs="Arial"/>
          <w:iCs/>
          <w:color w:val="000000" w:themeColor="text1"/>
          <w:sz w:val="22"/>
          <w:szCs w:val="22"/>
          <w:lang w:val="en-US"/>
        </w:rPr>
        <w:t>(es)</w:t>
      </w:r>
    </w:p>
    <w:p w14:paraId="269B33E8" w14:textId="20282B6B" w:rsidR="00F27B2D" w:rsidRPr="00F24F7B" w:rsidRDefault="00F27B2D" w:rsidP="00F27B2D">
      <w:pPr>
        <w:jc w:val="both"/>
        <w:rPr>
          <w:rFonts w:ascii="Arial" w:hAnsi="Arial" w:cs="Arial"/>
          <w:b/>
          <w:bCs/>
          <w:iCs/>
          <w:color w:val="000000" w:themeColor="text1"/>
          <w:sz w:val="22"/>
          <w:szCs w:val="22"/>
          <w:lang w:val="en-US"/>
        </w:rPr>
      </w:pPr>
      <w:proofErr w:type="gramStart"/>
      <w:r w:rsidRPr="00F24F7B">
        <w:rPr>
          <w:rFonts w:ascii="Arial" w:hAnsi="Arial" w:cs="Arial"/>
          <w:b/>
          <w:bCs/>
          <w:iCs/>
          <w:color w:val="000000" w:themeColor="text1"/>
          <w:sz w:val="22"/>
          <w:szCs w:val="22"/>
          <w:lang w:val="en-US"/>
        </w:rPr>
        <w:t xml:space="preserve">{{ </w:t>
      </w:r>
      <w:proofErr w:type="spellStart"/>
      <w:r w:rsidR="004B68DA" w:rsidRPr="004B68DA">
        <w:rPr>
          <w:rFonts w:ascii="Arial" w:hAnsi="Arial" w:cs="Arial"/>
          <w:b/>
          <w:bCs/>
          <w:iCs/>
          <w:color w:val="000000" w:themeColor="text1"/>
          <w:sz w:val="22"/>
          <w:szCs w:val="22"/>
          <w:lang w:val="en-US"/>
        </w:rPr>
        <w:t>company</w:t>
      </w:r>
      <w:proofErr w:type="gramEnd"/>
      <w:r w:rsidR="004B68DA" w:rsidRPr="004B68DA">
        <w:rPr>
          <w:rFonts w:ascii="Arial" w:hAnsi="Arial" w:cs="Arial"/>
          <w:b/>
          <w:bCs/>
          <w:iCs/>
          <w:color w:val="000000" w:themeColor="text1"/>
          <w:sz w:val="22"/>
          <w:szCs w:val="22"/>
          <w:lang w:val="en-US"/>
        </w:rPr>
        <w:t>_or_entity_name</w:t>
      </w:r>
      <w:r w:rsidR="00CC5225" w:rsidRPr="004530EA">
        <w:rPr>
          <w:rFonts w:ascii="Arial" w:hAnsi="Arial" w:cs="Arial"/>
          <w:b/>
          <w:bCs/>
          <w:iCs/>
          <w:color w:val="000000" w:themeColor="text1"/>
          <w:sz w:val="18"/>
          <w:szCs w:val="18"/>
          <w:lang w:val="en-US"/>
        </w:rPr>
        <w:t>|</w:t>
      </w:r>
      <w:r w:rsidRPr="00F24F7B">
        <w:rPr>
          <w:rFonts w:ascii="Arial" w:hAnsi="Arial" w:cs="Arial"/>
          <w:b/>
          <w:bCs/>
          <w:iCs/>
          <w:color w:val="000000" w:themeColor="text1"/>
          <w:sz w:val="22"/>
          <w:szCs w:val="22"/>
          <w:lang w:val="en-US"/>
        </w:rPr>
        <w:t>upper</w:t>
      </w:r>
      <w:proofErr w:type="spellEnd"/>
      <w:r w:rsidRPr="00F24F7B">
        <w:rPr>
          <w:rFonts w:ascii="Arial" w:hAnsi="Arial" w:cs="Arial"/>
          <w:b/>
          <w:bCs/>
          <w:iCs/>
          <w:color w:val="000000" w:themeColor="text1"/>
          <w:sz w:val="22"/>
          <w:szCs w:val="22"/>
          <w:lang w:val="en-US"/>
        </w:rPr>
        <w:t>() }}</w:t>
      </w:r>
    </w:p>
    <w:p w14:paraId="08ED168D" w14:textId="77777777" w:rsidR="00CE0980" w:rsidRPr="00CE0980" w:rsidRDefault="00CE0980" w:rsidP="00CE0980">
      <w:pPr>
        <w:pStyle w:val="NormalWeb"/>
        <w:spacing w:before="0" w:beforeAutospacing="0" w:after="0" w:afterAutospacing="0"/>
        <w:jc w:val="both"/>
        <w:rPr>
          <w:rFonts w:ascii="Arial" w:hAnsi="Arial" w:cs="Arial"/>
          <w:color w:val="000000" w:themeColor="text1"/>
          <w:sz w:val="22"/>
          <w:szCs w:val="22"/>
          <w:lang w:val="en-US"/>
        </w:rPr>
      </w:pPr>
      <w:proofErr w:type="gramStart"/>
      <w:r w:rsidRPr="00CE0980">
        <w:rPr>
          <w:rFonts w:ascii="Arial" w:hAnsi="Arial" w:cs="Arial"/>
          <w:color w:val="000000" w:themeColor="text1"/>
          <w:sz w:val="22"/>
          <w:szCs w:val="22"/>
          <w:lang w:val="en-US"/>
        </w:rPr>
        <w:t>{{ email</w:t>
      </w:r>
      <w:proofErr w:type="gramEnd"/>
      <w:r w:rsidRPr="00CE0980">
        <w:rPr>
          <w:rFonts w:ascii="Arial" w:hAnsi="Arial" w:cs="Arial"/>
          <w:color w:val="000000" w:themeColor="text1"/>
          <w:sz w:val="22"/>
          <w:szCs w:val="22"/>
          <w:lang w:val="en-US"/>
        </w:rPr>
        <w:t xml:space="preserve"> }}</w:t>
      </w:r>
    </w:p>
    <w:p w14:paraId="0A86CFA1" w14:textId="77777777" w:rsidR="00CE0980" w:rsidRPr="00CE0980" w:rsidRDefault="00CE0980" w:rsidP="00CE0980">
      <w:pPr>
        <w:pStyle w:val="NormalWeb"/>
        <w:spacing w:before="0" w:beforeAutospacing="0" w:after="0" w:afterAutospacing="0"/>
        <w:jc w:val="both"/>
        <w:rPr>
          <w:rFonts w:ascii="Arial" w:hAnsi="Arial" w:cs="Arial"/>
          <w:sz w:val="22"/>
          <w:szCs w:val="22"/>
          <w:lang w:val="en-US"/>
        </w:rPr>
      </w:pPr>
      <w:r w:rsidRPr="00CE0980">
        <w:rPr>
          <w:rFonts w:ascii="Arial" w:hAnsi="Arial" w:cs="Arial"/>
          <w:color w:val="000000" w:themeColor="text1"/>
          <w:sz w:val="22"/>
          <w:szCs w:val="22"/>
          <w:lang w:val="en-US"/>
        </w:rPr>
        <w:t>{%</w:t>
      </w:r>
      <w:r w:rsidRPr="00CE0980">
        <w:rPr>
          <w:rFonts w:ascii="Arial" w:hAnsi="Arial" w:cs="Arial"/>
          <w:color w:val="00C200"/>
          <w:sz w:val="22"/>
          <w:szCs w:val="22"/>
          <w:lang w:val="en-US"/>
        </w:rPr>
        <w:t>p if email</w:t>
      </w:r>
      <w:proofErr w:type="gramStart"/>
      <w:r w:rsidRPr="00CE0980">
        <w:rPr>
          <w:rFonts w:ascii="Arial" w:hAnsi="Arial" w:cs="Arial"/>
          <w:color w:val="00C200"/>
          <w:sz w:val="22"/>
          <w:szCs w:val="22"/>
          <w:lang w:val="en-US"/>
        </w:rPr>
        <w:t>2!=</w:t>
      </w:r>
      <w:proofErr w:type="gramEnd"/>
      <w:r w:rsidRPr="00CE0980">
        <w:rPr>
          <w:rFonts w:ascii="Arial" w:hAnsi="Arial" w:cs="Arial"/>
          <w:color w:val="00C200"/>
          <w:sz w:val="22"/>
          <w:szCs w:val="22"/>
          <w:lang w:val="en-US"/>
        </w:rPr>
        <w:t>’NA@gmail.com’ %}</w:t>
      </w:r>
    </w:p>
    <w:p w14:paraId="70D81400" w14:textId="77777777" w:rsidR="00CE0980" w:rsidRPr="00C374AD" w:rsidRDefault="00CE0980" w:rsidP="00CE0980">
      <w:pPr>
        <w:pStyle w:val="NormalWeb"/>
        <w:spacing w:before="0" w:beforeAutospacing="0" w:after="0" w:afterAutospacing="0"/>
        <w:jc w:val="both"/>
        <w:rPr>
          <w:rFonts w:ascii="Arial" w:hAnsi="Arial" w:cs="Arial"/>
          <w:sz w:val="22"/>
          <w:szCs w:val="22"/>
          <w:lang w:val="en-US"/>
        </w:rPr>
      </w:pPr>
      <w:proofErr w:type="gramStart"/>
      <w:r w:rsidRPr="00C374AD">
        <w:rPr>
          <w:rFonts w:ascii="Arial" w:hAnsi="Arial" w:cs="Arial"/>
          <w:color w:val="000000" w:themeColor="text1"/>
          <w:sz w:val="22"/>
          <w:szCs w:val="22"/>
          <w:lang w:val="en-US"/>
        </w:rPr>
        <w:t>{{ email</w:t>
      </w:r>
      <w:proofErr w:type="gramEnd"/>
      <w:r w:rsidRPr="00C374AD">
        <w:rPr>
          <w:rFonts w:ascii="Arial" w:hAnsi="Arial" w:cs="Arial"/>
          <w:color w:val="000000" w:themeColor="text1"/>
          <w:sz w:val="22"/>
          <w:szCs w:val="22"/>
          <w:lang w:val="en-US"/>
        </w:rPr>
        <w:t>2 }}</w:t>
      </w:r>
    </w:p>
    <w:p w14:paraId="2C842CE7" w14:textId="77777777" w:rsidR="00CE0980" w:rsidRPr="00C374AD" w:rsidRDefault="00CE0980" w:rsidP="00CE0980">
      <w:pPr>
        <w:pStyle w:val="NormalWeb"/>
        <w:spacing w:before="0" w:beforeAutospacing="0" w:after="0" w:afterAutospacing="0"/>
        <w:jc w:val="both"/>
        <w:rPr>
          <w:rFonts w:ascii="Arial" w:hAnsi="Arial" w:cs="Arial"/>
          <w:sz w:val="22"/>
          <w:szCs w:val="22"/>
          <w:lang w:val="en-US"/>
        </w:rPr>
      </w:pPr>
      <w:r w:rsidRPr="00C374AD">
        <w:rPr>
          <w:rFonts w:ascii="Arial" w:hAnsi="Arial" w:cs="Arial"/>
          <w:color w:val="00C200"/>
          <w:sz w:val="22"/>
          <w:szCs w:val="22"/>
          <w:lang w:val="en-US"/>
        </w:rPr>
        <w:t>{%p endif %}</w:t>
      </w:r>
    </w:p>
    <w:p w14:paraId="65BB58C8" w14:textId="77777777" w:rsidR="00CE0980" w:rsidRPr="00CE0980" w:rsidRDefault="00CE0980" w:rsidP="00CE0980">
      <w:pPr>
        <w:pStyle w:val="NormalWeb"/>
        <w:spacing w:before="0" w:beforeAutospacing="0" w:after="0" w:afterAutospacing="0"/>
        <w:jc w:val="both"/>
        <w:rPr>
          <w:rFonts w:ascii="Arial" w:hAnsi="Arial" w:cs="Arial"/>
          <w:sz w:val="22"/>
          <w:szCs w:val="22"/>
          <w:lang w:val="en-US"/>
        </w:rPr>
      </w:pPr>
      <w:r w:rsidRPr="00CE0980">
        <w:rPr>
          <w:rFonts w:ascii="Arial" w:hAnsi="Arial" w:cs="Arial"/>
          <w:color w:val="00C200"/>
          <w:sz w:val="22"/>
          <w:szCs w:val="22"/>
          <w:lang w:val="en-US"/>
        </w:rPr>
        <w:t>{%p if email</w:t>
      </w:r>
      <w:proofErr w:type="gramStart"/>
      <w:r w:rsidRPr="00CE0980">
        <w:rPr>
          <w:rFonts w:ascii="Arial" w:hAnsi="Arial" w:cs="Arial"/>
          <w:color w:val="00C200"/>
          <w:sz w:val="22"/>
          <w:szCs w:val="22"/>
          <w:lang w:val="en-US"/>
        </w:rPr>
        <w:t>3!=</w:t>
      </w:r>
      <w:proofErr w:type="gramEnd"/>
      <w:r w:rsidRPr="00CE0980">
        <w:rPr>
          <w:rFonts w:ascii="Arial" w:hAnsi="Arial" w:cs="Arial"/>
          <w:color w:val="00C200"/>
          <w:sz w:val="22"/>
          <w:szCs w:val="22"/>
          <w:lang w:val="en-US"/>
        </w:rPr>
        <w:t>’NA@gmail.com’ %}</w:t>
      </w:r>
    </w:p>
    <w:p w14:paraId="5F49D9B4" w14:textId="77777777" w:rsidR="00CE0980" w:rsidRPr="00C374AD" w:rsidRDefault="00CE0980" w:rsidP="00CE0980">
      <w:pPr>
        <w:pStyle w:val="NormalWeb"/>
        <w:spacing w:before="0" w:beforeAutospacing="0" w:after="0" w:afterAutospacing="0"/>
        <w:jc w:val="both"/>
        <w:rPr>
          <w:rFonts w:ascii="Arial" w:hAnsi="Arial" w:cs="Arial"/>
          <w:sz w:val="22"/>
          <w:szCs w:val="22"/>
          <w:lang w:val="en-US"/>
        </w:rPr>
      </w:pPr>
      <w:proofErr w:type="gramStart"/>
      <w:r w:rsidRPr="00C374AD">
        <w:rPr>
          <w:rFonts w:ascii="Arial" w:hAnsi="Arial" w:cs="Arial"/>
          <w:color w:val="000000" w:themeColor="text1"/>
          <w:sz w:val="22"/>
          <w:szCs w:val="22"/>
          <w:lang w:val="en-US"/>
        </w:rPr>
        <w:t>{{ email</w:t>
      </w:r>
      <w:proofErr w:type="gramEnd"/>
      <w:r w:rsidRPr="00C374AD">
        <w:rPr>
          <w:rFonts w:ascii="Arial" w:hAnsi="Arial" w:cs="Arial"/>
          <w:color w:val="000000" w:themeColor="text1"/>
          <w:sz w:val="22"/>
          <w:szCs w:val="22"/>
          <w:lang w:val="en-US"/>
        </w:rPr>
        <w:t>3 }}</w:t>
      </w:r>
    </w:p>
    <w:p w14:paraId="2F31C18F" w14:textId="77777777" w:rsidR="00CE0980" w:rsidRPr="00C374AD" w:rsidRDefault="00CE0980" w:rsidP="00CE0980">
      <w:pPr>
        <w:pStyle w:val="NormalWeb"/>
        <w:spacing w:before="0" w:beforeAutospacing="0" w:after="0" w:afterAutospacing="0"/>
        <w:jc w:val="both"/>
        <w:rPr>
          <w:rFonts w:ascii="Arial" w:hAnsi="Arial" w:cs="Arial"/>
          <w:sz w:val="22"/>
          <w:szCs w:val="22"/>
          <w:lang w:val="en-US"/>
        </w:rPr>
      </w:pPr>
      <w:r w:rsidRPr="00C374AD">
        <w:rPr>
          <w:rFonts w:ascii="Arial" w:hAnsi="Arial" w:cs="Arial"/>
          <w:color w:val="00C200"/>
          <w:sz w:val="22"/>
          <w:szCs w:val="22"/>
          <w:lang w:val="en-US"/>
        </w:rPr>
        <w:t>{%p endif %}</w:t>
      </w:r>
    </w:p>
    <w:p w14:paraId="22DB4565" w14:textId="77777777" w:rsidR="00CE0980" w:rsidRPr="00CE0980" w:rsidRDefault="00CE0980" w:rsidP="00CE0980">
      <w:pPr>
        <w:pStyle w:val="NormalWeb"/>
        <w:spacing w:before="0" w:beforeAutospacing="0" w:after="0" w:afterAutospacing="0"/>
        <w:jc w:val="both"/>
        <w:rPr>
          <w:rFonts w:ascii="Arial" w:hAnsi="Arial" w:cs="Arial"/>
          <w:sz w:val="22"/>
          <w:szCs w:val="22"/>
          <w:lang w:val="en-US"/>
        </w:rPr>
      </w:pPr>
      <w:r w:rsidRPr="00CE0980">
        <w:rPr>
          <w:rFonts w:ascii="Arial" w:hAnsi="Arial" w:cs="Arial"/>
          <w:color w:val="00C200"/>
          <w:sz w:val="22"/>
          <w:szCs w:val="22"/>
          <w:lang w:val="en-US"/>
        </w:rPr>
        <w:t>{%p if email</w:t>
      </w:r>
      <w:proofErr w:type="gramStart"/>
      <w:r w:rsidRPr="00CE0980">
        <w:rPr>
          <w:rFonts w:ascii="Arial" w:hAnsi="Arial" w:cs="Arial"/>
          <w:color w:val="00C200"/>
          <w:sz w:val="22"/>
          <w:szCs w:val="22"/>
          <w:lang w:val="en-US"/>
        </w:rPr>
        <w:t>4!=</w:t>
      </w:r>
      <w:proofErr w:type="gramEnd"/>
      <w:r w:rsidRPr="00CE0980">
        <w:rPr>
          <w:rFonts w:ascii="Arial" w:hAnsi="Arial" w:cs="Arial"/>
          <w:color w:val="00C200"/>
          <w:sz w:val="22"/>
          <w:szCs w:val="22"/>
          <w:lang w:val="en-US"/>
        </w:rPr>
        <w:t>’NA@gmail.com’ %}</w:t>
      </w:r>
    </w:p>
    <w:p w14:paraId="5102013E" w14:textId="77777777" w:rsidR="00CE0980" w:rsidRPr="00CE0980" w:rsidRDefault="00CE0980" w:rsidP="00CE0980">
      <w:pPr>
        <w:pStyle w:val="NormalWeb"/>
        <w:spacing w:before="0" w:beforeAutospacing="0" w:after="0" w:afterAutospacing="0"/>
        <w:jc w:val="both"/>
        <w:rPr>
          <w:rFonts w:ascii="Arial" w:hAnsi="Arial" w:cs="Arial"/>
          <w:sz w:val="22"/>
          <w:szCs w:val="22"/>
          <w:lang w:val="es-ES_tradnl"/>
        </w:rPr>
      </w:pPr>
      <w:proofErr w:type="gramStart"/>
      <w:r w:rsidRPr="00CE0980">
        <w:rPr>
          <w:rFonts w:ascii="Arial" w:hAnsi="Arial" w:cs="Arial"/>
          <w:color w:val="000000" w:themeColor="text1"/>
          <w:sz w:val="22"/>
          <w:szCs w:val="22"/>
          <w:lang w:val="es-ES_tradnl"/>
        </w:rPr>
        <w:t>{{ email</w:t>
      </w:r>
      <w:proofErr w:type="gramEnd"/>
      <w:r w:rsidRPr="00CE0980">
        <w:rPr>
          <w:rFonts w:ascii="Arial" w:hAnsi="Arial" w:cs="Arial"/>
          <w:color w:val="000000" w:themeColor="text1"/>
          <w:sz w:val="22"/>
          <w:szCs w:val="22"/>
          <w:lang w:val="es-ES_tradnl"/>
        </w:rPr>
        <w:t>4 }}</w:t>
      </w:r>
    </w:p>
    <w:p w14:paraId="54F68149" w14:textId="77777777" w:rsidR="00CE0980" w:rsidRPr="00CE0980" w:rsidRDefault="00CE0980" w:rsidP="00CE0980">
      <w:pPr>
        <w:pStyle w:val="NormalWeb"/>
        <w:spacing w:before="0" w:beforeAutospacing="0" w:after="0" w:afterAutospacing="0"/>
        <w:jc w:val="both"/>
        <w:rPr>
          <w:rFonts w:ascii="Arial" w:hAnsi="Arial" w:cs="Arial"/>
          <w:sz w:val="22"/>
          <w:szCs w:val="22"/>
          <w:lang w:val="es-ES_tradnl"/>
        </w:rPr>
      </w:pPr>
      <w:r w:rsidRPr="00CE0980">
        <w:rPr>
          <w:rFonts w:ascii="Arial" w:hAnsi="Arial" w:cs="Arial"/>
          <w:color w:val="00C200"/>
          <w:sz w:val="22"/>
          <w:szCs w:val="22"/>
          <w:lang w:val="es-ES_tradnl"/>
        </w:rPr>
        <w:t xml:space="preserve">{%p </w:t>
      </w:r>
      <w:proofErr w:type="spellStart"/>
      <w:r w:rsidRPr="00CE0980">
        <w:rPr>
          <w:rFonts w:ascii="Arial" w:hAnsi="Arial" w:cs="Arial"/>
          <w:color w:val="00C200"/>
          <w:sz w:val="22"/>
          <w:szCs w:val="22"/>
          <w:lang w:val="es-ES_tradnl"/>
        </w:rPr>
        <w:t>endif</w:t>
      </w:r>
      <w:proofErr w:type="spellEnd"/>
      <w:r w:rsidRPr="00CE0980">
        <w:rPr>
          <w:rFonts w:ascii="Arial" w:hAnsi="Arial" w:cs="Arial"/>
          <w:color w:val="00C200"/>
          <w:sz w:val="22"/>
          <w:szCs w:val="22"/>
          <w:lang w:val="es-ES_tradnl"/>
        </w:rPr>
        <w:t xml:space="preserve"> %}</w:t>
      </w:r>
    </w:p>
    <w:p w14:paraId="7066074C" w14:textId="77777777" w:rsidR="00F27B2D" w:rsidRPr="00F24F7B" w:rsidRDefault="00F27B2D" w:rsidP="00F27B2D">
      <w:pPr>
        <w:rPr>
          <w:rFonts w:ascii="Arial" w:hAnsi="Arial" w:cs="Arial"/>
          <w:iCs/>
          <w:color w:val="000000" w:themeColor="text1"/>
          <w:sz w:val="22"/>
          <w:szCs w:val="22"/>
          <w:lang w:val="es-ES"/>
        </w:rPr>
      </w:pPr>
    </w:p>
    <w:p w14:paraId="48530306" w14:textId="77777777" w:rsidR="008F6F1F" w:rsidRPr="00F24F7B" w:rsidRDefault="008F6F1F" w:rsidP="008F6F1F">
      <w:pPr>
        <w:jc w:val="both"/>
        <w:rPr>
          <w:rFonts w:ascii="Arial" w:hAnsi="Arial" w:cs="Arial"/>
          <w:b/>
          <w:bCs/>
          <w:iCs/>
          <w:color w:val="000000" w:themeColor="text1"/>
          <w:sz w:val="22"/>
          <w:szCs w:val="22"/>
        </w:rPr>
      </w:pPr>
      <w:r w:rsidRPr="00F24F7B">
        <w:rPr>
          <w:rFonts w:ascii="Arial" w:hAnsi="Arial" w:cs="Arial"/>
          <w:b/>
          <w:bCs/>
          <w:iCs/>
          <w:color w:val="000000" w:themeColor="text1"/>
          <w:sz w:val="22"/>
          <w:szCs w:val="22"/>
        </w:rPr>
        <w:t>EXPERIAN COLOMBIA S.A.</w:t>
      </w:r>
    </w:p>
    <w:p w14:paraId="33A7D3B9" w14:textId="77777777" w:rsidR="008F6F1F" w:rsidRPr="00F24F7B" w:rsidRDefault="008F6F1F" w:rsidP="008F6F1F">
      <w:pPr>
        <w:jc w:val="both"/>
        <w:rPr>
          <w:rFonts w:ascii="Arial" w:hAnsi="Arial" w:cs="Arial"/>
          <w:iCs/>
          <w:color w:val="000000" w:themeColor="text1"/>
          <w:sz w:val="22"/>
          <w:szCs w:val="22"/>
        </w:rPr>
      </w:pPr>
      <w:r w:rsidRPr="00F24F7B">
        <w:rPr>
          <w:rFonts w:ascii="Arial" w:hAnsi="Arial" w:cs="Arial"/>
          <w:iCs/>
          <w:color w:val="000000" w:themeColor="text1"/>
          <w:sz w:val="22"/>
          <w:szCs w:val="22"/>
        </w:rPr>
        <w:t>Carrera 7 No. 76 – 35, Piso 10</w:t>
      </w:r>
    </w:p>
    <w:p w14:paraId="4872322E" w14:textId="77777777" w:rsidR="008F6F1F" w:rsidRDefault="00000000" w:rsidP="008F6F1F">
      <w:pPr>
        <w:jc w:val="both"/>
        <w:rPr>
          <w:rFonts w:ascii="Arial" w:hAnsi="Arial" w:cs="Arial"/>
          <w:iCs/>
          <w:color w:val="000000" w:themeColor="text1"/>
          <w:sz w:val="22"/>
          <w:szCs w:val="22"/>
        </w:rPr>
      </w:pPr>
      <w:hyperlink r:id="rId8" w:history="1">
        <w:r w:rsidR="008F6F1F" w:rsidRPr="002A097E">
          <w:rPr>
            <w:rStyle w:val="Hipervnculo"/>
            <w:rFonts w:ascii="Arial" w:hAnsi="Arial" w:cs="Arial"/>
            <w:iCs/>
            <w:sz w:val="22"/>
            <w:szCs w:val="22"/>
          </w:rPr>
          <w:t>notificacionesjudiciales@experian.com</w:t>
        </w:r>
      </w:hyperlink>
    </w:p>
    <w:p w14:paraId="1532E453" w14:textId="77777777" w:rsidR="00F27B2D" w:rsidRDefault="00F27B2D" w:rsidP="00F27B2D">
      <w:pPr>
        <w:rPr>
          <w:rFonts w:ascii="Arial" w:hAnsi="Arial" w:cs="Arial"/>
          <w:sz w:val="22"/>
          <w:szCs w:val="22"/>
          <w:lang w:val="es-ES"/>
        </w:rPr>
      </w:pPr>
    </w:p>
    <w:p w14:paraId="44B26452" w14:textId="77777777" w:rsidR="00974359" w:rsidRPr="00541AA6" w:rsidRDefault="00974359" w:rsidP="00974359">
      <w:pPr>
        <w:jc w:val="both"/>
        <w:rPr>
          <w:rFonts w:ascii="Arial" w:hAnsi="Arial" w:cs="Arial"/>
          <w:iCs/>
          <w:color w:val="000000" w:themeColor="text1"/>
          <w:sz w:val="22"/>
          <w:szCs w:val="22"/>
        </w:rPr>
      </w:pPr>
      <w:r w:rsidRPr="00541AA6">
        <w:rPr>
          <w:rFonts w:ascii="Arial" w:hAnsi="Arial" w:cs="Arial"/>
          <w:iCs/>
          <w:color w:val="000000" w:themeColor="text1"/>
          <w:sz w:val="22"/>
          <w:szCs w:val="22"/>
        </w:rPr>
        <w:t>Señor(es)</w:t>
      </w:r>
    </w:p>
    <w:p w14:paraId="0ABF6E0A" w14:textId="77777777" w:rsidR="00974359" w:rsidRDefault="00974359" w:rsidP="00974359">
      <w:pPr>
        <w:jc w:val="both"/>
        <w:rPr>
          <w:rFonts w:ascii="Arial" w:hAnsi="Arial" w:cs="Arial"/>
          <w:b/>
          <w:bCs/>
          <w:iCs/>
          <w:color w:val="000000" w:themeColor="text1"/>
          <w:sz w:val="22"/>
          <w:szCs w:val="22"/>
        </w:rPr>
      </w:pPr>
      <w:r>
        <w:rPr>
          <w:rFonts w:ascii="Arial" w:hAnsi="Arial" w:cs="Arial"/>
          <w:b/>
          <w:bCs/>
          <w:iCs/>
          <w:color w:val="000000" w:themeColor="text1"/>
          <w:sz w:val="22"/>
          <w:szCs w:val="22"/>
        </w:rPr>
        <w:t>CIFIN S.A.S.</w:t>
      </w:r>
    </w:p>
    <w:p w14:paraId="6CED3DB6" w14:textId="77777777" w:rsidR="00974359" w:rsidRDefault="00974359" w:rsidP="00974359">
      <w:pPr>
        <w:jc w:val="both"/>
        <w:rPr>
          <w:rFonts w:ascii="Arial" w:hAnsi="Arial" w:cs="Arial"/>
          <w:iCs/>
          <w:color w:val="000000" w:themeColor="text1"/>
          <w:sz w:val="22"/>
          <w:szCs w:val="22"/>
        </w:rPr>
      </w:pPr>
      <w:r>
        <w:rPr>
          <w:rFonts w:ascii="Arial" w:hAnsi="Arial" w:cs="Arial"/>
          <w:iCs/>
          <w:color w:val="000000" w:themeColor="text1"/>
          <w:sz w:val="22"/>
          <w:szCs w:val="22"/>
        </w:rPr>
        <w:t>Calle 100 No. 7 A – 81 P 8</w:t>
      </w:r>
    </w:p>
    <w:p w14:paraId="23C04697" w14:textId="3573144D" w:rsidR="008F6F1F" w:rsidRPr="00974359" w:rsidRDefault="00974359" w:rsidP="00974359">
      <w:pPr>
        <w:jc w:val="both"/>
        <w:rPr>
          <w:rFonts w:ascii="Arial" w:hAnsi="Arial" w:cs="Arial"/>
          <w:iCs/>
          <w:color w:val="000000" w:themeColor="text1"/>
          <w:sz w:val="22"/>
          <w:szCs w:val="22"/>
          <w:lang w:val="es-ES"/>
        </w:rPr>
      </w:pPr>
      <w:r>
        <w:rPr>
          <w:rFonts w:ascii="Arial" w:hAnsi="Arial" w:cs="Arial"/>
          <w:iCs/>
          <w:color w:val="000000" w:themeColor="text1"/>
          <w:sz w:val="22"/>
          <w:szCs w:val="22"/>
        </w:rPr>
        <w:t>notificaciones@transunion.com</w:t>
      </w:r>
    </w:p>
    <w:p w14:paraId="7773C1D6" w14:textId="77777777" w:rsidR="008F6F1F" w:rsidRPr="00F24F7B" w:rsidRDefault="008F6F1F" w:rsidP="00F27B2D">
      <w:pPr>
        <w:rPr>
          <w:rFonts w:ascii="Arial" w:hAnsi="Arial" w:cs="Arial"/>
          <w:sz w:val="22"/>
          <w:szCs w:val="22"/>
          <w:lang w:val="es-ES"/>
        </w:rPr>
      </w:pPr>
    </w:p>
    <w:p w14:paraId="5C6E056A" w14:textId="14CA00E3" w:rsidR="00F27B2D" w:rsidRPr="00F24F7B" w:rsidRDefault="00F27B2D" w:rsidP="00A86C6D">
      <w:pPr>
        <w:rPr>
          <w:rFonts w:ascii="Arial" w:hAnsi="Arial" w:cs="Arial"/>
          <w:sz w:val="22"/>
          <w:szCs w:val="22"/>
          <w:lang w:val="es-ES"/>
        </w:rPr>
      </w:pPr>
      <w:r w:rsidRPr="00A86C6D">
        <w:rPr>
          <w:rFonts w:ascii="Arial" w:hAnsi="Arial" w:cs="Arial"/>
          <w:b/>
          <w:bCs/>
          <w:sz w:val="22"/>
          <w:szCs w:val="22"/>
          <w:lang w:val="es-ES"/>
        </w:rPr>
        <w:t>Asunto:</w:t>
      </w:r>
      <w:r w:rsidRPr="00F24F7B">
        <w:rPr>
          <w:rFonts w:ascii="Arial" w:hAnsi="Arial" w:cs="Arial"/>
          <w:sz w:val="22"/>
          <w:szCs w:val="22"/>
          <w:lang w:val="es-ES"/>
        </w:rPr>
        <w:t xml:space="preserve"> </w:t>
      </w:r>
      <w:r w:rsidR="00A86C6D">
        <w:rPr>
          <w:rFonts w:ascii="Arial" w:hAnsi="Arial" w:cs="Arial"/>
          <w:sz w:val="22"/>
          <w:szCs w:val="22"/>
          <w:lang w:val="es-ES"/>
        </w:rPr>
        <w:t xml:space="preserve">Reclamación por el indebido </w:t>
      </w:r>
      <w:r w:rsidRPr="00F24F7B">
        <w:rPr>
          <w:rFonts w:ascii="Arial" w:hAnsi="Arial" w:cs="Arial"/>
          <w:sz w:val="22"/>
          <w:szCs w:val="22"/>
          <w:lang w:val="es-ES"/>
        </w:rPr>
        <w:t>reporte negativo</w:t>
      </w:r>
      <w:r w:rsidR="00A86C6D">
        <w:rPr>
          <w:rFonts w:ascii="Arial" w:hAnsi="Arial" w:cs="Arial"/>
          <w:sz w:val="22"/>
          <w:szCs w:val="22"/>
          <w:lang w:val="es-ES"/>
        </w:rPr>
        <w:t xml:space="preserve">. (numeral II, artículo 16 de la </w:t>
      </w:r>
      <w:r w:rsidRPr="00F24F7B">
        <w:rPr>
          <w:rFonts w:ascii="Arial" w:hAnsi="Arial" w:cs="Arial"/>
          <w:sz w:val="22"/>
          <w:szCs w:val="22"/>
          <w:lang w:val="es-ES"/>
        </w:rPr>
        <w:t>Ley 1266 de 2008</w:t>
      </w:r>
      <w:r w:rsidR="00A86C6D">
        <w:rPr>
          <w:rFonts w:ascii="Arial" w:hAnsi="Arial" w:cs="Arial"/>
          <w:sz w:val="22"/>
          <w:szCs w:val="22"/>
          <w:lang w:val="es-ES"/>
        </w:rPr>
        <w:t>)</w:t>
      </w:r>
    </w:p>
    <w:p w14:paraId="03D2955E" w14:textId="77777777" w:rsidR="00F27B2D" w:rsidRPr="00F24F7B" w:rsidRDefault="00F27B2D" w:rsidP="00F27B2D">
      <w:pPr>
        <w:rPr>
          <w:rFonts w:ascii="Arial" w:hAnsi="Arial" w:cs="Arial"/>
          <w:sz w:val="22"/>
          <w:szCs w:val="22"/>
          <w:lang w:val="es-ES"/>
        </w:rPr>
      </w:pPr>
    </w:p>
    <w:p w14:paraId="40B8F32B" w14:textId="77777777" w:rsidR="00F27B2D" w:rsidRPr="00F24F7B" w:rsidRDefault="00F27B2D" w:rsidP="00F27B2D">
      <w:pPr>
        <w:rPr>
          <w:rFonts w:ascii="Arial" w:hAnsi="Arial" w:cs="Arial"/>
          <w:sz w:val="22"/>
          <w:szCs w:val="22"/>
          <w:lang w:val="es-ES"/>
        </w:rPr>
      </w:pPr>
    </w:p>
    <w:p w14:paraId="12557F0F" w14:textId="77777777" w:rsidR="00F27B2D" w:rsidRPr="00F24F7B" w:rsidRDefault="00F27B2D" w:rsidP="00F27B2D">
      <w:pPr>
        <w:rPr>
          <w:rFonts w:ascii="Arial" w:hAnsi="Arial" w:cs="Arial"/>
          <w:sz w:val="22"/>
          <w:szCs w:val="22"/>
          <w:lang w:val="es-ES"/>
        </w:rPr>
      </w:pPr>
      <w:r w:rsidRPr="00F24F7B">
        <w:rPr>
          <w:rFonts w:ascii="Arial" w:hAnsi="Arial" w:cs="Arial"/>
          <w:sz w:val="22"/>
          <w:szCs w:val="22"/>
          <w:lang w:val="es-ES"/>
        </w:rPr>
        <w:t>Cordial saludo,</w:t>
      </w:r>
    </w:p>
    <w:p w14:paraId="74F80C08" w14:textId="77777777" w:rsidR="00F27B2D" w:rsidRPr="00F24F7B" w:rsidRDefault="00F27B2D" w:rsidP="00F27B2D">
      <w:pPr>
        <w:rPr>
          <w:rFonts w:ascii="Arial" w:hAnsi="Arial" w:cs="Arial"/>
          <w:sz w:val="22"/>
          <w:szCs w:val="22"/>
          <w:lang w:val="es-ES"/>
        </w:rPr>
      </w:pPr>
    </w:p>
    <w:p w14:paraId="6AF287D7" w14:textId="77777777" w:rsidR="00F27B2D" w:rsidRPr="00F24F7B" w:rsidRDefault="00F27B2D" w:rsidP="00F27B2D">
      <w:pPr>
        <w:rPr>
          <w:rFonts w:ascii="Arial" w:hAnsi="Arial" w:cs="Arial"/>
          <w:sz w:val="22"/>
          <w:szCs w:val="22"/>
          <w:lang w:val="es-ES"/>
        </w:rPr>
      </w:pPr>
    </w:p>
    <w:p w14:paraId="3FEA1C10" w14:textId="5D5ED540" w:rsidR="00192629" w:rsidRPr="00F24F7B" w:rsidRDefault="00192629" w:rsidP="00192629">
      <w:pPr>
        <w:jc w:val="both"/>
        <w:rPr>
          <w:rFonts w:ascii="Arial" w:hAnsi="Arial" w:cs="Arial"/>
          <w:b/>
          <w:bCs/>
          <w:iCs/>
          <w:color w:val="000000" w:themeColor="text1"/>
          <w:sz w:val="22"/>
          <w:szCs w:val="22"/>
          <w:lang w:val="es-ES"/>
        </w:rPr>
      </w:pPr>
      <w:r w:rsidRPr="00F24F7B">
        <w:rPr>
          <w:rFonts w:ascii="Arial" w:hAnsi="Arial" w:cs="Arial"/>
          <w:iCs/>
          <w:color w:val="000000" w:themeColor="text1"/>
          <w:sz w:val="22"/>
          <w:szCs w:val="22"/>
          <w:lang w:val="es-ES"/>
        </w:rPr>
        <w:t xml:space="preserve">{% </w:t>
      </w:r>
      <w:proofErr w:type="spellStart"/>
      <w:r w:rsidRPr="00F24F7B">
        <w:rPr>
          <w:rFonts w:ascii="Arial" w:hAnsi="Arial" w:cs="Arial"/>
          <w:iCs/>
          <w:color w:val="000000" w:themeColor="text1"/>
          <w:sz w:val="22"/>
          <w:szCs w:val="22"/>
          <w:lang w:val="es-ES"/>
        </w:rPr>
        <w:t>if</w:t>
      </w:r>
      <w:proofErr w:type="spellEnd"/>
      <w:r w:rsidRPr="00F24F7B">
        <w:rPr>
          <w:rFonts w:ascii="Arial" w:hAnsi="Arial" w:cs="Arial"/>
          <w:iCs/>
          <w:color w:val="000000" w:themeColor="text1"/>
          <w:sz w:val="22"/>
          <w:szCs w:val="22"/>
          <w:lang w:val="es-ES"/>
        </w:rPr>
        <w:t xml:space="preserve"> </w:t>
      </w:r>
      <w:proofErr w:type="spellStart"/>
      <w:r w:rsidRPr="00F24F7B">
        <w:rPr>
          <w:rFonts w:ascii="Arial" w:hAnsi="Arial" w:cs="Arial"/>
          <w:iCs/>
          <w:color w:val="000000" w:themeColor="text1"/>
          <w:sz w:val="22"/>
          <w:szCs w:val="22"/>
          <w:lang w:val="es-ES"/>
        </w:rPr>
        <w:t>client_type</w:t>
      </w:r>
      <w:proofErr w:type="spellEnd"/>
      <w:r w:rsidRPr="00F24F7B">
        <w:rPr>
          <w:rFonts w:ascii="Arial" w:hAnsi="Arial" w:cs="Arial"/>
          <w:iCs/>
          <w:color w:val="000000" w:themeColor="text1"/>
          <w:sz w:val="22"/>
          <w:szCs w:val="22"/>
          <w:lang w:val="es-ES"/>
        </w:rPr>
        <w:t xml:space="preserve"> == ‘Persona Natural’ </w:t>
      </w:r>
      <w:proofErr w:type="gramStart"/>
      <w:r w:rsidRPr="00F24F7B">
        <w:rPr>
          <w:rFonts w:ascii="Arial" w:hAnsi="Arial" w:cs="Arial"/>
          <w:iCs/>
          <w:color w:val="000000" w:themeColor="text1"/>
          <w:sz w:val="22"/>
          <w:szCs w:val="22"/>
          <w:lang w:val="es-ES"/>
        </w:rPr>
        <w:t>%}{</w:t>
      </w:r>
      <w:proofErr w:type="gramEnd"/>
      <w:r w:rsidRPr="00F24F7B">
        <w:rPr>
          <w:rFonts w:ascii="Arial" w:hAnsi="Arial" w:cs="Arial"/>
          <w:iCs/>
          <w:color w:val="000000" w:themeColor="text1"/>
          <w:sz w:val="22"/>
          <w:szCs w:val="22"/>
          <w:lang w:val="es-ES"/>
        </w:rPr>
        <w:t xml:space="preserve">{ </w:t>
      </w:r>
      <w:proofErr w:type="spellStart"/>
      <w:r w:rsidR="00D4060B" w:rsidRPr="00D4060B">
        <w:rPr>
          <w:rFonts w:ascii="Arial" w:hAnsi="Arial" w:cs="Arial"/>
          <w:iCs/>
          <w:color w:val="000000" w:themeColor="text1"/>
          <w:sz w:val="22"/>
          <w:szCs w:val="22"/>
          <w:lang w:val="es-ES"/>
        </w:rPr>
        <w:t>natural.name</w:t>
      </w:r>
      <w:r>
        <w:rPr>
          <w:rFonts w:ascii="Arial" w:hAnsi="Arial" w:cs="Arial"/>
          <w:b/>
          <w:bCs/>
          <w:iCs/>
          <w:color w:val="000000" w:themeColor="text1"/>
          <w:sz w:val="22"/>
          <w:szCs w:val="22"/>
          <w:lang w:val="es-ES"/>
        </w:rPr>
        <w:t>|</w:t>
      </w:r>
      <w:r w:rsidRPr="00F24F7B">
        <w:rPr>
          <w:rFonts w:ascii="Arial" w:hAnsi="Arial" w:cs="Arial"/>
          <w:b/>
          <w:bCs/>
          <w:iCs/>
          <w:color w:val="000000" w:themeColor="text1"/>
          <w:sz w:val="22"/>
          <w:szCs w:val="22"/>
          <w:lang w:val="es-ES"/>
        </w:rPr>
        <w:t>upper</w:t>
      </w:r>
      <w:proofErr w:type="spellEnd"/>
      <w:r w:rsidRPr="00F24F7B">
        <w:rPr>
          <w:rFonts w:ascii="Arial" w:hAnsi="Arial" w:cs="Arial"/>
          <w:iCs/>
          <w:color w:val="000000" w:themeColor="text1"/>
          <w:sz w:val="22"/>
          <w:szCs w:val="22"/>
          <w:lang w:val="es-ES"/>
        </w:rPr>
        <w:t xml:space="preserve"> }}, quien se identifica con {{ </w:t>
      </w:r>
      <w:proofErr w:type="spellStart"/>
      <w:r w:rsidR="00AC1044" w:rsidRPr="00AC1044">
        <w:rPr>
          <w:rFonts w:ascii="Arial" w:hAnsi="Arial" w:cs="Arial"/>
          <w:iCs/>
          <w:color w:val="000000" w:themeColor="text1"/>
          <w:sz w:val="22"/>
          <w:szCs w:val="22"/>
          <w:lang w:val="es-ES"/>
        </w:rPr>
        <w:t>complaining_type_id</w:t>
      </w:r>
      <w:proofErr w:type="spellEnd"/>
      <w:r w:rsidRPr="00F24F7B">
        <w:rPr>
          <w:rFonts w:ascii="Arial" w:hAnsi="Arial" w:cs="Arial"/>
          <w:iCs/>
          <w:color w:val="000000" w:themeColor="text1"/>
          <w:sz w:val="22"/>
          <w:szCs w:val="22"/>
          <w:lang w:val="es-ES"/>
        </w:rPr>
        <w:t xml:space="preserve"> }} No. </w:t>
      </w:r>
      <w:proofErr w:type="gramStart"/>
      <w:r w:rsidRPr="00F24F7B">
        <w:rPr>
          <w:rFonts w:ascii="Arial" w:hAnsi="Arial" w:cs="Arial"/>
          <w:iCs/>
          <w:color w:val="000000" w:themeColor="text1"/>
          <w:sz w:val="22"/>
          <w:szCs w:val="22"/>
          <w:lang w:val="es-ES"/>
        </w:rPr>
        <w:t xml:space="preserve">{{ </w:t>
      </w:r>
      <w:proofErr w:type="spellStart"/>
      <w:r w:rsidR="001323FB" w:rsidRPr="001323FB">
        <w:rPr>
          <w:rFonts w:ascii="Arial" w:hAnsi="Arial" w:cs="Arial"/>
          <w:iCs/>
          <w:color w:val="000000" w:themeColor="text1"/>
          <w:sz w:val="22"/>
          <w:szCs w:val="22"/>
          <w:lang w:val="es-ES"/>
        </w:rPr>
        <w:t>complaining</w:t>
      </w:r>
      <w:proofErr w:type="gramEnd"/>
      <w:r w:rsidR="001323FB" w:rsidRPr="001323FB">
        <w:rPr>
          <w:rFonts w:ascii="Arial" w:hAnsi="Arial" w:cs="Arial"/>
          <w:iCs/>
          <w:color w:val="000000" w:themeColor="text1"/>
          <w:sz w:val="22"/>
          <w:szCs w:val="22"/>
          <w:lang w:val="es-ES"/>
        </w:rPr>
        <w:t>_id_number</w:t>
      </w:r>
      <w:proofErr w:type="spellEnd"/>
      <w:r w:rsidRPr="00F24F7B">
        <w:rPr>
          <w:rFonts w:ascii="Arial" w:hAnsi="Arial" w:cs="Arial"/>
          <w:iCs/>
          <w:color w:val="000000" w:themeColor="text1"/>
          <w:sz w:val="22"/>
          <w:szCs w:val="22"/>
          <w:lang w:val="es-ES"/>
        </w:rPr>
        <w:t xml:space="preserve"> }}</w:t>
      </w:r>
      <w:r w:rsidRPr="00F24F7B">
        <w:rPr>
          <w:rFonts w:ascii="Arial" w:hAnsi="Arial" w:cs="Arial"/>
          <w:sz w:val="22"/>
          <w:szCs w:val="22"/>
        </w:rPr>
        <w:t xml:space="preserve">{% </w:t>
      </w:r>
      <w:proofErr w:type="spellStart"/>
      <w:r w:rsidRPr="00F24F7B">
        <w:rPr>
          <w:rFonts w:ascii="Arial" w:hAnsi="Arial" w:cs="Arial"/>
          <w:sz w:val="22"/>
          <w:szCs w:val="22"/>
        </w:rPr>
        <w:t>else</w:t>
      </w:r>
      <w:proofErr w:type="spellEnd"/>
      <w:r w:rsidRPr="00F24F7B">
        <w:rPr>
          <w:rFonts w:ascii="Arial" w:hAnsi="Arial" w:cs="Arial"/>
          <w:sz w:val="22"/>
          <w:szCs w:val="22"/>
        </w:rPr>
        <w:t xml:space="preserve"> %}</w:t>
      </w:r>
      <w:r w:rsidRPr="00F24F7B">
        <w:rPr>
          <w:rFonts w:ascii="Arial" w:hAnsi="Arial" w:cs="Arial"/>
          <w:b/>
          <w:bCs/>
          <w:iCs/>
          <w:color w:val="000000" w:themeColor="text1"/>
          <w:sz w:val="22"/>
          <w:szCs w:val="22"/>
          <w:lang w:val="es-ES"/>
        </w:rPr>
        <w:t xml:space="preserve">{{ </w:t>
      </w:r>
      <w:proofErr w:type="spellStart"/>
      <w:r w:rsidR="00695DF6" w:rsidRPr="00695DF6">
        <w:rPr>
          <w:rFonts w:ascii="Arial" w:hAnsi="Arial" w:cs="Arial"/>
          <w:b/>
          <w:bCs/>
          <w:iCs/>
          <w:color w:val="000000" w:themeColor="text1"/>
          <w:sz w:val="22"/>
          <w:szCs w:val="22"/>
          <w:lang w:val="es-ES"/>
        </w:rPr>
        <w:t>legal.name</w:t>
      </w:r>
      <w:r>
        <w:rPr>
          <w:rFonts w:ascii="Arial" w:hAnsi="Arial" w:cs="Arial"/>
          <w:b/>
          <w:bCs/>
          <w:iCs/>
          <w:color w:val="000000" w:themeColor="text1"/>
          <w:sz w:val="22"/>
          <w:szCs w:val="22"/>
          <w:lang w:val="es-ES"/>
        </w:rPr>
        <w:t>|</w:t>
      </w:r>
      <w:r w:rsidRPr="00F24F7B">
        <w:rPr>
          <w:rFonts w:ascii="Arial" w:hAnsi="Arial" w:cs="Arial"/>
          <w:b/>
          <w:bCs/>
          <w:iCs/>
          <w:color w:val="000000" w:themeColor="text1"/>
          <w:sz w:val="22"/>
          <w:szCs w:val="22"/>
          <w:lang w:val="es-ES"/>
        </w:rPr>
        <w:t>upper</w:t>
      </w:r>
      <w:proofErr w:type="spellEnd"/>
      <w:r w:rsidRPr="00F24F7B">
        <w:rPr>
          <w:rFonts w:ascii="Arial" w:hAnsi="Arial" w:cs="Arial"/>
          <w:b/>
          <w:bCs/>
          <w:iCs/>
          <w:color w:val="000000" w:themeColor="text1"/>
          <w:sz w:val="22"/>
          <w:szCs w:val="22"/>
          <w:lang w:val="es-ES"/>
        </w:rPr>
        <w:t xml:space="preserve"> </w:t>
      </w:r>
      <w:r w:rsidRPr="00192629">
        <w:rPr>
          <w:rFonts w:ascii="Arial" w:hAnsi="Arial" w:cs="Arial"/>
          <w:b/>
          <w:bCs/>
          <w:iCs/>
          <w:color w:val="000000" w:themeColor="text1"/>
          <w:sz w:val="22"/>
          <w:szCs w:val="22"/>
          <w:lang w:val="es-ES"/>
        </w:rPr>
        <w:t>}}</w:t>
      </w:r>
      <w:r w:rsidRPr="00192629">
        <w:rPr>
          <w:rStyle w:val="Textoennegrita"/>
          <w:rFonts w:ascii="Arial" w:hAnsi="Arial" w:cs="Arial"/>
          <w:b w:val="0"/>
          <w:bCs w:val="0"/>
          <w:color w:val="000000" w:themeColor="text1"/>
          <w:sz w:val="22"/>
          <w:szCs w:val="22"/>
          <w:lang w:val="es-ES"/>
        </w:rPr>
        <w:t xml:space="preserve">, sociedad debidamente constituida e identificada con </w:t>
      </w:r>
      <w:proofErr w:type="spellStart"/>
      <w:r w:rsidRPr="00192629">
        <w:rPr>
          <w:rStyle w:val="Textoennegrita"/>
          <w:rFonts w:ascii="Arial" w:hAnsi="Arial" w:cs="Arial"/>
          <w:b w:val="0"/>
          <w:bCs w:val="0"/>
          <w:color w:val="000000" w:themeColor="text1"/>
          <w:sz w:val="22"/>
          <w:szCs w:val="22"/>
          <w:lang w:val="es-ES"/>
        </w:rPr>
        <w:t>Nit</w:t>
      </w:r>
      <w:proofErr w:type="spellEnd"/>
      <w:r w:rsidRPr="00192629">
        <w:rPr>
          <w:rStyle w:val="Textoennegrita"/>
          <w:rFonts w:ascii="Arial" w:hAnsi="Arial" w:cs="Arial"/>
          <w:b w:val="0"/>
          <w:bCs w:val="0"/>
          <w:color w:val="000000" w:themeColor="text1"/>
          <w:sz w:val="22"/>
          <w:szCs w:val="22"/>
          <w:lang w:val="es-ES"/>
        </w:rPr>
        <w:t>.</w:t>
      </w:r>
      <w:r w:rsidRPr="00F24F7B">
        <w:rPr>
          <w:rStyle w:val="Textoennegrita"/>
          <w:rFonts w:ascii="Arial" w:hAnsi="Arial" w:cs="Arial"/>
          <w:color w:val="000000" w:themeColor="text1"/>
          <w:sz w:val="22"/>
          <w:szCs w:val="22"/>
          <w:lang w:val="es-ES"/>
        </w:rPr>
        <w:t xml:space="preserve"> </w:t>
      </w:r>
      <w:proofErr w:type="gramStart"/>
      <w:r w:rsidRPr="00192629">
        <w:rPr>
          <w:rStyle w:val="Textoennegrita"/>
          <w:rFonts w:ascii="Arial" w:hAnsi="Arial" w:cs="Arial"/>
          <w:b w:val="0"/>
          <w:bCs w:val="0"/>
          <w:color w:val="000000" w:themeColor="text1"/>
          <w:sz w:val="22"/>
          <w:szCs w:val="22"/>
          <w:lang w:val="es-ES"/>
        </w:rPr>
        <w:t>{{</w:t>
      </w:r>
      <w:r w:rsidR="00B121C9">
        <w:rPr>
          <w:rStyle w:val="Textoennegrita"/>
          <w:rFonts w:ascii="Arial" w:hAnsi="Arial" w:cs="Arial"/>
          <w:b w:val="0"/>
          <w:bCs w:val="0"/>
          <w:color w:val="000000" w:themeColor="text1"/>
          <w:sz w:val="22"/>
          <w:szCs w:val="22"/>
          <w:lang w:val="es-ES"/>
        </w:rPr>
        <w:t xml:space="preserve"> </w:t>
      </w:r>
      <w:proofErr w:type="spellStart"/>
      <w:r w:rsidR="00B121C9" w:rsidRPr="00B121C9">
        <w:rPr>
          <w:rStyle w:val="Textoennegrita"/>
          <w:rFonts w:ascii="Arial" w:hAnsi="Arial" w:cs="Arial"/>
          <w:b w:val="0"/>
          <w:bCs w:val="0"/>
          <w:color w:val="000000" w:themeColor="text1"/>
          <w:sz w:val="22"/>
          <w:szCs w:val="22"/>
          <w:lang w:val="es-ES"/>
        </w:rPr>
        <w:t>complaining</w:t>
      </w:r>
      <w:proofErr w:type="gramEnd"/>
      <w:r w:rsidR="00B121C9" w:rsidRPr="00B121C9">
        <w:rPr>
          <w:rStyle w:val="Textoennegrita"/>
          <w:rFonts w:ascii="Arial" w:hAnsi="Arial" w:cs="Arial"/>
          <w:b w:val="0"/>
          <w:bCs w:val="0"/>
          <w:color w:val="000000" w:themeColor="text1"/>
          <w:sz w:val="22"/>
          <w:szCs w:val="22"/>
          <w:lang w:val="es-ES"/>
        </w:rPr>
        <w:t>_id_number</w:t>
      </w:r>
      <w:proofErr w:type="spellEnd"/>
      <w:r w:rsidRPr="00F24F7B">
        <w:rPr>
          <w:rStyle w:val="Textoennegrita"/>
          <w:rFonts w:ascii="Arial" w:hAnsi="Arial" w:cs="Arial"/>
          <w:color w:val="000000" w:themeColor="text1"/>
          <w:sz w:val="22"/>
          <w:szCs w:val="22"/>
          <w:lang w:val="es-ES"/>
        </w:rPr>
        <w:t xml:space="preserve"> </w:t>
      </w:r>
      <w:r w:rsidRPr="00192629">
        <w:rPr>
          <w:rStyle w:val="Textoennegrita"/>
          <w:rFonts w:ascii="Arial" w:hAnsi="Arial" w:cs="Arial"/>
          <w:b w:val="0"/>
          <w:bCs w:val="0"/>
          <w:color w:val="000000" w:themeColor="text1"/>
          <w:sz w:val="22"/>
          <w:szCs w:val="22"/>
          <w:lang w:val="es-ES"/>
        </w:rPr>
        <w:t xml:space="preserve">}}, representada por </w:t>
      </w:r>
      <w:r w:rsidRPr="00F24F7B">
        <w:rPr>
          <w:rStyle w:val="Textoennegrita"/>
          <w:rFonts w:ascii="Arial" w:hAnsi="Arial" w:cs="Arial"/>
          <w:color w:val="000000" w:themeColor="text1"/>
          <w:sz w:val="22"/>
          <w:szCs w:val="22"/>
          <w:lang w:val="es-ES"/>
        </w:rPr>
        <w:t xml:space="preserve">{{ </w:t>
      </w:r>
      <w:proofErr w:type="spellStart"/>
      <w:r w:rsidR="002A652D" w:rsidRPr="002A652D">
        <w:rPr>
          <w:rStyle w:val="Textoennegrita"/>
          <w:rFonts w:ascii="Arial" w:hAnsi="Arial" w:cs="Arial"/>
          <w:color w:val="000000" w:themeColor="text1"/>
          <w:sz w:val="22"/>
          <w:szCs w:val="22"/>
          <w:lang w:val="es-ES"/>
        </w:rPr>
        <w:t>legal_representative_name</w:t>
      </w:r>
      <w:r>
        <w:rPr>
          <w:rStyle w:val="Textoennegrita"/>
          <w:rFonts w:ascii="Arial" w:hAnsi="Arial" w:cs="Arial"/>
          <w:color w:val="000000" w:themeColor="text1"/>
          <w:sz w:val="22"/>
          <w:szCs w:val="22"/>
          <w:lang w:val="es-ES"/>
        </w:rPr>
        <w:t>|</w:t>
      </w:r>
      <w:r w:rsidRPr="00F24F7B">
        <w:rPr>
          <w:rStyle w:val="Textoennegrita"/>
          <w:rFonts w:ascii="Arial" w:hAnsi="Arial" w:cs="Arial"/>
          <w:color w:val="000000" w:themeColor="text1"/>
          <w:sz w:val="22"/>
          <w:szCs w:val="22"/>
          <w:lang w:val="es-ES"/>
        </w:rPr>
        <w:t>title</w:t>
      </w:r>
      <w:proofErr w:type="spellEnd"/>
      <w:r w:rsidRPr="00F24F7B">
        <w:rPr>
          <w:rStyle w:val="Textoennegrita"/>
          <w:rFonts w:ascii="Arial" w:hAnsi="Arial" w:cs="Arial"/>
          <w:color w:val="000000" w:themeColor="text1"/>
          <w:sz w:val="22"/>
          <w:szCs w:val="22"/>
          <w:lang w:val="es-ES"/>
        </w:rPr>
        <w:t xml:space="preserve"> }} </w:t>
      </w:r>
      <w:r w:rsidRPr="00192629">
        <w:rPr>
          <w:rStyle w:val="Textoennegrita"/>
          <w:rFonts w:ascii="Arial" w:hAnsi="Arial" w:cs="Arial"/>
          <w:b w:val="0"/>
          <w:bCs w:val="0"/>
          <w:color w:val="000000" w:themeColor="text1"/>
          <w:sz w:val="22"/>
          <w:szCs w:val="22"/>
          <w:lang w:val="es-ES"/>
        </w:rPr>
        <w:t xml:space="preserve">quien se identifica con </w:t>
      </w:r>
      <w:r w:rsidRPr="00192629">
        <w:rPr>
          <w:rFonts w:ascii="Arial" w:hAnsi="Arial" w:cs="Arial"/>
          <w:iCs/>
          <w:color w:val="000000" w:themeColor="text1"/>
          <w:sz w:val="22"/>
          <w:szCs w:val="22"/>
          <w:lang w:val="es-ES"/>
        </w:rPr>
        <w:t>{{</w:t>
      </w:r>
      <w:r w:rsidR="00B82D95">
        <w:rPr>
          <w:rFonts w:ascii="Arial" w:hAnsi="Arial" w:cs="Arial"/>
          <w:iCs/>
          <w:color w:val="000000" w:themeColor="text1"/>
          <w:sz w:val="22"/>
          <w:szCs w:val="22"/>
          <w:lang w:val="es-ES"/>
        </w:rPr>
        <w:t xml:space="preserve"> </w:t>
      </w:r>
      <w:proofErr w:type="spellStart"/>
      <w:r w:rsidR="00B82D95" w:rsidRPr="00B82D95">
        <w:rPr>
          <w:rFonts w:ascii="Arial" w:hAnsi="Arial" w:cs="Arial"/>
          <w:iCs/>
          <w:color w:val="000000" w:themeColor="text1"/>
          <w:sz w:val="22"/>
          <w:szCs w:val="22"/>
          <w:lang w:val="es-ES"/>
        </w:rPr>
        <w:t>legal_representative_type_id</w:t>
      </w:r>
      <w:proofErr w:type="spellEnd"/>
      <w:r w:rsidRPr="00192629">
        <w:rPr>
          <w:rFonts w:ascii="Arial" w:hAnsi="Arial" w:cs="Arial"/>
          <w:b/>
          <w:bCs/>
          <w:iCs/>
          <w:color w:val="000000" w:themeColor="text1"/>
          <w:sz w:val="22"/>
          <w:szCs w:val="22"/>
          <w:lang w:val="es-ES"/>
        </w:rPr>
        <w:t xml:space="preserve"> </w:t>
      </w:r>
      <w:r w:rsidRPr="00192629">
        <w:rPr>
          <w:rFonts w:ascii="Arial" w:hAnsi="Arial" w:cs="Arial"/>
          <w:iCs/>
          <w:color w:val="000000" w:themeColor="text1"/>
          <w:sz w:val="22"/>
          <w:szCs w:val="22"/>
          <w:lang w:val="es-ES"/>
        </w:rPr>
        <w:t>}}</w:t>
      </w:r>
      <w:r w:rsidRPr="00F24F7B">
        <w:rPr>
          <w:rFonts w:ascii="Arial" w:hAnsi="Arial" w:cs="Arial"/>
          <w:iCs/>
          <w:color w:val="000000" w:themeColor="text1"/>
          <w:sz w:val="22"/>
          <w:szCs w:val="22"/>
          <w:lang w:val="es-ES"/>
        </w:rPr>
        <w:t xml:space="preserve"> No. </w:t>
      </w:r>
      <w:proofErr w:type="gramStart"/>
      <w:r w:rsidRPr="00F24F7B">
        <w:rPr>
          <w:rFonts w:ascii="Arial" w:hAnsi="Arial" w:cs="Arial"/>
          <w:iCs/>
          <w:color w:val="000000" w:themeColor="text1"/>
          <w:sz w:val="22"/>
          <w:szCs w:val="22"/>
          <w:lang w:val="es-ES"/>
        </w:rPr>
        <w:t xml:space="preserve">{{ </w:t>
      </w:r>
      <w:proofErr w:type="spellStart"/>
      <w:r w:rsidR="003F56B6" w:rsidRPr="003F56B6">
        <w:rPr>
          <w:rFonts w:ascii="Arial" w:hAnsi="Arial" w:cs="Arial"/>
          <w:iCs/>
          <w:color w:val="000000" w:themeColor="text1"/>
          <w:sz w:val="22"/>
          <w:szCs w:val="22"/>
          <w:lang w:val="es-ES"/>
        </w:rPr>
        <w:t>legal</w:t>
      </w:r>
      <w:proofErr w:type="gramEnd"/>
      <w:r w:rsidR="003F56B6" w:rsidRPr="003F56B6">
        <w:rPr>
          <w:rFonts w:ascii="Arial" w:hAnsi="Arial" w:cs="Arial"/>
          <w:iCs/>
          <w:color w:val="000000" w:themeColor="text1"/>
          <w:sz w:val="22"/>
          <w:szCs w:val="22"/>
          <w:lang w:val="es-ES"/>
        </w:rPr>
        <w:t>_representative_id_number</w:t>
      </w:r>
      <w:proofErr w:type="spellEnd"/>
      <w:r w:rsidRPr="00F24F7B">
        <w:rPr>
          <w:rFonts w:ascii="Arial" w:hAnsi="Arial" w:cs="Arial"/>
          <w:iCs/>
          <w:color w:val="000000" w:themeColor="text1"/>
          <w:sz w:val="22"/>
          <w:szCs w:val="22"/>
          <w:lang w:val="es-ES"/>
        </w:rPr>
        <w:t xml:space="preserve"> }}{% </w:t>
      </w:r>
      <w:proofErr w:type="spellStart"/>
      <w:r w:rsidRPr="00F24F7B">
        <w:rPr>
          <w:rFonts w:ascii="Arial" w:hAnsi="Arial" w:cs="Arial"/>
          <w:iCs/>
          <w:color w:val="000000" w:themeColor="text1"/>
          <w:sz w:val="22"/>
          <w:szCs w:val="22"/>
          <w:lang w:val="es-ES"/>
        </w:rPr>
        <w:t>endif</w:t>
      </w:r>
      <w:proofErr w:type="spellEnd"/>
      <w:r w:rsidRPr="00F24F7B">
        <w:rPr>
          <w:rFonts w:ascii="Arial" w:hAnsi="Arial" w:cs="Arial"/>
          <w:iCs/>
          <w:color w:val="000000" w:themeColor="text1"/>
          <w:sz w:val="22"/>
          <w:szCs w:val="22"/>
          <w:lang w:val="es-ES"/>
        </w:rPr>
        <w:t xml:space="preserve"> %}</w:t>
      </w:r>
      <w:r w:rsidRPr="00F24F7B">
        <w:rPr>
          <w:rFonts w:ascii="Arial" w:hAnsi="Arial" w:cs="Arial"/>
          <w:sz w:val="22"/>
          <w:szCs w:val="22"/>
          <w:lang w:val="es-ES"/>
        </w:rPr>
        <w:t xml:space="preserve">, por medio de la presente se da a conocer el incumplimiento a la Ley 1266 de 2008, por el reporte negativo que efectuó la sociedad </w:t>
      </w:r>
      <w:r w:rsidRPr="00F24F7B">
        <w:rPr>
          <w:rFonts w:ascii="Arial" w:hAnsi="Arial" w:cs="Arial"/>
          <w:b/>
          <w:bCs/>
          <w:iCs/>
          <w:color w:val="000000" w:themeColor="text1"/>
          <w:sz w:val="22"/>
          <w:szCs w:val="22"/>
          <w:lang w:val="es-ES"/>
        </w:rPr>
        <w:t>{{</w:t>
      </w:r>
      <w:r w:rsidR="00FD69BF">
        <w:rPr>
          <w:rFonts w:ascii="Arial" w:hAnsi="Arial" w:cs="Arial"/>
          <w:b/>
          <w:bCs/>
          <w:iCs/>
          <w:color w:val="000000" w:themeColor="text1"/>
          <w:sz w:val="22"/>
          <w:szCs w:val="22"/>
          <w:lang w:val="es-ES"/>
        </w:rPr>
        <w:t xml:space="preserve"> </w:t>
      </w:r>
      <w:proofErr w:type="spellStart"/>
      <w:r w:rsidR="00FD69BF" w:rsidRPr="00FD69BF">
        <w:rPr>
          <w:rFonts w:ascii="Arial" w:hAnsi="Arial" w:cs="Arial"/>
          <w:b/>
          <w:bCs/>
          <w:iCs/>
          <w:color w:val="000000" w:themeColor="text1"/>
          <w:sz w:val="22"/>
          <w:szCs w:val="22"/>
          <w:lang w:val="es-ES"/>
        </w:rPr>
        <w:t>company_or_entity_name</w:t>
      </w:r>
      <w:proofErr w:type="spellEnd"/>
      <w:r w:rsidR="002F5550" w:rsidRPr="002F5550">
        <w:rPr>
          <w:rFonts w:ascii="Arial" w:hAnsi="Arial" w:cs="Arial"/>
          <w:b/>
          <w:bCs/>
          <w:iCs/>
          <w:color w:val="000000" w:themeColor="text1"/>
          <w:sz w:val="18"/>
          <w:szCs w:val="18"/>
        </w:rPr>
        <w:t>|</w:t>
      </w:r>
      <w:proofErr w:type="spellStart"/>
      <w:r w:rsidR="002F5550" w:rsidRPr="002F5550">
        <w:rPr>
          <w:rFonts w:ascii="Arial" w:hAnsi="Arial" w:cs="Arial"/>
          <w:b/>
          <w:bCs/>
          <w:iCs/>
          <w:color w:val="000000" w:themeColor="text1"/>
          <w:sz w:val="22"/>
          <w:szCs w:val="22"/>
        </w:rPr>
        <w:t>upper</w:t>
      </w:r>
      <w:proofErr w:type="spellEnd"/>
      <w:r w:rsidR="002F5550" w:rsidRPr="00F24F7B">
        <w:rPr>
          <w:rFonts w:ascii="Arial" w:hAnsi="Arial" w:cs="Arial"/>
          <w:b/>
          <w:bCs/>
          <w:iCs/>
          <w:color w:val="000000" w:themeColor="text1"/>
          <w:sz w:val="22"/>
          <w:szCs w:val="22"/>
          <w:lang w:val="es-ES"/>
        </w:rPr>
        <w:t xml:space="preserve"> </w:t>
      </w:r>
      <w:r w:rsidRPr="00F24F7B">
        <w:rPr>
          <w:rFonts w:ascii="Arial" w:hAnsi="Arial" w:cs="Arial"/>
          <w:b/>
          <w:bCs/>
          <w:iCs/>
          <w:color w:val="000000" w:themeColor="text1"/>
          <w:sz w:val="22"/>
          <w:szCs w:val="22"/>
          <w:lang w:val="es-ES"/>
        </w:rPr>
        <w:t>() }}</w:t>
      </w:r>
      <w:r w:rsidR="00B81AB6">
        <w:rPr>
          <w:rFonts w:ascii="Arial" w:hAnsi="Arial" w:cs="Arial"/>
          <w:b/>
          <w:bCs/>
          <w:iCs/>
          <w:color w:val="000000" w:themeColor="text1"/>
          <w:sz w:val="22"/>
          <w:szCs w:val="22"/>
          <w:lang w:val="es-ES"/>
        </w:rPr>
        <w:t xml:space="preserve"> </w:t>
      </w:r>
      <w:r w:rsidR="00B81AB6" w:rsidRPr="00B81AB6">
        <w:rPr>
          <w:rFonts w:ascii="Arial" w:hAnsi="Arial" w:cs="Arial"/>
          <w:iCs/>
          <w:color w:val="000000" w:themeColor="text1"/>
          <w:sz w:val="22"/>
          <w:szCs w:val="22"/>
          <w:lang w:val="es-ES"/>
        </w:rPr>
        <w:t>por la obligación</w:t>
      </w:r>
      <w:r w:rsidR="00B81AB6">
        <w:rPr>
          <w:rFonts w:ascii="Arial" w:hAnsi="Arial" w:cs="Arial"/>
          <w:b/>
          <w:bCs/>
          <w:iCs/>
          <w:color w:val="000000" w:themeColor="text1"/>
          <w:sz w:val="22"/>
          <w:szCs w:val="22"/>
          <w:lang w:val="es-ES"/>
        </w:rPr>
        <w:t xml:space="preserve"> </w:t>
      </w:r>
      <w:r w:rsidR="00B81AB6" w:rsidRPr="00B81AB6">
        <w:rPr>
          <w:rFonts w:ascii="Arial" w:hAnsi="Arial" w:cs="Arial"/>
          <w:iCs/>
          <w:color w:val="000000" w:themeColor="text1"/>
          <w:sz w:val="22"/>
          <w:szCs w:val="22"/>
          <w:lang w:val="es-ES"/>
        </w:rPr>
        <w:t>referenciada con el número</w:t>
      </w:r>
      <w:r w:rsidR="00B81AB6">
        <w:rPr>
          <w:rFonts w:ascii="Arial" w:hAnsi="Arial" w:cs="Arial"/>
          <w:iCs/>
          <w:color w:val="000000" w:themeColor="text1"/>
          <w:sz w:val="22"/>
          <w:szCs w:val="22"/>
          <w:lang w:val="es-ES"/>
        </w:rPr>
        <w:t xml:space="preserve"> </w:t>
      </w:r>
      <w:r w:rsidR="004B4BD3" w:rsidRPr="00F24F7B">
        <w:rPr>
          <w:rFonts w:ascii="Arial" w:hAnsi="Arial" w:cs="Arial"/>
          <w:b/>
          <w:bCs/>
          <w:iCs/>
          <w:color w:val="000000" w:themeColor="text1"/>
          <w:sz w:val="22"/>
          <w:szCs w:val="22"/>
          <w:lang w:val="es-ES"/>
        </w:rPr>
        <w:t>{{</w:t>
      </w:r>
      <w:r w:rsidR="004B4BD3">
        <w:rPr>
          <w:rFonts w:ascii="Arial" w:hAnsi="Arial" w:cs="Arial"/>
          <w:b/>
          <w:bCs/>
          <w:iCs/>
          <w:color w:val="000000" w:themeColor="text1"/>
          <w:sz w:val="22"/>
          <w:szCs w:val="22"/>
          <w:lang w:val="es-ES"/>
        </w:rPr>
        <w:t xml:space="preserve"> </w:t>
      </w:r>
      <w:proofErr w:type="spellStart"/>
      <w:r w:rsidR="004B4BD3">
        <w:rPr>
          <w:rFonts w:ascii="Arial" w:hAnsi="Arial" w:cs="Arial"/>
          <w:b/>
          <w:bCs/>
          <w:iCs/>
          <w:color w:val="000000" w:themeColor="text1"/>
          <w:sz w:val="22"/>
          <w:szCs w:val="22"/>
          <w:lang w:val="es-ES"/>
        </w:rPr>
        <w:t>obligation_number</w:t>
      </w:r>
      <w:proofErr w:type="spellEnd"/>
      <w:r w:rsidR="004B4BD3" w:rsidRPr="00F24F7B">
        <w:rPr>
          <w:rFonts w:ascii="Arial" w:hAnsi="Arial" w:cs="Arial"/>
          <w:b/>
          <w:bCs/>
          <w:iCs/>
          <w:color w:val="000000" w:themeColor="text1"/>
          <w:sz w:val="22"/>
          <w:szCs w:val="22"/>
          <w:lang w:val="es-ES"/>
        </w:rPr>
        <w:t xml:space="preserve"> }}</w:t>
      </w:r>
      <w:r w:rsidRPr="00192629">
        <w:rPr>
          <w:rFonts w:ascii="Arial" w:hAnsi="Arial" w:cs="Arial"/>
          <w:sz w:val="22"/>
          <w:szCs w:val="22"/>
          <w:lang w:val="es-ES"/>
        </w:rPr>
        <w:t>.</w:t>
      </w:r>
    </w:p>
    <w:p w14:paraId="6B2A3647" w14:textId="77777777" w:rsidR="00F27B2D" w:rsidRPr="00F24F7B" w:rsidRDefault="00F27B2D" w:rsidP="00F27B2D">
      <w:pPr>
        <w:jc w:val="both"/>
        <w:rPr>
          <w:rFonts w:ascii="Arial" w:hAnsi="Arial" w:cs="Arial"/>
          <w:sz w:val="22"/>
          <w:szCs w:val="22"/>
          <w:lang w:val="es-ES"/>
        </w:rPr>
      </w:pPr>
    </w:p>
    <w:p w14:paraId="4D713735" w14:textId="77777777" w:rsidR="00F27B2D" w:rsidRPr="00F24F7B" w:rsidRDefault="00F27B2D" w:rsidP="00F27B2D">
      <w:pPr>
        <w:jc w:val="both"/>
        <w:rPr>
          <w:rFonts w:ascii="Arial" w:hAnsi="Arial" w:cs="Arial"/>
          <w:sz w:val="22"/>
          <w:szCs w:val="22"/>
          <w:lang w:val="es-ES"/>
        </w:rPr>
      </w:pPr>
      <w:r w:rsidRPr="00F24F7B">
        <w:rPr>
          <w:rFonts w:ascii="Arial" w:hAnsi="Arial" w:cs="Arial"/>
          <w:sz w:val="22"/>
          <w:szCs w:val="22"/>
          <w:lang w:val="es-ES"/>
        </w:rPr>
        <w:t>Así las cosas, establece el artículo 12 de la Ley 1266 de 2008,</w:t>
      </w:r>
    </w:p>
    <w:p w14:paraId="0B5FB803" w14:textId="77777777" w:rsidR="00F27B2D" w:rsidRPr="00F24F7B" w:rsidRDefault="00F27B2D" w:rsidP="00F27B2D">
      <w:pPr>
        <w:jc w:val="both"/>
        <w:rPr>
          <w:rFonts w:ascii="Arial" w:hAnsi="Arial" w:cs="Arial"/>
          <w:sz w:val="22"/>
          <w:szCs w:val="22"/>
          <w:lang w:val="es-ES"/>
        </w:rPr>
      </w:pPr>
    </w:p>
    <w:p w14:paraId="7222F0B3" w14:textId="77777777" w:rsidR="00F27B2D" w:rsidRPr="00F24F7B" w:rsidRDefault="00F27B2D" w:rsidP="00F27B2D">
      <w:pPr>
        <w:ind w:left="700" w:right="843"/>
        <w:jc w:val="both"/>
        <w:rPr>
          <w:rFonts w:ascii="Arial" w:hAnsi="Arial" w:cs="Arial"/>
          <w:sz w:val="22"/>
          <w:szCs w:val="22"/>
          <w:lang w:val="es-ES"/>
        </w:rPr>
      </w:pPr>
      <w:r w:rsidRPr="00F24F7B">
        <w:rPr>
          <w:rFonts w:ascii="Arial" w:hAnsi="Arial" w:cs="Arial"/>
          <w:sz w:val="22"/>
          <w:szCs w:val="22"/>
          <w:lang w:val="es-ES"/>
        </w:rPr>
        <w:t>“</w:t>
      </w:r>
      <w:r w:rsidRPr="00F24F7B">
        <w:rPr>
          <w:rFonts w:ascii="Arial" w:hAnsi="Arial" w:cs="Arial"/>
          <w:i/>
          <w:iCs/>
          <w:sz w:val="22"/>
          <w:szCs w:val="22"/>
          <w:lang w:val="es-ES"/>
        </w:rPr>
        <w:t xml:space="preserve">(…) En todo caso, las fuentes de información </w:t>
      </w:r>
      <w:r w:rsidRPr="00F24F7B">
        <w:rPr>
          <w:rFonts w:ascii="Arial" w:hAnsi="Arial" w:cs="Arial"/>
          <w:i/>
          <w:iCs/>
          <w:sz w:val="22"/>
          <w:szCs w:val="22"/>
          <w:u w:val="single"/>
          <w:lang w:val="es-ES"/>
        </w:rPr>
        <w:t>podrán efectuar el reporte de la información transcurridos veinte (20) días calendario siguientes a la fecha de envío de la comunicación</w:t>
      </w:r>
      <w:r w:rsidRPr="00F24F7B">
        <w:rPr>
          <w:rFonts w:ascii="Arial" w:hAnsi="Arial" w:cs="Arial"/>
          <w:i/>
          <w:iCs/>
          <w:sz w:val="22"/>
          <w:szCs w:val="22"/>
          <w:lang w:val="es-ES"/>
        </w:rPr>
        <w:t xml:space="preserve"> en la última dirección de domicilio del afectado que se encuentre registrada en los archivos de la fuente de la información (…)</w:t>
      </w:r>
      <w:r w:rsidRPr="00F24F7B">
        <w:rPr>
          <w:rFonts w:ascii="Arial" w:hAnsi="Arial" w:cs="Arial"/>
          <w:sz w:val="22"/>
          <w:szCs w:val="22"/>
          <w:lang w:val="es-ES"/>
        </w:rPr>
        <w:t>” (subraya fuera de texto)</w:t>
      </w:r>
    </w:p>
    <w:p w14:paraId="41790A46" w14:textId="77777777" w:rsidR="00F27B2D" w:rsidRPr="00F24F7B" w:rsidRDefault="00F27B2D" w:rsidP="00F27B2D">
      <w:pPr>
        <w:ind w:left="700" w:right="843"/>
        <w:jc w:val="both"/>
        <w:rPr>
          <w:rFonts w:ascii="Arial" w:hAnsi="Arial" w:cs="Arial"/>
          <w:sz w:val="22"/>
          <w:szCs w:val="22"/>
          <w:lang w:val="es-ES"/>
        </w:rPr>
      </w:pPr>
    </w:p>
    <w:p w14:paraId="5B8BF406" w14:textId="77777777" w:rsidR="00F27B2D" w:rsidRPr="00F24F7B" w:rsidRDefault="00F27B2D" w:rsidP="00F27B2D">
      <w:pPr>
        <w:ind w:right="-7"/>
        <w:jc w:val="both"/>
        <w:rPr>
          <w:rFonts w:ascii="Arial" w:hAnsi="Arial" w:cs="Arial"/>
          <w:sz w:val="22"/>
          <w:szCs w:val="22"/>
          <w:lang w:val="es-ES"/>
        </w:rPr>
      </w:pPr>
      <w:r w:rsidRPr="00F24F7B">
        <w:rPr>
          <w:rFonts w:ascii="Arial" w:hAnsi="Arial" w:cs="Arial"/>
          <w:sz w:val="22"/>
          <w:szCs w:val="22"/>
          <w:lang w:val="es-ES"/>
        </w:rPr>
        <w:t xml:space="preserve">Por lo anterior, la persona que pretenda realizar un reporte negativo no solo debe estar expresamente autorizada para realizar el mismo, sino que debe, previo a realizar el reporte negativo, avisar a la persona que dentro de los 20 días calendario siguientes del </w:t>
      </w:r>
      <w:r w:rsidRPr="00F24F7B">
        <w:rPr>
          <w:rFonts w:ascii="Arial" w:hAnsi="Arial" w:cs="Arial"/>
          <w:sz w:val="22"/>
          <w:szCs w:val="22"/>
          <w:lang w:val="es-ES"/>
        </w:rPr>
        <w:lastRenderedPageBreak/>
        <w:t>envío del comunicado en donde dé a conocer el incumplimiento de la obligación, se procederá con el reporte negativo en caso de no pago.</w:t>
      </w:r>
    </w:p>
    <w:p w14:paraId="231D66CB" w14:textId="77777777" w:rsidR="00F27B2D" w:rsidRPr="00F24F7B" w:rsidRDefault="00F27B2D" w:rsidP="00F27B2D">
      <w:pPr>
        <w:ind w:right="-7"/>
        <w:jc w:val="both"/>
        <w:rPr>
          <w:rFonts w:ascii="Arial" w:hAnsi="Arial" w:cs="Arial"/>
          <w:sz w:val="22"/>
          <w:szCs w:val="22"/>
          <w:lang w:val="es-ES"/>
        </w:rPr>
      </w:pPr>
    </w:p>
    <w:p w14:paraId="39FD40B4" w14:textId="5B8BAAFD" w:rsidR="00F27B2D" w:rsidRPr="00F24F7B" w:rsidRDefault="00F27B2D" w:rsidP="00F27B2D">
      <w:pPr>
        <w:ind w:right="-7"/>
        <w:jc w:val="both"/>
        <w:rPr>
          <w:rFonts w:ascii="Arial" w:hAnsi="Arial" w:cs="Arial"/>
          <w:sz w:val="22"/>
          <w:szCs w:val="22"/>
          <w:lang w:val="es-ES"/>
        </w:rPr>
      </w:pPr>
      <w:r w:rsidRPr="00F24F7B">
        <w:rPr>
          <w:rFonts w:ascii="Arial" w:hAnsi="Arial" w:cs="Arial"/>
          <w:sz w:val="22"/>
          <w:szCs w:val="22"/>
          <w:lang w:val="es-ES"/>
        </w:rPr>
        <w:t xml:space="preserve">De conformidad con lo anterior, es evidente que el reporte negativo que efectuó </w:t>
      </w:r>
      <w:proofErr w:type="gramStart"/>
      <w:r w:rsidRPr="00F24F7B">
        <w:rPr>
          <w:rFonts w:ascii="Arial" w:hAnsi="Arial" w:cs="Arial"/>
          <w:iCs/>
          <w:color w:val="000000" w:themeColor="text1"/>
          <w:sz w:val="22"/>
          <w:szCs w:val="22"/>
          <w:lang w:val="es-ES"/>
        </w:rPr>
        <w:t xml:space="preserve">{{ </w:t>
      </w:r>
      <w:proofErr w:type="spellStart"/>
      <w:r w:rsidR="003E6D81" w:rsidRPr="003E6D81">
        <w:rPr>
          <w:rFonts w:ascii="Arial" w:hAnsi="Arial" w:cs="Arial"/>
          <w:b/>
          <w:bCs/>
          <w:iCs/>
          <w:color w:val="000000" w:themeColor="text1"/>
          <w:sz w:val="22"/>
          <w:szCs w:val="22"/>
          <w:lang w:val="es-ES"/>
        </w:rPr>
        <w:t>company</w:t>
      </w:r>
      <w:proofErr w:type="gramEnd"/>
      <w:r w:rsidR="003E6D81" w:rsidRPr="003E6D81">
        <w:rPr>
          <w:rFonts w:ascii="Arial" w:hAnsi="Arial" w:cs="Arial"/>
          <w:b/>
          <w:bCs/>
          <w:iCs/>
          <w:color w:val="000000" w:themeColor="text1"/>
          <w:sz w:val="22"/>
          <w:szCs w:val="22"/>
          <w:lang w:val="es-ES"/>
        </w:rPr>
        <w:t>_or_entity_name</w:t>
      </w:r>
      <w:proofErr w:type="spellEnd"/>
      <w:r w:rsidR="002F5550" w:rsidRPr="002F5550">
        <w:rPr>
          <w:rFonts w:ascii="Arial" w:hAnsi="Arial" w:cs="Arial"/>
          <w:b/>
          <w:bCs/>
          <w:iCs/>
          <w:color w:val="000000" w:themeColor="text1"/>
          <w:sz w:val="18"/>
          <w:szCs w:val="18"/>
        </w:rPr>
        <w:t>|</w:t>
      </w:r>
      <w:proofErr w:type="spellStart"/>
      <w:r w:rsidR="002F5550" w:rsidRPr="002F5550">
        <w:rPr>
          <w:rFonts w:ascii="Arial" w:hAnsi="Arial" w:cs="Arial"/>
          <w:b/>
          <w:bCs/>
          <w:iCs/>
          <w:color w:val="000000" w:themeColor="text1"/>
          <w:sz w:val="22"/>
          <w:szCs w:val="22"/>
        </w:rPr>
        <w:t>upper</w:t>
      </w:r>
      <w:proofErr w:type="spellEnd"/>
      <w:r w:rsidR="002F5550" w:rsidRPr="00F24F7B">
        <w:rPr>
          <w:rFonts w:ascii="Arial" w:hAnsi="Arial" w:cs="Arial"/>
          <w:b/>
          <w:bCs/>
          <w:iCs/>
          <w:color w:val="000000" w:themeColor="text1"/>
          <w:sz w:val="22"/>
          <w:szCs w:val="22"/>
          <w:lang w:val="es-ES"/>
        </w:rPr>
        <w:t xml:space="preserve"> </w:t>
      </w:r>
      <w:r w:rsidRPr="00F24F7B">
        <w:rPr>
          <w:rFonts w:ascii="Arial" w:hAnsi="Arial" w:cs="Arial"/>
          <w:b/>
          <w:bCs/>
          <w:iCs/>
          <w:color w:val="000000" w:themeColor="text1"/>
          <w:sz w:val="22"/>
          <w:szCs w:val="22"/>
          <w:lang w:val="es-ES"/>
        </w:rPr>
        <w:t>() }}</w:t>
      </w:r>
      <w:r w:rsidRPr="00F24F7B">
        <w:rPr>
          <w:rFonts w:ascii="Arial" w:hAnsi="Arial" w:cs="Arial"/>
          <w:sz w:val="22"/>
          <w:szCs w:val="22"/>
          <w:lang w:val="es-ES"/>
        </w:rPr>
        <w:t xml:space="preserve"> es indebido e infringe la Ley 1266 de 2008, como se señala a continuación.</w:t>
      </w:r>
    </w:p>
    <w:p w14:paraId="43A813C1" w14:textId="77777777" w:rsidR="00F27B2D" w:rsidRPr="00F24F7B" w:rsidRDefault="00F27B2D" w:rsidP="00F27B2D">
      <w:pPr>
        <w:ind w:right="-7"/>
        <w:jc w:val="both"/>
        <w:rPr>
          <w:rFonts w:ascii="Arial" w:hAnsi="Arial" w:cs="Arial"/>
          <w:sz w:val="22"/>
          <w:szCs w:val="22"/>
          <w:lang w:val="es-ES"/>
        </w:rPr>
      </w:pPr>
    </w:p>
    <w:p w14:paraId="4CBB3151" w14:textId="11A09488" w:rsidR="00002CD4" w:rsidRPr="00F24F7B" w:rsidRDefault="00002CD4" w:rsidP="00002CD4">
      <w:pPr>
        <w:pStyle w:val="Prrafodelista"/>
        <w:numPr>
          <w:ilvl w:val="0"/>
          <w:numId w:val="1"/>
        </w:numPr>
        <w:spacing w:after="120"/>
        <w:ind w:left="714" w:right="-6" w:hanging="357"/>
        <w:contextualSpacing w:val="0"/>
        <w:jc w:val="both"/>
        <w:rPr>
          <w:rFonts w:ascii="Arial" w:hAnsi="Arial" w:cs="Arial"/>
          <w:sz w:val="22"/>
          <w:szCs w:val="22"/>
          <w:lang w:val="en-US"/>
        </w:rPr>
      </w:pPr>
      <w:r w:rsidRPr="00F24F7B">
        <w:rPr>
          <w:rFonts w:ascii="Arial" w:hAnsi="Arial" w:cs="Arial"/>
          <w:sz w:val="22"/>
          <w:szCs w:val="22"/>
          <w:lang w:val="en-US"/>
        </w:rPr>
        <w:t xml:space="preserve">{%p if </w:t>
      </w:r>
      <w:proofErr w:type="gramStart"/>
      <w:r w:rsidRPr="00F24F7B">
        <w:rPr>
          <w:rFonts w:ascii="Arial" w:hAnsi="Arial" w:cs="Arial"/>
          <w:sz w:val="22"/>
          <w:szCs w:val="22"/>
          <w:lang w:val="en-US"/>
        </w:rPr>
        <w:t>(</w:t>
      </w:r>
      <w:r w:rsidRPr="00F24F7B">
        <w:rPr>
          <w:rFonts w:ascii="Arial" w:hAnsi="Arial" w:cs="Arial"/>
          <w:iCs/>
          <w:color w:val="000000" w:themeColor="text1"/>
          <w:sz w:val="22"/>
          <w:szCs w:val="22"/>
          <w:lang w:val="en-US"/>
        </w:rPr>
        <w:t xml:space="preserve"> </w:t>
      </w:r>
      <w:proofErr w:type="spellStart"/>
      <w:r w:rsidRPr="00F24F7B">
        <w:rPr>
          <w:rFonts w:ascii="Arial" w:hAnsi="Arial" w:cs="Arial"/>
          <w:iCs/>
          <w:color w:val="000000" w:themeColor="text1"/>
          <w:sz w:val="22"/>
          <w:szCs w:val="22"/>
          <w:lang w:val="en-US"/>
        </w:rPr>
        <w:t>advance</w:t>
      </w:r>
      <w:proofErr w:type="gramEnd"/>
      <w:r w:rsidRPr="00F24F7B">
        <w:rPr>
          <w:rFonts w:ascii="Arial" w:hAnsi="Arial" w:cs="Arial"/>
          <w:iCs/>
          <w:color w:val="000000" w:themeColor="text1"/>
          <w:sz w:val="22"/>
          <w:szCs w:val="22"/>
          <w:lang w:val="en-US"/>
        </w:rPr>
        <w:t>_notice</w:t>
      </w:r>
      <w:proofErr w:type="spellEnd"/>
      <w:r w:rsidRPr="00F24F7B">
        <w:rPr>
          <w:rFonts w:ascii="Arial" w:hAnsi="Arial" w:cs="Arial"/>
          <w:iCs/>
          <w:color w:val="000000" w:themeColor="text1"/>
          <w:sz w:val="22"/>
          <w:szCs w:val="22"/>
          <w:lang w:val="en-US"/>
        </w:rPr>
        <w:t xml:space="preserve"> == ‘</w:t>
      </w:r>
      <w:proofErr w:type="spellStart"/>
      <w:r w:rsidRPr="00F24F7B">
        <w:rPr>
          <w:rFonts w:ascii="Arial" w:hAnsi="Arial" w:cs="Arial"/>
          <w:iCs/>
          <w:color w:val="000000" w:themeColor="text1"/>
          <w:sz w:val="22"/>
          <w:szCs w:val="22"/>
          <w:lang w:val="en-US"/>
        </w:rPr>
        <w:t>si</w:t>
      </w:r>
      <w:proofErr w:type="spellEnd"/>
      <w:r w:rsidRPr="00F24F7B">
        <w:rPr>
          <w:rFonts w:ascii="Arial" w:hAnsi="Arial" w:cs="Arial"/>
          <w:iCs/>
          <w:color w:val="000000" w:themeColor="text1"/>
          <w:sz w:val="22"/>
          <w:szCs w:val="22"/>
          <w:lang w:val="en-US"/>
        </w:rPr>
        <w:t xml:space="preserve">’ and </w:t>
      </w:r>
      <w:proofErr w:type="spellStart"/>
      <w:r w:rsidRPr="00F24F7B">
        <w:rPr>
          <w:rFonts w:ascii="Arial" w:hAnsi="Arial" w:cs="Arial"/>
          <w:iCs/>
          <w:color w:val="000000" w:themeColor="text1"/>
          <w:sz w:val="22"/>
          <w:szCs w:val="22"/>
          <w:lang w:val="en-US"/>
        </w:rPr>
        <w:t>diference_date.days</w:t>
      </w:r>
      <w:proofErr w:type="spellEnd"/>
      <w:r w:rsidRPr="00F24F7B">
        <w:rPr>
          <w:rFonts w:ascii="Arial" w:hAnsi="Arial" w:cs="Arial"/>
          <w:iCs/>
          <w:color w:val="000000" w:themeColor="text1"/>
          <w:sz w:val="22"/>
          <w:szCs w:val="22"/>
          <w:lang w:val="en-US"/>
        </w:rPr>
        <w:t xml:space="preserve"> </w:t>
      </w:r>
      <w:r w:rsidR="00B248F2">
        <w:rPr>
          <w:rFonts w:ascii="Arial" w:hAnsi="Arial" w:cs="Arial"/>
          <w:iCs/>
          <w:color w:val="000000" w:themeColor="text1"/>
          <w:sz w:val="22"/>
          <w:szCs w:val="22"/>
          <w:lang w:val="en-US"/>
        </w:rPr>
        <w:t>&gt;</w:t>
      </w:r>
      <w:r w:rsidRPr="00F24F7B">
        <w:rPr>
          <w:rFonts w:ascii="Arial" w:hAnsi="Arial" w:cs="Arial"/>
          <w:iCs/>
          <w:color w:val="000000" w:themeColor="text1"/>
          <w:sz w:val="22"/>
          <w:szCs w:val="22"/>
          <w:lang w:val="en-US"/>
        </w:rPr>
        <w:t xml:space="preserve"> 21</w:t>
      </w:r>
      <w:r w:rsidR="00B248F2" w:rsidRPr="00B248F2">
        <w:rPr>
          <w:rFonts w:ascii="Arial" w:hAnsi="Arial" w:cs="Arial"/>
          <w:sz w:val="22"/>
          <w:szCs w:val="22"/>
          <w:lang w:val="en-US"/>
        </w:rPr>
        <w:t xml:space="preserve"> </w:t>
      </w:r>
      <w:r w:rsidR="007E0C15">
        <w:rPr>
          <w:rFonts w:ascii="Arial" w:hAnsi="Arial" w:cs="Arial"/>
          <w:sz w:val="22"/>
          <w:szCs w:val="22"/>
          <w:lang w:val="en-US"/>
        </w:rPr>
        <w:t>and</w:t>
      </w:r>
      <w:r w:rsidR="00B248F2" w:rsidRPr="00F24F7B">
        <w:rPr>
          <w:rFonts w:ascii="Arial" w:hAnsi="Arial" w:cs="Arial"/>
          <w:sz w:val="22"/>
          <w:szCs w:val="22"/>
          <w:lang w:val="en-US"/>
        </w:rPr>
        <w:t xml:space="preserve"> </w:t>
      </w:r>
      <w:proofErr w:type="spellStart"/>
      <w:r w:rsidR="00B248F2" w:rsidRPr="00F24F7B">
        <w:rPr>
          <w:rFonts w:ascii="Arial" w:hAnsi="Arial" w:cs="Arial"/>
          <w:sz w:val="22"/>
          <w:szCs w:val="22"/>
          <w:lang w:val="en-US"/>
        </w:rPr>
        <w:t>prev_relation</w:t>
      </w:r>
      <w:proofErr w:type="spellEnd"/>
      <w:r w:rsidR="00B248F2" w:rsidRPr="00F24F7B">
        <w:rPr>
          <w:rFonts w:ascii="Arial" w:hAnsi="Arial" w:cs="Arial"/>
          <w:sz w:val="22"/>
          <w:szCs w:val="22"/>
          <w:lang w:val="en-US"/>
        </w:rPr>
        <w:t xml:space="preserve"> == True and </w:t>
      </w:r>
      <w:proofErr w:type="spellStart"/>
      <w:r w:rsidR="00B248F2" w:rsidRPr="00F24F7B">
        <w:rPr>
          <w:rFonts w:ascii="Arial" w:hAnsi="Arial" w:cs="Arial"/>
          <w:sz w:val="22"/>
          <w:szCs w:val="22"/>
          <w:lang w:val="en-US"/>
        </w:rPr>
        <w:t>prev_authorization</w:t>
      </w:r>
      <w:proofErr w:type="spellEnd"/>
      <w:r w:rsidR="00B248F2" w:rsidRPr="00F24F7B">
        <w:rPr>
          <w:rFonts w:ascii="Arial" w:hAnsi="Arial" w:cs="Arial"/>
          <w:sz w:val="22"/>
          <w:szCs w:val="22"/>
          <w:lang w:val="en-US"/>
        </w:rPr>
        <w:t xml:space="preserve"> == </w:t>
      </w:r>
      <w:r w:rsidR="00B424E9">
        <w:rPr>
          <w:rFonts w:ascii="Arial" w:hAnsi="Arial" w:cs="Arial"/>
          <w:sz w:val="22"/>
          <w:szCs w:val="22"/>
          <w:lang w:val="en-US"/>
        </w:rPr>
        <w:t>True</w:t>
      </w:r>
      <w:r w:rsidR="00B248F2" w:rsidRPr="00F24F7B">
        <w:rPr>
          <w:rFonts w:ascii="Arial" w:hAnsi="Arial" w:cs="Arial"/>
          <w:sz w:val="22"/>
          <w:szCs w:val="22"/>
          <w:lang w:val="en-US"/>
        </w:rPr>
        <w:t xml:space="preserve"> </w:t>
      </w:r>
      <w:r w:rsidR="007E0C15">
        <w:rPr>
          <w:rFonts w:ascii="Arial" w:hAnsi="Arial" w:cs="Arial"/>
          <w:sz w:val="22"/>
          <w:szCs w:val="22"/>
          <w:lang w:val="en-US"/>
        </w:rPr>
        <w:t xml:space="preserve">and </w:t>
      </w:r>
      <w:proofErr w:type="spellStart"/>
      <w:r w:rsidR="00F64095" w:rsidRPr="00F64095">
        <w:rPr>
          <w:rFonts w:ascii="Arial" w:hAnsi="Arial" w:cs="Arial"/>
          <w:sz w:val="22"/>
          <w:szCs w:val="22"/>
          <w:lang w:val="en-US"/>
        </w:rPr>
        <w:t>overdue_payment</w:t>
      </w:r>
      <w:proofErr w:type="spellEnd"/>
      <w:r w:rsidR="00F64095">
        <w:rPr>
          <w:rFonts w:ascii="Arial" w:hAnsi="Arial" w:cs="Arial"/>
          <w:sz w:val="22"/>
          <w:szCs w:val="22"/>
          <w:lang w:val="en-US"/>
        </w:rPr>
        <w:t xml:space="preserve"> == True</w:t>
      </w:r>
      <w:r w:rsidR="00B248F2" w:rsidRPr="00F24F7B">
        <w:rPr>
          <w:rFonts w:ascii="Arial" w:hAnsi="Arial" w:cs="Arial"/>
          <w:sz w:val="22"/>
          <w:szCs w:val="22"/>
          <w:lang w:val="en-US"/>
        </w:rPr>
        <w:t>) %</w:t>
      </w:r>
      <w:r w:rsidRPr="00F24F7B">
        <w:rPr>
          <w:rFonts w:ascii="Arial" w:hAnsi="Arial" w:cs="Arial"/>
          <w:sz w:val="22"/>
          <w:szCs w:val="22"/>
          <w:lang w:val="en-US"/>
        </w:rPr>
        <w:t>}</w:t>
      </w:r>
    </w:p>
    <w:p w14:paraId="3067A3F8" w14:textId="10751415" w:rsidR="00002CD4" w:rsidRDefault="00813DBA" w:rsidP="002D229F">
      <w:pPr>
        <w:pStyle w:val="Prrafodelista"/>
        <w:numPr>
          <w:ilvl w:val="0"/>
          <w:numId w:val="1"/>
        </w:numPr>
        <w:spacing w:after="120"/>
        <w:ind w:left="714" w:right="-6" w:hanging="357"/>
        <w:contextualSpacing w:val="0"/>
        <w:jc w:val="both"/>
        <w:rPr>
          <w:rFonts w:ascii="Arial" w:hAnsi="Arial" w:cs="Arial"/>
          <w:sz w:val="22"/>
          <w:szCs w:val="22"/>
        </w:rPr>
      </w:pPr>
      <w:r w:rsidRPr="00813DBA">
        <w:rPr>
          <w:rFonts w:ascii="Arial" w:hAnsi="Arial" w:cs="Arial"/>
          <w:sz w:val="22"/>
          <w:szCs w:val="22"/>
        </w:rPr>
        <w:t xml:space="preserve">No se comunicó </w:t>
      </w:r>
      <w:r w:rsidR="008240B6">
        <w:rPr>
          <w:rFonts w:ascii="Arial" w:hAnsi="Arial" w:cs="Arial"/>
          <w:sz w:val="22"/>
          <w:szCs w:val="22"/>
        </w:rPr>
        <w:t xml:space="preserve">o probó </w:t>
      </w:r>
      <w:r w:rsidR="00965635">
        <w:rPr>
          <w:rFonts w:ascii="Arial" w:hAnsi="Arial" w:cs="Arial"/>
          <w:sz w:val="22"/>
          <w:szCs w:val="22"/>
        </w:rPr>
        <w:t>en debida forma</w:t>
      </w:r>
      <w:r w:rsidR="00E811CF">
        <w:rPr>
          <w:rFonts w:ascii="Arial" w:hAnsi="Arial" w:cs="Arial"/>
          <w:sz w:val="22"/>
          <w:szCs w:val="22"/>
        </w:rPr>
        <w:t>:</w:t>
      </w:r>
      <w:r w:rsidR="00965635">
        <w:rPr>
          <w:rFonts w:ascii="Arial" w:hAnsi="Arial" w:cs="Arial"/>
          <w:sz w:val="22"/>
          <w:szCs w:val="22"/>
        </w:rPr>
        <w:t xml:space="preserve"> el monto, la cuota</w:t>
      </w:r>
      <w:r w:rsidR="008240B6">
        <w:rPr>
          <w:rFonts w:ascii="Arial" w:hAnsi="Arial" w:cs="Arial"/>
          <w:sz w:val="22"/>
          <w:szCs w:val="22"/>
        </w:rPr>
        <w:t>, la fecha de exigibilidad</w:t>
      </w:r>
      <w:r w:rsidRPr="00813DBA">
        <w:rPr>
          <w:rFonts w:ascii="Arial" w:hAnsi="Arial" w:cs="Arial"/>
          <w:sz w:val="22"/>
          <w:szCs w:val="22"/>
        </w:rPr>
        <w:t xml:space="preserve"> </w:t>
      </w:r>
      <w:r w:rsidR="008240B6">
        <w:rPr>
          <w:rFonts w:ascii="Arial" w:hAnsi="Arial" w:cs="Arial"/>
          <w:sz w:val="22"/>
          <w:szCs w:val="22"/>
        </w:rPr>
        <w:t xml:space="preserve">y la existencia misma de la obligación, lo que </w:t>
      </w:r>
      <w:r w:rsidR="00E811CF">
        <w:rPr>
          <w:rFonts w:ascii="Arial" w:hAnsi="Arial" w:cs="Arial"/>
          <w:sz w:val="22"/>
          <w:szCs w:val="22"/>
        </w:rPr>
        <w:t xml:space="preserve">impide realizar el pago de </w:t>
      </w:r>
      <w:r w:rsidR="00823203">
        <w:rPr>
          <w:rFonts w:ascii="Arial" w:hAnsi="Arial" w:cs="Arial"/>
          <w:sz w:val="22"/>
          <w:szCs w:val="22"/>
        </w:rPr>
        <w:t>esta</w:t>
      </w:r>
      <w:r w:rsidR="00E811CF">
        <w:rPr>
          <w:rFonts w:ascii="Arial" w:hAnsi="Arial" w:cs="Arial"/>
          <w:sz w:val="22"/>
          <w:szCs w:val="22"/>
        </w:rPr>
        <w:t xml:space="preserve"> y ejercer el derecho de retracto.</w:t>
      </w:r>
    </w:p>
    <w:p w14:paraId="7C794133" w14:textId="63B56239" w:rsidR="008D2635" w:rsidRPr="008D2635" w:rsidRDefault="008D2635" w:rsidP="008D2635">
      <w:pPr>
        <w:pStyle w:val="Prrafodelista"/>
        <w:numPr>
          <w:ilvl w:val="0"/>
          <w:numId w:val="1"/>
        </w:numPr>
        <w:spacing w:after="120"/>
        <w:ind w:left="714" w:right="-6" w:hanging="357"/>
        <w:contextualSpacing w:val="0"/>
        <w:jc w:val="both"/>
        <w:rPr>
          <w:rFonts w:ascii="Arial" w:hAnsi="Arial" w:cs="Arial"/>
          <w:sz w:val="22"/>
          <w:szCs w:val="22"/>
          <w:lang w:val="es-ES"/>
        </w:rPr>
      </w:pPr>
      <w:r w:rsidRPr="00F24F7B">
        <w:rPr>
          <w:rFonts w:ascii="Arial" w:hAnsi="Arial" w:cs="Arial"/>
          <w:iCs/>
          <w:color w:val="000000" w:themeColor="text1"/>
          <w:sz w:val="22"/>
          <w:szCs w:val="22"/>
          <w:lang w:val="es-ES"/>
        </w:rPr>
        <w:t xml:space="preserve">{%p </w:t>
      </w:r>
      <w:proofErr w:type="spellStart"/>
      <w:r w:rsidRPr="00F24F7B">
        <w:rPr>
          <w:rFonts w:ascii="Arial" w:hAnsi="Arial" w:cs="Arial"/>
          <w:iCs/>
          <w:color w:val="000000" w:themeColor="text1"/>
          <w:sz w:val="22"/>
          <w:szCs w:val="22"/>
          <w:lang w:val="es-ES"/>
        </w:rPr>
        <w:t>endif</w:t>
      </w:r>
      <w:proofErr w:type="spellEnd"/>
      <w:r w:rsidRPr="00F24F7B">
        <w:rPr>
          <w:rFonts w:ascii="Arial" w:hAnsi="Arial" w:cs="Arial"/>
          <w:iCs/>
          <w:color w:val="000000" w:themeColor="text1"/>
          <w:sz w:val="22"/>
          <w:szCs w:val="22"/>
          <w:lang w:val="es-ES"/>
        </w:rPr>
        <w:t>%}</w:t>
      </w:r>
    </w:p>
    <w:p w14:paraId="220AAF34" w14:textId="0BA768AE" w:rsidR="00F27B2D" w:rsidRPr="00F24F7B" w:rsidRDefault="00F27B2D" w:rsidP="00F27B2D">
      <w:pPr>
        <w:pStyle w:val="Prrafodelista"/>
        <w:numPr>
          <w:ilvl w:val="0"/>
          <w:numId w:val="1"/>
        </w:numPr>
        <w:spacing w:after="120"/>
        <w:ind w:left="714" w:right="-6" w:hanging="357"/>
        <w:contextualSpacing w:val="0"/>
        <w:jc w:val="both"/>
        <w:rPr>
          <w:rFonts w:ascii="Arial" w:hAnsi="Arial" w:cs="Arial"/>
          <w:sz w:val="22"/>
          <w:szCs w:val="22"/>
          <w:lang w:val="en-US"/>
        </w:rPr>
      </w:pPr>
      <w:r w:rsidRPr="00F24F7B">
        <w:rPr>
          <w:rFonts w:ascii="Arial" w:hAnsi="Arial" w:cs="Arial"/>
          <w:sz w:val="22"/>
          <w:szCs w:val="22"/>
          <w:lang w:val="en-US"/>
        </w:rPr>
        <w:t xml:space="preserve">{%p if </w:t>
      </w:r>
      <w:proofErr w:type="spellStart"/>
      <w:r w:rsidRPr="00F24F7B">
        <w:rPr>
          <w:rFonts w:ascii="Arial" w:hAnsi="Arial" w:cs="Arial"/>
          <w:sz w:val="22"/>
          <w:szCs w:val="22"/>
          <w:lang w:val="en-US"/>
        </w:rPr>
        <w:t>prev_relation</w:t>
      </w:r>
      <w:proofErr w:type="spellEnd"/>
      <w:r w:rsidRPr="00F24F7B">
        <w:rPr>
          <w:rFonts w:ascii="Arial" w:hAnsi="Arial" w:cs="Arial"/>
          <w:sz w:val="22"/>
          <w:szCs w:val="22"/>
          <w:lang w:val="en-US"/>
        </w:rPr>
        <w:t xml:space="preserve"> == False %}</w:t>
      </w:r>
    </w:p>
    <w:p w14:paraId="0EF01A70" w14:textId="03F536ED" w:rsidR="00F27B2D" w:rsidRPr="00F24F7B" w:rsidRDefault="00F27B2D" w:rsidP="00F27B2D">
      <w:pPr>
        <w:pStyle w:val="Prrafodelista"/>
        <w:numPr>
          <w:ilvl w:val="0"/>
          <w:numId w:val="1"/>
        </w:numPr>
        <w:spacing w:after="120"/>
        <w:ind w:left="714" w:right="-6" w:hanging="357"/>
        <w:contextualSpacing w:val="0"/>
        <w:jc w:val="both"/>
        <w:rPr>
          <w:rFonts w:ascii="Arial" w:hAnsi="Arial" w:cs="Arial"/>
          <w:sz w:val="22"/>
          <w:szCs w:val="22"/>
          <w:lang w:val="es-ES"/>
        </w:rPr>
      </w:pPr>
      <w:r w:rsidRPr="00F24F7B">
        <w:rPr>
          <w:rFonts w:ascii="Arial" w:hAnsi="Arial" w:cs="Arial"/>
          <w:sz w:val="22"/>
          <w:szCs w:val="22"/>
          <w:lang w:val="es-ES"/>
        </w:rPr>
        <w:t xml:space="preserve">No se ha tenido ni se tiene vínculo alguno con </w:t>
      </w:r>
      <w:proofErr w:type="gramStart"/>
      <w:r w:rsidRPr="00F24F7B">
        <w:rPr>
          <w:rFonts w:ascii="Arial" w:hAnsi="Arial" w:cs="Arial"/>
          <w:b/>
          <w:bCs/>
          <w:iCs/>
          <w:color w:val="000000" w:themeColor="text1"/>
          <w:sz w:val="22"/>
          <w:szCs w:val="22"/>
          <w:lang w:val="es-ES"/>
        </w:rPr>
        <w:t xml:space="preserve">{{ </w:t>
      </w:r>
      <w:proofErr w:type="spellStart"/>
      <w:r w:rsidR="00DF4BEF" w:rsidRPr="003E6D81">
        <w:rPr>
          <w:rFonts w:ascii="Arial" w:hAnsi="Arial" w:cs="Arial"/>
          <w:b/>
          <w:bCs/>
          <w:iCs/>
          <w:color w:val="000000" w:themeColor="text1"/>
          <w:sz w:val="22"/>
          <w:szCs w:val="22"/>
          <w:lang w:val="es-ES"/>
        </w:rPr>
        <w:t>company</w:t>
      </w:r>
      <w:proofErr w:type="gramEnd"/>
      <w:r w:rsidR="00DF4BEF" w:rsidRPr="003E6D81">
        <w:rPr>
          <w:rFonts w:ascii="Arial" w:hAnsi="Arial" w:cs="Arial"/>
          <w:b/>
          <w:bCs/>
          <w:iCs/>
          <w:color w:val="000000" w:themeColor="text1"/>
          <w:sz w:val="22"/>
          <w:szCs w:val="22"/>
          <w:lang w:val="es-ES"/>
        </w:rPr>
        <w:t>_or_entity_name</w:t>
      </w:r>
      <w:proofErr w:type="spellEnd"/>
      <w:r w:rsidR="002F5550" w:rsidRPr="002F5550">
        <w:rPr>
          <w:rFonts w:ascii="Arial" w:hAnsi="Arial" w:cs="Arial"/>
          <w:b/>
          <w:bCs/>
          <w:iCs/>
          <w:color w:val="000000" w:themeColor="text1"/>
          <w:sz w:val="18"/>
          <w:szCs w:val="18"/>
        </w:rPr>
        <w:t>|</w:t>
      </w:r>
      <w:proofErr w:type="spellStart"/>
      <w:r w:rsidR="002F5550" w:rsidRPr="002F5550">
        <w:rPr>
          <w:rFonts w:ascii="Arial" w:hAnsi="Arial" w:cs="Arial"/>
          <w:b/>
          <w:bCs/>
          <w:iCs/>
          <w:color w:val="000000" w:themeColor="text1"/>
          <w:sz w:val="22"/>
          <w:szCs w:val="22"/>
        </w:rPr>
        <w:t>upper</w:t>
      </w:r>
      <w:proofErr w:type="spellEnd"/>
      <w:r w:rsidRPr="00F24F7B">
        <w:rPr>
          <w:rFonts w:ascii="Arial" w:hAnsi="Arial" w:cs="Arial"/>
          <w:b/>
          <w:bCs/>
          <w:iCs/>
          <w:color w:val="000000" w:themeColor="text1"/>
          <w:sz w:val="22"/>
          <w:szCs w:val="22"/>
          <w:lang w:val="es-ES"/>
        </w:rPr>
        <w:t>()</w:t>
      </w:r>
      <w:r w:rsidRPr="00F24F7B">
        <w:rPr>
          <w:rFonts w:ascii="Arial" w:hAnsi="Arial" w:cs="Arial"/>
          <w:iCs/>
          <w:color w:val="000000" w:themeColor="text1"/>
          <w:sz w:val="22"/>
          <w:szCs w:val="22"/>
          <w:lang w:val="es-ES"/>
        </w:rPr>
        <w:t xml:space="preserve"> }}</w:t>
      </w:r>
      <w:r w:rsidRPr="00F24F7B">
        <w:rPr>
          <w:rFonts w:ascii="Arial" w:hAnsi="Arial" w:cs="Arial"/>
          <w:sz w:val="22"/>
          <w:szCs w:val="22"/>
          <w:lang w:val="es-ES"/>
        </w:rPr>
        <w:t xml:space="preserve">, por lo cual no existe obligación pendiente. </w:t>
      </w:r>
    </w:p>
    <w:p w14:paraId="2C32E52C" w14:textId="77777777" w:rsidR="00F27B2D" w:rsidRPr="00F24F7B" w:rsidRDefault="00F27B2D" w:rsidP="00F27B2D">
      <w:pPr>
        <w:pStyle w:val="Prrafodelista"/>
        <w:numPr>
          <w:ilvl w:val="0"/>
          <w:numId w:val="1"/>
        </w:numPr>
        <w:spacing w:after="120"/>
        <w:ind w:left="714" w:right="-6" w:hanging="357"/>
        <w:contextualSpacing w:val="0"/>
        <w:jc w:val="both"/>
        <w:rPr>
          <w:rFonts w:ascii="Arial" w:hAnsi="Arial" w:cs="Arial"/>
          <w:sz w:val="22"/>
          <w:szCs w:val="22"/>
          <w:lang w:val="es-ES"/>
        </w:rPr>
      </w:pPr>
      <w:r w:rsidRPr="00F24F7B">
        <w:rPr>
          <w:rFonts w:ascii="Arial" w:hAnsi="Arial" w:cs="Arial"/>
          <w:iCs/>
          <w:color w:val="000000" w:themeColor="text1"/>
          <w:sz w:val="22"/>
          <w:szCs w:val="22"/>
          <w:lang w:val="es-ES"/>
        </w:rPr>
        <w:t xml:space="preserve">{%p </w:t>
      </w:r>
      <w:proofErr w:type="spellStart"/>
      <w:r w:rsidRPr="00F24F7B">
        <w:rPr>
          <w:rFonts w:ascii="Arial" w:hAnsi="Arial" w:cs="Arial"/>
          <w:iCs/>
          <w:color w:val="000000" w:themeColor="text1"/>
          <w:sz w:val="22"/>
          <w:szCs w:val="22"/>
          <w:lang w:val="es-ES"/>
        </w:rPr>
        <w:t>endif</w:t>
      </w:r>
      <w:proofErr w:type="spellEnd"/>
      <w:r w:rsidRPr="00F24F7B">
        <w:rPr>
          <w:rFonts w:ascii="Arial" w:hAnsi="Arial" w:cs="Arial"/>
          <w:iCs/>
          <w:color w:val="000000" w:themeColor="text1"/>
          <w:sz w:val="22"/>
          <w:szCs w:val="22"/>
          <w:lang w:val="es-ES"/>
        </w:rPr>
        <w:t>%}</w:t>
      </w:r>
    </w:p>
    <w:p w14:paraId="378EA273" w14:textId="77777777" w:rsidR="00F27B2D" w:rsidRPr="00F24F7B" w:rsidRDefault="00F27B2D" w:rsidP="00F27B2D">
      <w:pPr>
        <w:pStyle w:val="Prrafodelista"/>
        <w:numPr>
          <w:ilvl w:val="0"/>
          <w:numId w:val="1"/>
        </w:numPr>
        <w:spacing w:after="120"/>
        <w:ind w:left="714" w:right="-6" w:hanging="357"/>
        <w:contextualSpacing w:val="0"/>
        <w:jc w:val="both"/>
        <w:rPr>
          <w:rFonts w:ascii="Arial" w:hAnsi="Arial" w:cs="Arial"/>
          <w:sz w:val="22"/>
          <w:szCs w:val="22"/>
          <w:lang w:val="en-US"/>
        </w:rPr>
      </w:pPr>
      <w:r w:rsidRPr="00F24F7B">
        <w:rPr>
          <w:rFonts w:ascii="Arial" w:hAnsi="Arial" w:cs="Arial"/>
          <w:sz w:val="22"/>
          <w:szCs w:val="22"/>
          <w:lang w:val="en-US"/>
        </w:rPr>
        <w:t xml:space="preserve">{%p if </w:t>
      </w:r>
      <w:proofErr w:type="gramStart"/>
      <w:r w:rsidRPr="00F24F7B">
        <w:rPr>
          <w:rFonts w:ascii="Arial" w:hAnsi="Arial" w:cs="Arial"/>
          <w:sz w:val="22"/>
          <w:szCs w:val="22"/>
          <w:lang w:val="en-US"/>
        </w:rPr>
        <w:t xml:space="preserve">( </w:t>
      </w:r>
      <w:proofErr w:type="spellStart"/>
      <w:r w:rsidRPr="00F24F7B">
        <w:rPr>
          <w:rFonts w:ascii="Arial" w:hAnsi="Arial" w:cs="Arial"/>
          <w:sz w:val="22"/>
          <w:szCs w:val="22"/>
          <w:lang w:val="en-US"/>
        </w:rPr>
        <w:t>prev</w:t>
      </w:r>
      <w:proofErr w:type="gramEnd"/>
      <w:r w:rsidRPr="00F24F7B">
        <w:rPr>
          <w:rFonts w:ascii="Arial" w:hAnsi="Arial" w:cs="Arial"/>
          <w:sz w:val="22"/>
          <w:szCs w:val="22"/>
          <w:lang w:val="en-US"/>
        </w:rPr>
        <w:t>_relation</w:t>
      </w:r>
      <w:proofErr w:type="spellEnd"/>
      <w:r w:rsidRPr="00F24F7B">
        <w:rPr>
          <w:rFonts w:ascii="Arial" w:hAnsi="Arial" w:cs="Arial"/>
          <w:sz w:val="22"/>
          <w:szCs w:val="22"/>
          <w:lang w:val="en-US"/>
        </w:rPr>
        <w:t xml:space="preserve"> == False or ( </w:t>
      </w:r>
      <w:proofErr w:type="spellStart"/>
      <w:r w:rsidRPr="00F24F7B">
        <w:rPr>
          <w:rFonts w:ascii="Arial" w:hAnsi="Arial" w:cs="Arial"/>
          <w:sz w:val="22"/>
          <w:szCs w:val="22"/>
          <w:lang w:val="en-US"/>
        </w:rPr>
        <w:t>prev_relation</w:t>
      </w:r>
      <w:proofErr w:type="spellEnd"/>
      <w:r w:rsidRPr="00F24F7B">
        <w:rPr>
          <w:rFonts w:ascii="Arial" w:hAnsi="Arial" w:cs="Arial"/>
          <w:sz w:val="22"/>
          <w:szCs w:val="22"/>
          <w:lang w:val="en-US"/>
        </w:rPr>
        <w:t xml:space="preserve"> == True and </w:t>
      </w:r>
      <w:proofErr w:type="spellStart"/>
      <w:r w:rsidRPr="00F24F7B">
        <w:rPr>
          <w:rFonts w:ascii="Arial" w:hAnsi="Arial" w:cs="Arial"/>
          <w:sz w:val="22"/>
          <w:szCs w:val="22"/>
          <w:lang w:val="en-US"/>
        </w:rPr>
        <w:t>prev_authorization</w:t>
      </w:r>
      <w:proofErr w:type="spellEnd"/>
      <w:r w:rsidRPr="00F24F7B">
        <w:rPr>
          <w:rFonts w:ascii="Arial" w:hAnsi="Arial" w:cs="Arial"/>
          <w:sz w:val="22"/>
          <w:szCs w:val="22"/>
          <w:lang w:val="en-US"/>
        </w:rPr>
        <w:t xml:space="preserve"> == False ) ) %}</w:t>
      </w:r>
    </w:p>
    <w:p w14:paraId="75FAEAF8" w14:textId="6E43EFE1" w:rsidR="00F27B2D" w:rsidRPr="00F24F7B" w:rsidRDefault="00F27B2D" w:rsidP="00F27B2D">
      <w:pPr>
        <w:pStyle w:val="Prrafodelista"/>
        <w:numPr>
          <w:ilvl w:val="0"/>
          <w:numId w:val="1"/>
        </w:numPr>
        <w:spacing w:after="120"/>
        <w:ind w:left="714" w:right="-6" w:hanging="357"/>
        <w:contextualSpacing w:val="0"/>
        <w:jc w:val="both"/>
        <w:rPr>
          <w:rFonts w:ascii="Arial" w:hAnsi="Arial" w:cs="Arial"/>
          <w:sz w:val="22"/>
          <w:szCs w:val="22"/>
          <w:lang w:val="es-ES"/>
        </w:rPr>
      </w:pPr>
      <w:r w:rsidRPr="00F24F7B">
        <w:rPr>
          <w:rFonts w:ascii="Arial" w:hAnsi="Arial" w:cs="Arial"/>
          <w:iCs/>
          <w:color w:val="000000" w:themeColor="text1"/>
          <w:sz w:val="22"/>
          <w:szCs w:val="22"/>
          <w:lang w:val="es-ES"/>
        </w:rPr>
        <w:t xml:space="preserve">No </w:t>
      </w:r>
      <w:r w:rsidRPr="00F24F7B">
        <w:rPr>
          <w:rFonts w:ascii="Arial" w:hAnsi="Arial" w:cs="Arial"/>
          <w:sz w:val="22"/>
          <w:szCs w:val="22"/>
          <w:lang w:val="es-ES"/>
        </w:rPr>
        <w:t xml:space="preserve">se autorizó ni facultó a </w:t>
      </w:r>
      <w:proofErr w:type="gramStart"/>
      <w:r w:rsidRPr="00F24F7B">
        <w:rPr>
          <w:rFonts w:ascii="Arial" w:hAnsi="Arial" w:cs="Arial"/>
          <w:b/>
          <w:bCs/>
          <w:iCs/>
          <w:color w:val="000000" w:themeColor="text1"/>
          <w:sz w:val="22"/>
          <w:szCs w:val="22"/>
          <w:lang w:val="es-ES"/>
        </w:rPr>
        <w:t xml:space="preserve">{{ </w:t>
      </w:r>
      <w:proofErr w:type="spellStart"/>
      <w:r w:rsidR="004F6459" w:rsidRPr="003E6D81">
        <w:rPr>
          <w:rFonts w:ascii="Arial" w:hAnsi="Arial" w:cs="Arial"/>
          <w:b/>
          <w:bCs/>
          <w:iCs/>
          <w:color w:val="000000" w:themeColor="text1"/>
          <w:sz w:val="22"/>
          <w:szCs w:val="22"/>
          <w:lang w:val="es-ES"/>
        </w:rPr>
        <w:t>company</w:t>
      </w:r>
      <w:proofErr w:type="gramEnd"/>
      <w:r w:rsidR="004F6459" w:rsidRPr="003E6D81">
        <w:rPr>
          <w:rFonts w:ascii="Arial" w:hAnsi="Arial" w:cs="Arial"/>
          <w:b/>
          <w:bCs/>
          <w:iCs/>
          <w:color w:val="000000" w:themeColor="text1"/>
          <w:sz w:val="22"/>
          <w:szCs w:val="22"/>
          <w:lang w:val="es-ES"/>
        </w:rPr>
        <w:t>_or_entity_name</w:t>
      </w:r>
      <w:proofErr w:type="spellEnd"/>
      <w:r w:rsidR="002F5550" w:rsidRPr="002F5550">
        <w:rPr>
          <w:rFonts w:ascii="Arial" w:hAnsi="Arial" w:cs="Arial"/>
          <w:b/>
          <w:bCs/>
          <w:iCs/>
          <w:color w:val="000000" w:themeColor="text1"/>
          <w:sz w:val="18"/>
          <w:szCs w:val="18"/>
        </w:rPr>
        <w:t>|</w:t>
      </w:r>
      <w:proofErr w:type="spellStart"/>
      <w:r w:rsidR="002F5550" w:rsidRPr="002F5550">
        <w:rPr>
          <w:rFonts w:ascii="Arial" w:hAnsi="Arial" w:cs="Arial"/>
          <w:b/>
          <w:bCs/>
          <w:iCs/>
          <w:color w:val="000000" w:themeColor="text1"/>
          <w:sz w:val="22"/>
          <w:szCs w:val="22"/>
        </w:rPr>
        <w:t>upper</w:t>
      </w:r>
      <w:proofErr w:type="spellEnd"/>
      <w:r w:rsidR="002F5550">
        <w:rPr>
          <w:rFonts w:ascii="Arial" w:hAnsi="Arial" w:cs="Arial"/>
          <w:b/>
          <w:bCs/>
          <w:iCs/>
          <w:color w:val="000000" w:themeColor="text1"/>
          <w:sz w:val="22"/>
          <w:szCs w:val="22"/>
        </w:rPr>
        <w:t xml:space="preserve"> </w:t>
      </w:r>
      <w:r w:rsidRPr="00F24F7B">
        <w:rPr>
          <w:rFonts w:ascii="Arial" w:hAnsi="Arial" w:cs="Arial"/>
          <w:b/>
          <w:bCs/>
          <w:iCs/>
          <w:color w:val="000000" w:themeColor="text1"/>
          <w:sz w:val="22"/>
          <w:szCs w:val="22"/>
          <w:lang w:val="es-ES"/>
        </w:rPr>
        <w:t>() }}</w:t>
      </w:r>
      <w:r w:rsidRPr="00F24F7B">
        <w:rPr>
          <w:rFonts w:ascii="Arial" w:hAnsi="Arial" w:cs="Arial"/>
          <w:iCs/>
          <w:color w:val="000000" w:themeColor="text1"/>
          <w:sz w:val="22"/>
          <w:szCs w:val="22"/>
          <w:lang w:val="es-ES"/>
        </w:rPr>
        <w:t xml:space="preserve"> </w:t>
      </w:r>
      <w:r w:rsidRPr="00F24F7B">
        <w:rPr>
          <w:rFonts w:ascii="Arial" w:hAnsi="Arial" w:cs="Arial"/>
          <w:sz w:val="22"/>
          <w:szCs w:val="22"/>
          <w:lang w:val="es-ES"/>
        </w:rPr>
        <w:t>para que pudiese realizar el reporte negativo.</w:t>
      </w:r>
    </w:p>
    <w:p w14:paraId="36151A17" w14:textId="77777777" w:rsidR="00F27B2D" w:rsidRPr="00F24F7B" w:rsidRDefault="00F27B2D" w:rsidP="00F27B2D">
      <w:pPr>
        <w:pStyle w:val="Prrafodelista"/>
        <w:numPr>
          <w:ilvl w:val="0"/>
          <w:numId w:val="1"/>
        </w:numPr>
        <w:spacing w:after="120"/>
        <w:ind w:left="714" w:right="-6" w:hanging="357"/>
        <w:contextualSpacing w:val="0"/>
        <w:jc w:val="both"/>
        <w:rPr>
          <w:rFonts w:ascii="Arial" w:hAnsi="Arial" w:cs="Arial"/>
          <w:sz w:val="22"/>
          <w:szCs w:val="22"/>
          <w:lang w:val="es-ES"/>
        </w:rPr>
      </w:pPr>
      <w:r w:rsidRPr="00F24F7B">
        <w:rPr>
          <w:rFonts w:ascii="Arial" w:hAnsi="Arial" w:cs="Arial"/>
          <w:iCs/>
          <w:color w:val="000000" w:themeColor="text1"/>
          <w:sz w:val="22"/>
          <w:szCs w:val="22"/>
          <w:lang w:val="es-ES"/>
        </w:rPr>
        <w:t xml:space="preserve">{%p </w:t>
      </w:r>
      <w:proofErr w:type="spellStart"/>
      <w:r w:rsidRPr="00F24F7B">
        <w:rPr>
          <w:rFonts w:ascii="Arial" w:hAnsi="Arial" w:cs="Arial"/>
          <w:iCs/>
          <w:color w:val="000000" w:themeColor="text1"/>
          <w:sz w:val="22"/>
          <w:szCs w:val="22"/>
          <w:lang w:val="es-ES"/>
        </w:rPr>
        <w:t>endif</w:t>
      </w:r>
      <w:proofErr w:type="spellEnd"/>
      <w:r w:rsidRPr="00F24F7B">
        <w:rPr>
          <w:rFonts w:ascii="Arial" w:hAnsi="Arial" w:cs="Arial"/>
          <w:iCs/>
          <w:color w:val="000000" w:themeColor="text1"/>
          <w:sz w:val="22"/>
          <w:szCs w:val="22"/>
          <w:lang w:val="es-ES"/>
        </w:rPr>
        <w:t xml:space="preserve"> %}</w:t>
      </w:r>
    </w:p>
    <w:p w14:paraId="6296B0B5" w14:textId="32006EA0" w:rsidR="00F27B2D" w:rsidRPr="00F24F7B" w:rsidRDefault="00F27B2D" w:rsidP="00F27B2D">
      <w:pPr>
        <w:pStyle w:val="Prrafodelista"/>
        <w:numPr>
          <w:ilvl w:val="0"/>
          <w:numId w:val="1"/>
        </w:numPr>
        <w:spacing w:after="120"/>
        <w:ind w:left="714" w:right="-6" w:hanging="357"/>
        <w:contextualSpacing w:val="0"/>
        <w:jc w:val="both"/>
        <w:rPr>
          <w:rFonts w:ascii="Arial" w:hAnsi="Arial" w:cs="Arial"/>
          <w:sz w:val="22"/>
          <w:szCs w:val="22"/>
          <w:lang w:val="en-US"/>
        </w:rPr>
      </w:pPr>
      <w:r w:rsidRPr="00F24F7B">
        <w:rPr>
          <w:rFonts w:ascii="Arial" w:hAnsi="Arial" w:cs="Arial"/>
          <w:iCs/>
          <w:color w:val="000000" w:themeColor="text1"/>
          <w:sz w:val="22"/>
          <w:szCs w:val="22"/>
          <w:lang w:val="en-US"/>
        </w:rPr>
        <w:t xml:space="preserve">{%p if </w:t>
      </w:r>
      <w:proofErr w:type="spellStart"/>
      <w:r w:rsidRPr="00F24F7B">
        <w:rPr>
          <w:rFonts w:ascii="Arial" w:hAnsi="Arial" w:cs="Arial"/>
          <w:iCs/>
          <w:color w:val="000000" w:themeColor="text1"/>
          <w:sz w:val="22"/>
          <w:szCs w:val="22"/>
          <w:lang w:val="en-US"/>
        </w:rPr>
        <w:t>advance_notice</w:t>
      </w:r>
      <w:proofErr w:type="spellEnd"/>
      <w:r w:rsidRPr="00F24F7B">
        <w:rPr>
          <w:rFonts w:ascii="Arial" w:hAnsi="Arial" w:cs="Arial"/>
          <w:iCs/>
          <w:color w:val="000000" w:themeColor="text1"/>
          <w:sz w:val="22"/>
          <w:szCs w:val="22"/>
          <w:lang w:val="en-US"/>
        </w:rPr>
        <w:t xml:space="preserve"> == ‘no’ %}</w:t>
      </w:r>
    </w:p>
    <w:p w14:paraId="4A05ED1D" w14:textId="77777777" w:rsidR="00F27B2D" w:rsidRPr="00F24F7B" w:rsidRDefault="00F27B2D" w:rsidP="00F27B2D">
      <w:pPr>
        <w:pStyle w:val="Prrafodelista"/>
        <w:numPr>
          <w:ilvl w:val="0"/>
          <w:numId w:val="1"/>
        </w:numPr>
        <w:spacing w:after="120"/>
        <w:ind w:left="714" w:right="-6" w:hanging="357"/>
        <w:contextualSpacing w:val="0"/>
        <w:jc w:val="both"/>
        <w:rPr>
          <w:rFonts w:ascii="Arial" w:hAnsi="Arial" w:cs="Arial"/>
          <w:sz w:val="22"/>
          <w:szCs w:val="22"/>
          <w:lang w:val="es-ES"/>
        </w:rPr>
      </w:pPr>
      <w:r w:rsidRPr="00F24F7B">
        <w:rPr>
          <w:rFonts w:ascii="Arial" w:hAnsi="Arial" w:cs="Arial"/>
          <w:sz w:val="22"/>
          <w:szCs w:val="22"/>
          <w:lang w:val="es-ES"/>
        </w:rPr>
        <w:t>Nunca se recibió comunicado alguno en la cual se diera a conocer que se encontraba en incumplimiento de obligaciones y que no cumplirlas implicaría el reporte negativo.</w:t>
      </w:r>
    </w:p>
    <w:p w14:paraId="606657D0" w14:textId="77777777" w:rsidR="00F27B2D" w:rsidRPr="00F24F7B" w:rsidRDefault="00F27B2D" w:rsidP="00F27B2D">
      <w:pPr>
        <w:pStyle w:val="Prrafodelista"/>
        <w:numPr>
          <w:ilvl w:val="0"/>
          <w:numId w:val="1"/>
        </w:numPr>
        <w:spacing w:after="120"/>
        <w:ind w:left="714" w:right="-6" w:hanging="357"/>
        <w:contextualSpacing w:val="0"/>
        <w:jc w:val="both"/>
        <w:rPr>
          <w:rFonts w:ascii="Arial" w:hAnsi="Arial" w:cs="Arial"/>
          <w:sz w:val="22"/>
          <w:szCs w:val="22"/>
          <w:lang w:val="en-US"/>
        </w:rPr>
      </w:pPr>
      <w:r w:rsidRPr="00F24F7B">
        <w:rPr>
          <w:rFonts w:ascii="Arial" w:hAnsi="Arial" w:cs="Arial"/>
          <w:sz w:val="22"/>
          <w:szCs w:val="22"/>
          <w:lang w:val="en-US"/>
        </w:rPr>
        <w:t xml:space="preserve">{%p </w:t>
      </w:r>
      <w:proofErr w:type="spellStart"/>
      <w:r w:rsidRPr="00F24F7B">
        <w:rPr>
          <w:rFonts w:ascii="Arial" w:hAnsi="Arial" w:cs="Arial"/>
          <w:sz w:val="22"/>
          <w:szCs w:val="22"/>
          <w:lang w:val="en-US"/>
        </w:rPr>
        <w:t>elif</w:t>
      </w:r>
      <w:proofErr w:type="spellEnd"/>
      <w:r w:rsidRPr="00F24F7B">
        <w:rPr>
          <w:rFonts w:ascii="Arial" w:hAnsi="Arial" w:cs="Arial"/>
          <w:sz w:val="22"/>
          <w:szCs w:val="22"/>
          <w:lang w:val="en-US"/>
        </w:rPr>
        <w:t xml:space="preserve"> </w:t>
      </w:r>
      <w:proofErr w:type="gramStart"/>
      <w:r w:rsidRPr="00F24F7B">
        <w:rPr>
          <w:rFonts w:ascii="Arial" w:hAnsi="Arial" w:cs="Arial"/>
          <w:sz w:val="22"/>
          <w:szCs w:val="22"/>
          <w:lang w:val="en-US"/>
        </w:rPr>
        <w:t>(</w:t>
      </w:r>
      <w:r w:rsidRPr="00F24F7B">
        <w:rPr>
          <w:rFonts w:ascii="Arial" w:hAnsi="Arial" w:cs="Arial"/>
          <w:iCs/>
          <w:color w:val="000000" w:themeColor="text1"/>
          <w:sz w:val="22"/>
          <w:szCs w:val="22"/>
          <w:lang w:val="en-US"/>
        </w:rPr>
        <w:t xml:space="preserve"> </w:t>
      </w:r>
      <w:proofErr w:type="spellStart"/>
      <w:r w:rsidRPr="00F24F7B">
        <w:rPr>
          <w:rFonts w:ascii="Arial" w:hAnsi="Arial" w:cs="Arial"/>
          <w:iCs/>
          <w:color w:val="000000" w:themeColor="text1"/>
          <w:sz w:val="22"/>
          <w:szCs w:val="22"/>
          <w:lang w:val="en-US"/>
        </w:rPr>
        <w:t>advance</w:t>
      </w:r>
      <w:proofErr w:type="gramEnd"/>
      <w:r w:rsidRPr="00F24F7B">
        <w:rPr>
          <w:rFonts w:ascii="Arial" w:hAnsi="Arial" w:cs="Arial"/>
          <w:iCs/>
          <w:color w:val="000000" w:themeColor="text1"/>
          <w:sz w:val="22"/>
          <w:szCs w:val="22"/>
          <w:lang w:val="en-US"/>
        </w:rPr>
        <w:t>_notice</w:t>
      </w:r>
      <w:proofErr w:type="spellEnd"/>
      <w:r w:rsidRPr="00F24F7B">
        <w:rPr>
          <w:rFonts w:ascii="Arial" w:hAnsi="Arial" w:cs="Arial"/>
          <w:iCs/>
          <w:color w:val="000000" w:themeColor="text1"/>
          <w:sz w:val="22"/>
          <w:szCs w:val="22"/>
          <w:lang w:val="en-US"/>
        </w:rPr>
        <w:t xml:space="preserve"> == ‘</w:t>
      </w:r>
      <w:proofErr w:type="spellStart"/>
      <w:r w:rsidRPr="00F24F7B">
        <w:rPr>
          <w:rFonts w:ascii="Arial" w:hAnsi="Arial" w:cs="Arial"/>
          <w:iCs/>
          <w:color w:val="000000" w:themeColor="text1"/>
          <w:sz w:val="22"/>
          <w:szCs w:val="22"/>
          <w:lang w:val="en-US"/>
        </w:rPr>
        <w:t>si</w:t>
      </w:r>
      <w:proofErr w:type="spellEnd"/>
      <w:r w:rsidRPr="00F24F7B">
        <w:rPr>
          <w:rFonts w:ascii="Arial" w:hAnsi="Arial" w:cs="Arial"/>
          <w:iCs/>
          <w:color w:val="000000" w:themeColor="text1"/>
          <w:sz w:val="22"/>
          <w:szCs w:val="22"/>
          <w:lang w:val="en-US"/>
        </w:rPr>
        <w:t xml:space="preserve">’ and </w:t>
      </w:r>
      <w:proofErr w:type="spellStart"/>
      <w:r w:rsidRPr="00F24F7B">
        <w:rPr>
          <w:rFonts w:ascii="Arial" w:hAnsi="Arial" w:cs="Arial"/>
          <w:iCs/>
          <w:color w:val="000000" w:themeColor="text1"/>
          <w:sz w:val="22"/>
          <w:szCs w:val="22"/>
          <w:lang w:val="en-US"/>
        </w:rPr>
        <w:t>diference_date.days</w:t>
      </w:r>
      <w:proofErr w:type="spellEnd"/>
      <w:r w:rsidRPr="00F24F7B">
        <w:rPr>
          <w:rFonts w:ascii="Arial" w:hAnsi="Arial" w:cs="Arial"/>
          <w:iCs/>
          <w:color w:val="000000" w:themeColor="text1"/>
          <w:sz w:val="22"/>
          <w:szCs w:val="22"/>
          <w:lang w:val="en-US"/>
        </w:rPr>
        <w:t xml:space="preserve"> &lt; 21</w:t>
      </w:r>
      <w:r w:rsidRPr="00F24F7B">
        <w:rPr>
          <w:rFonts w:ascii="Arial" w:hAnsi="Arial" w:cs="Arial"/>
          <w:sz w:val="22"/>
          <w:szCs w:val="22"/>
          <w:lang w:val="en-US"/>
        </w:rPr>
        <w:t>) %}</w:t>
      </w:r>
    </w:p>
    <w:p w14:paraId="51439E14" w14:textId="064E421C" w:rsidR="00F27B2D" w:rsidRPr="00F24F7B" w:rsidRDefault="00F27B2D" w:rsidP="00F27B2D">
      <w:pPr>
        <w:pStyle w:val="Prrafodelista"/>
        <w:numPr>
          <w:ilvl w:val="0"/>
          <w:numId w:val="1"/>
        </w:numPr>
        <w:spacing w:after="120"/>
        <w:ind w:left="714" w:right="-6" w:hanging="357"/>
        <w:contextualSpacing w:val="0"/>
        <w:jc w:val="both"/>
        <w:rPr>
          <w:rFonts w:ascii="Arial" w:hAnsi="Arial" w:cs="Arial"/>
          <w:sz w:val="22"/>
          <w:szCs w:val="22"/>
          <w:lang w:val="es-ES"/>
        </w:rPr>
      </w:pPr>
      <w:r w:rsidRPr="002F5550">
        <w:rPr>
          <w:rFonts w:ascii="Arial" w:hAnsi="Arial" w:cs="Arial"/>
          <w:iCs/>
          <w:color w:val="000000" w:themeColor="text1"/>
          <w:sz w:val="22"/>
          <w:szCs w:val="22"/>
        </w:rPr>
        <w:t xml:space="preserve">Que el día </w:t>
      </w:r>
      <w:proofErr w:type="gramStart"/>
      <w:r w:rsidRPr="002F5550">
        <w:rPr>
          <w:rFonts w:ascii="Arial" w:hAnsi="Arial" w:cs="Arial"/>
          <w:iCs/>
          <w:color w:val="000000" w:themeColor="text1"/>
          <w:sz w:val="22"/>
          <w:szCs w:val="22"/>
        </w:rPr>
        <w:t xml:space="preserve">{{ </w:t>
      </w:r>
      <w:proofErr w:type="spellStart"/>
      <w:r w:rsidRPr="002F5550">
        <w:rPr>
          <w:rFonts w:ascii="Arial" w:hAnsi="Arial" w:cs="Arial"/>
          <w:iCs/>
          <w:color w:val="000000" w:themeColor="text1"/>
          <w:sz w:val="22"/>
          <w:szCs w:val="22"/>
        </w:rPr>
        <w:t>notification</w:t>
      </w:r>
      <w:proofErr w:type="gramEnd"/>
      <w:r w:rsidRPr="002F5550">
        <w:rPr>
          <w:rFonts w:ascii="Arial" w:hAnsi="Arial" w:cs="Arial"/>
          <w:iCs/>
          <w:color w:val="000000" w:themeColor="text1"/>
          <w:sz w:val="22"/>
          <w:szCs w:val="22"/>
        </w:rPr>
        <w:t>_date</w:t>
      </w:r>
      <w:proofErr w:type="spellEnd"/>
      <w:r w:rsidRPr="002F5550">
        <w:rPr>
          <w:rFonts w:ascii="Arial" w:hAnsi="Arial" w:cs="Arial"/>
          <w:iCs/>
          <w:color w:val="000000" w:themeColor="text1"/>
          <w:sz w:val="22"/>
          <w:szCs w:val="22"/>
        </w:rPr>
        <w:t xml:space="preserve"> }} </w:t>
      </w:r>
      <w:r w:rsidRPr="002F5550">
        <w:rPr>
          <w:rFonts w:ascii="Arial" w:hAnsi="Arial" w:cs="Arial"/>
          <w:b/>
          <w:bCs/>
          <w:iCs/>
          <w:color w:val="000000" w:themeColor="text1"/>
          <w:sz w:val="22"/>
          <w:szCs w:val="22"/>
        </w:rPr>
        <w:t xml:space="preserve">{{ </w:t>
      </w:r>
      <w:proofErr w:type="spellStart"/>
      <w:r w:rsidR="00AB314F" w:rsidRPr="002F5550">
        <w:rPr>
          <w:rFonts w:ascii="Arial" w:hAnsi="Arial" w:cs="Arial"/>
          <w:b/>
          <w:bCs/>
          <w:iCs/>
          <w:color w:val="000000" w:themeColor="text1"/>
          <w:sz w:val="22"/>
          <w:szCs w:val="22"/>
        </w:rPr>
        <w:t>company_or_entity_name</w:t>
      </w:r>
      <w:r w:rsidR="002F5550" w:rsidRPr="002F5550">
        <w:rPr>
          <w:rFonts w:ascii="Arial" w:hAnsi="Arial" w:cs="Arial"/>
          <w:b/>
          <w:bCs/>
          <w:iCs/>
          <w:color w:val="000000" w:themeColor="text1"/>
          <w:sz w:val="18"/>
          <w:szCs w:val="18"/>
        </w:rPr>
        <w:t>|</w:t>
      </w:r>
      <w:r w:rsidR="002F5550" w:rsidRPr="002F5550">
        <w:rPr>
          <w:rFonts w:ascii="Arial" w:hAnsi="Arial" w:cs="Arial"/>
          <w:b/>
          <w:bCs/>
          <w:iCs/>
          <w:color w:val="000000" w:themeColor="text1"/>
          <w:sz w:val="22"/>
          <w:szCs w:val="22"/>
        </w:rPr>
        <w:t>upper</w:t>
      </w:r>
      <w:proofErr w:type="spellEnd"/>
      <w:r w:rsidRPr="00F24F7B">
        <w:rPr>
          <w:rFonts w:ascii="Arial" w:hAnsi="Arial" w:cs="Arial"/>
          <w:b/>
          <w:bCs/>
          <w:iCs/>
          <w:color w:val="000000" w:themeColor="text1"/>
          <w:sz w:val="22"/>
          <w:szCs w:val="22"/>
          <w:lang w:val="es-ES"/>
        </w:rPr>
        <w:t>() }}</w:t>
      </w:r>
      <w:r w:rsidRPr="00F24F7B">
        <w:rPr>
          <w:rFonts w:ascii="Arial" w:hAnsi="Arial" w:cs="Arial"/>
          <w:iCs/>
          <w:color w:val="000000" w:themeColor="text1"/>
          <w:sz w:val="22"/>
          <w:szCs w:val="22"/>
          <w:lang w:val="es-ES"/>
        </w:rPr>
        <w:t xml:space="preserve"> envió el comunicado de reporte negativo, sin embargo el reporte se realizó el {{ </w:t>
      </w:r>
      <w:proofErr w:type="spellStart"/>
      <w:r w:rsidRPr="00F24F7B">
        <w:rPr>
          <w:rFonts w:ascii="Arial" w:hAnsi="Arial" w:cs="Arial"/>
          <w:iCs/>
          <w:color w:val="000000" w:themeColor="text1"/>
          <w:sz w:val="22"/>
          <w:szCs w:val="22"/>
          <w:lang w:val="es-ES"/>
        </w:rPr>
        <w:t>report_date</w:t>
      </w:r>
      <w:proofErr w:type="spellEnd"/>
      <w:r w:rsidRPr="00F24F7B">
        <w:rPr>
          <w:rFonts w:ascii="Arial" w:hAnsi="Arial" w:cs="Arial"/>
          <w:iCs/>
          <w:color w:val="000000" w:themeColor="text1"/>
          <w:sz w:val="22"/>
          <w:szCs w:val="22"/>
          <w:lang w:val="es-ES"/>
        </w:rPr>
        <w:t xml:space="preserve"> }}, no obstante lo anterior, el mismo no cumple con la antelación de veinte (20) días calendario del que trata el artículo 12 de la Ley 1266 de 2008, razón por la cual, no se ha cumplido el requisito de procedibilidad para realizar el reporte negativo.</w:t>
      </w:r>
    </w:p>
    <w:p w14:paraId="71EEFCEC" w14:textId="77777777" w:rsidR="00221286" w:rsidRPr="00187837" w:rsidRDefault="00F27B2D" w:rsidP="00F27B2D">
      <w:pPr>
        <w:pStyle w:val="Prrafodelista"/>
        <w:numPr>
          <w:ilvl w:val="0"/>
          <w:numId w:val="1"/>
        </w:numPr>
        <w:spacing w:after="120"/>
        <w:ind w:left="714" w:right="-6" w:hanging="357"/>
        <w:contextualSpacing w:val="0"/>
        <w:jc w:val="both"/>
        <w:rPr>
          <w:rFonts w:ascii="Arial" w:hAnsi="Arial" w:cs="Arial"/>
          <w:sz w:val="22"/>
          <w:szCs w:val="22"/>
          <w:lang w:val="en-US"/>
        </w:rPr>
      </w:pPr>
      <w:r w:rsidRPr="00187837">
        <w:rPr>
          <w:rFonts w:ascii="Arial" w:hAnsi="Arial" w:cs="Arial"/>
          <w:iCs/>
          <w:color w:val="000000" w:themeColor="text1"/>
          <w:sz w:val="22"/>
          <w:szCs w:val="22"/>
          <w:lang w:val="en-US"/>
        </w:rPr>
        <w:t xml:space="preserve">{%p </w:t>
      </w:r>
      <w:proofErr w:type="spellStart"/>
      <w:r w:rsidRPr="00187837">
        <w:rPr>
          <w:rFonts w:ascii="Arial" w:hAnsi="Arial" w:cs="Arial"/>
          <w:iCs/>
          <w:color w:val="000000" w:themeColor="text1"/>
          <w:sz w:val="22"/>
          <w:szCs w:val="22"/>
          <w:lang w:val="en-US"/>
        </w:rPr>
        <w:t>elif</w:t>
      </w:r>
      <w:proofErr w:type="spellEnd"/>
      <w:r w:rsidRPr="00187837">
        <w:rPr>
          <w:rFonts w:ascii="Arial" w:hAnsi="Arial" w:cs="Arial"/>
          <w:iCs/>
          <w:color w:val="000000" w:themeColor="text1"/>
          <w:sz w:val="22"/>
          <w:szCs w:val="22"/>
          <w:lang w:val="en-US"/>
        </w:rPr>
        <w:t xml:space="preserve"> </w:t>
      </w:r>
      <w:proofErr w:type="spellStart"/>
      <w:r w:rsidRPr="00187837">
        <w:rPr>
          <w:rFonts w:ascii="Arial" w:hAnsi="Arial" w:cs="Arial"/>
          <w:iCs/>
          <w:color w:val="000000" w:themeColor="text1"/>
          <w:sz w:val="22"/>
          <w:szCs w:val="22"/>
          <w:lang w:val="en-US"/>
        </w:rPr>
        <w:t>advance_notice</w:t>
      </w:r>
      <w:proofErr w:type="spellEnd"/>
      <w:r w:rsidRPr="00187837">
        <w:rPr>
          <w:rFonts w:ascii="Arial" w:hAnsi="Arial" w:cs="Arial"/>
          <w:iCs/>
          <w:color w:val="000000" w:themeColor="text1"/>
          <w:sz w:val="22"/>
          <w:szCs w:val="22"/>
          <w:lang w:val="en-US"/>
        </w:rPr>
        <w:t xml:space="preserve"> == ‘</w:t>
      </w:r>
      <w:proofErr w:type="spellStart"/>
      <w:r w:rsidRPr="00187837">
        <w:rPr>
          <w:rFonts w:ascii="Arial" w:hAnsi="Arial" w:cs="Arial"/>
          <w:iCs/>
          <w:color w:val="000000" w:themeColor="text1"/>
          <w:sz w:val="22"/>
          <w:szCs w:val="22"/>
          <w:lang w:val="en-US"/>
        </w:rPr>
        <w:t>sino</w:t>
      </w:r>
      <w:proofErr w:type="spellEnd"/>
      <w:r w:rsidRPr="00187837">
        <w:rPr>
          <w:rFonts w:ascii="Arial" w:hAnsi="Arial" w:cs="Arial"/>
          <w:iCs/>
          <w:color w:val="000000" w:themeColor="text1"/>
          <w:sz w:val="22"/>
          <w:szCs w:val="22"/>
          <w:lang w:val="en-US"/>
        </w:rPr>
        <w:t xml:space="preserve">’ %} </w:t>
      </w:r>
    </w:p>
    <w:p w14:paraId="2A14451A" w14:textId="63849FB0" w:rsidR="00F27B2D" w:rsidRPr="00F24F7B" w:rsidRDefault="00F27B2D" w:rsidP="00F27B2D">
      <w:pPr>
        <w:pStyle w:val="Prrafodelista"/>
        <w:numPr>
          <w:ilvl w:val="0"/>
          <w:numId w:val="1"/>
        </w:numPr>
        <w:spacing w:after="120"/>
        <w:ind w:left="714" w:right="-6" w:hanging="357"/>
        <w:contextualSpacing w:val="0"/>
        <w:jc w:val="both"/>
        <w:rPr>
          <w:rFonts w:ascii="Arial" w:hAnsi="Arial" w:cs="Arial"/>
          <w:sz w:val="22"/>
          <w:szCs w:val="22"/>
          <w:lang w:val="es-ES"/>
        </w:rPr>
      </w:pPr>
      <w:r w:rsidRPr="00F24F7B">
        <w:rPr>
          <w:rFonts w:ascii="Arial" w:hAnsi="Arial" w:cs="Arial"/>
          <w:iCs/>
          <w:color w:val="000000" w:themeColor="text1"/>
          <w:sz w:val="22"/>
          <w:szCs w:val="22"/>
          <w:lang w:val="es-ES"/>
        </w:rPr>
        <w:t xml:space="preserve">Que si bien es cierto la sociedad </w:t>
      </w:r>
      <w:proofErr w:type="gramStart"/>
      <w:r w:rsidRPr="00F24F7B">
        <w:rPr>
          <w:rFonts w:ascii="Arial" w:hAnsi="Arial" w:cs="Arial"/>
          <w:b/>
          <w:bCs/>
          <w:iCs/>
          <w:color w:val="000000" w:themeColor="text1"/>
          <w:sz w:val="22"/>
          <w:szCs w:val="22"/>
          <w:lang w:val="es-ES"/>
        </w:rPr>
        <w:t xml:space="preserve">{{ </w:t>
      </w:r>
      <w:proofErr w:type="spellStart"/>
      <w:r w:rsidR="004A06A6" w:rsidRPr="003E6D81">
        <w:rPr>
          <w:rFonts w:ascii="Arial" w:hAnsi="Arial" w:cs="Arial"/>
          <w:b/>
          <w:bCs/>
          <w:iCs/>
          <w:color w:val="000000" w:themeColor="text1"/>
          <w:sz w:val="22"/>
          <w:szCs w:val="22"/>
          <w:lang w:val="es-ES"/>
        </w:rPr>
        <w:t>company</w:t>
      </w:r>
      <w:proofErr w:type="gramEnd"/>
      <w:r w:rsidR="004A06A6" w:rsidRPr="003E6D81">
        <w:rPr>
          <w:rFonts w:ascii="Arial" w:hAnsi="Arial" w:cs="Arial"/>
          <w:b/>
          <w:bCs/>
          <w:iCs/>
          <w:color w:val="000000" w:themeColor="text1"/>
          <w:sz w:val="22"/>
          <w:szCs w:val="22"/>
          <w:lang w:val="es-ES"/>
        </w:rPr>
        <w:t>_or_entity_name</w:t>
      </w:r>
      <w:proofErr w:type="spellEnd"/>
      <w:r w:rsidR="002F5550" w:rsidRPr="002F5550">
        <w:rPr>
          <w:rFonts w:ascii="Arial" w:hAnsi="Arial" w:cs="Arial"/>
          <w:b/>
          <w:bCs/>
          <w:iCs/>
          <w:color w:val="000000" w:themeColor="text1"/>
          <w:sz w:val="18"/>
          <w:szCs w:val="18"/>
        </w:rPr>
        <w:t>|</w:t>
      </w:r>
      <w:proofErr w:type="spellStart"/>
      <w:r w:rsidR="002F5550" w:rsidRPr="002F5550">
        <w:rPr>
          <w:rFonts w:ascii="Arial" w:hAnsi="Arial" w:cs="Arial"/>
          <w:b/>
          <w:bCs/>
          <w:iCs/>
          <w:color w:val="000000" w:themeColor="text1"/>
          <w:sz w:val="22"/>
          <w:szCs w:val="22"/>
        </w:rPr>
        <w:t>upper</w:t>
      </w:r>
      <w:proofErr w:type="spellEnd"/>
      <w:r w:rsidRPr="00F24F7B">
        <w:rPr>
          <w:rFonts w:ascii="Arial" w:hAnsi="Arial" w:cs="Arial"/>
          <w:b/>
          <w:bCs/>
          <w:iCs/>
          <w:color w:val="000000" w:themeColor="text1"/>
          <w:sz w:val="22"/>
          <w:szCs w:val="22"/>
          <w:lang w:val="es-ES"/>
        </w:rPr>
        <w:t>() }}</w:t>
      </w:r>
      <w:r w:rsidRPr="00F24F7B">
        <w:rPr>
          <w:rFonts w:ascii="Arial" w:hAnsi="Arial" w:cs="Arial"/>
          <w:iCs/>
          <w:color w:val="000000" w:themeColor="text1"/>
          <w:sz w:val="22"/>
          <w:szCs w:val="22"/>
          <w:lang w:val="es-ES"/>
        </w:rPr>
        <w:t xml:space="preserve"> envió el comunicado previo, el mismo no cumple con la antelación de veinte (20) días calendario del que trata el artículo 12 de la Ley 1266 de 2008, razón por la cual, no se ha cumplido el requisito de procedibilidad para realizar el reporte negativo.</w:t>
      </w:r>
    </w:p>
    <w:p w14:paraId="66ABB622" w14:textId="4A0C61D5" w:rsidR="00F27B2D" w:rsidRPr="00F24F7B" w:rsidRDefault="00F27B2D" w:rsidP="00F27B2D">
      <w:pPr>
        <w:pStyle w:val="Prrafodelista"/>
        <w:numPr>
          <w:ilvl w:val="0"/>
          <w:numId w:val="1"/>
        </w:numPr>
        <w:spacing w:after="120"/>
        <w:ind w:left="714" w:right="-6" w:hanging="357"/>
        <w:contextualSpacing w:val="0"/>
        <w:jc w:val="both"/>
        <w:rPr>
          <w:rFonts w:ascii="Arial" w:hAnsi="Arial" w:cs="Arial"/>
          <w:sz w:val="22"/>
          <w:szCs w:val="22"/>
          <w:lang w:val="es-ES"/>
        </w:rPr>
      </w:pPr>
      <w:r w:rsidRPr="00F24F7B">
        <w:rPr>
          <w:rFonts w:ascii="Arial" w:hAnsi="Arial" w:cs="Arial"/>
          <w:iCs/>
          <w:color w:val="000000" w:themeColor="text1"/>
          <w:sz w:val="22"/>
          <w:szCs w:val="22"/>
          <w:lang w:val="es-ES"/>
        </w:rPr>
        <w:t xml:space="preserve">{%p </w:t>
      </w:r>
      <w:proofErr w:type="spellStart"/>
      <w:r w:rsidRPr="00F24F7B">
        <w:rPr>
          <w:rFonts w:ascii="Arial" w:hAnsi="Arial" w:cs="Arial"/>
          <w:iCs/>
          <w:color w:val="000000" w:themeColor="text1"/>
          <w:sz w:val="22"/>
          <w:szCs w:val="22"/>
          <w:lang w:val="es-ES"/>
        </w:rPr>
        <w:t>endif</w:t>
      </w:r>
      <w:proofErr w:type="spellEnd"/>
      <w:r w:rsidR="00FE58FC">
        <w:rPr>
          <w:rFonts w:ascii="Arial" w:hAnsi="Arial" w:cs="Arial"/>
          <w:iCs/>
          <w:color w:val="000000" w:themeColor="text1"/>
          <w:sz w:val="22"/>
          <w:szCs w:val="22"/>
          <w:lang w:val="es-ES"/>
        </w:rPr>
        <w:t xml:space="preserve"> </w:t>
      </w:r>
      <w:r w:rsidRPr="00F24F7B">
        <w:rPr>
          <w:rFonts w:ascii="Arial" w:hAnsi="Arial" w:cs="Arial"/>
          <w:iCs/>
          <w:color w:val="000000" w:themeColor="text1"/>
          <w:sz w:val="22"/>
          <w:szCs w:val="22"/>
          <w:lang w:val="es-ES"/>
        </w:rPr>
        <w:t>%}</w:t>
      </w:r>
    </w:p>
    <w:p w14:paraId="64771F53" w14:textId="77777777" w:rsidR="00F27B2D" w:rsidRPr="00F24F7B" w:rsidRDefault="00F27B2D" w:rsidP="00F27B2D">
      <w:pPr>
        <w:pStyle w:val="Prrafodelista"/>
        <w:numPr>
          <w:ilvl w:val="0"/>
          <w:numId w:val="1"/>
        </w:numPr>
        <w:spacing w:after="120"/>
        <w:ind w:left="714" w:right="-6" w:hanging="357"/>
        <w:contextualSpacing w:val="0"/>
        <w:jc w:val="both"/>
        <w:rPr>
          <w:rFonts w:ascii="Arial" w:hAnsi="Arial" w:cs="Arial"/>
          <w:sz w:val="22"/>
          <w:szCs w:val="22"/>
          <w:lang w:val="en-US"/>
        </w:rPr>
      </w:pPr>
      <w:r w:rsidRPr="00F24F7B">
        <w:rPr>
          <w:rFonts w:ascii="Arial" w:hAnsi="Arial" w:cs="Arial"/>
          <w:iCs/>
          <w:color w:val="000000" w:themeColor="text1"/>
          <w:sz w:val="22"/>
          <w:szCs w:val="22"/>
          <w:lang w:val="en-US"/>
        </w:rPr>
        <w:t xml:space="preserve">{%p if </w:t>
      </w:r>
      <w:proofErr w:type="spellStart"/>
      <w:r w:rsidRPr="00F24F7B">
        <w:rPr>
          <w:rFonts w:ascii="Arial" w:hAnsi="Arial" w:cs="Arial"/>
          <w:iCs/>
          <w:color w:val="000000" w:themeColor="text1"/>
          <w:sz w:val="22"/>
          <w:szCs w:val="22"/>
          <w:lang w:val="en-US"/>
        </w:rPr>
        <w:t>overdue_payment</w:t>
      </w:r>
      <w:proofErr w:type="spellEnd"/>
      <w:r w:rsidRPr="00F24F7B">
        <w:rPr>
          <w:rFonts w:ascii="Arial" w:hAnsi="Arial" w:cs="Arial"/>
          <w:iCs/>
          <w:color w:val="000000" w:themeColor="text1"/>
          <w:sz w:val="22"/>
          <w:szCs w:val="22"/>
          <w:lang w:val="en-US"/>
        </w:rPr>
        <w:t xml:space="preserve"> == False %}</w:t>
      </w:r>
    </w:p>
    <w:p w14:paraId="48F99F59" w14:textId="242DCA7E" w:rsidR="00F27B2D" w:rsidRPr="00F24F7B" w:rsidRDefault="00F27B2D" w:rsidP="00F27B2D">
      <w:pPr>
        <w:pStyle w:val="Prrafodelista"/>
        <w:numPr>
          <w:ilvl w:val="0"/>
          <w:numId w:val="1"/>
        </w:numPr>
        <w:spacing w:after="120"/>
        <w:ind w:left="714" w:right="-6" w:hanging="357"/>
        <w:contextualSpacing w:val="0"/>
        <w:jc w:val="both"/>
        <w:rPr>
          <w:rFonts w:ascii="Arial" w:hAnsi="Arial" w:cs="Arial"/>
          <w:sz w:val="22"/>
          <w:szCs w:val="22"/>
          <w:lang w:val="es-ES"/>
        </w:rPr>
      </w:pPr>
      <w:r w:rsidRPr="00F24F7B">
        <w:rPr>
          <w:rFonts w:ascii="Arial" w:hAnsi="Arial" w:cs="Arial"/>
          <w:sz w:val="22"/>
          <w:szCs w:val="22"/>
          <w:lang w:val="es-ES"/>
        </w:rPr>
        <w:t xml:space="preserve">Que a la fecha no se ha incumplido pago alguno a favor de </w:t>
      </w:r>
      <w:proofErr w:type="gramStart"/>
      <w:r w:rsidRPr="00F24F7B">
        <w:rPr>
          <w:rFonts w:ascii="Arial" w:hAnsi="Arial" w:cs="Arial"/>
          <w:b/>
          <w:bCs/>
          <w:iCs/>
          <w:color w:val="000000" w:themeColor="text1"/>
          <w:sz w:val="22"/>
          <w:szCs w:val="22"/>
          <w:lang w:val="es-ES"/>
        </w:rPr>
        <w:t xml:space="preserve">{{ </w:t>
      </w:r>
      <w:proofErr w:type="spellStart"/>
      <w:r w:rsidR="006A70C8" w:rsidRPr="003E6D81">
        <w:rPr>
          <w:rFonts w:ascii="Arial" w:hAnsi="Arial" w:cs="Arial"/>
          <w:b/>
          <w:bCs/>
          <w:iCs/>
          <w:color w:val="000000" w:themeColor="text1"/>
          <w:sz w:val="22"/>
          <w:szCs w:val="22"/>
          <w:lang w:val="es-ES"/>
        </w:rPr>
        <w:t>company</w:t>
      </w:r>
      <w:proofErr w:type="gramEnd"/>
      <w:r w:rsidR="006A70C8" w:rsidRPr="003E6D81">
        <w:rPr>
          <w:rFonts w:ascii="Arial" w:hAnsi="Arial" w:cs="Arial"/>
          <w:b/>
          <w:bCs/>
          <w:iCs/>
          <w:color w:val="000000" w:themeColor="text1"/>
          <w:sz w:val="22"/>
          <w:szCs w:val="22"/>
          <w:lang w:val="es-ES"/>
        </w:rPr>
        <w:t>_or_entity_name</w:t>
      </w:r>
      <w:proofErr w:type="spellEnd"/>
      <w:r w:rsidR="002F5550" w:rsidRPr="002F5550">
        <w:rPr>
          <w:rFonts w:ascii="Arial" w:hAnsi="Arial" w:cs="Arial"/>
          <w:b/>
          <w:bCs/>
          <w:iCs/>
          <w:color w:val="000000" w:themeColor="text1"/>
          <w:sz w:val="18"/>
          <w:szCs w:val="18"/>
        </w:rPr>
        <w:t>|</w:t>
      </w:r>
      <w:proofErr w:type="spellStart"/>
      <w:r w:rsidR="002F5550" w:rsidRPr="002F5550">
        <w:rPr>
          <w:rFonts w:ascii="Arial" w:hAnsi="Arial" w:cs="Arial"/>
          <w:b/>
          <w:bCs/>
          <w:iCs/>
          <w:color w:val="000000" w:themeColor="text1"/>
          <w:sz w:val="22"/>
          <w:szCs w:val="22"/>
        </w:rPr>
        <w:t>upper</w:t>
      </w:r>
      <w:proofErr w:type="spellEnd"/>
      <w:r w:rsidRPr="00F24F7B">
        <w:rPr>
          <w:rFonts w:ascii="Arial" w:hAnsi="Arial" w:cs="Arial"/>
          <w:b/>
          <w:bCs/>
          <w:iCs/>
          <w:color w:val="000000" w:themeColor="text1"/>
          <w:sz w:val="22"/>
          <w:szCs w:val="22"/>
          <w:lang w:val="es-ES"/>
        </w:rPr>
        <w:t>() }}</w:t>
      </w:r>
      <w:r w:rsidRPr="00F24F7B">
        <w:rPr>
          <w:rFonts w:ascii="Arial" w:hAnsi="Arial" w:cs="Arial"/>
          <w:iCs/>
          <w:color w:val="000000" w:themeColor="text1"/>
          <w:sz w:val="22"/>
          <w:szCs w:val="22"/>
          <w:lang w:val="es-ES"/>
        </w:rPr>
        <w:t xml:space="preserve"> por lo que no existe razón, motivo o justificación para realizar el reporte negativo.</w:t>
      </w:r>
    </w:p>
    <w:p w14:paraId="2B62FE43" w14:textId="77777777" w:rsidR="00F27B2D" w:rsidRPr="00F24F7B" w:rsidRDefault="00F27B2D" w:rsidP="00F27B2D">
      <w:pPr>
        <w:pStyle w:val="Prrafodelista"/>
        <w:numPr>
          <w:ilvl w:val="0"/>
          <w:numId w:val="1"/>
        </w:numPr>
        <w:spacing w:after="120"/>
        <w:ind w:left="714" w:right="-6" w:hanging="357"/>
        <w:contextualSpacing w:val="0"/>
        <w:jc w:val="both"/>
        <w:rPr>
          <w:rFonts w:ascii="Arial" w:hAnsi="Arial" w:cs="Arial"/>
          <w:sz w:val="22"/>
          <w:szCs w:val="22"/>
          <w:lang w:val="es-ES"/>
        </w:rPr>
      </w:pPr>
      <w:r w:rsidRPr="00F24F7B">
        <w:rPr>
          <w:rFonts w:ascii="Arial" w:hAnsi="Arial" w:cs="Arial"/>
          <w:iCs/>
          <w:color w:val="000000" w:themeColor="text1"/>
          <w:sz w:val="22"/>
          <w:szCs w:val="22"/>
          <w:lang w:val="es-ES"/>
        </w:rPr>
        <w:t xml:space="preserve">{%p </w:t>
      </w:r>
      <w:proofErr w:type="spellStart"/>
      <w:r w:rsidRPr="00F24F7B">
        <w:rPr>
          <w:rFonts w:ascii="Arial" w:hAnsi="Arial" w:cs="Arial"/>
          <w:iCs/>
          <w:color w:val="000000" w:themeColor="text1"/>
          <w:sz w:val="22"/>
          <w:szCs w:val="22"/>
          <w:lang w:val="es-ES"/>
        </w:rPr>
        <w:t>endif</w:t>
      </w:r>
      <w:proofErr w:type="spellEnd"/>
      <w:r w:rsidRPr="00F24F7B">
        <w:rPr>
          <w:rFonts w:ascii="Arial" w:hAnsi="Arial" w:cs="Arial"/>
          <w:iCs/>
          <w:color w:val="000000" w:themeColor="text1"/>
          <w:sz w:val="22"/>
          <w:szCs w:val="22"/>
          <w:lang w:val="es-ES"/>
        </w:rPr>
        <w:t xml:space="preserve"> %}</w:t>
      </w:r>
    </w:p>
    <w:p w14:paraId="0FC11D85" w14:textId="77777777" w:rsidR="00F27B2D" w:rsidRPr="00F24F7B" w:rsidRDefault="00F27B2D" w:rsidP="00F27B2D">
      <w:pPr>
        <w:ind w:right="-7"/>
        <w:jc w:val="both"/>
        <w:rPr>
          <w:rFonts w:ascii="Arial" w:hAnsi="Arial" w:cs="Arial"/>
          <w:sz w:val="22"/>
          <w:szCs w:val="22"/>
          <w:lang w:val="es-ES"/>
        </w:rPr>
      </w:pPr>
    </w:p>
    <w:p w14:paraId="7E962E3C" w14:textId="2BA7619C" w:rsidR="00F27B2D" w:rsidRPr="00F24F7B" w:rsidRDefault="00F27B2D" w:rsidP="00F27B2D">
      <w:pPr>
        <w:ind w:right="-7"/>
        <w:jc w:val="both"/>
        <w:rPr>
          <w:rFonts w:ascii="Arial" w:hAnsi="Arial" w:cs="Arial"/>
          <w:sz w:val="22"/>
          <w:szCs w:val="22"/>
          <w:lang w:val="es-ES"/>
        </w:rPr>
      </w:pPr>
      <w:r w:rsidRPr="00F24F7B">
        <w:rPr>
          <w:rFonts w:ascii="Arial" w:hAnsi="Arial" w:cs="Arial"/>
          <w:sz w:val="22"/>
          <w:szCs w:val="22"/>
          <w:lang w:val="es-ES"/>
        </w:rPr>
        <w:t xml:space="preserve">Así las cosas, y dado los anteriores incumplimientos por parte de </w:t>
      </w:r>
      <w:proofErr w:type="gramStart"/>
      <w:r w:rsidRPr="00F24F7B">
        <w:rPr>
          <w:rFonts w:ascii="Arial" w:hAnsi="Arial" w:cs="Arial"/>
          <w:b/>
          <w:bCs/>
          <w:iCs/>
          <w:color w:val="000000" w:themeColor="text1"/>
          <w:sz w:val="22"/>
          <w:szCs w:val="22"/>
          <w:lang w:val="es-ES"/>
        </w:rPr>
        <w:t xml:space="preserve">{{ </w:t>
      </w:r>
      <w:proofErr w:type="spellStart"/>
      <w:r w:rsidR="00485866" w:rsidRPr="003E6D81">
        <w:rPr>
          <w:rFonts w:ascii="Arial" w:hAnsi="Arial" w:cs="Arial"/>
          <w:b/>
          <w:bCs/>
          <w:iCs/>
          <w:color w:val="000000" w:themeColor="text1"/>
          <w:sz w:val="22"/>
          <w:szCs w:val="22"/>
          <w:lang w:val="es-ES"/>
        </w:rPr>
        <w:t>company</w:t>
      </w:r>
      <w:proofErr w:type="gramEnd"/>
      <w:r w:rsidR="00485866" w:rsidRPr="003E6D81">
        <w:rPr>
          <w:rFonts w:ascii="Arial" w:hAnsi="Arial" w:cs="Arial"/>
          <w:b/>
          <w:bCs/>
          <w:iCs/>
          <w:color w:val="000000" w:themeColor="text1"/>
          <w:sz w:val="22"/>
          <w:szCs w:val="22"/>
          <w:lang w:val="es-ES"/>
        </w:rPr>
        <w:t>_or_entity_name</w:t>
      </w:r>
      <w:proofErr w:type="spellEnd"/>
      <w:r w:rsidR="00E754CE" w:rsidRPr="002F5550">
        <w:rPr>
          <w:rFonts w:ascii="Arial" w:hAnsi="Arial" w:cs="Arial"/>
          <w:b/>
          <w:bCs/>
          <w:iCs/>
          <w:color w:val="000000" w:themeColor="text1"/>
          <w:sz w:val="18"/>
          <w:szCs w:val="18"/>
        </w:rPr>
        <w:t>|</w:t>
      </w:r>
      <w:proofErr w:type="spellStart"/>
      <w:r w:rsidR="00E754CE" w:rsidRPr="002F5550">
        <w:rPr>
          <w:rFonts w:ascii="Arial" w:hAnsi="Arial" w:cs="Arial"/>
          <w:b/>
          <w:bCs/>
          <w:iCs/>
          <w:color w:val="000000" w:themeColor="text1"/>
          <w:sz w:val="22"/>
          <w:szCs w:val="22"/>
        </w:rPr>
        <w:t>upper</w:t>
      </w:r>
      <w:proofErr w:type="spellEnd"/>
      <w:r w:rsidRPr="00F24F7B">
        <w:rPr>
          <w:rFonts w:ascii="Arial" w:hAnsi="Arial" w:cs="Arial"/>
          <w:b/>
          <w:bCs/>
          <w:iCs/>
          <w:color w:val="000000" w:themeColor="text1"/>
          <w:sz w:val="22"/>
          <w:szCs w:val="22"/>
          <w:lang w:val="es-ES"/>
        </w:rPr>
        <w:t>() }}</w:t>
      </w:r>
      <w:r w:rsidRPr="00F24F7B">
        <w:rPr>
          <w:rFonts w:ascii="Arial" w:hAnsi="Arial" w:cs="Arial"/>
          <w:b/>
          <w:bCs/>
          <w:sz w:val="22"/>
          <w:szCs w:val="22"/>
          <w:lang w:val="es-ES"/>
        </w:rPr>
        <w:t xml:space="preserve">, </w:t>
      </w:r>
      <w:r w:rsidRPr="00F24F7B">
        <w:rPr>
          <w:rFonts w:ascii="Arial" w:hAnsi="Arial" w:cs="Arial"/>
          <w:sz w:val="22"/>
          <w:szCs w:val="22"/>
          <w:lang w:val="es-ES"/>
        </w:rPr>
        <w:t>se informa que el reporte negativo ha causado un perjuicio toda vez que no puedo acceder a productos financieros.</w:t>
      </w:r>
    </w:p>
    <w:p w14:paraId="6278B978" w14:textId="77777777" w:rsidR="00F27B2D" w:rsidRPr="00F24F7B" w:rsidRDefault="00F27B2D" w:rsidP="00F27B2D">
      <w:pPr>
        <w:ind w:right="-7"/>
        <w:jc w:val="both"/>
        <w:rPr>
          <w:rFonts w:ascii="Arial" w:hAnsi="Arial" w:cs="Arial"/>
          <w:sz w:val="22"/>
          <w:szCs w:val="22"/>
          <w:lang w:val="es-ES"/>
        </w:rPr>
      </w:pPr>
    </w:p>
    <w:p w14:paraId="4C700C3B" w14:textId="0C8DA3A8" w:rsidR="00F27B2D" w:rsidRPr="00F24F7B" w:rsidRDefault="00F27B2D" w:rsidP="00F27B2D">
      <w:pPr>
        <w:ind w:right="-7"/>
        <w:jc w:val="both"/>
        <w:rPr>
          <w:rFonts w:ascii="Arial" w:hAnsi="Arial" w:cs="Arial"/>
          <w:sz w:val="22"/>
          <w:szCs w:val="22"/>
          <w:lang w:val="es-ES"/>
        </w:rPr>
      </w:pPr>
      <w:r w:rsidRPr="00F24F7B">
        <w:rPr>
          <w:rFonts w:ascii="Arial" w:hAnsi="Arial" w:cs="Arial"/>
          <w:sz w:val="22"/>
          <w:szCs w:val="22"/>
          <w:lang w:val="es-ES"/>
        </w:rPr>
        <w:t xml:space="preserve">Por lo anterior, se le informa que en caso de no eliminar el reporte negativo dentro de los quince (15) días hábiles siguientes de recibido el presente comunicado, se iniciarán las acciones ante la Superintendencia de Industria y Comercio para que </w:t>
      </w:r>
      <w:proofErr w:type="gramStart"/>
      <w:r w:rsidRPr="00F24F7B">
        <w:rPr>
          <w:rFonts w:ascii="Arial" w:hAnsi="Arial" w:cs="Arial"/>
          <w:b/>
          <w:bCs/>
          <w:iCs/>
          <w:color w:val="000000" w:themeColor="text1"/>
          <w:sz w:val="22"/>
          <w:szCs w:val="22"/>
          <w:lang w:val="es-ES"/>
        </w:rPr>
        <w:t xml:space="preserve">{{ </w:t>
      </w:r>
      <w:proofErr w:type="spellStart"/>
      <w:r w:rsidR="00485866" w:rsidRPr="003E6D81">
        <w:rPr>
          <w:rFonts w:ascii="Arial" w:hAnsi="Arial" w:cs="Arial"/>
          <w:b/>
          <w:bCs/>
          <w:iCs/>
          <w:color w:val="000000" w:themeColor="text1"/>
          <w:sz w:val="22"/>
          <w:szCs w:val="22"/>
          <w:lang w:val="es-ES"/>
        </w:rPr>
        <w:t>company</w:t>
      </w:r>
      <w:proofErr w:type="gramEnd"/>
      <w:r w:rsidR="00485866" w:rsidRPr="003E6D81">
        <w:rPr>
          <w:rFonts w:ascii="Arial" w:hAnsi="Arial" w:cs="Arial"/>
          <w:b/>
          <w:bCs/>
          <w:iCs/>
          <w:color w:val="000000" w:themeColor="text1"/>
          <w:sz w:val="22"/>
          <w:szCs w:val="22"/>
          <w:lang w:val="es-ES"/>
        </w:rPr>
        <w:t>_or_entity_name</w:t>
      </w:r>
      <w:proofErr w:type="spellEnd"/>
      <w:r w:rsidR="005D5B36" w:rsidRPr="002F5550">
        <w:rPr>
          <w:rFonts w:ascii="Arial" w:hAnsi="Arial" w:cs="Arial"/>
          <w:b/>
          <w:bCs/>
          <w:iCs/>
          <w:color w:val="000000" w:themeColor="text1"/>
          <w:sz w:val="18"/>
          <w:szCs w:val="18"/>
        </w:rPr>
        <w:t>|</w:t>
      </w:r>
      <w:proofErr w:type="spellStart"/>
      <w:r w:rsidR="005D5B36" w:rsidRPr="002F5550">
        <w:rPr>
          <w:rFonts w:ascii="Arial" w:hAnsi="Arial" w:cs="Arial"/>
          <w:b/>
          <w:bCs/>
          <w:iCs/>
          <w:color w:val="000000" w:themeColor="text1"/>
          <w:sz w:val="22"/>
          <w:szCs w:val="22"/>
        </w:rPr>
        <w:t>upper</w:t>
      </w:r>
      <w:proofErr w:type="spellEnd"/>
      <w:r w:rsidRPr="00F24F7B">
        <w:rPr>
          <w:rFonts w:ascii="Arial" w:hAnsi="Arial" w:cs="Arial"/>
          <w:b/>
          <w:bCs/>
          <w:iCs/>
          <w:color w:val="000000" w:themeColor="text1"/>
          <w:sz w:val="22"/>
          <w:szCs w:val="22"/>
          <w:lang w:val="es-ES"/>
        </w:rPr>
        <w:t>() }}</w:t>
      </w:r>
      <w:r w:rsidRPr="00F24F7B">
        <w:rPr>
          <w:rFonts w:ascii="Arial" w:hAnsi="Arial" w:cs="Arial"/>
          <w:sz w:val="22"/>
          <w:szCs w:val="22"/>
          <w:lang w:val="es-ES"/>
        </w:rPr>
        <w:t xml:space="preserve"> sea sancionada por el reporte negativo indebidamente efectuado.</w:t>
      </w:r>
    </w:p>
    <w:p w14:paraId="019212E5" w14:textId="77777777" w:rsidR="00F27B2D" w:rsidRPr="00F24F7B" w:rsidRDefault="00F27B2D" w:rsidP="00F27B2D">
      <w:pPr>
        <w:ind w:right="-7"/>
        <w:jc w:val="both"/>
        <w:rPr>
          <w:rFonts w:ascii="Arial" w:hAnsi="Arial" w:cs="Arial"/>
          <w:sz w:val="22"/>
          <w:szCs w:val="22"/>
          <w:lang w:val="es-ES"/>
        </w:rPr>
      </w:pPr>
    </w:p>
    <w:p w14:paraId="5BEB9E67" w14:textId="77777777" w:rsidR="00F27B2D" w:rsidRPr="00F24F7B" w:rsidRDefault="00F27B2D" w:rsidP="00F27B2D">
      <w:pPr>
        <w:ind w:right="-7"/>
        <w:jc w:val="both"/>
        <w:rPr>
          <w:rFonts w:ascii="Arial" w:hAnsi="Arial" w:cs="Arial"/>
          <w:sz w:val="22"/>
          <w:szCs w:val="22"/>
          <w:lang w:val="es-ES"/>
        </w:rPr>
      </w:pPr>
      <w:r w:rsidRPr="00F24F7B">
        <w:rPr>
          <w:rFonts w:ascii="Arial" w:hAnsi="Arial" w:cs="Arial"/>
          <w:sz w:val="22"/>
          <w:szCs w:val="22"/>
          <w:lang w:val="es-ES"/>
        </w:rPr>
        <w:t>Adicionalmente, se le informa que de conformidad con el artículo 24 de la Ley 222 de 1995, los administradores responden solidaria e ilimitadamente por los perjuicios que por dolo o culpa ocasionen las sociedades o empresas en donde actúan como representantes legales, culpa que se presume cuando se presenta un incumplimiento a la ley.</w:t>
      </w:r>
    </w:p>
    <w:p w14:paraId="7928ACA2" w14:textId="77777777" w:rsidR="00F27B2D" w:rsidRPr="00F24F7B" w:rsidRDefault="00F27B2D" w:rsidP="00F27B2D">
      <w:pPr>
        <w:ind w:right="-7"/>
        <w:jc w:val="both"/>
        <w:rPr>
          <w:rFonts w:ascii="Arial" w:hAnsi="Arial" w:cs="Arial"/>
          <w:sz w:val="22"/>
          <w:szCs w:val="22"/>
          <w:lang w:val="es-ES"/>
        </w:rPr>
      </w:pPr>
    </w:p>
    <w:p w14:paraId="2873B8A4" w14:textId="46F7A4DC" w:rsidR="00F27B2D" w:rsidRPr="00F24F7B" w:rsidRDefault="00F27B2D" w:rsidP="00F27B2D">
      <w:pPr>
        <w:ind w:right="-7"/>
        <w:jc w:val="both"/>
        <w:rPr>
          <w:rFonts w:ascii="Arial" w:hAnsi="Arial" w:cs="Arial"/>
          <w:sz w:val="22"/>
          <w:szCs w:val="22"/>
          <w:lang w:val="es-ES"/>
        </w:rPr>
      </w:pPr>
      <w:r w:rsidRPr="00F24F7B">
        <w:rPr>
          <w:rFonts w:ascii="Arial" w:hAnsi="Arial" w:cs="Arial"/>
          <w:sz w:val="22"/>
          <w:szCs w:val="22"/>
          <w:lang w:val="es-ES"/>
        </w:rPr>
        <w:t xml:space="preserve">Por otro lado, y teniendo en cuenta que dicho reporte negativo se efectuó incumpliendo lo ya descrito en el artículo 12 de la Ley 1266 de 2008, se procederá a iniciar la investigación ante la Superintendencia de Sociedades para que el representante legal de </w:t>
      </w:r>
      <w:proofErr w:type="gramStart"/>
      <w:r w:rsidRPr="00F24F7B">
        <w:rPr>
          <w:rFonts w:ascii="Arial" w:hAnsi="Arial" w:cs="Arial"/>
          <w:b/>
          <w:bCs/>
          <w:iCs/>
          <w:color w:val="000000" w:themeColor="text1"/>
          <w:sz w:val="22"/>
          <w:szCs w:val="22"/>
          <w:lang w:val="es-ES"/>
        </w:rPr>
        <w:t xml:space="preserve">{{ </w:t>
      </w:r>
      <w:proofErr w:type="spellStart"/>
      <w:r w:rsidR="00485866" w:rsidRPr="003E6D81">
        <w:rPr>
          <w:rFonts w:ascii="Arial" w:hAnsi="Arial" w:cs="Arial"/>
          <w:b/>
          <w:bCs/>
          <w:iCs/>
          <w:color w:val="000000" w:themeColor="text1"/>
          <w:sz w:val="22"/>
          <w:szCs w:val="22"/>
          <w:lang w:val="es-ES"/>
        </w:rPr>
        <w:t>company</w:t>
      </w:r>
      <w:proofErr w:type="gramEnd"/>
      <w:r w:rsidR="00485866" w:rsidRPr="003E6D81">
        <w:rPr>
          <w:rFonts w:ascii="Arial" w:hAnsi="Arial" w:cs="Arial"/>
          <w:b/>
          <w:bCs/>
          <w:iCs/>
          <w:color w:val="000000" w:themeColor="text1"/>
          <w:sz w:val="22"/>
          <w:szCs w:val="22"/>
          <w:lang w:val="es-ES"/>
        </w:rPr>
        <w:t>_or_entity_name</w:t>
      </w:r>
      <w:proofErr w:type="spellEnd"/>
      <w:r w:rsidR="002F6293" w:rsidRPr="002F5550">
        <w:rPr>
          <w:rFonts w:ascii="Arial" w:hAnsi="Arial" w:cs="Arial"/>
          <w:b/>
          <w:bCs/>
          <w:iCs/>
          <w:color w:val="000000" w:themeColor="text1"/>
          <w:sz w:val="18"/>
          <w:szCs w:val="18"/>
        </w:rPr>
        <w:t>|</w:t>
      </w:r>
      <w:proofErr w:type="spellStart"/>
      <w:r w:rsidR="002F6293" w:rsidRPr="002F5550">
        <w:rPr>
          <w:rFonts w:ascii="Arial" w:hAnsi="Arial" w:cs="Arial"/>
          <w:b/>
          <w:bCs/>
          <w:iCs/>
          <w:color w:val="000000" w:themeColor="text1"/>
          <w:sz w:val="22"/>
          <w:szCs w:val="22"/>
        </w:rPr>
        <w:t>upper</w:t>
      </w:r>
      <w:proofErr w:type="spellEnd"/>
      <w:r w:rsidR="002F6293" w:rsidRPr="00F24F7B">
        <w:rPr>
          <w:rFonts w:ascii="Arial" w:hAnsi="Arial" w:cs="Arial"/>
          <w:b/>
          <w:bCs/>
          <w:iCs/>
          <w:color w:val="000000" w:themeColor="text1"/>
          <w:sz w:val="22"/>
          <w:szCs w:val="22"/>
          <w:lang w:val="es-ES"/>
        </w:rPr>
        <w:t xml:space="preserve"> </w:t>
      </w:r>
      <w:r w:rsidRPr="00F24F7B">
        <w:rPr>
          <w:rFonts w:ascii="Arial" w:hAnsi="Arial" w:cs="Arial"/>
          <w:b/>
          <w:bCs/>
          <w:iCs/>
          <w:color w:val="000000" w:themeColor="text1"/>
          <w:sz w:val="22"/>
          <w:szCs w:val="22"/>
          <w:lang w:val="es-ES"/>
        </w:rPr>
        <w:t>() }}</w:t>
      </w:r>
      <w:r w:rsidRPr="00F24F7B">
        <w:rPr>
          <w:rFonts w:ascii="Arial" w:hAnsi="Arial" w:cs="Arial"/>
          <w:sz w:val="22"/>
          <w:szCs w:val="22"/>
          <w:lang w:val="es-ES"/>
        </w:rPr>
        <w:t xml:space="preserve"> sea sancionado de conformidad con el artículo 86 de la Ley 222 de 1995.</w:t>
      </w:r>
    </w:p>
    <w:p w14:paraId="7A7F33BB" w14:textId="77777777" w:rsidR="00F27B2D" w:rsidRPr="00F24F7B" w:rsidRDefault="00F27B2D" w:rsidP="00F27B2D">
      <w:pPr>
        <w:ind w:right="-7"/>
        <w:jc w:val="both"/>
        <w:rPr>
          <w:rFonts w:ascii="Arial" w:hAnsi="Arial" w:cs="Arial"/>
          <w:sz w:val="22"/>
          <w:szCs w:val="22"/>
          <w:lang w:val="es-ES"/>
        </w:rPr>
      </w:pPr>
    </w:p>
    <w:p w14:paraId="7CF08A0F" w14:textId="054CFC95" w:rsidR="00F27B2D" w:rsidRPr="00F24F7B" w:rsidRDefault="00F27B2D" w:rsidP="00F27B2D">
      <w:pPr>
        <w:ind w:right="-7"/>
        <w:jc w:val="both"/>
        <w:rPr>
          <w:rFonts w:ascii="Arial" w:hAnsi="Arial" w:cs="Arial"/>
          <w:color w:val="FF0000"/>
          <w:sz w:val="22"/>
          <w:szCs w:val="22"/>
          <w:lang w:val="es-ES"/>
        </w:rPr>
      </w:pPr>
      <w:r w:rsidRPr="00F24F7B">
        <w:rPr>
          <w:rFonts w:ascii="Arial" w:hAnsi="Arial" w:cs="Arial"/>
          <w:sz w:val="22"/>
          <w:szCs w:val="22"/>
          <w:lang w:val="es-ES"/>
        </w:rPr>
        <w:t xml:space="preserve">Sin embargo, se puede renunciar a todas las acciones antes referenciadas si </w:t>
      </w:r>
      <w:proofErr w:type="gramStart"/>
      <w:r w:rsidRPr="00F24F7B">
        <w:rPr>
          <w:rFonts w:ascii="Arial" w:hAnsi="Arial" w:cs="Arial"/>
          <w:b/>
          <w:bCs/>
          <w:iCs/>
          <w:color w:val="000000" w:themeColor="text1"/>
          <w:sz w:val="22"/>
          <w:szCs w:val="22"/>
          <w:lang w:val="es-ES"/>
        </w:rPr>
        <w:t xml:space="preserve">{{ </w:t>
      </w:r>
      <w:proofErr w:type="spellStart"/>
      <w:r w:rsidR="00485866" w:rsidRPr="003E6D81">
        <w:rPr>
          <w:rFonts w:ascii="Arial" w:hAnsi="Arial" w:cs="Arial"/>
          <w:b/>
          <w:bCs/>
          <w:iCs/>
          <w:color w:val="000000" w:themeColor="text1"/>
          <w:sz w:val="22"/>
          <w:szCs w:val="22"/>
          <w:lang w:val="es-ES"/>
        </w:rPr>
        <w:t>company</w:t>
      </w:r>
      <w:proofErr w:type="gramEnd"/>
      <w:r w:rsidR="00485866" w:rsidRPr="003E6D81">
        <w:rPr>
          <w:rFonts w:ascii="Arial" w:hAnsi="Arial" w:cs="Arial"/>
          <w:b/>
          <w:bCs/>
          <w:iCs/>
          <w:color w:val="000000" w:themeColor="text1"/>
          <w:sz w:val="22"/>
          <w:szCs w:val="22"/>
          <w:lang w:val="es-ES"/>
        </w:rPr>
        <w:t>_or_entity_name</w:t>
      </w:r>
      <w:r w:rsidR="002F6293">
        <w:rPr>
          <w:rFonts w:ascii="Arial" w:hAnsi="Arial" w:cs="Arial"/>
          <w:b/>
          <w:bCs/>
          <w:iCs/>
          <w:color w:val="000000" w:themeColor="text1"/>
          <w:sz w:val="22"/>
          <w:szCs w:val="22"/>
          <w:lang w:val="es-ES"/>
        </w:rPr>
        <w:t>|</w:t>
      </w:r>
      <w:r w:rsidRPr="00F24F7B">
        <w:rPr>
          <w:rFonts w:ascii="Arial" w:hAnsi="Arial" w:cs="Arial"/>
          <w:b/>
          <w:bCs/>
          <w:iCs/>
          <w:color w:val="000000" w:themeColor="text1"/>
          <w:sz w:val="22"/>
          <w:szCs w:val="22"/>
          <w:lang w:val="es-ES"/>
        </w:rPr>
        <w:t>upper</w:t>
      </w:r>
      <w:proofErr w:type="spellEnd"/>
      <w:r w:rsidRPr="00F24F7B">
        <w:rPr>
          <w:rFonts w:ascii="Arial" w:hAnsi="Arial" w:cs="Arial"/>
          <w:b/>
          <w:bCs/>
          <w:iCs/>
          <w:color w:val="000000" w:themeColor="text1"/>
          <w:sz w:val="22"/>
          <w:szCs w:val="22"/>
          <w:lang w:val="es-ES"/>
        </w:rPr>
        <w:t xml:space="preserve">() }} </w:t>
      </w:r>
      <w:r w:rsidRPr="00F24F7B">
        <w:rPr>
          <w:rFonts w:ascii="Arial" w:hAnsi="Arial" w:cs="Arial"/>
          <w:sz w:val="22"/>
          <w:szCs w:val="22"/>
          <w:lang w:val="es-ES"/>
        </w:rPr>
        <w:t>elimina el reporte negativo y entrega un paz y salvo por todo concepto el cual debe ir a nombre de</w:t>
      </w:r>
      <w:r w:rsidR="0008003C">
        <w:rPr>
          <w:rFonts w:ascii="Arial" w:hAnsi="Arial" w:cs="Arial"/>
          <w:b/>
          <w:bCs/>
          <w:iCs/>
          <w:color w:val="000000" w:themeColor="text1"/>
          <w:sz w:val="22"/>
          <w:szCs w:val="22"/>
          <w:lang w:val="es-ES"/>
        </w:rPr>
        <w:t xml:space="preserve"> </w:t>
      </w:r>
      <w:r w:rsidR="0008003C" w:rsidRPr="0008003C">
        <w:rPr>
          <w:rFonts w:ascii="Arial" w:hAnsi="Arial" w:cs="Arial"/>
          <w:iCs/>
          <w:color w:val="000000" w:themeColor="text1"/>
          <w:sz w:val="22"/>
          <w:szCs w:val="22"/>
        </w:rPr>
        <w:t xml:space="preserve">{% </w:t>
      </w:r>
      <w:proofErr w:type="spellStart"/>
      <w:r w:rsidR="0008003C" w:rsidRPr="0008003C">
        <w:rPr>
          <w:rFonts w:ascii="Arial" w:hAnsi="Arial" w:cs="Arial"/>
          <w:iCs/>
          <w:color w:val="000000" w:themeColor="text1"/>
          <w:sz w:val="22"/>
          <w:szCs w:val="22"/>
        </w:rPr>
        <w:t>if</w:t>
      </w:r>
      <w:proofErr w:type="spellEnd"/>
      <w:r w:rsidR="0008003C" w:rsidRPr="0008003C">
        <w:rPr>
          <w:rFonts w:ascii="Arial" w:hAnsi="Arial" w:cs="Arial"/>
          <w:iCs/>
          <w:color w:val="000000" w:themeColor="text1"/>
          <w:sz w:val="22"/>
          <w:szCs w:val="22"/>
        </w:rPr>
        <w:t xml:space="preserve"> </w:t>
      </w:r>
      <w:proofErr w:type="spellStart"/>
      <w:r w:rsidR="0008003C" w:rsidRPr="0008003C">
        <w:rPr>
          <w:rFonts w:ascii="Arial" w:hAnsi="Arial" w:cs="Arial"/>
          <w:iCs/>
          <w:color w:val="000000" w:themeColor="text1"/>
          <w:sz w:val="22"/>
          <w:szCs w:val="22"/>
        </w:rPr>
        <w:t>client_type</w:t>
      </w:r>
      <w:proofErr w:type="spellEnd"/>
      <w:r w:rsidR="0008003C" w:rsidRPr="0008003C">
        <w:rPr>
          <w:rFonts w:ascii="Arial" w:hAnsi="Arial" w:cs="Arial"/>
          <w:iCs/>
          <w:color w:val="000000" w:themeColor="text1"/>
          <w:sz w:val="22"/>
          <w:szCs w:val="22"/>
        </w:rPr>
        <w:t xml:space="preserve"> == ‘Persona Natural’ %}</w:t>
      </w:r>
      <w:r w:rsidR="0008003C" w:rsidRPr="0008003C">
        <w:rPr>
          <w:rFonts w:ascii="Arial" w:hAnsi="Arial" w:cs="Arial"/>
          <w:b/>
          <w:bCs/>
          <w:iCs/>
          <w:color w:val="000000" w:themeColor="text1"/>
          <w:sz w:val="22"/>
          <w:szCs w:val="22"/>
        </w:rPr>
        <w:t xml:space="preserve">{{ </w:t>
      </w:r>
      <w:proofErr w:type="spellStart"/>
      <w:r w:rsidR="0008003C" w:rsidRPr="0008003C">
        <w:rPr>
          <w:rFonts w:ascii="Arial" w:hAnsi="Arial" w:cs="Arial"/>
          <w:b/>
          <w:bCs/>
          <w:iCs/>
          <w:color w:val="000000" w:themeColor="text1"/>
          <w:sz w:val="22"/>
          <w:szCs w:val="22"/>
        </w:rPr>
        <w:t>natural.name|upper</w:t>
      </w:r>
      <w:proofErr w:type="spellEnd"/>
      <w:r w:rsidR="0008003C" w:rsidRPr="0008003C">
        <w:rPr>
          <w:rFonts w:ascii="Arial" w:hAnsi="Arial" w:cs="Arial"/>
          <w:b/>
          <w:bCs/>
          <w:iCs/>
          <w:color w:val="000000" w:themeColor="text1"/>
          <w:sz w:val="22"/>
          <w:szCs w:val="22"/>
        </w:rPr>
        <w:t xml:space="preserve"> }}</w:t>
      </w:r>
      <w:r w:rsidR="0008003C" w:rsidRPr="0008003C">
        <w:rPr>
          <w:rFonts w:ascii="Arial" w:hAnsi="Arial" w:cs="Arial"/>
          <w:iCs/>
          <w:color w:val="000000" w:themeColor="text1"/>
          <w:sz w:val="22"/>
          <w:szCs w:val="22"/>
        </w:rPr>
        <w:t xml:space="preserve">{% </w:t>
      </w:r>
      <w:proofErr w:type="spellStart"/>
      <w:r w:rsidR="0008003C" w:rsidRPr="0008003C">
        <w:rPr>
          <w:rFonts w:ascii="Arial" w:hAnsi="Arial" w:cs="Arial"/>
          <w:iCs/>
          <w:color w:val="000000" w:themeColor="text1"/>
          <w:sz w:val="22"/>
          <w:szCs w:val="22"/>
        </w:rPr>
        <w:t>else</w:t>
      </w:r>
      <w:proofErr w:type="spellEnd"/>
      <w:r w:rsidR="0008003C" w:rsidRPr="0008003C">
        <w:rPr>
          <w:rFonts w:ascii="Arial" w:hAnsi="Arial" w:cs="Arial"/>
          <w:iCs/>
          <w:color w:val="000000" w:themeColor="text1"/>
          <w:sz w:val="22"/>
          <w:szCs w:val="22"/>
        </w:rPr>
        <w:t xml:space="preserve"> %}</w:t>
      </w:r>
      <w:r w:rsidR="0008003C" w:rsidRPr="0008003C">
        <w:rPr>
          <w:rFonts w:ascii="Arial" w:hAnsi="Arial" w:cs="Arial"/>
          <w:b/>
          <w:bCs/>
          <w:iCs/>
          <w:color w:val="000000" w:themeColor="text1"/>
          <w:sz w:val="22"/>
          <w:szCs w:val="22"/>
        </w:rPr>
        <w:t xml:space="preserve">{{ </w:t>
      </w:r>
      <w:proofErr w:type="spellStart"/>
      <w:r w:rsidR="0008003C" w:rsidRPr="0008003C">
        <w:rPr>
          <w:rFonts w:ascii="Arial" w:hAnsi="Arial" w:cs="Arial"/>
          <w:b/>
          <w:bCs/>
          <w:iCs/>
          <w:color w:val="000000" w:themeColor="text1"/>
          <w:sz w:val="22"/>
          <w:szCs w:val="22"/>
        </w:rPr>
        <w:t>legal.name|upper</w:t>
      </w:r>
      <w:proofErr w:type="spellEnd"/>
      <w:r w:rsidR="0008003C" w:rsidRPr="0008003C">
        <w:rPr>
          <w:rFonts w:ascii="Arial" w:hAnsi="Arial" w:cs="Arial"/>
          <w:b/>
          <w:bCs/>
          <w:iCs/>
          <w:color w:val="000000" w:themeColor="text1"/>
          <w:sz w:val="22"/>
          <w:szCs w:val="22"/>
        </w:rPr>
        <w:t xml:space="preserve"> }}</w:t>
      </w:r>
      <w:r w:rsidR="0008003C" w:rsidRPr="0008003C">
        <w:rPr>
          <w:rFonts w:ascii="Arial" w:hAnsi="Arial" w:cs="Arial"/>
          <w:iCs/>
          <w:color w:val="000000" w:themeColor="text1"/>
          <w:sz w:val="22"/>
          <w:szCs w:val="22"/>
        </w:rPr>
        <w:t xml:space="preserve">{% </w:t>
      </w:r>
      <w:proofErr w:type="spellStart"/>
      <w:r w:rsidR="0008003C" w:rsidRPr="0008003C">
        <w:rPr>
          <w:rFonts w:ascii="Arial" w:hAnsi="Arial" w:cs="Arial"/>
          <w:iCs/>
          <w:color w:val="000000" w:themeColor="text1"/>
          <w:sz w:val="22"/>
          <w:szCs w:val="22"/>
        </w:rPr>
        <w:t>endif</w:t>
      </w:r>
      <w:proofErr w:type="spellEnd"/>
      <w:r w:rsidR="0008003C" w:rsidRPr="0008003C">
        <w:rPr>
          <w:rFonts w:ascii="Arial" w:hAnsi="Arial" w:cs="Arial"/>
          <w:iCs/>
          <w:color w:val="000000" w:themeColor="text1"/>
          <w:sz w:val="22"/>
          <w:szCs w:val="22"/>
        </w:rPr>
        <w:t xml:space="preserve"> %}</w:t>
      </w:r>
      <w:r w:rsidRPr="0008003C">
        <w:rPr>
          <w:rFonts w:ascii="Arial" w:hAnsi="Arial" w:cs="Arial"/>
          <w:iCs/>
          <w:color w:val="000000" w:themeColor="text1"/>
          <w:sz w:val="22"/>
          <w:szCs w:val="22"/>
          <w:lang w:val="es-ES"/>
        </w:rPr>
        <w:t>.</w:t>
      </w:r>
      <w:r w:rsidRPr="00F24F7B">
        <w:rPr>
          <w:rFonts w:ascii="Arial" w:hAnsi="Arial" w:cs="Arial"/>
          <w:iCs/>
          <w:color w:val="000000" w:themeColor="text1"/>
          <w:sz w:val="22"/>
          <w:szCs w:val="22"/>
          <w:lang w:val="es-ES"/>
        </w:rPr>
        <w:t xml:space="preserve"> </w:t>
      </w:r>
    </w:p>
    <w:p w14:paraId="32ED6ED7" w14:textId="77777777" w:rsidR="00F27B2D" w:rsidRPr="00F24F7B" w:rsidRDefault="00F27B2D" w:rsidP="00F27B2D">
      <w:pPr>
        <w:ind w:right="-7"/>
        <w:jc w:val="both"/>
        <w:rPr>
          <w:rFonts w:ascii="Arial" w:hAnsi="Arial" w:cs="Arial"/>
          <w:sz w:val="22"/>
          <w:szCs w:val="22"/>
          <w:lang w:val="es-ES"/>
        </w:rPr>
      </w:pPr>
    </w:p>
    <w:p w14:paraId="59C1FEA7" w14:textId="77777777" w:rsidR="00F27B2D" w:rsidRPr="00F24F7B" w:rsidRDefault="00F27B2D" w:rsidP="00F27B2D">
      <w:pPr>
        <w:ind w:right="-7"/>
        <w:jc w:val="center"/>
        <w:rPr>
          <w:rFonts w:ascii="Arial" w:hAnsi="Arial" w:cs="Arial"/>
          <w:b/>
          <w:bCs/>
          <w:sz w:val="22"/>
          <w:szCs w:val="22"/>
          <w:lang w:val="es-ES"/>
        </w:rPr>
      </w:pPr>
      <w:r w:rsidRPr="00F24F7B">
        <w:rPr>
          <w:rFonts w:ascii="Arial" w:hAnsi="Arial" w:cs="Arial"/>
          <w:b/>
          <w:bCs/>
          <w:sz w:val="22"/>
          <w:szCs w:val="22"/>
          <w:lang w:val="es-ES"/>
        </w:rPr>
        <w:t>SOLICITUD</w:t>
      </w:r>
    </w:p>
    <w:p w14:paraId="78AB9A2F" w14:textId="77777777" w:rsidR="00F27B2D" w:rsidRPr="00317D03" w:rsidRDefault="00F27B2D" w:rsidP="00317D03">
      <w:pPr>
        <w:ind w:right="-7"/>
        <w:jc w:val="both"/>
        <w:rPr>
          <w:rFonts w:ascii="Arial" w:hAnsi="Arial" w:cs="Arial"/>
          <w:b/>
          <w:bCs/>
          <w:sz w:val="22"/>
          <w:szCs w:val="22"/>
          <w:lang w:val="es-ES"/>
        </w:rPr>
      </w:pPr>
    </w:p>
    <w:p w14:paraId="68C888DA" w14:textId="4C84CC81" w:rsidR="00317D03" w:rsidRDefault="00317D03" w:rsidP="00F27B2D">
      <w:pPr>
        <w:pStyle w:val="Prrafodelista"/>
        <w:numPr>
          <w:ilvl w:val="0"/>
          <w:numId w:val="2"/>
        </w:numPr>
        <w:ind w:left="2127" w:right="-7" w:hanging="1778"/>
        <w:jc w:val="both"/>
        <w:rPr>
          <w:rFonts w:ascii="Arial" w:hAnsi="Arial" w:cs="Arial"/>
          <w:sz w:val="22"/>
          <w:szCs w:val="22"/>
          <w:lang w:val="es-ES"/>
        </w:rPr>
      </w:pPr>
      <w:r>
        <w:rPr>
          <w:rFonts w:ascii="Arial" w:hAnsi="Arial" w:cs="Arial"/>
          <w:sz w:val="22"/>
          <w:szCs w:val="22"/>
          <w:lang w:val="es-ES"/>
        </w:rPr>
        <w:t xml:space="preserve">La eliminación del reporte negativo por la obligación referenciada con el número </w:t>
      </w:r>
      <w:proofErr w:type="gramStart"/>
      <w:r w:rsidRPr="005F5C62">
        <w:rPr>
          <w:rFonts w:ascii="Arial" w:hAnsi="Arial" w:cs="Arial"/>
          <w:b/>
          <w:bCs/>
          <w:iCs/>
          <w:color w:val="000000" w:themeColor="text1"/>
          <w:sz w:val="22"/>
          <w:szCs w:val="22"/>
          <w:lang w:val="es-ES"/>
        </w:rPr>
        <w:t xml:space="preserve">{{ </w:t>
      </w:r>
      <w:proofErr w:type="spellStart"/>
      <w:r w:rsidRPr="005F5C62">
        <w:rPr>
          <w:rFonts w:ascii="Arial" w:hAnsi="Arial" w:cs="Arial"/>
          <w:b/>
          <w:bCs/>
          <w:iCs/>
          <w:color w:val="000000" w:themeColor="text1"/>
          <w:sz w:val="22"/>
          <w:szCs w:val="22"/>
          <w:lang w:val="es-ES"/>
        </w:rPr>
        <w:t>obligation</w:t>
      </w:r>
      <w:proofErr w:type="gramEnd"/>
      <w:r w:rsidRPr="005F5C62">
        <w:rPr>
          <w:rFonts w:ascii="Arial" w:hAnsi="Arial" w:cs="Arial"/>
          <w:b/>
          <w:bCs/>
          <w:iCs/>
          <w:color w:val="000000" w:themeColor="text1"/>
          <w:sz w:val="22"/>
          <w:szCs w:val="22"/>
          <w:lang w:val="es-ES"/>
        </w:rPr>
        <w:t>_number</w:t>
      </w:r>
      <w:proofErr w:type="spellEnd"/>
      <w:r w:rsidRPr="005F5C62">
        <w:rPr>
          <w:rFonts w:ascii="Arial" w:hAnsi="Arial" w:cs="Arial"/>
          <w:b/>
          <w:bCs/>
          <w:iCs/>
          <w:color w:val="000000" w:themeColor="text1"/>
          <w:sz w:val="22"/>
          <w:szCs w:val="22"/>
          <w:lang w:val="es-ES"/>
        </w:rPr>
        <w:t xml:space="preserve"> }}</w:t>
      </w:r>
      <w:r w:rsidRPr="005F5C62">
        <w:rPr>
          <w:rFonts w:ascii="Arial" w:hAnsi="Arial" w:cs="Arial"/>
          <w:sz w:val="22"/>
          <w:szCs w:val="22"/>
          <w:lang w:val="es-ES"/>
        </w:rPr>
        <w:t>.</w:t>
      </w:r>
    </w:p>
    <w:p w14:paraId="70370456" w14:textId="77777777" w:rsidR="00317D03" w:rsidRPr="00317D03" w:rsidRDefault="00317D03" w:rsidP="00317D03">
      <w:pPr>
        <w:pStyle w:val="Prrafodelista"/>
        <w:rPr>
          <w:rFonts w:ascii="Arial" w:hAnsi="Arial" w:cs="Arial"/>
          <w:sz w:val="22"/>
          <w:szCs w:val="22"/>
          <w:lang w:val="es-ES"/>
        </w:rPr>
      </w:pPr>
    </w:p>
    <w:p w14:paraId="6A46EE83" w14:textId="66265CF1" w:rsidR="00F27B2D" w:rsidRPr="00F24F7B" w:rsidRDefault="00F27B2D" w:rsidP="00F27B2D">
      <w:pPr>
        <w:pStyle w:val="Prrafodelista"/>
        <w:numPr>
          <w:ilvl w:val="0"/>
          <w:numId w:val="2"/>
        </w:numPr>
        <w:ind w:left="2127" w:right="-7" w:hanging="1778"/>
        <w:jc w:val="both"/>
        <w:rPr>
          <w:rFonts w:ascii="Arial" w:hAnsi="Arial" w:cs="Arial"/>
          <w:sz w:val="22"/>
          <w:szCs w:val="22"/>
          <w:lang w:val="es-ES"/>
        </w:rPr>
      </w:pPr>
      <w:r w:rsidRPr="00F24F7B">
        <w:rPr>
          <w:rFonts w:ascii="Arial" w:hAnsi="Arial" w:cs="Arial"/>
          <w:sz w:val="22"/>
          <w:szCs w:val="22"/>
          <w:lang w:val="es-ES"/>
        </w:rPr>
        <w:t xml:space="preserve">La entrega de paz y salvo por todo concepto a nombre de </w:t>
      </w:r>
      <w:r w:rsidR="00542003" w:rsidRPr="00542003">
        <w:rPr>
          <w:rFonts w:ascii="Arial" w:hAnsi="Arial" w:cs="Arial"/>
          <w:iCs/>
          <w:color w:val="000000" w:themeColor="text1"/>
          <w:sz w:val="22"/>
          <w:szCs w:val="22"/>
          <w:lang w:val="es-ES_tradnl"/>
        </w:rPr>
        <w:t xml:space="preserve">{% </w:t>
      </w:r>
      <w:proofErr w:type="spellStart"/>
      <w:r w:rsidR="00542003" w:rsidRPr="00542003">
        <w:rPr>
          <w:rFonts w:ascii="Arial" w:hAnsi="Arial" w:cs="Arial"/>
          <w:iCs/>
          <w:color w:val="000000" w:themeColor="text1"/>
          <w:sz w:val="22"/>
          <w:szCs w:val="22"/>
          <w:lang w:val="es-ES_tradnl"/>
        </w:rPr>
        <w:t>if</w:t>
      </w:r>
      <w:proofErr w:type="spellEnd"/>
      <w:r w:rsidR="00542003" w:rsidRPr="00542003">
        <w:rPr>
          <w:rFonts w:ascii="Arial" w:hAnsi="Arial" w:cs="Arial"/>
          <w:iCs/>
          <w:color w:val="000000" w:themeColor="text1"/>
          <w:sz w:val="22"/>
          <w:szCs w:val="22"/>
          <w:lang w:val="es-ES_tradnl"/>
        </w:rPr>
        <w:t xml:space="preserve"> </w:t>
      </w:r>
      <w:proofErr w:type="spellStart"/>
      <w:r w:rsidR="00542003" w:rsidRPr="00542003">
        <w:rPr>
          <w:rFonts w:ascii="Arial" w:hAnsi="Arial" w:cs="Arial"/>
          <w:iCs/>
          <w:color w:val="000000" w:themeColor="text1"/>
          <w:sz w:val="22"/>
          <w:szCs w:val="22"/>
          <w:lang w:val="es-ES_tradnl"/>
        </w:rPr>
        <w:t>client_type</w:t>
      </w:r>
      <w:proofErr w:type="spellEnd"/>
      <w:r w:rsidR="00542003" w:rsidRPr="00542003">
        <w:rPr>
          <w:rFonts w:ascii="Arial" w:hAnsi="Arial" w:cs="Arial"/>
          <w:iCs/>
          <w:color w:val="000000" w:themeColor="text1"/>
          <w:sz w:val="22"/>
          <w:szCs w:val="22"/>
          <w:lang w:val="es-ES_tradnl"/>
        </w:rPr>
        <w:t xml:space="preserve"> == ‘Persona Natural’ </w:t>
      </w:r>
      <w:proofErr w:type="gramStart"/>
      <w:r w:rsidR="00542003" w:rsidRPr="00542003">
        <w:rPr>
          <w:rFonts w:ascii="Arial" w:hAnsi="Arial" w:cs="Arial"/>
          <w:iCs/>
          <w:color w:val="000000" w:themeColor="text1"/>
          <w:sz w:val="22"/>
          <w:szCs w:val="22"/>
          <w:lang w:val="es-ES_tradnl"/>
        </w:rPr>
        <w:t>%}</w:t>
      </w:r>
      <w:r w:rsidR="00542003" w:rsidRPr="00542003">
        <w:rPr>
          <w:rFonts w:ascii="Arial" w:hAnsi="Arial" w:cs="Arial"/>
          <w:b/>
          <w:bCs/>
          <w:iCs/>
          <w:color w:val="000000" w:themeColor="text1"/>
          <w:sz w:val="22"/>
          <w:szCs w:val="22"/>
          <w:lang w:val="es-ES_tradnl"/>
        </w:rPr>
        <w:t>{</w:t>
      </w:r>
      <w:proofErr w:type="gramEnd"/>
      <w:r w:rsidR="00542003" w:rsidRPr="00542003">
        <w:rPr>
          <w:rFonts w:ascii="Arial" w:hAnsi="Arial" w:cs="Arial"/>
          <w:b/>
          <w:bCs/>
          <w:iCs/>
          <w:color w:val="000000" w:themeColor="text1"/>
          <w:sz w:val="22"/>
          <w:szCs w:val="22"/>
          <w:lang w:val="es-ES_tradnl"/>
        </w:rPr>
        <w:t xml:space="preserve">{ </w:t>
      </w:r>
      <w:proofErr w:type="spellStart"/>
      <w:r w:rsidR="00542003" w:rsidRPr="00542003">
        <w:rPr>
          <w:rFonts w:ascii="Arial" w:hAnsi="Arial" w:cs="Arial"/>
          <w:b/>
          <w:bCs/>
          <w:iCs/>
          <w:color w:val="000000" w:themeColor="text1"/>
          <w:sz w:val="22"/>
          <w:szCs w:val="22"/>
          <w:lang w:val="es-ES_tradnl"/>
        </w:rPr>
        <w:t>natural.name|upper</w:t>
      </w:r>
      <w:proofErr w:type="spellEnd"/>
      <w:r w:rsidR="00542003" w:rsidRPr="00542003">
        <w:rPr>
          <w:rFonts w:ascii="Arial" w:hAnsi="Arial" w:cs="Arial"/>
          <w:b/>
          <w:bCs/>
          <w:iCs/>
          <w:color w:val="000000" w:themeColor="text1"/>
          <w:sz w:val="22"/>
          <w:szCs w:val="22"/>
          <w:lang w:val="es-ES_tradnl"/>
        </w:rPr>
        <w:t xml:space="preserve"> }}</w:t>
      </w:r>
      <w:r w:rsidR="00542003" w:rsidRPr="00542003">
        <w:rPr>
          <w:rFonts w:ascii="Arial" w:hAnsi="Arial" w:cs="Arial"/>
          <w:iCs/>
          <w:color w:val="000000" w:themeColor="text1"/>
          <w:sz w:val="22"/>
          <w:szCs w:val="22"/>
          <w:lang w:val="es-ES_tradnl"/>
        </w:rPr>
        <w:t xml:space="preserve">, quien se identifica con {{ </w:t>
      </w:r>
      <w:proofErr w:type="spellStart"/>
      <w:r w:rsidR="00542003" w:rsidRPr="00542003">
        <w:rPr>
          <w:rFonts w:ascii="Arial" w:hAnsi="Arial" w:cs="Arial"/>
          <w:iCs/>
          <w:color w:val="000000" w:themeColor="text1"/>
          <w:sz w:val="22"/>
          <w:szCs w:val="22"/>
          <w:lang w:val="es-ES_tradnl"/>
        </w:rPr>
        <w:t>complaining_type_id</w:t>
      </w:r>
      <w:proofErr w:type="spellEnd"/>
      <w:r w:rsidR="00542003" w:rsidRPr="00542003">
        <w:rPr>
          <w:rFonts w:ascii="Arial" w:hAnsi="Arial" w:cs="Arial"/>
          <w:iCs/>
          <w:color w:val="000000" w:themeColor="text1"/>
          <w:sz w:val="22"/>
          <w:szCs w:val="22"/>
          <w:lang w:val="es-ES_tradnl"/>
        </w:rPr>
        <w:t xml:space="preserve"> }} No. </w:t>
      </w:r>
      <w:proofErr w:type="gramStart"/>
      <w:r w:rsidR="00542003" w:rsidRPr="00542003">
        <w:rPr>
          <w:rFonts w:ascii="Arial" w:hAnsi="Arial" w:cs="Arial"/>
          <w:iCs/>
          <w:color w:val="000000" w:themeColor="text1"/>
          <w:sz w:val="22"/>
          <w:szCs w:val="22"/>
          <w:lang w:val="es-ES_tradnl"/>
        </w:rPr>
        <w:t xml:space="preserve">{{ </w:t>
      </w:r>
      <w:proofErr w:type="spellStart"/>
      <w:r w:rsidR="00542003" w:rsidRPr="00542003">
        <w:rPr>
          <w:rFonts w:ascii="Arial" w:hAnsi="Arial" w:cs="Arial"/>
          <w:iCs/>
          <w:color w:val="000000" w:themeColor="text1"/>
          <w:sz w:val="22"/>
          <w:szCs w:val="22"/>
          <w:lang w:val="es-ES_tradnl"/>
        </w:rPr>
        <w:t>complaining</w:t>
      </w:r>
      <w:proofErr w:type="gramEnd"/>
      <w:r w:rsidR="00542003" w:rsidRPr="00542003">
        <w:rPr>
          <w:rFonts w:ascii="Arial" w:hAnsi="Arial" w:cs="Arial"/>
          <w:iCs/>
          <w:color w:val="000000" w:themeColor="text1"/>
          <w:sz w:val="22"/>
          <w:szCs w:val="22"/>
          <w:lang w:val="es-ES_tradnl"/>
        </w:rPr>
        <w:t>_id_number</w:t>
      </w:r>
      <w:proofErr w:type="spellEnd"/>
      <w:r w:rsidR="00542003" w:rsidRPr="00542003">
        <w:rPr>
          <w:rFonts w:ascii="Arial" w:hAnsi="Arial" w:cs="Arial"/>
          <w:iCs/>
          <w:color w:val="000000" w:themeColor="text1"/>
          <w:sz w:val="22"/>
          <w:szCs w:val="22"/>
          <w:lang w:val="es-ES_tradnl"/>
        </w:rPr>
        <w:t xml:space="preserve"> }}{% </w:t>
      </w:r>
      <w:proofErr w:type="spellStart"/>
      <w:r w:rsidR="00542003" w:rsidRPr="00542003">
        <w:rPr>
          <w:rFonts w:ascii="Arial" w:hAnsi="Arial" w:cs="Arial"/>
          <w:iCs/>
          <w:color w:val="000000" w:themeColor="text1"/>
          <w:sz w:val="22"/>
          <w:szCs w:val="22"/>
          <w:lang w:val="es-ES_tradnl"/>
        </w:rPr>
        <w:t>else</w:t>
      </w:r>
      <w:proofErr w:type="spellEnd"/>
      <w:r w:rsidR="00542003" w:rsidRPr="00542003">
        <w:rPr>
          <w:rFonts w:ascii="Arial" w:hAnsi="Arial" w:cs="Arial"/>
          <w:iCs/>
          <w:color w:val="000000" w:themeColor="text1"/>
          <w:sz w:val="22"/>
          <w:szCs w:val="22"/>
          <w:lang w:val="es-ES_tradnl"/>
        </w:rPr>
        <w:t xml:space="preserve"> %}</w:t>
      </w:r>
      <w:r w:rsidR="00542003" w:rsidRPr="00542003">
        <w:rPr>
          <w:rFonts w:ascii="Arial" w:hAnsi="Arial" w:cs="Arial"/>
          <w:b/>
          <w:bCs/>
          <w:iCs/>
          <w:color w:val="000000" w:themeColor="text1"/>
          <w:sz w:val="22"/>
          <w:szCs w:val="22"/>
          <w:lang w:val="es-ES_tradnl"/>
        </w:rPr>
        <w:t xml:space="preserve">{{ </w:t>
      </w:r>
      <w:proofErr w:type="spellStart"/>
      <w:r w:rsidR="00542003" w:rsidRPr="00542003">
        <w:rPr>
          <w:rFonts w:ascii="Arial" w:hAnsi="Arial" w:cs="Arial"/>
          <w:b/>
          <w:bCs/>
          <w:iCs/>
          <w:color w:val="000000" w:themeColor="text1"/>
          <w:sz w:val="22"/>
          <w:szCs w:val="22"/>
          <w:lang w:val="es-ES_tradnl"/>
        </w:rPr>
        <w:t>legal.name|upper</w:t>
      </w:r>
      <w:proofErr w:type="spellEnd"/>
      <w:r w:rsidR="00542003" w:rsidRPr="00542003">
        <w:rPr>
          <w:rFonts w:ascii="Arial" w:hAnsi="Arial" w:cs="Arial"/>
          <w:b/>
          <w:bCs/>
          <w:iCs/>
          <w:color w:val="000000" w:themeColor="text1"/>
          <w:sz w:val="22"/>
          <w:szCs w:val="22"/>
          <w:lang w:val="es-ES_tradnl"/>
        </w:rPr>
        <w:t xml:space="preserve"> }}</w:t>
      </w:r>
      <w:r w:rsidR="00542003" w:rsidRPr="00542003">
        <w:rPr>
          <w:rStyle w:val="Textoennegrita"/>
          <w:rFonts w:ascii="Arial" w:hAnsi="Arial" w:cs="Arial"/>
          <w:color w:val="000000" w:themeColor="text1"/>
          <w:sz w:val="22"/>
          <w:szCs w:val="22"/>
          <w:lang w:val="es-ES_tradnl"/>
        </w:rPr>
        <w:t xml:space="preserve">, sociedad debidamente constituida e identificada con </w:t>
      </w:r>
      <w:proofErr w:type="spellStart"/>
      <w:r w:rsidR="00542003" w:rsidRPr="00542003">
        <w:rPr>
          <w:rStyle w:val="Textoennegrita"/>
          <w:rFonts w:ascii="Arial" w:hAnsi="Arial" w:cs="Arial"/>
          <w:color w:val="000000" w:themeColor="text1"/>
          <w:sz w:val="22"/>
          <w:szCs w:val="22"/>
          <w:lang w:val="es-ES_tradnl"/>
        </w:rPr>
        <w:t>Nit</w:t>
      </w:r>
      <w:proofErr w:type="spellEnd"/>
      <w:r w:rsidR="00542003" w:rsidRPr="00542003">
        <w:rPr>
          <w:rStyle w:val="Textoennegrita"/>
          <w:rFonts w:ascii="Arial" w:hAnsi="Arial" w:cs="Arial"/>
          <w:color w:val="000000" w:themeColor="text1"/>
          <w:sz w:val="22"/>
          <w:szCs w:val="22"/>
          <w:lang w:val="es-ES_tradnl"/>
        </w:rPr>
        <w:t xml:space="preserve">. </w:t>
      </w:r>
      <w:proofErr w:type="gramStart"/>
      <w:r w:rsidR="00542003" w:rsidRPr="00542003">
        <w:rPr>
          <w:rStyle w:val="Textoennegrita"/>
          <w:rFonts w:ascii="Arial" w:hAnsi="Arial" w:cs="Arial"/>
          <w:color w:val="000000" w:themeColor="text1"/>
          <w:sz w:val="22"/>
          <w:szCs w:val="22"/>
          <w:lang w:val="es-ES_tradnl"/>
        </w:rPr>
        <w:t>{{</w:t>
      </w:r>
      <w:r w:rsidR="00542003" w:rsidRPr="00542003">
        <w:rPr>
          <w:rFonts w:ascii="Arial" w:hAnsi="Arial" w:cs="Arial"/>
          <w:b/>
          <w:bCs/>
          <w:sz w:val="22"/>
          <w:szCs w:val="22"/>
          <w:lang w:val="es-ES_tradnl"/>
        </w:rPr>
        <w:t xml:space="preserve"> </w:t>
      </w:r>
      <w:proofErr w:type="spellStart"/>
      <w:r w:rsidR="00542003" w:rsidRPr="00542003">
        <w:rPr>
          <w:rStyle w:val="Textoennegrita"/>
          <w:rFonts w:ascii="Arial" w:hAnsi="Arial" w:cs="Arial"/>
          <w:color w:val="000000" w:themeColor="text1"/>
          <w:sz w:val="22"/>
          <w:szCs w:val="22"/>
          <w:lang w:val="es-ES_tradnl"/>
        </w:rPr>
        <w:t>complaining</w:t>
      </w:r>
      <w:proofErr w:type="gramEnd"/>
      <w:r w:rsidR="00542003" w:rsidRPr="00542003">
        <w:rPr>
          <w:rStyle w:val="Textoennegrita"/>
          <w:rFonts w:ascii="Arial" w:hAnsi="Arial" w:cs="Arial"/>
          <w:color w:val="000000" w:themeColor="text1"/>
          <w:sz w:val="22"/>
          <w:szCs w:val="22"/>
          <w:lang w:val="es-ES_tradnl"/>
        </w:rPr>
        <w:t>_id_number</w:t>
      </w:r>
      <w:proofErr w:type="spellEnd"/>
      <w:r w:rsidR="00542003" w:rsidRPr="00542003">
        <w:rPr>
          <w:rStyle w:val="Textoennegrita"/>
          <w:rFonts w:ascii="Arial" w:hAnsi="Arial" w:cs="Arial"/>
          <w:color w:val="000000" w:themeColor="text1"/>
          <w:sz w:val="22"/>
          <w:szCs w:val="22"/>
          <w:lang w:val="es-ES_tradnl"/>
        </w:rPr>
        <w:t xml:space="preserve"> }}, representada por {{ </w:t>
      </w:r>
      <w:proofErr w:type="spellStart"/>
      <w:r w:rsidR="00542003" w:rsidRPr="00542003">
        <w:rPr>
          <w:rStyle w:val="Textoennegrita"/>
          <w:rFonts w:ascii="Arial" w:hAnsi="Arial" w:cs="Arial"/>
          <w:color w:val="000000" w:themeColor="text1"/>
          <w:sz w:val="22"/>
          <w:szCs w:val="22"/>
          <w:lang w:val="es-ES_tradnl"/>
        </w:rPr>
        <w:t>legal_representative_name|title</w:t>
      </w:r>
      <w:proofErr w:type="spellEnd"/>
      <w:r w:rsidR="00542003" w:rsidRPr="00542003">
        <w:rPr>
          <w:rStyle w:val="Textoennegrita"/>
          <w:rFonts w:ascii="Arial" w:hAnsi="Arial" w:cs="Arial"/>
          <w:color w:val="000000" w:themeColor="text1"/>
          <w:sz w:val="22"/>
          <w:szCs w:val="22"/>
          <w:lang w:val="es-ES_tradnl"/>
        </w:rPr>
        <w:t xml:space="preserve"> }} quien se identifica con  {{ </w:t>
      </w:r>
      <w:proofErr w:type="spellStart"/>
      <w:r w:rsidR="00542003" w:rsidRPr="00542003">
        <w:rPr>
          <w:rStyle w:val="Textoennegrita"/>
          <w:rFonts w:ascii="Arial" w:hAnsi="Arial" w:cs="Arial"/>
          <w:color w:val="000000" w:themeColor="text1"/>
          <w:sz w:val="22"/>
          <w:szCs w:val="22"/>
          <w:lang w:val="es-ES_tradnl"/>
        </w:rPr>
        <w:t>legal_representative_type_id</w:t>
      </w:r>
      <w:proofErr w:type="spellEnd"/>
      <w:r w:rsidR="00542003" w:rsidRPr="00542003">
        <w:rPr>
          <w:rStyle w:val="Textoennegrita"/>
          <w:rFonts w:ascii="Arial" w:hAnsi="Arial" w:cs="Arial"/>
          <w:color w:val="000000" w:themeColor="text1"/>
          <w:sz w:val="22"/>
          <w:szCs w:val="22"/>
          <w:lang w:val="es-ES_tradnl"/>
        </w:rPr>
        <w:t xml:space="preserve"> }} No. </w:t>
      </w:r>
      <w:proofErr w:type="gramStart"/>
      <w:r w:rsidR="00542003" w:rsidRPr="00542003">
        <w:rPr>
          <w:rStyle w:val="Textoennegrita"/>
          <w:rFonts w:ascii="Arial" w:hAnsi="Arial" w:cs="Arial"/>
          <w:color w:val="000000" w:themeColor="text1"/>
          <w:sz w:val="22"/>
          <w:szCs w:val="22"/>
          <w:lang w:val="es-ES_tradnl"/>
        </w:rPr>
        <w:t xml:space="preserve">{{ </w:t>
      </w:r>
      <w:proofErr w:type="spellStart"/>
      <w:r w:rsidR="00542003" w:rsidRPr="00542003">
        <w:rPr>
          <w:rStyle w:val="Textoennegrita"/>
          <w:rFonts w:ascii="Arial" w:hAnsi="Arial" w:cs="Arial"/>
          <w:color w:val="000000" w:themeColor="text1"/>
          <w:sz w:val="22"/>
          <w:szCs w:val="22"/>
          <w:lang w:val="es-ES_tradnl"/>
        </w:rPr>
        <w:t>legal</w:t>
      </w:r>
      <w:proofErr w:type="gramEnd"/>
      <w:r w:rsidR="00542003" w:rsidRPr="00542003">
        <w:rPr>
          <w:rStyle w:val="Textoennegrita"/>
          <w:rFonts w:ascii="Arial" w:hAnsi="Arial" w:cs="Arial"/>
          <w:color w:val="000000" w:themeColor="text1"/>
          <w:sz w:val="22"/>
          <w:szCs w:val="22"/>
          <w:lang w:val="es-ES_tradnl"/>
        </w:rPr>
        <w:t>_representative_id_number</w:t>
      </w:r>
      <w:proofErr w:type="spellEnd"/>
      <w:r w:rsidR="00542003" w:rsidRPr="00542003">
        <w:rPr>
          <w:rStyle w:val="Textoennegrita"/>
          <w:rFonts w:ascii="Arial" w:hAnsi="Arial" w:cs="Arial"/>
          <w:color w:val="000000" w:themeColor="text1"/>
          <w:sz w:val="22"/>
          <w:szCs w:val="22"/>
          <w:lang w:val="es-ES_tradnl"/>
        </w:rPr>
        <w:t xml:space="preserve"> }}</w:t>
      </w:r>
      <w:r w:rsidR="00542003" w:rsidRPr="00542003">
        <w:rPr>
          <w:rFonts w:ascii="Arial" w:hAnsi="Arial" w:cs="Arial"/>
          <w:iCs/>
          <w:color w:val="000000" w:themeColor="text1"/>
          <w:sz w:val="22"/>
          <w:szCs w:val="22"/>
          <w:lang w:val="es-ES_tradnl"/>
        </w:rPr>
        <w:t xml:space="preserve">{% </w:t>
      </w:r>
      <w:proofErr w:type="spellStart"/>
      <w:r w:rsidR="00542003" w:rsidRPr="00542003">
        <w:rPr>
          <w:rFonts w:ascii="Arial" w:hAnsi="Arial" w:cs="Arial"/>
          <w:iCs/>
          <w:color w:val="000000" w:themeColor="text1"/>
          <w:sz w:val="22"/>
          <w:szCs w:val="22"/>
          <w:lang w:val="es-ES_tradnl"/>
        </w:rPr>
        <w:t>endif</w:t>
      </w:r>
      <w:proofErr w:type="spellEnd"/>
      <w:r w:rsidR="00542003" w:rsidRPr="00542003">
        <w:rPr>
          <w:rFonts w:ascii="Arial" w:hAnsi="Arial" w:cs="Arial"/>
          <w:iCs/>
          <w:color w:val="000000" w:themeColor="text1"/>
          <w:sz w:val="22"/>
          <w:szCs w:val="22"/>
          <w:lang w:val="es-ES_tradnl"/>
        </w:rPr>
        <w:t xml:space="preserve"> %}</w:t>
      </w:r>
      <w:r w:rsidRPr="00542003">
        <w:rPr>
          <w:rFonts w:ascii="Arial" w:hAnsi="Arial" w:cs="Arial"/>
          <w:iCs/>
          <w:color w:val="000000" w:themeColor="text1"/>
          <w:sz w:val="22"/>
          <w:szCs w:val="22"/>
          <w:lang w:val="es-ES"/>
        </w:rPr>
        <w:t>.</w:t>
      </w:r>
    </w:p>
    <w:p w14:paraId="3E391818" w14:textId="77777777" w:rsidR="00F27B2D" w:rsidRPr="00F24F7B" w:rsidRDefault="00F27B2D" w:rsidP="00F27B2D">
      <w:pPr>
        <w:pStyle w:val="Prrafodelista"/>
        <w:ind w:right="-7"/>
        <w:jc w:val="both"/>
        <w:rPr>
          <w:rFonts w:ascii="Arial" w:hAnsi="Arial" w:cs="Arial"/>
          <w:b/>
          <w:bCs/>
          <w:sz w:val="22"/>
          <w:szCs w:val="22"/>
          <w:lang w:val="es-ES"/>
        </w:rPr>
      </w:pPr>
    </w:p>
    <w:p w14:paraId="2F5E17E7" w14:textId="0BEB65DB" w:rsidR="00F27B2D" w:rsidRPr="00F24F7B" w:rsidRDefault="00F27B2D" w:rsidP="00F27B2D">
      <w:pPr>
        <w:pStyle w:val="Prrafodelista"/>
        <w:numPr>
          <w:ilvl w:val="0"/>
          <w:numId w:val="2"/>
        </w:numPr>
        <w:ind w:left="2127" w:right="-7" w:hanging="1767"/>
        <w:jc w:val="both"/>
        <w:rPr>
          <w:rFonts w:ascii="Arial" w:hAnsi="Arial" w:cs="Arial"/>
          <w:b/>
          <w:bCs/>
          <w:sz w:val="22"/>
          <w:szCs w:val="22"/>
          <w:lang w:val="es-ES"/>
        </w:rPr>
      </w:pPr>
      <w:r w:rsidRPr="00F24F7B">
        <w:rPr>
          <w:rFonts w:ascii="Arial" w:hAnsi="Arial" w:cs="Arial"/>
          <w:sz w:val="22"/>
          <w:szCs w:val="22"/>
          <w:lang w:val="es-ES"/>
        </w:rPr>
        <w:t xml:space="preserve">La entrega del documento en el cual se encuentra prueba de la vinculación contractual, comercial y/o civil entre </w:t>
      </w:r>
      <w:r w:rsidR="00542003" w:rsidRPr="0008003C">
        <w:rPr>
          <w:rFonts w:ascii="Arial" w:hAnsi="Arial" w:cs="Arial"/>
          <w:iCs/>
          <w:color w:val="000000" w:themeColor="text1"/>
          <w:sz w:val="22"/>
          <w:szCs w:val="22"/>
        </w:rPr>
        <w:t xml:space="preserve">{% </w:t>
      </w:r>
      <w:proofErr w:type="spellStart"/>
      <w:r w:rsidR="00542003" w:rsidRPr="0008003C">
        <w:rPr>
          <w:rFonts w:ascii="Arial" w:hAnsi="Arial" w:cs="Arial"/>
          <w:iCs/>
          <w:color w:val="000000" w:themeColor="text1"/>
          <w:sz w:val="22"/>
          <w:szCs w:val="22"/>
        </w:rPr>
        <w:t>if</w:t>
      </w:r>
      <w:proofErr w:type="spellEnd"/>
      <w:r w:rsidR="00542003" w:rsidRPr="0008003C">
        <w:rPr>
          <w:rFonts w:ascii="Arial" w:hAnsi="Arial" w:cs="Arial"/>
          <w:iCs/>
          <w:color w:val="000000" w:themeColor="text1"/>
          <w:sz w:val="22"/>
          <w:szCs w:val="22"/>
        </w:rPr>
        <w:t xml:space="preserve"> </w:t>
      </w:r>
      <w:proofErr w:type="spellStart"/>
      <w:r w:rsidR="00542003" w:rsidRPr="0008003C">
        <w:rPr>
          <w:rFonts w:ascii="Arial" w:hAnsi="Arial" w:cs="Arial"/>
          <w:iCs/>
          <w:color w:val="000000" w:themeColor="text1"/>
          <w:sz w:val="22"/>
          <w:szCs w:val="22"/>
        </w:rPr>
        <w:t>client_type</w:t>
      </w:r>
      <w:proofErr w:type="spellEnd"/>
      <w:r w:rsidR="00542003" w:rsidRPr="0008003C">
        <w:rPr>
          <w:rFonts w:ascii="Arial" w:hAnsi="Arial" w:cs="Arial"/>
          <w:iCs/>
          <w:color w:val="000000" w:themeColor="text1"/>
          <w:sz w:val="22"/>
          <w:szCs w:val="22"/>
        </w:rPr>
        <w:t xml:space="preserve"> == ‘Persona Natural’ </w:t>
      </w:r>
      <w:proofErr w:type="gramStart"/>
      <w:r w:rsidR="00542003" w:rsidRPr="0008003C">
        <w:rPr>
          <w:rFonts w:ascii="Arial" w:hAnsi="Arial" w:cs="Arial"/>
          <w:iCs/>
          <w:color w:val="000000" w:themeColor="text1"/>
          <w:sz w:val="22"/>
          <w:szCs w:val="22"/>
        </w:rPr>
        <w:t>%}</w:t>
      </w:r>
      <w:r w:rsidR="00542003" w:rsidRPr="0008003C">
        <w:rPr>
          <w:rFonts w:ascii="Arial" w:hAnsi="Arial" w:cs="Arial"/>
          <w:b/>
          <w:bCs/>
          <w:iCs/>
          <w:color w:val="000000" w:themeColor="text1"/>
          <w:sz w:val="22"/>
          <w:szCs w:val="22"/>
        </w:rPr>
        <w:t>{</w:t>
      </w:r>
      <w:proofErr w:type="gramEnd"/>
      <w:r w:rsidR="00542003" w:rsidRPr="0008003C">
        <w:rPr>
          <w:rFonts w:ascii="Arial" w:hAnsi="Arial" w:cs="Arial"/>
          <w:b/>
          <w:bCs/>
          <w:iCs/>
          <w:color w:val="000000" w:themeColor="text1"/>
          <w:sz w:val="22"/>
          <w:szCs w:val="22"/>
        </w:rPr>
        <w:t xml:space="preserve">{ </w:t>
      </w:r>
      <w:proofErr w:type="spellStart"/>
      <w:r w:rsidR="00542003" w:rsidRPr="0008003C">
        <w:rPr>
          <w:rFonts w:ascii="Arial" w:hAnsi="Arial" w:cs="Arial"/>
          <w:b/>
          <w:bCs/>
          <w:iCs/>
          <w:color w:val="000000" w:themeColor="text1"/>
          <w:sz w:val="22"/>
          <w:szCs w:val="22"/>
        </w:rPr>
        <w:t>natural.name|upper</w:t>
      </w:r>
      <w:proofErr w:type="spellEnd"/>
      <w:r w:rsidR="00542003" w:rsidRPr="0008003C">
        <w:rPr>
          <w:rFonts w:ascii="Arial" w:hAnsi="Arial" w:cs="Arial"/>
          <w:b/>
          <w:bCs/>
          <w:iCs/>
          <w:color w:val="000000" w:themeColor="text1"/>
          <w:sz w:val="22"/>
          <w:szCs w:val="22"/>
        </w:rPr>
        <w:t xml:space="preserve"> }}</w:t>
      </w:r>
      <w:r w:rsidR="00542003" w:rsidRPr="0008003C">
        <w:rPr>
          <w:rFonts w:ascii="Arial" w:hAnsi="Arial" w:cs="Arial"/>
          <w:iCs/>
          <w:color w:val="000000" w:themeColor="text1"/>
          <w:sz w:val="22"/>
          <w:szCs w:val="22"/>
        </w:rPr>
        <w:t xml:space="preserve">{% </w:t>
      </w:r>
      <w:proofErr w:type="spellStart"/>
      <w:r w:rsidR="00542003" w:rsidRPr="0008003C">
        <w:rPr>
          <w:rFonts w:ascii="Arial" w:hAnsi="Arial" w:cs="Arial"/>
          <w:iCs/>
          <w:color w:val="000000" w:themeColor="text1"/>
          <w:sz w:val="22"/>
          <w:szCs w:val="22"/>
        </w:rPr>
        <w:t>else</w:t>
      </w:r>
      <w:proofErr w:type="spellEnd"/>
      <w:r w:rsidR="00542003" w:rsidRPr="0008003C">
        <w:rPr>
          <w:rFonts w:ascii="Arial" w:hAnsi="Arial" w:cs="Arial"/>
          <w:iCs/>
          <w:color w:val="000000" w:themeColor="text1"/>
          <w:sz w:val="22"/>
          <w:szCs w:val="22"/>
        </w:rPr>
        <w:t xml:space="preserve"> %}</w:t>
      </w:r>
      <w:r w:rsidR="00542003" w:rsidRPr="0008003C">
        <w:rPr>
          <w:rFonts w:ascii="Arial" w:hAnsi="Arial" w:cs="Arial"/>
          <w:b/>
          <w:bCs/>
          <w:iCs/>
          <w:color w:val="000000" w:themeColor="text1"/>
          <w:sz w:val="22"/>
          <w:szCs w:val="22"/>
        </w:rPr>
        <w:t xml:space="preserve">{{ </w:t>
      </w:r>
      <w:proofErr w:type="spellStart"/>
      <w:r w:rsidR="00542003" w:rsidRPr="0008003C">
        <w:rPr>
          <w:rFonts w:ascii="Arial" w:hAnsi="Arial" w:cs="Arial"/>
          <w:b/>
          <w:bCs/>
          <w:iCs/>
          <w:color w:val="000000" w:themeColor="text1"/>
          <w:sz w:val="22"/>
          <w:szCs w:val="22"/>
        </w:rPr>
        <w:t>legal.name|upper</w:t>
      </w:r>
      <w:proofErr w:type="spellEnd"/>
      <w:r w:rsidR="00542003" w:rsidRPr="0008003C">
        <w:rPr>
          <w:rFonts w:ascii="Arial" w:hAnsi="Arial" w:cs="Arial"/>
          <w:b/>
          <w:bCs/>
          <w:iCs/>
          <w:color w:val="000000" w:themeColor="text1"/>
          <w:sz w:val="22"/>
          <w:szCs w:val="22"/>
        </w:rPr>
        <w:t xml:space="preserve"> }}</w:t>
      </w:r>
      <w:r w:rsidR="00542003" w:rsidRPr="0008003C">
        <w:rPr>
          <w:rFonts w:ascii="Arial" w:hAnsi="Arial" w:cs="Arial"/>
          <w:iCs/>
          <w:color w:val="000000" w:themeColor="text1"/>
          <w:sz w:val="22"/>
          <w:szCs w:val="22"/>
        </w:rPr>
        <w:t xml:space="preserve">{% </w:t>
      </w:r>
      <w:proofErr w:type="spellStart"/>
      <w:r w:rsidR="00542003" w:rsidRPr="0008003C">
        <w:rPr>
          <w:rFonts w:ascii="Arial" w:hAnsi="Arial" w:cs="Arial"/>
          <w:iCs/>
          <w:color w:val="000000" w:themeColor="text1"/>
          <w:sz w:val="22"/>
          <w:szCs w:val="22"/>
        </w:rPr>
        <w:t>endif</w:t>
      </w:r>
      <w:proofErr w:type="spellEnd"/>
      <w:r w:rsidR="00542003" w:rsidRPr="0008003C">
        <w:rPr>
          <w:rFonts w:ascii="Arial" w:hAnsi="Arial" w:cs="Arial"/>
          <w:iCs/>
          <w:color w:val="000000" w:themeColor="text1"/>
          <w:sz w:val="22"/>
          <w:szCs w:val="22"/>
        </w:rPr>
        <w:t xml:space="preserve"> %}</w:t>
      </w:r>
      <w:r w:rsidRPr="00F24F7B">
        <w:rPr>
          <w:rFonts w:ascii="Arial" w:hAnsi="Arial" w:cs="Arial"/>
          <w:iCs/>
          <w:color w:val="000000" w:themeColor="text1"/>
          <w:sz w:val="22"/>
          <w:szCs w:val="22"/>
          <w:lang w:val="es-ES"/>
        </w:rPr>
        <w:t xml:space="preserve"> o el certificado o constancia de la inexistencia del mismo.</w:t>
      </w:r>
    </w:p>
    <w:p w14:paraId="47C7C1D3" w14:textId="77777777" w:rsidR="00F27B2D" w:rsidRPr="00F24F7B" w:rsidRDefault="00F27B2D" w:rsidP="00F27B2D">
      <w:pPr>
        <w:pStyle w:val="Prrafodelista"/>
        <w:rPr>
          <w:rFonts w:ascii="Arial" w:hAnsi="Arial" w:cs="Arial"/>
          <w:b/>
          <w:bCs/>
          <w:sz w:val="22"/>
          <w:szCs w:val="22"/>
          <w:lang w:val="es-ES"/>
        </w:rPr>
      </w:pPr>
    </w:p>
    <w:p w14:paraId="55638B60" w14:textId="653B9540" w:rsidR="00F27B2D" w:rsidRPr="00F24F7B" w:rsidRDefault="00F27B2D" w:rsidP="00F27B2D">
      <w:pPr>
        <w:pStyle w:val="Prrafodelista"/>
        <w:numPr>
          <w:ilvl w:val="0"/>
          <w:numId w:val="2"/>
        </w:numPr>
        <w:ind w:left="2127" w:right="-7" w:hanging="1778"/>
        <w:jc w:val="both"/>
        <w:rPr>
          <w:rFonts w:ascii="Arial" w:hAnsi="Arial" w:cs="Arial"/>
          <w:sz w:val="22"/>
          <w:szCs w:val="22"/>
          <w:lang w:val="es-ES"/>
        </w:rPr>
      </w:pPr>
      <w:r w:rsidRPr="00F24F7B">
        <w:rPr>
          <w:rFonts w:ascii="Arial" w:hAnsi="Arial" w:cs="Arial"/>
          <w:sz w:val="22"/>
          <w:szCs w:val="22"/>
          <w:lang w:val="es-ES"/>
        </w:rPr>
        <w:t xml:space="preserve">La entrega del documento en donde se encuentra la autorización expresa para que </w:t>
      </w:r>
      <w:proofErr w:type="gramStart"/>
      <w:r w:rsidRPr="00F24F7B">
        <w:rPr>
          <w:rFonts w:ascii="Arial" w:hAnsi="Arial" w:cs="Arial"/>
          <w:iCs/>
          <w:color w:val="000000" w:themeColor="text1"/>
          <w:sz w:val="22"/>
          <w:szCs w:val="22"/>
          <w:lang w:val="es-ES"/>
        </w:rPr>
        <w:t>{</w:t>
      </w:r>
      <w:r w:rsidRPr="00F24F7B">
        <w:rPr>
          <w:rFonts w:ascii="Arial" w:hAnsi="Arial" w:cs="Arial"/>
          <w:b/>
          <w:bCs/>
          <w:iCs/>
          <w:color w:val="000000" w:themeColor="text1"/>
          <w:sz w:val="22"/>
          <w:szCs w:val="22"/>
          <w:lang w:val="es-ES"/>
        </w:rPr>
        <w:t>{</w:t>
      </w:r>
      <w:r w:rsidR="00EC16DC">
        <w:rPr>
          <w:rFonts w:ascii="Arial" w:hAnsi="Arial" w:cs="Arial"/>
          <w:b/>
          <w:bCs/>
          <w:iCs/>
          <w:color w:val="000000" w:themeColor="text1"/>
          <w:sz w:val="22"/>
          <w:szCs w:val="22"/>
          <w:lang w:val="es-ES"/>
        </w:rPr>
        <w:t xml:space="preserve"> </w:t>
      </w:r>
      <w:proofErr w:type="spellStart"/>
      <w:r w:rsidR="00EC16DC" w:rsidRPr="003E6D81">
        <w:rPr>
          <w:rFonts w:ascii="Arial" w:hAnsi="Arial" w:cs="Arial"/>
          <w:b/>
          <w:bCs/>
          <w:iCs/>
          <w:color w:val="000000" w:themeColor="text1"/>
          <w:sz w:val="22"/>
          <w:szCs w:val="22"/>
          <w:lang w:val="es-ES"/>
        </w:rPr>
        <w:t>company</w:t>
      </w:r>
      <w:proofErr w:type="gramEnd"/>
      <w:r w:rsidR="00EC16DC" w:rsidRPr="003E6D81">
        <w:rPr>
          <w:rFonts w:ascii="Arial" w:hAnsi="Arial" w:cs="Arial"/>
          <w:b/>
          <w:bCs/>
          <w:iCs/>
          <w:color w:val="000000" w:themeColor="text1"/>
          <w:sz w:val="22"/>
          <w:szCs w:val="22"/>
          <w:lang w:val="es-ES"/>
        </w:rPr>
        <w:t>_or_entity_name</w:t>
      </w:r>
      <w:proofErr w:type="spellEnd"/>
      <w:r w:rsidR="0051451C" w:rsidRPr="002F5550">
        <w:rPr>
          <w:rFonts w:ascii="Arial" w:hAnsi="Arial" w:cs="Arial"/>
          <w:b/>
          <w:bCs/>
          <w:iCs/>
          <w:color w:val="000000" w:themeColor="text1"/>
          <w:sz w:val="18"/>
          <w:szCs w:val="18"/>
        </w:rPr>
        <w:t>|</w:t>
      </w:r>
      <w:proofErr w:type="spellStart"/>
      <w:r w:rsidR="0051451C" w:rsidRPr="002F5550">
        <w:rPr>
          <w:rFonts w:ascii="Arial" w:hAnsi="Arial" w:cs="Arial"/>
          <w:b/>
          <w:bCs/>
          <w:iCs/>
          <w:color w:val="000000" w:themeColor="text1"/>
          <w:sz w:val="22"/>
          <w:szCs w:val="22"/>
        </w:rPr>
        <w:t>upper</w:t>
      </w:r>
      <w:proofErr w:type="spellEnd"/>
      <w:r w:rsidR="0051451C" w:rsidRPr="00F24F7B">
        <w:rPr>
          <w:rFonts w:ascii="Arial" w:hAnsi="Arial" w:cs="Arial"/>
          <w:b/>
          <w:bCs/>
          <w:iCs/>
          <w:color w:val="000000" w:themeColor="text1"/>
          <w:sz w:val="22"/>
          <w:szCs w:val="22"/>
          <w:lang w:val="es-ES"/>
        </w:rPr>
        <w:t xml:space="preserve"> </w:t>
      </w:r>
      <w:r w:rsidRPr="00F24F7B">
        <w:rPr>
          <w:rFonts w:ascii="Arial" w:hAnsi="Arial" w:cs="Arial"/>
          <w:b/>
          <w:bCs/>
          <w:iCs/>
          <w:color w:val="000000" w:themeColor="text1"/>
          <w:sz w:val="22"/>
          <w:szCs w:val="22"/>
          <w:lang w:val="es-ES"/>
        </w:rPr>
        <w:t>() }}</w:t>
      </w:r>
      <w:r w:rsidRPr="00F24F7B">
        <w:rPr>
          <w:rFonts w:ascii="Arial" w:hAnsi="Arial" w:cs="Arial"/>
          <w:iCs/>
          <w:color w:val="000000" w:themeColor="text1"/>
          <w:sz w:val="22"/>
          <w:szCs w:val="22"/>
          <w:lang w:val="es-ES"/>
        </w:rPr>
        <w:t xml:space="preserve"> </w:t>
      </w:r>
      <w:r w:rsidRPr="00F24F7B">
        <w:rPr>
          <w:rFonts w:ascii="Arial" w:hAnsi="Arial" w:cs="Arial"/>
          <w:sz w:val="22"/>
          <w:szCs w:val="22"/>
          <w:lang w:val="es-ES"/>
        </w:rPr>
        <w:t xml:space="preserve">pueda realizar el reporte negativo a centrales de riesgo </w:t>
      </w:r>
      <w:r w:rsidRPr="00F24F7B">
        <w:rPr>
          <w:rFonts w:ascii="Arial" w:hAnsi="Arial" w:cs="Arial"/>
          <w:iCs/>
          <w:color w:val="000000" w:themeColor="text1"/>
          <w:sz w:val="22"/>
          <w:szCs w:val="22"/>
          <w:lang w:val="es-ES"/>
        </w:rPr>
        <w:t>o el certificado o constancia de la inexistencia del mismo</w:t>
      </w:r>
      <w:r w:rsidRPr="00F24F7B">
        <w:rPr>
          <w:rFonts w:ascii="Arial" w:hAnsi="Arial" w:cs="Arial"/>
          <w:sz w:val="22"/>
          <w:szCs w:val="22"/>
          <w:lang w:val="es-ES"/>
        </w:rPr>
        <w:t>.</w:t>
      </w:r>
    </w:p>
    <w:p w14:paraId="66E6C5E7" w14:textId="77777777" w:rsidR="00F27B2D" w:rsidRPr="00F24F7B" w:rsidRDefault="00F27B2D" w:rsidP="00F27B2D">
      <w:pPr>
        <w:pStyle w:val="Prrafodelista"/>
        <w:rPr>
          <w:rFonts w:ascii="Arial" w:hAnsi="Arial" w:cs="Arial"/>
          <w:sz w:val="22"/>
          <w:szCs w:val="22"/>
          <w:lang w:val="es-ES"/>
        </w:rPr>
      </w:pPr>
    </w:p>
    <w:p w14:paraId="3E431B90" w14:textId="77777777" w:rsidR="00F27B2D" w:rsidRPr="00F24F7B" w:rsidRDefault="00F27B2D" w:rsidP="00F27B2D">
      <w:pPr>
        <w:pStyle w:val="Prrafodelista"/>
        <w:numPr>
          <w:ilvl w:val="0"/>
          <w:numId w:val="2"/>
        </w:numPr>
        <w:ind w:left="2127" w:right="-7" w:hanging="1778"/>
        <w:jc w:val="both"/>
        <w:rPr>
          <w:rFonts w:ascii="Arial" w:hAnsi="Arial" w:cs="Arial"/>
          <w:sz w:val="22"/>
          <w:szCs w:val="22"/>
          <w:lang w:val="es-ES"/>
        </w:rPr>
      </w:pPr>
      <w:r w:rsidRPr="00F24F7B">
        <w:rPr>
          <w:rFonts w:ascii="Arial" w:hAnsi="Arial" w:cs="Arial"/>
          <w:sz w:val="22"/>
          <w:szCs w:val="22"/>
          <w:lang w:val="es-ES"/>
        </w:rPr>
        <w:lastRenderedPageBreak/>
        <w:t xml:space="preserve">La entrega del comunicado con su correspondiente cotejo y la constancia de envío </w:t>
      </w:r>
      <w:proofErr w:type="gramStart"/>
      <w:r w:rsidRPr="00F24F7B">
        <w:rPr>
          <w:rFonts w:ascii="Arial" w:hAnsi="Arial" w:cs="Arial"/>
          <w:sz w:val="22"/>
          <w:szCs w:val="22"/>
          <w:lang w:val="es-ES"/>
        </w:rPr>
        <w:t>del mismo</w:t>
      </w:r>
      <w:proofErr w:type="gramEnd"/>
      <w:r w:rsidRPr="00F24F7B">
        <w:rPr>
          <w:rFonts w:ascii="Arial" w:hAnsi="Arial" w:cs="Arial"/>
          <w:sz w:val="22"/>
          <w:szCs w:val="22"/>
          <w:lang w:val="es-ES"/>
        </w:rPr>
        <w:t xml:space="preserve"> de que trata el artículo 12 de la Ley 1266 de 2008.</w:t>
      </w:r>
    </w:p>
    <w:p w14:paraId="2F854BB0" w14:textId="77777777" w:rsidR="00F27B2D" w:rsidRPr="00F24F7B" w:rsidRDefault="00F27B2D" w:rsidP="00F27B2D">
      <w:pPr>
        <w:pStyle w:val="Prrafodelista"/>
        <w:rPr>
          <w:rFonts w:ascii="Arial" w:hAnsi="Arial" w:cs="Arial"/>
          <w:sz w:val="22"/>
          <w:szCs w:val="22"/>
          <w:lang w:val="es-ES"/>
        </w:rPr>
      </w:pPr>
    </w:p>
    <w:p w14:paraId="27B579C1" w14:textId="4A6D7E67" w:rsidR="00F27B2D" w:rsidRPr="00F24F7B" w:rsidRDefault="00F27B2D" w:rsidP="00F27B2D">
      <w:pPr>
        <w:pStyle w:val="Prrafodelista"/>
        <w:numPr>
          <w:ilvl w:val="0"/>
          <w:numId w:val="2"/>
        </w:numPr>
        <w:ind w:left="2127" w:right="-7" w:hanging="1778"/>
        <w:jc w:val="both"/>
        <w:rPr>
          <w:rFonts w:ascii="Arial" w:hAnsi="Arial" w:cs="Arial"/>
          <w:sz w:val="22"/>
          <w:szCs w:val="22"/>
          <w:lang w:val="es-ES"/>
        </w:rPr>
      </w:pPr>
      <w:r w:rsidRPr="00F24F7B">
        <w:rPr>
          <w:rFonts w:ascii="Arial" w:hAnsi="Arial" w:cs="Arial"/>
          <w:sz w:val="22"/>
          <w:szCs w:val="22"/>
          <w:lang w:val="es-ES"/>
        </w:rPr>
        <w:t xml:space="preserve">La entrega de la liquidación del valor presuntamente adeudado a nombre de </w:t>
      </w:r>
      <w:proofErr w:type="gramStart"/>
      <w:r w:rsidRPr="00F24F7B">
        <w:rPr>
          <w:rFonts w:ascii="Arial" w:hAnsi="Arial" w:cs="Arial"/>
          <w:b/>
          <w:bCs/>
          <w:iCs/>
          <w:color w:val="000000" w:themeColor="text1"/>
          <w:sz w:val="22"/>
          <w:szCs w:val="22"/>
          <w:lang w:val="es-ES"/>
        </w:rPr>
        <w:t>{{</w:t>
      </w:r>
      <w:r w:rsidR="00033B4F">
        <w:rPr>
          <w:rFonts w:ascii="Arial" w:hAnsi="Arial" w:cs="Arial"/>
          <w:b/>
          <w:bCs/>
          <w:iCs/>
          <w:color w:val="000000" w:themeColor="text1"/>
          <w:sz w:val="22"/>
          <w:szCs w:val="22"/>
          <w:lang w:val="es-ES"/>
        </w:rPr>
        <w:t xml:space="preserve"> </w:t>
      </w:r>
      <w:proofErr w:type="spellStart"/>
      <w:r w:rsidR="00033B4F" w:rsidRPr="003E6D81">
        <w:rPr>
          <w:rFonts w:ascii="Arial" w:hAnsi="Arial" w:cs="Arial"/>
          <w:b/>
          <w:bCs/>
          <w:iCs/>
          <w:color w:val="000000" w:themeColor="text1"/>
          <w:sz w:val="22"/>
          <w:szCs w:val="22"/>
          <w:lang w:val="es-ES"/>
        </w:rPr>
        <w:t>company</w:t>
      </w:r>
      <w:proofErr w:type="gramEnd"/>
      <w:r w:rsidR="00033B4F" w:rsidRPr="003E6D81">
        <w:rPr>
          <w:rFonts w:ascii="Arial" w:hAnsi="Arial" w:cs="Arial"/>
          <w:b/>
          <w:bCs/>
          <w:iCs/>
          <w:color w:val="000000" w:themeColor="text1"/>
          <w:sz w:val="22"/>
          <w:szCs w:val="22"/>
          <w:lang w:val="es-ES"/>
        </w:rPr>
        <w:t>_or_entity_name</w:t>
      </w:r>
      <w:proofErr w:type="spellEnd"/>
      <w:r w:rsidR="0051451C" w:rsidRPr="002F5550">
        <w:rPr>
          <w:rFonts w:ascii="Arial" w:hAnsi="Arial" w:cs="Arial"/>
          <w:b/>
          <w:bCs/>
          <w:iCs/>
          <w:color w:val="000000" w:themeColor="text1"/>
          <w:sz w:val="18"/>
          <w:szCs w:val="18"/>
        </w:rPr>
        <w:t>|</w:t>
      </w:r>
      <w:proofErr w:type="spellStart"/>
      <w:r w:rsidR="0051451C" w:rsidRPr="002F5550">
        <w:rPr>
          <w:rFonts w:ascii="Arial" w:hAnsi="Arial" w:cs="Arial"/>
          <w:b/>
          <w:bCs/>
          <w:iCs/>
          <w:color w:val="000000" w:themeColor="text1"/>
          <w:sz w:val="22"/>
          <w:szCs w:val="22"/>
        </w:rPr>
        <w:t>upper</w:t>
      </w:r>
      <w:proofErr w:type="spellEnd"/>
      <w:r w:rsidR="0051451C">
        <w:rPr>
          <w:rFonts w:ascii="Arial" w:hAnsi="Arial" w:cs="Arial"/>
          <w:b/>
          <w:bCs/>
          <w:iCs/>
          <w:color w:val="000000" w:themeColor="text1"/>
          <w:sz w:val="22"/>
          <w:szCs w:val="22"/>
          <w:lang w:val="es-ES"/>
        </w:rPr>
        <w:t xml:space="preserve"> </w:t>
      </w:r>
      <w:r w:rsidRPr="00F24F7B">
        <w:rPr>
          <w:rFonts w:ascii="Arial" w:hAnsi="Arial" w:cs="Arial"/>
          <w:b/>
          <w:bCs/>
          <w:iCs/>
          <w:color w:val="000000" w:themeColor="text1"/>
          <w:sz w:val="22"/>
          <w:szCs w:val="22"/>
          <w:lang w:val="es-ES"/>
        </w:rPr>
        <w:t>() }}</w:t>
      </w:r>
      <w:r w:rsidRPr="00F24F7B">
        <w:rPr>
          <w:rFonts w:ascii="Arial" w:hAnsi="Arial" w:cs="Arial"/>
          <w:iCs/>
          <w:color w:val="000000" w:themeColor="text1"/>
          <w:sz w:val="22"/>
          <w:szCs w:val="22"/>
          <w:lang w:val="es-ES"/>
        </w:rPr>
        <w:t xml:space="preserve"> con el detalle mensual del valor del crédito y los pagos efectuados.</w:t>
      </w:r>
    </w:p>
    <w:p w14:paraId="780C9A48" w14:textId="77777777" w:rsidR="00F27B2D" w:rsidRPr="00F24F7B" w:rsidRDefault="00F27B2D" w:rsidP="00F27B2D">
      <w:pPr>
        <w:pStyle w:val="Prrafodelista"/>
        <w:rPr>
          <w:rFonts w:ascii="Arial" w:hAnsi="Arial" w:cs="Arial"/>
          <w:sz w:val="22"/>
          <w:szCs w:val="22"/>
          <w:lang w:val="es-ES"/>
        </w:rPr>
      </w:pPr>
    </w:p>
    <w:p w14:paraId="1687ACB4" w14:textId="77777777" w:rsidR="00F27B2D" w:rsidRPr="00F24F7B" w:rsidRDefault="00F27B2D" w:rsidP="00F27B2D">
      <w:pPr>
        <w:pStyle w:val="Prrafodelista"/>
        <w:numPr>
          <w:ilvl w:val="0"/>
          <w:numId w:val="2"/>
        </w:numPr>
        <w:ind w:left="2127" w:right="-7" w:hanging="1778"/>
        <w:jc w:val="both"/>
        <w:rPr>
          <w:rFonts w:ascii="Arial" w:hAnsi="Arial" w:cs="Arial"/>
          <w:sz w:val="22"/>
          <w:szCs w:val="22"/>
          <w:lang w:val="es-ES"/>
        </w:rPr>
      </w:pPr>
      <w:r w:rsidRPr="00F24F7B">
        <w:rPr>
          <w:rFonts w:ascii="Arial" w:hAnsi="Arial" w:cs="Arial"/>
          <w:sz w:val="22"/>
          <w:szCs w:val="22"/>
          <w:lang w:val="es-ES"/>
        </w:rPr>
        <w:t>Que se certifique el tiempo o duración del presunto retraso o incumplimiento de la obligación.</w:t>
      </w:r>
    </w:p>
    <w:p w14:paraId="6DF92245" w14:textId="77777777" w:rsidR="00F27B2D" w:rsidRPr="00F24F7B" w:rsidRDefault="00F27B2D" w:rsidP="00F27B2D">
      <w:pPr>
        <w:pStyle w:val="Prrafodelista"/>
        <w:rPr>
          <w:rFonts w:ascii="Arial" w:hAnsi="Arial" w:cs="Arial"/>
          <w:sz w:val="22"/>
          <w:szCs w:val="22"/>
          <w:lang w:val="es-ES"/>
        </w:rPr>
      </w:pPr>
    </w:p>
    <w:p w14:paraId="09A4A9B4" w14:textId="3B92B483" w:rsidR="00F27B2D" w:rsidRPr="00F24F7B" w:rsidRDefault="00F27B2D" w:rsidP="00E179D5">
      <w:pPr>
        <w:pStyle w:val="Prrafodelista"/>
        <w:numPr>
          <w:ilvl w:val="0"/>
          <w:numId w:val="2"/>
        </w:numPr>
        <w:ind w:left="2127" w:right="-7" w:hanging="1767"/>
        <w:jc w:val="both"/>
        <w:rPr>
          <w:rFonts w:ascii="Arial" w:hAnsi="Arial" w:cs="Arial"/>
          <w:sz w:val="22"/>
          <w:szCs w:val="22"/>
          <w:lang w:val="es-ES"/>
        </w:rPr>
      </w:pPr>
      <w:r w:rsidRPr="00F24F7B">
        <w:rPr>
          <w:rFonts w:ascii="Arial" w:hAnsi="Arial" w:cs="Arial"/>
          <w:sz w:val="22"/>
          <w:szCs w:val="22"/>
          <w:lang w:val="es-ES"/>
        </w:rPr>
        <w:t>Que se certifique el tiempo que lleva el reporte negativo</w:t>
      </w:r>
      <w:r w:rsidR="00E179D5">
        <w:rPr>
          <w:rFonts w:ascii="Arial" w:hAnsi="Arial" w:cs="Arial"/>
          <w:sz w:val="22"/>
          <w:szCs w:val="22"/>
          <w:lang w:val="es-ES"/>
        </w:rPr>
        <w:t xml:space="preserve"> y la fecha (Año/Mes/día) en que se efectuó el reporte negativo.</w:t>
      </w:r>
    </w:p>
    <w:p w14:paraId="0D0F22F4" w14:textId="77777777" w:rsidR="00F27B2D" w:rsidRPr="00F24F7B" w:rsidRDefault="00F27B2D" w:rsidP="00F27B2D">
      <w:pPr>
        <w:ind w:right="701"/>
        <w:jc w:val="both"/>
        <w:rPr>
          <w:rFonts w:ascii="Arial" w:hAnsi="Arial" w:cs="Arial"/>
          <w:sz w:val="22"/>
          <w:szCs w:val="22"/>
          <w:lang w:val="es-ES"/>
        </w:rPr>
      </w:pPr>
    </w:p>
    <w:p w14:paraId="18BCA5D6" w14:textId="77777777" w:rsidR="00F27B2D" w:rsidRPr="00F24F7B" w:rsidRDefault="00F27B2D" w:rsidP="00F27B2D">
      <w:pPr>
        <w:ind w:right="-7"/>
        <w:jc w:val="both"/>
        <w:rPr>
          <w:rFonts w:ascii="Arial" w:hAnsi="Arial" w:cs="Arial"/>
          <w:sz w:val="22"/>
          <w:szCs w:val="22"/>
          <w:lang w:val="es-ES"/>
        </w:rPr>
      </w:pPr>
      <w:r w:rsidRPr="00F24F7B">
        <w:rPr>
          <w:rFonts w:ascii="Arial" w:hAnsi="Arial" w:cs="Arial"/>
          <w:sz w:val="22"/>
          <w:szCs w:val="22"/>
          <w:lang w:val="es-ES"/>
        </w:rPr>
        <w:t>Se le recuerda que de conformidad con el artículo 16 de la Ley 1266 de 2008 cuenta un plazo de quince (15) días hábiles para responder la presente reclamación, y un plazo de diez (10) días hábiles para la entrega de los documentos solicitados de conformidad con el artículo 16 de la ley 1266 de 2008 y el artículo 14 del Código Procedimiento Administrativo y de lo Contencioso Administrativo.</w:t>
      </w:r>
    </w:p>
    <w:p w14:paraId="1832C941" w14:textId="77777777" w:rsidR="00F27B2D" w:rsidRPr="00F24F7B" w:rsidRDefault="00F27B2D" w:rsidP="00F27B2D">
      <w:pPr>
        <w:ind w:left="700" w:right="-7"/>
        <w:jc w:val="both"/>
        <w:rPr>
          <w:rFonts w:ascii="Arial" w:hAnsi="Arial" w:cs="Arial"/>
          <w:sz w:val="22"/>
          <w:szCs w:val="22"/>
          <w:lang w:val="es-ES"/>
        </w:rPr>
      </w:pPr>
    </w:p>
    <w:p w14:paraId="6F5F732A" w14:textId="77777777" w:rsidR="00F27B2D" w:rsidRPr="00F24F7B" w:rsidRDefault="00F27B2D" w:rsidP="00F27B2D">
      <w:pPr>
        <w:ind w:right="-7"/>
        <w:jc w:val="both"/>
        <w:rPr>
          <w:rFonts w:ascii="Arial" w:hAnsi="Arial" w:cs="Arial"/>
          <w:sz w:val="22"/>
          <w:szCs w:val="22"/>
          <w:lang w:val="es-ES"/>
        </w:rPr>
      </w:pPr>
      <w:r w:rsidRPr="00F24F7B">
        <w:rPr>
          <w:rFonts w:ascii="Arial" w:hAnsi="Arial" w:cs="Arial"/>
          <w:sz w:val="22"/>
          <w:szCs w:val="22"/>
          <w:lang w:val="es-ES"/>
        </w:rPr>
        <w:t xml:space="preserve">Adicionalmente, se le recuerda que; 1) el documento puede presentarse en original o copia y 2) el documento es auténtico por quien lo firma o suscribe mientras el mismo no sea tachado de falso. </w:t>
      </w:r>
    </w:p>
    <w:p w14:paraId="3BD20712" w14:textId="77777777" w:rsidR="00F27B2D" w:rsidRPr="00F24F7B" w:rsidRDefault="00F27B2D" w:rsidP="00F27B2D">
      <w:pPr>
        <w:ind w:left="700" w:right="701"/>
        <w:jc w:val="both"/>
        <w:rPr>
          <w:rFonts w:ascii="Arial" w:hAnsi="Arial" w:cs="Arial"/>
          <w:sz w:val="22"/>
          <w:szCs w:val="22"/>
          <w:lang w:val="es-ES"/>
        </w:rPr>
      </w:pPr>
    </w:p>
    <w:p w14:paraId="03661E47" w14:textId="77777777" w:rsidR="00F27B2D" w:rsidRPr="00F24F7B" w:rsidRDefault="00F27B2D" w:rsidP="00F27B2D">
      <w:pPr>
        <w:ind w:right="-7"/>
        <w:jc w:val="both"/>
        <w:rPr>
          <w:rFonts w:ascii="Arial" w:hAnsi="Arial" w:cs="Arial"/>
          <w:sz w:val="22"/>
          <w:szCs w:val="22"/>
          <w:lang w:val="es-ES"/>
        </w:rPr>
      </w:pPr>
      <w:r w:rsidRPr="00F24F7B">
        <w:rPr>
          <w:rFonts w:ascii="Arial" w:hAnsi="Arial" w:cs="Arial"/>
          <w:sz w:val="22"/>
          <w:szCs w:val="22"/>
          <w:lang w:val="es-ES"/>
        </w:rPr>
        <w:t>Así las cosas, si la reclamación y cualquier documento adjunto de la misma se presenta en original o copia es totalmente válido y exigible para que la empresa responda el mismo, lo anterior de conformidad con la sentencia SU-774 de 2014, que señaló:</w:t>
      </w:r>
    </w:p>
    <w:p w14:paraId="7FA42A02" w14:textId="77777777" w:rsidR="00F27B2D" w:rsidRPr="00F24F7B" w:rsidRDefault="00F27B2D" w:rsidP="00F27B2D">
      <w:pPr>
        <w:ind w:left="700" w:right="701"/>
        <w:jc w:val="both"/>
        <w:rPr>
          <w:rFonts w:ascii="Arial" w:hAnsi="Arial" w:cs="Arial"/>
          <w:sz w:val="22"/>
          <w:szCs w:val="22"/>
          <w:lang w:val="es-ES"/>
        </w:rPr>
      </w:pPr>
    </w:p>
    <w:p w14:paraId="57EC92F9" w14:textId="77777777" w:rsidR="00F27B2D" w:rsidRPr="00F24F7B" w:rsidRDefault="00F27B2D" w:rsidP="00F27B2D">
      <w:pPr>
        <w:tabs>
          <w:tab w:val="left" w:pos="6946"/>
        </w:tabs>
        <w:ind w:left="700" w:right="701"/>
        <w:jc w:val="both"/>
        <w:rPr>
          <w:rFonts w:ascii="Arial" w:hAnsi="Arial" w:cs="Arial"/>
          <w:i/>
          <w:iCs/>
          <w:sz w:val="22"/>
          <w:szCs w:val="22"/>
          <w:lang w:val="es-ES"/>
        </w:rPr>
      </w:pPr>
      <w:r w:rsidRPr="00F24F7B">
        <w:rPr>
          <w:rFonts w:ascii="Arial" w:hAnsi="Arial" w:cs="Arial"/>
          <w:i/>
          <w:iCs/>
          <w:sz w:val="22"/>
          <w:szCs w:val="22"/>
          <w:lang w:val="es-ES"/>
        </w:rPr>
        <w:t>“El artículo 11 de la ley 1395 de 2010 señaló que con independencia de si el documento es allegado en original o en copia éstos se presumen auténticos, hecho que como se explicó, permite que sean valorados. Por su parte, el artículo 246 del Código General del Proceso, expresa que “las copias tendrán el mismo valor probatorio del original (…)”</w:t>
      </w:r>
    </w:p>
    <w:p w14:paraId="29CF4B3A" w14:textId="77777777" w:rsidR="00F27B2D" w:rsidRPr="00F24F7B" w:rsidRDefault="00F27B2D" w:rsidP="00F27B2D">
      <w:pPr>
        <w:ind w:left="700" w:right="701"/>
        <w:jc w:val="both"/>
        <w:rPr>
          <w:rFonts w:ascii="Arial" w:hAnsi="Arial" w:cs="Arial"/>
          <w:sz w:val="22"/>
          <w:szCs w:val="22"/>
          <w:lang w:val="es-ES"/>
        </w:rPr>
      </w:pPr>
    </w:p>
    <w:p w14:paraId="1085B1B6" w14:textId="77777777" w:rsidR="00F27B2D" w:rsidRPr="00F24F7B" w:rsidRDefault="00F27B2D" w:rsidP="00F27B2D">
      <w:pPr>
        <w:ind w:right="-7"/>
        <w:jc w:val="both"/>
        <w:rPr>
          <w:rFonts w:ascii="Arial" w:hAnsi="Arial" w:cs="Arial"/>
          <w:sz w:val="22"/>
          <w:szCs w:val="22"/>
          <w:lang w:val="es-ES"/>
        </w:rPr>
      </w:pPr>
      <w:r w:rsidRPr="00F24F7B">
        <w:rPr>
          <w:rFonts w:ascii="Arial" w:hAnsi="Arial" w:cs="Arial"/>
          <w:sz w:val="22"/>
          <w:szCs w:val="22"/>
          <w:lang w:val="es-ES"/>
        </w:rPr>
        <w:t>Adicionalmente, la empresa no puede exigir la presentación de los documentos originales, de conformidad con la Ley 527 de 1999, que en su artículo 5º estableció:</w:t>
      </w:r>
    </w:p>
    <w:p w14:paraId="73FF4B16" w14:textId="77777777" w:rsidR="00F27B2D" w:rsidRPr="00F24F7B" w:rsidRDefault="00F27B2D" w:rsidP="00F27B2D">
      <w:pPr>
        <w:ind w:left="700" w:right="701"/>
        <w:jc w:val="both"/>
        <w:rPr>
          <w:rFonts w:ascii="Arial" w:hAnsi="Arial" w:cs="Arial"/>
          <w:sz w:val="22"/>
          <w:szCs w:val="22"/>
          <w:lang w:val="es-ES"/>
        </w:rPr>
      </w:pPr>
    </w:p>
    <w:p w14:paraId="23F07F22" w14:textId="77777777" w:rsidR="00F27B2D" w:rsidRPr="00F24F7B" w:rsidRDefault="00F27B2D" w:rsidP="00F27B2D">
      <w:pPr>
        <w:ind w:left="700" w:right="701"/>
        <w:jc w:val="both"/>
        <w:rPr>
          <w:rFonts w:ascii="Arial" w:hAnsi="Arial" w:cs="Arial"/>
          <w:i/>
          <w:iCs/>
          <w:sz w:val="22"/>
          <w:szCs w:val="22"/>
          <w:lang w:val="es-ES"/>
        </w:rPr>
      </w:pPr>
      <w:r w:rsidRPr="00F24F7B">
        <w:rPr>
          <w:rFonts w:ascii="Arial" w:hAnsi="Arial" w:cs="Arial"/>
          <w:i/>
          <w:iCs/>
          <w:sz w:val="22"/>
          <w:szCs w:val="22"/>
          <w:lang w:val="es-ES"/>
        </w:rPr>
        <w:t>“No se negarán efectos jurídicos, validez o fuerza obligatoria a todo tipo de información por la sola razón de que esté en forma de mensaje de datos.”</w:t>
      </w:r>
    </w:p>
    <w:p w14:paraId="5C4A03CE" w14:textId="77777777" w:rsidR="00F27B2D" w:rsidRPr="00F24F7B" w:rsidRDefault="00F27B2D" w:rsidP="00F27B2D">
      <w:pPr>
        <w:ind w:left="700" w:right="701"/>
        <w:jc w:val="both"/>
        <w:rPr>
          <w:rFonts w:ascii="Arial" w:hAnsi="Arial" w:cs="Arial"/>
          <w:sz w:val="22"/>
          <w:szCs w:val="22"/>
          <w:lang w:val="es-ES"/>
        </w:rPr>
      </w:pPr>
    </w:p>
    <w:p w14:paraId="1E80E87B" w14:textId="77777777" w:rsidR="00F27B2D" w:rsidRPr="00F24F7B" w:rsidRDefault="00F27B2D" w:rsidP="00F27B2D">
      <w:pPr>
        <w:ind w:right="-7"/>
        <w:jc w:val="both"/>
        <w:rPr>
          <w:rFonts w:ascii="Arial" w:hAnsi="Arial" w:cs="Arial"/>
          <w:sz w:val="22"/>
          <w:szCs w:val="22"/>
          <w:lang w:val="es-ES"/>
        </w:rPr>
      </w:pPr>
      <w:r w:rsidRPr="00F24F7B">
        <w:rPr>
          <w:rFonts w:ascii="Arial" w:hAnsi="Arial" w:cs="Arial"/>
          <w:sz w:val="22"/>
          <w:szCs w:val="22"/>
          <w:lang w:val="es-ES"/>
        </w:rPr>
        <w:t>Así las cosas, la empresa no puede argumentar que dicho documento no tiene validez o efecto alguno por el simple hecho de presentarse como mensaje de datos.</w:t>
      </w:r>
    </w:p>
    <w:p w14:paraId="526366B6" w14:textId="77777777" w:rsidR="00F27B2D" w:rsidRPr="00F24F7B" w:rsidRDefault="00F27B2D" w:rsidP="00F27B2D">
      <w:pPr>
        <w:ind w:left="700" w:right="-7"/>
        <w:jc w:val="both"/>
        <w:rPr>
          <w:rFonts w:ascii="Arial" w:hAnsi="Arial" w:cs="Arial"/>
          <w:sz w:val="22"/>
          <w:szCs w:val="22"/>
          <w:lang w:val="es-ES"/>
        </w:rPr>
      </w:pPr>
    </w:p>
    <w:p w14:paraId="4A683E84" w14:textId="77777777" w:rsidR="00F27B2D" w:rsidRPr="00F24F7B" w:rsidRDefault="00F27B2D" w:rsidP="00F27B2D">
      <w:pPr>
        <w:ind w:right="-7"/>
        <w:jc w:val="both"/>
        <w:rPr>
          <w:rFonts w:ascii="Arial" w:hAnsi="Arial" w:cs="Arial"/>
          <w:sz w:val="22"/>
          <w:szCs w:val="22"/>
          <w:lang w:val="es-ES"/>
        </w:rPr>
      </w:pPr>
      <w:r w:rsidRPr="00F24F7B">
        <w:rPr>
          <w:rFonts w:ascii="Arial" w:hAnsi="Arial" w:cs="Arial"/>
          <w:sz w:val="22"/>
          <w:szCs w:val="22"/>
          <w:lang w:val="es-ES"/>
        </w:rPr>
        <w:t>Por último, si la reclamación se presenta con la firma de la persona que radica, ello hace que no se requiera la presentación de documento adicional alguno o autenticación o presentación personal, teniendo en cuenta que el documento se entiende auténtico como bien se señaló en la misma sentencia unificadora SU-774 de 2014 que señaló:</w:t>
      </w:r>
    </w:p>
    <w:p w14:paraId="1C332519" w14:textId="77777777" w:rsidR="00F27B2D" w:rsidRPr="00F24F7B" w:rsidRDefault="00F27B2D" w:rsidP="00F27B2D">
      <w:pPr>
        <w:ind w:left="700" w:right="701"/>
        <w:jc w:val="both"/>
        <w:rPr>
          <w:rFonts w:ascii="Arial" w:hAnsi="Arial" w:cs="Arial"/>
          <w:sz w:val="22"/>
          <w:szCs w:val="22"/>
          <w:lang w:val="es-ES"/>
        </w:rPr>
      </w:pPr>
    </w:p>
    <w:p w14:paraId="7122ED12" w14:textId="77777777" w:rsidR="00F27B2D" w:rsidRPr="00F24F7B" w:rsidRDefault="00F27B2D" w:rsidP="00F27B2D">
      <w:pPr>
        <w:ind w:left="700" w:right="701"/>
        <w:jc w:val="both"/>
        <w:rPr>
          <w:rFonts w:ascii="Arial" w:hAnsi="Arial" w:cs="Arial"/>
          <w:i/>
          <w:iCs/>
          <w:sz w:val="22"/>
          <w:szCs w:val="22"/>
          <w:lang w:val="es-ES"/>
        </w:rPr>
      </w:pPr>
      <w:r w:rsidRPr="00F24F7B">
        <w:rPr>
          <w:rFonts w:ascii="Arial" w:hAnsi="Arial" w:cs="Arial"/>
          <w:i/>
          <w:iCs/>
          <w:sz w:val="22"/>
          <w:szCs w:val="22"/>
          <w:lang w:val="es-ES"/>
        </w:rPr>
        <w:t>“La ley 1395 de 2010, modificó el inciso cuarto de la citada norma procesal, señalando que se presumen auténticos los documentos privados manuscritos, firmados o elaborados por las partes. En idéntico sentido se pronuncia el artículo 244 del Código General del Proceso (ley 1564 de 2012).”</w:t>
      </w:r>
    </w:p>
    <w:p w14:paraId="63EDC632" w14:textId="77777777" w:rsidR="00F27B2D" w:rsidRPr="00F24F7B" w:rsidRDefault="00F27B2D" w:rsidP="00F27B2D">
      <w:pPr>
        <w:ind w:right="-7"/>
        <w:jc w:val="both"/>
        <w:rPr>
          <w:rFonts w:ascii="Arial" w:hAnsi="Arial" w:cs="Arial"/>
          <w:sz w:val="22"/>
          <w:szCs w:val="22"/>
          <w:lang w:val="es-ES"/>
        </w:rPr>
      </w:pPr>
    </w:p>
    <w:p w14:paraId="33D95357" w14:textId="6006AF26" w:rsidR="00F27B2D" w:rsidRPr="00F24F7B" w:rsidRDefault="00F27B2D" w:rsidP="00F27B2D">
      <w:pPr>
        <w:ind w:right="-7"/>
        <w:jc w:val="both"/>
        <w:rPr>
          <w:rFonts w:ascii="Arial" w:hAnsi="Arial" w:cs="Arial"/>
          <w:iCs/>
          <w:color w:val="000000" w:themeColor="text1"/>
          <w:sz w:val="22"/>
          <w:szCs w:val="22"/>
          <w:lang w:val="es-ES"/>
        </w:rPr>
      </w:pPr>
      <w:r w:rsidRPr="00F24F7B">
        <w:rPr>
          <w:rFonts w:ascii="Arial" w:hAnsi="Arial" w:cs="Arial"/>
          <w:sz w:val="22"/>
          <w:szCs w:val="22"/>
          <w:lang w:val="es-ES"/>
        </w:rPr>
        <w:lastRenderedPageBreak/>
        <w:t xml:space="preserve">Por lo anterior, si </w:t>
      </w:r>
      <w:r w:rsidRPr="00F24F7B">
        <w:rPr>
          <w:rFonts w:ascii="Arial" w:hAnsi="Arial" w:cs="Arial"/>
          <w:b/>
          <w:bCs/>
          <w:iCs/>
          <w:color w:val="000000" w:themeColor="text1"/>
          <w:sz w:val="22"/>
          <w:szCs w:val="22"/>
          <w:lang w:val="es-ES"/>
        </w:rPr>
        <w:t xml:space="preserve">{{ </w:t>
      </w:r>
      <w:proofErr w:type="spellStart"/>
      <w:r w:rsidR="00AC0E5C" w:rsidRPr="003E6D81">
        <w:rPr>
          <w:rFonts w:ascii="Arial" w:hAnsi="Arial" w:cs="Arial"/>
          <w:b/>
          <w:bCs/>
          <w:iCs/>
          <w:color w:val="000000" w:themeColor="text1"/>
          <w:sz w:val="22"/>
          <w:szCs w:val="22"/>
          <w:lang w:val="es-ES"/>
        </w:rPr>
        <w:t>company_or_entity_name</w:t>
      </w:r>
      <w:proofErr w:type="spellEnd"/>
      <w:r w:rsidR="0051451C" w:rsidRPr="002F5550">
        <w:rPr>
          <w:rFonts w:ascii="Arial" w:hAnsi="Arial" w:cs="Arial"/>
          <w:b/>
          <w:bCs/>
          <w:iCs/>
          <w:color w:val="000000" w:themeColor="text1"/>
          <w:sz w:val="18"/>
          <w:szCs w:val="18"/>
        </w:rPr>
        <w:t>|</w:t>
      </w:r>
      <w:proofErr w:type="spellStart"/>
      <w:r w:rsidR="0051451C" w:rsidRPr="002F5550">
        <w:rPr>
          <w:rFonts w:ascii="Arial" w:hAnsi="Arial" w:cs="Arial"/>
          <w:b/>
          <w:bCs/>
          <w:iCs/>
          <w:color w:val="000000" w:themeColor="text1"/>
          <w:sz w:val="22"/>
          <w:szCs w:val="22"/>
        </w:rPr>
        <w:t>upper</w:t>
      </w:r>
      <w:proofErr w:type="spellEnd"/>
      <w:r w:rsidR="0051451C" w:rsidRPr="00F24F7B">
        <w:rPr>
          <w:rFonts w:ascii="Arial" w:hAnsi="Arial" w:cs="Arial"/>
          <w:b/>
          <w:bCs/>
          <w:iCs/>
          <w:color w:val="000000" w:themeColor="text1"/>
          <w:sz w:val="22"/>
          <w:szCs w:val="22"/>
          <w:lang w:val="es-ES"/>
        </w:rPr>
        <w:t xml:space="preserve"> </w:t>
      </w:r>
      <w:r w:rsidRPr="00F24F7B">
        <w:rPr>
          <w:rFonts w:ascii="Arial" w:hAnsi="Arial" w:cs="Arial"/>
          <w:b/>
          <w:bCs/>
          <w:iCs/>
          <w:color w:val="000000" w:themeColor="text1"/>
          <w:sz w:val="22"/>
          <w:szCs w:val="22"/>
          <w:lang w:val="es-ES"/>
        </w:rPr>
        <w:t xml:space="preserve">() }} </w:t>
      </w:r>
      <w:r w:rsidRPr="00F24F7B">
        <w:rPr>
          <w:rFonts w:ascii="Arial" w:hAnsi="Arial" w:cs="Arial"/>
          <w:iCs/>
          <w:color w:val="000000" w:themeColor="text1"/>
          <w:sz w:val="22"/>
          <w:szCs w:val="22"/>
          <w:lang w:val="es-ES"/>
        </w:rPr>
        <w:t>pretende exigir requisitos que no trae expresamente la Ley 1266 de 2008 para poder contestar de fondo la presente solicitud, como antes se dijo (autenticación, presentación personal, entre otros) dicho actuar consistirá en una clara y evidente transgresión a lo dispuesto por los artículos 244 y 246 del Código General del Proceso así como de la sentencia unificadora antes citada, lo que no permitirá hacer uso debido y adecuado de las prerrogativas otorgadas por la Ley 1266 de 2008.</w:t>
      </w:r>
    </w:p>
    <w:p w14:paraId="335F0F04" w14:textId="77777777" w:rsidR="00F27B2D" w:rsidRPr="00F24F7B" w:rsidRDefault="00F27B2D" w:rsidP="00F27B2D">
      <w:pPr>
        <w:ind w:right="-7"/>
        <w:jc w:val="both"/>
        <w:rPr>
          <w:rFonts w:ascii="Arial" w:hAnsi="Arial" w:cs="Arial"/>
          <w:iCs/>
          <w:color w:val="000000" w:themeColor="text1"/>
          <w:sz w:val="22"/>
          <w:szCs w:val="22"/>
          <w:lang w:val="es-ES"/>
        </w:rPr>
      </w:pPr>
    </w:p>
    <w:p w14:paraId="60CFE132" w14:textId="77777777" w:rsidR="00F27B2D" w:rsidRPr="00F24F7B" w:rsidRDefault="00F27B2D" w:rsidP="00F27B2D">
      <w:pPr>
        <w:ind w:right="-7"/>
        <w:jc w:val="center"/>
        <w:rPr>
          <w:rFonts w:ascii="Arial" w:hAnsi="Arial" w:cs="Arial"/>
          <w:b/>
          <w:bCs/>
          <w:sz w:val="22"/>
          <w:szCs w:val="22"/>
          <w:lang w:val="es-ES"/>
        </w:rPr>
      </w:pPr>
      <w:r w:rsidRPr="00F24F7B">
        <w:rPr>
          <w:rFonts w:ascii="Arial" w:hAnsi="Arial" w:cs="Arial"/>
          <w:b/>
          <w:bCs/>
          <w:sz w:val="22"/>
          <w:szCs w:val="22"/>
          <w:lang w:val="es-ES"/>
        </w:rPr>
        <w:t>NOTIFICACIONES</w:t>
      </w:r>
    </w:p>
    <w:p w14:paraId="21FF25B7" w14:textId="77777777" w:rsidR="00F27B2D" w:rsidRPr="00F24F7B" w:rsidRDefault="00F27B2D" w:rsidP="00F27B2D">
      <w:pPr>
        <w:ind w:right="-7"/>
        <w:jc w:val="center"/>
        <w:rPr>
          <w:rFonts w:ascii="Arial" w:hAnsi="Arial" w:cs="Arial"/>
          <w:b/>
          <w:bCs/>
          <w:sz w:val="22"/>
          <w:szCs w:val="22"/>
          <w:lang w:val="es-ES"/>
        </w:rPr>
      </w:pPr>
    </w:p>
    <w:p w14:paraId="54569C32" w14:textId="5A768D57" w:rsidR="00F27B2D" w:rsidRDefault="001947F5" w:rsidP="00F27B2D">
      <w:pPr>
        <w:ind w:right="-7"/>
        <w:jc w:val="both"/>
        <w:rPr>
          <w:rFonts w:ascii="Arial" w:hAnsi="Arial" w:cs="Arial"/>
          <w:sz w:val="22"/>
          <w:szCs w:val="22"/>
          <w:lang w:val="es-ES"/>
        </w:rPr>
      </w:pPr>
      <w:r w:rsidRPr="00F24F7B">
        <w:rPr>
          <w:rFonts w:ascii="Arial" w:hAnsi="Arial" w:cs="Arial"/>
          <w:sz w:val="22"/>
          <w:szCs w:val="22"/>
          <w:lang w:val="es-ES"/>
        </w:rPr>
        <w:t>La respuesta se recibirá en el correo electrónico</w:t>
      </w:r>
      <w:r w:rsidR="00541AA6">
        <w:rPr>
          <w:rFonts w:ascii="Arial" w:hAnsi="Arial" w:cs="Arial"/>
          <w:sz w:val="22"/>
          <w:szCs w:val="22"/>
          <w:lang w:val="es-ES"/>
        </w:rPr>
        <w:t>:</w:t>
      </w:r>
    </w:p>
    <w:p w14:paraId="11193805" w14:textId="18D0C797" w:rsidR="00541AA6" w:rsidRDefault="00541AA6" w:rsidP="00F27B2D">
      <w:pPr>
        <w:ind w:right="-7"/>
        <w:jc w:val="both"/>
        <w:rPr>
          <w:rFonts w:ascii="Arial" w:hAnsi="Arial" w:cs="Arial"/>
          <w:sz w:val="22"/>
          <w:szCs w:val="22"/>
          <w:lang w:val="es-ES"/>
        </w:rPr>
      </w:pPr>
    </w:p>
    <w:p w14:paraId="1C85BD74" w14:textId="6952D50F" w:rsidR="00541AA6" w:rsidRPr="00541AA6" w:rsidRDefault="00E42ABB" w:rsidP="00541AA6">
      <w:pPr>
        <w:pStyle w:val="Prrafodelista"/>
        <w:numPr>
          <w:ilvl w:val="0"/>
          <w:numId w:val="8"/>
        </w:numPr>
        <w:ind w:right="-7"/>
        <w:jc w:val="both"/>
        <w:rPr>
          <w:rFonts w:ascii="Arial" w:hAnsi="Arial" w:cs="Arial"/>
          <w:sz w:val="22"/>
          <w:szCs w:val="22"/>
          <w:lang w:val="es-ES"/>
        </w:rPr>
      </w:pPr>
      <w:r>
        <w:rPr>
          <w:rFonts w:ascii="Arial" w:hAnsi="Arial" w:cs="Arial"/>
          <w:sz w:val="22"/>
          <w:szCs w:val="22"/>
          <w:lang w:val="es-ES"/>
        </w:rPr>
        <w:t>{{</w:t>
      </w:r>
      <w:proofErr w:type="spellStart"/>
      <w:r w:rsidR="000C0BAA" w:rsidRPr="000C0BAA">
        <w:rPr>
          <w:rFonts w:ascii="Arial" w:hAnsi="Arial" w:cs="Arial"/>
          <w:sz w:val="22"/>
          <w:szCs w:val="22"/>
          <w:lang w:val="es-ES"/>
        </w:rPr>
        <w:t>ouremail</w:t>
      </w:r>
      <w:proofErr w:type="spellEnd"/>
      <w:r>
        <w:rPr>
          <w:rFonts w:ascii="Arial" w:hAnsi="Arial" w:cs="Arial"/>
          <w:sz w:val="22"/>
          <w:szCs w:val="22"/>
          <w:lang w:val="es-ES"/>
        </w:rPr>
        <w:t>}}</w:t>
      </w:r>
    </w:p>
    <w:p w14:paraId="19B30548" w14:textId="77777777" w:rsidR="00F27B2D" w:rsidRPr="00F24F7B" w:rsidRDefault="00F27B2D" w:rsidP="00F27B2D">
      <w:pPr>
        <w:ind w:right="-7"/>
        <w:jc w:val="both"/>
        <w:rPr>
          <w:rFonts w:ascii="Arial" w:hAnsi="Arial" w:cs="Arial"/>
          <w:sz w:val="22"/>
          <w:szCs w:val="22"/>
          <w:lang w:val="es-ES"/>
        </w:rPr>
      </w:pPr>
    </w:p>
    <w:p w14:paraId="3F2DBB87" w14:textId="77777777" w:rsidR="00F27B2D" w:rsidRPr="00F24F7B" w:rsidRDefault="00F27B2D" w:rsidP="00F27B2D">
      <w:pPr>
        <w:ind w:right="-7"/>
        <w:jc w:val="both"/>
        <w:rPr>
          <w:rFonts w:ascii="Arial" w:hAnsi="Arial" w:cs="Arial"/>
          <w:sz w:val="22"/>
          <w:szCs w:val="22"/>
          <w:lang w:val="es-ES"/>
        </w:rPr>
      </w:pPr>
    </w:p>
    <w:p w14:paraId="588007A1" w14:textId="77777777" w:rsidR="00F27B2D" w:rsidRPr="00315AE0" w:rsidRDefault="00F27B2D" w:rsidP="00F27B2D">
      <w:pPr>
        <w:ind w:right="-7"/>
        <w:jc w:val="both"/>
        <w:rPr>
          <w:rFonts w:ascii="Arial" w:hAnsi="Arial" w:cs="Arial"/>
          <w:sz w:val="22"/>
          <w:szCs w:val="22"/>
          <w:lang w:val="en-US"/>
        </w:rPr>
      </w:pPr>
      <w:proofErr w:type="spellStart"/>
      <w:r w:rsidRPr="00315AE0">
        <w:rPr>
          <w:rFonts w:ascii="Arial" w:hAnsi="Arial" w:cs="Arial"/>
          <w:sz w:val="22"/>
          <w:szCs w:val="22"/>
          <w:lang w:val="en-US"/>
        </w:rPr>
        <w:t>Atentamente</w:t>
      </w:r>
      <w:proofErr w:type="spellEnd"/>
      <w:r w:rsidRPr="00315AE0">
        <w:rPr>
          <w:rFonts w:ascii="Arial" w:hAnsi="Arial" w:cs="Arial"/>
          <w:sz w:val="22"/>
          <w:szCs w:val="22"/>
          <w:lang w:val="en-US"/>
        </w:rPr>
        <w:t xml:space="preserve">, </w:t>
      </w:r>
    </w:p>
    <w:p w14:paraId="42B1804F" w14:textId="77777777" w:rsidR="00F27B2D" w:rsidRPr="00315AE0" w:rsidRDefault="00F27B2D" w:rsidP="00F27B2D">
      <w:pPr>
        <w:ind w:right="-7"/>
        <w:jc w:val="both"/>
        <w:rPr>
          <w:rFonts w:ascii="Arial" w:hAnsi="Arial" w:cs="Arial"/>
          <w:sz w:val="22"/>
          <w:szCs w:val="22"/>
          <w:lang w:val="en-US"/>
        </w:rPr>
      </w:pPr>
    </w:p>
    <w:p w14:paraId="2E9421DB" w14:textId="77777777" w:rsidR="00F27B2D" w:rsidRPr="00315AE0" w:rsidRDefault="00F27B2D" w:rsidP="00F27B2D">
      <w:pPr>
        <w:ind w:right="-7"/>
        <w:jc w:val="both"/>
        <w:rPr>
          <w:rFonts w:ascii="Arial" w:hAnsi="Arial" w:cs="Arial"/>
          <w:sz w:val="22"/>
          <w:szCs w:val="22"/>
          <w:lang w:val="en-US"/>
        </w:rPr>
      </w:pPr>
    </w:p>
    <w:p w14:paraId="03E38928" w14:textId="3A631973" w:rsidR="00F27B2D" w:rsidRPr="00315AE0" w:rsidRDefault="001C7B96" w:rsidP="00F27B2D">
      <w:pPr>
        <w:ind w:right="-7"/>
        <w:jc w:val="both"/>
        <w:rPr>
          <w:rFonts w:ascii="Arial" w:hAnsi="Arial" w:cs="Arial"/>
          <w:sz w:val="22"/>
          <w:szCs w:val="22"/>
          <w:lang w:val="en-US"/>
        </w:rPr>
      </w:pPr>
      <w:proofErr w:type="gramStart"/>
      <w:r w:rsidRPr="001C7B96">
        <w:rPr>
          <w:rFonts w:ascii="Arial" w:hAnsi="Arial" w:cs="Arial"/>
          <w:sz w:val="22"/>
          <w:szCs w:val="22"/>
          <w:lang w:val="en-US"/>
        </w:rPr>
        <w:t>{{ Signature</w:t>
      </w:r>
      <w:proofErr w:type="gramEnd"/>
      <w:r w:rsidRPr="001C7B96">
        <w:rPr>
          <w:rFonts w:ascii="Arial" w:hAnsi="Arial" w:cs="Arial"/>
          <w:sz w:val="22"/>
          <w:szCs w:val="22"/>
          <w:lang w:val="en-US"/>
        </w:rPr>
        <w:t xml:space="preserve"> }}</w:t>
      </w:r>
    </w:p>
    <w:p w14:paraId="4B1178A8" w14:textId="77777777" w:rsidR="00F27B2D" w:rsidRPr="00F24F7B" w:rsidRDefault="00F27B2D" w:rsidP="00F27B2D">
      <w:pPr>
        <w:ind w:right="-7"/>
        <w:jc w:val="both"/>
        <w:rPr>
          <w:rFonts w:ascii="Arial" w:hAnsi="Arial" w:cs="Arial"/>
          <w:sz w:val="22"/>
          <w:szCs w:val="22"/>
          <w:lang w:val="en-US"/>
        </w:rPr>
      </w:pPr>
      <w:r w:rsidRPr="00F24F7B">
        <w:rPr>
          <w:rFonts w:ascii="Arial" w:hAnsi="Arial" w:cs="Arial"/>
          <w:sz w:val="22"/>
          <w:szCs w:val="22"/>
          <w:lang w:val="en-US"/>
        </w:rPr>
        <w:t>____________________________</w:t>
      </w:r>
    </w:p>
    <w:p w14:paraId="784E968D" w14:textId="77777777" w:rsidR="00F27B2D" w:rsidRPr="00F24F7B" w:rsidRDefault="00F27B2D" w:rsidP="00F27B2D">
      <w:pPr>
        <w:jc w:val="both"/>
        <w:rPr>
          <w:rFonts w:ascii="Arial" w:hAnsi="Arial" w:cs="Arial"/>
          <w:iCs/>
          <w:color w:val="000000" w:themeColor="text1"/>
          <w:sz w:val="22"/>
          <w:szCs w:val="22"/>
          <w:lang w:val="en-US"/>
        </w:rPr>
      </w:pPr>
      <w:r w:rsidRPr="00F24F7B">
        <w:rPr>
          <w:rFonts w:ascii="Arial" w:hAnsi="Arial" w:cs="Arial"/>
          <w:iCs/>
          <w:color w:val="000000" w:themeColor="text1"/>
          <w:sz w:val="22"/>
          <w:szCs w:val="22"/>
          <w:lang w:val="en-US"/>
        </w:rPr>
        <w:t xml:space="preserve">{%p if </w:t>
      </w:r>
      <w:proofErr w:type="spellStart"/>
      <w:r w:rsidRPr="00F24F7B">
        <w:rPr>
          <w:rFonts w:ascii="Arial" w:hAnsi="Arial" w:cs="Arial"/>
          <w:iCs/>
          <w:color w:val="000000" w:themeColor="text1"/>
          <w:sz w:val="22"/>
          <w:szCs w:val="22"/>
          <w:lang w:val="en-US"/>
        </w:rPr>
        <w:t>client_type</w:t>
      </w:r>
      <w:proofErr w:type="spellEnd"/>
      <w:r w:rsidRPr="00F24F7B">
        <w:rPr>
          <w:rFonts w:ascii="Arial" w:hAnsi="Arial" w:cs="Arial"/>
          <w:iCs/>
          <w:color w:val="000000" w:themeColor="text1"/>
          <w:sz w:val="22"/>
          <w:szCs w:val="22"/>
          <w:lang w:val="en-US"/>
        </w:rPr>
        <w:t xml:space="preserve"> == ‘Persona Natural’ %}</w:t>
      </w:r>
    </w:p>
    <w:p w14:paraId="79F29109" w14:textId="2F618314" w:rsidR="00F27B2D" w:rsidRPr="00F24F7B" w:rsidRDefault="00F27B2D" w:rsidP="00F27B2D">
      <w:pPr>
        <w:jc w:val="both"/>
        <w:rPr>
          <w:rFonts w:ascii="Arial" w:hAnsi="Arial" w:cs="Arial"/>
          <w:b/>
          <w:bCs/>
          <w:iCs/>
          <w:color w:val="000000" w:themeColor="text1"/>
          <w:sz w:val="22"/>
          <w:szCs w:val="22"/>
          <w:lang w:val="en-US"/>
        </w:rPr>
      </w:pPr>
      <w:proofErr w:type="gramStart"/>
      <w:r w:rsidRPr="00F24F7B">
        <w:rPr>
          <w:rFonts w:ascii="Arial" w:hAnsi="Arial" w:cs="Arial"/>
          <w:b/>
          <w:bCs/>
          <w:iCs/>
          <w:color w:val="000000" w:themeColor="text1"/>
          <w:sz w:val="22"/>
          <w:szCs w:val="22"/>
          <w:lang w:val="en-US"/>
        </w:rPr>
        <w:t xml:space="preserve">{{ </w:t>
      </w:r>
      <w:proofErr w:type="spellStart"/>
      <w:r w:rsidR="00862F5E" w:rsidRPr="00862F5E">
        <w:rPr>
          <w:rFonts w:ascii="Arial" w:hAnsi="Arial" w:cs="Arial"/>
          <w:b/>
          <w:bCs/>
          <w:iCs/>
          <w:color w:val="000000" w:themeColor="text1"/>
          <w:sz w:val="22"/>
          <w:szCs w:val="22"/>
          <w:lang w:val="en-US"/>
        </w:rPr>
        <w:t>natural.name</w:t>
      </w:r>
      <w:proofErr w:type="gramEnd"/>
      <w:r w:rsidR="0051451C" w:rsidRPr="00E42ABB">
        <w:rPr>
          <w:rFonts w:ascii="Arial" w:hAnsi="Arial" w:cs="Arial"/>
          <w:b/>
          <w:bCs/>
          <w:iCs/>
          <w:color w:val="000000" w:themeColor="text1"/>
          <w:sz w:val="18"/>
          <w:szCs w:val="18"/>
          <w:lang w:val="en-US"/>
        </w:rPr>
        <w:t>|</w:t>
      </w:r>
      <w:r w:rsidR="0051451C" w:rsidRPr="00E42ABB">
        <w:rPr>
          <w:rFonts w:ascii="Arial" w:hAnsi="Arial" w:cs="Arial"/>
          <w:b/>
          <w:bCs/>
          <w:iCs/>
          <w:color w:val="000000" w:themeColor="text1"/>
          <w:sz w:val="22"/>
          <w:szCs w:val="22"/>
          <w:lang w:val="en-US"/>
        </w:rPr>
        <w:t>upper</w:t>
      </w:r>
      <w:proofErr w:type="spellEnd"/>
      <w:r w:rsidR="0051451C" w:rsidRPr="00F24F7B">
        <w:rPr>
          <w:rFonts w:ascii="Arial" w:hAnsi="Arial" w:cs="Arial"/>
          <w:b/>
          <w:bCs/>
          <w:iCs/>
          <w:color w:val="000000" w:themeColor="text1"/>
          <w:sz w:val="22"/>
          <w:szCs w:val="22"/>
          <w:lang w:val="en-US"/>
        </w:rPr>
        <w:t xml:space="preserve"> </w:t>
      </w:r>
      <w:r w:rsidRPr="00F24F7B">
        <w:rPr>
          <w:rFonts w:ascii="Arial" w:hAnsi="Arial" w:cs="Arial"/>
          <w:b/>
          <w:bCs/>
          <w:iCs/>
          <w:color w:val="000000" w:themeColor="text1"/>
          <w:sz w:val="22"/>
          <w:szCs w:val="22"/>
          <w:lang w:val="en-US"/>
        </w:rPr>
        <w:t>() }}</w:t>
      </w:r>
    </w:p>
    <w:p w14:paraId="69B3032C" w14:textId="31EA749E" w:rsidR="00F27B2D" w:rsidRPr="00541AA6" w:rsidRDefault="00F27B2D" w:rsidP="00F27B2D">
      <w:pPr>
        <w:jc w:val="both"/>
        <w:rPr>
          <w:rFonts w:ascii="Arial" w:hAnsi="Arial" w:cs="Arial"/>
          <w:iCs/>
          <w:color w:val="000000" w:themeColor="text1"/>
          <w:sz w:val="22"/>
          <w:szCs w:val="22"/>
          <w:lang w:val="en-US"/>
        </w:rPr>
      </w:pPr>
      <w:proofErr w:type="gramStart"/>
      <w:r w:rsidRPr="00F24F7B">
        <w:rPr>
          <w:rFonts w:ascii="Arial" w:hAnsi="Arial" w:cs="Arial"/>
          <w:iCs/>
          <w:color w:val="000000" w:themeColor="text1"/>
          <w:sz w:val="22"/>
          <w:szCs w:val="22"/>
          <w:lang w:val="en-US"/>
        </w:rPr>
        <w:t xml:space="preserve">{{ </w:t>
      </w:r>
      <w:proofErr w:type="spellStart"/>
      <w:r w:rsidR="00862F5E" w:rsidRPr="00862F5E">
        <w:rPr>
          <w:rFonts w:ascii="Arial" w:hAnsi="Arial" w:cs="Arial"/>
          <w:iCs/>
          <w:color w:val="000000" w:themeColor="text1"/>
          <w:sz w:val="22"/>
          <w:szCs w:val="22"/>
          <w:lang w:val="en-US"/>
        </w:rPr>
        <w:t>complaining</w:t>
      </w:r>
      <w:proofErr w:type="gramEnd"/>
      <w:r w:rsidR="00862F5E" w:rsidRPr="00862F5E">
        <w:rPr>
          <w:rFonts w:ascii="Arial" w:hAnsi="Arial" w:cs="Arial"/>
          <w:iCs/>
          <w:color w:val="000000" w:themeColor="text1"/>
          <w:sz w:val="22"/>
          <w:szCs w:val="22"/>
          <w:lang w:val="en-US"/>
        </w:rPr>
        <w:t>_type_id</w:t>
      </w:r>
      <w:proofErr w:type="spellEnd"/>
      <w:r w:rsidR="00862F5E" w:rsidRPr="00862F5E">
        <w:rPr>
          <w:rFonts w:ascii="Arial" w:hAnsi="Arial" w:cs="Arial"/>
          <w:iCs/>
          <w:color w:val="000000" w:themeColor="text1"/>
          <w:sz w:val="22"/>
          <w:szCs w:val="22"/>
          <w:lang w:val="en-US"/>
        </w:rPr>
        <w:t xml:space="preserve"> </w:t>
      </w:r>
      <w:r w:rsidRPr="00F24F7B">
        <w:rPr>
          <w:rFonts w:ascii="Arial" w:hAnsi="Arial" w:cs="Arial"/>
          <w:iCs/>
          <w:color w:val="000000" w:themeColor="text1"/>
          <w:sz w:val="22"/>
          <w:szCs w:val="22"/>
          <w:lang w:val="en-US"/>
        </w:rPr>
        <w:t xml:space="preserve">}} No. </w:t>
      </w:r>
      <w:r w:rsidRPr="00541AA6">
        <w:rPr>
          <w:rFonts w:ascii="Arial" w:hAnsi="Arial" w:cs="Arial"/>
          <w:iCs/>
          <w:color w:val="000000" w:themeColor="text1"/>
          <w:sz w:val="22"/>
          <w:szCs w:val="22"/>
          <w:lang w:val="en-US"/>
        </w:rPr>
        <w:t xml:space="preserve">{{ </w:t>
      </w:r>
      <w:proofErr w:type="spellStart"/>
      <w:r w:rsidR="008C60AE" w:rsidRPr="008C60AE">
        <w:rPr>
          <w:rFonts w:ascii="Arial" w:hAnsi="Arial" w:cs="Arial"/>
          <w:iCs/>
          <w:color w:val="000000" w:themeColor="text1"/>
          <w:sz w:val="22"/>
          <w:szCs w:val="22"/>
          <w:lang w:val="en-US"/>
        </w:rPr>
        <w:t>complaining_id_number</w:t>
      </w:r>
      <w:proofErr w:type="spellEnd"/>
      <w:r w:rsidR="00862F5E" w:rsidRPr="00862F5E">
        <w:rPr>
          <w:rFonts w:ascii="Arial" w:hAnsi="Arial" w:cs="Arial"/>
          <w:iCs/>
          <w:color w:val="000000" w:themeColor="text1"/>
          <w:sz w:val="22"/>
          <w:szCs w:val="22"/>
          <w:lang w:val="en-US"/>
        </w:rPr>
        <w:t xml:space="preserve"> </w:t>
      </w:r>
      <w:r w:rsidRPr="00541AA6">
        <w:rPr>
          <w:rFonts w:ascii="Arial" w:hAnsi="Arial" w:cs="Arial"/>
          <w:iCs/>
          <w:color w:val="000000" w:themeColor="text1"/>
          <w:sz w:val="22"/>
          <w:szCs w:val="22"/>
          <w:lang w:val="en-US"/>
        </w:rPr>
        <w:t>}}</w:t>
      </w:r>
    </w:p>
    <w:p w14:paraId="138DA766" w14:textId="77777777" w:rsidR="00F27B2D" w:rsidRPr="00F24F7B" w:rsidRDefault="00F27B2D" w:rsidP="00F27B2D">
      <w:pPr>
        <w:jc w:val="both"/>
        <w:rPr>
          <w:rFonts w:ascii="Arial" w:hAnsi="Arial" w:cs="Arial"/>
          <w:iCs/>
          <w:color w:val="000000" w:themeColor="text1"/>
          <w:sz w:val="22"/>
          <w:szCs w:val="22"/>
          <w:lang w:val="en-US"/>
        </w:rPr>
      </w:pPr>
      <w:r w:rsidRPr="00F24F7B">
        <w:rPr>
          <w:rFonts w:ascii="Arial" w:hAnsi="Arial" w:cs="Arial"/>
          <w:sz w:val="22"/>
          <w:szCs w:val="22"/>
          <w:lang w:val="en-US"/>
        </w:rPr>
        <w:t>{%p else %}</w:t>
      </w:r>
    </w:p>
    <w:p w14:paraId="3C5BA38F" w14:textId="4CD11CE9" w:rsidR="00F27B2D" w:rsidRPr="00257359" w:rsidRDefault="00080EB5" w:rsidP="00F27B2D">
      <w:pPr>
        <w:jc w:val="both"/>
        <w:rPr>
          <w:rStyle w:val="Textoennegrita"/>
          <w:rFonts w:ascii="Arial" w:hAnsi="Arial" w:cs="Arial"/>
          <w:b w:val="0"/>
          <w:bCs w:val="0"/>
          <w:color w:val="000000" w:themeColor="text1"/>
          <w:sz w:val="22"/>
          <w:szCs w:val="22"/>
          <w:lang w:val="en-US"/>
        </w:rPr>
      </w:pPr>
      <w:proofErr w:type="gramStart"/>
      <w:r w:rsidRPr="00257359">
        <w:rPr>
          <w:rStyle w:val="Textoennegrita"/>
          <w:rFonts w:ascii="Arial" w:hAnsi="Arial" w:cs="Arial"/>
          <w:b w:val="0"/>
          <w:bCs w:val="0"/>
          <w:color w:val="000000" w:themeColor="text1"/>
          <w:sz w:val="22"/>
          <w:szCs w:val="22"/>
          <w:lang w:val="en-US"/>
        </w:rPr>
        <w:t xml:space="preserve">{{ </w:t>
      </w:r>
      <w:proofErr w:type="spellStart"/>
      <w:r w:rsidR="00E87B5C" w:rsidRPr="00E87B5C">
        <w:rPr>
          <w:rStyle w:val="Textoennegrita"/>
          <w:rFonts w:ascii="Arial" w:hAnsi="Arial" w:cs="Arial"/>
          <w:b w:val="0"/>
          <w:bCs w:val="0"/>
          <w:color w:val="000000" w:themeColor="text1"/>
          <w:sz w:val="22"/>
          <w:szCs w:val="22"/>
          <w:lang w:val="en-US"/>
        </w:rPr>
        <w:t>legal</w:t>
      </w:r>
      <w:proofErr w:type="gramEnd"/>
      <w:r w:rsidR="00E87B5C" w:rsidRPr="00E87B5C">
        <w:rPr>
          <w:rStyle w:val="Textoennegrita"/>
          <w:rFonts w:ascii="Arial" w:hAnsi="Arial" w:cs="Arial"/>
          <w:b w:val="0"/>
          <w:bCs w:val="0"/>
          <w:color w:val="000000" w:themeColor="text1"/>
          <w:sz w:val="22"/>
          <w:szCs w:val="22"/>
          <w:lang w:val="en-US"/>
        </w:rPr>
        <w:t>_representative_name</w:t>
      </w:r>
      <w:r w:rsidRPr="00257359">
        <w:rPr>
          <w:rStyle w:val="Textoennegrita"/>
          <w:rFonts w:ascii="Arial" w:hAnsi="Arial" w:cs="Arial"/>
          <w:b w:val="0"/>
          <w:bCs w:val="0"/>
          <w:color w:val="000000" w:themeColor="text1"/>
          <w:sz w:val="22"/>
          <w:szCs w:val="22"/>
          <w:lang w:val="en-US"/>
        </w:rPr>
        <w:t>|title</w:t>
      </w:r>
      <w:proofErr w:type="spellEnd"/>
      <w:r w:rsidRPr="00257359">
        <w:rPr>
          <w:rStyle w:val="Textoennegrita"/>
          <w:rFonts w:ascii="Arial" w:hAnsi="Arial" w:cs="Arial"/>
          <w:b w:val="0"/>
          <w:bCs w:val="0"/>
          <w:color w:val="000000" w:themeColor="text1"/>
          <w:sz w:val="22"/>
          <w:szCs w:val="22"/>
          <w:lang w:val="en-US"/>
        </w:rPr>
        <w:t xml:space="preserve"> }}</w:t>
      </w:r>
    </w:p>
    <w:p w14:paraId="229E84EF" w14:textId="77777777" w:rsidR="00F27B2D" w:rsidRPr="00F24F7B" w:rsidRDefault="00F27B2D" w:rsidP="00F27B2D">
      <w:pPr>
        <w:jc w:val="both"/>
        <w:rPr>
          <w:rStyle w:val="Textoennegrita"/>
          <w:rFonts w:ascii="Arial" w:hAnsi="Arial" w:cs="Arial"/>
          <w:color w:val="000000" w:themeColor="text1"/>
          <w:sz w:val="22"/>
          <w:szCs w:val="22"/>
          <w:lang w:val="en-US"/>
        </w:rPr>
      </w:pPr>
      <w:proofErr w:type="spellStart"/>
      <w:r w:rsidRPr="00F24F7B">
        <w:rPr>
          <w:rStyle w:val="Textoennegrita"/>
          <w:rFonts w:ascii="Arial" w:hAnsi="Arial" w:cs="Arial"/>
          <w:color w:val="000000" w:themeColor="text1"/>
          <w:sz w:val="22"/>
          <w:szCs w:val="22"/>
          <w:lang w:val="en-US"/>
        </w:rPr>
        <w:t>Representante</w:t>
      </w:r>
      <w:proofErr w:type="spellEnd"/>
      <w:r w:rsidRPr="00F24F7B">
        <w:rPr>
          <w:rStyle w:val="Textoennegrita"/>
          <w:rFonts w:ascii="Arial" w:hAnsi="Arial" w:cs="Arial"/>
          <w:color w:val="000000" w:themeColor="text1"/>
          <w:sz w:val="22"/>
          <w:szCs w:val="22"/>
          <w:lang w:val="en-US"/>
        </w:rPr>
        <w:t xml:space="preserve"> Legal</w:t>
      </w:r>
    </w:p>
    <w:p w14:paraId="365E9273" w14:textId="335F9A79" w:rsidR="00F27B2D" w:rsidRPr="00257359" w:rsidRDefault="00F27B2D" w:rsidP="00F27B2D">
      <w:pPr>
        <w:jc w:val="both"/>
        <w:rPr>
          <w:rStyle w:val="Textoennegrita"/>
          <w:rFonts w:ascii="Arial" w:hAnsi="Arial" w:cs="Arial"/>
          <w:b w:val="0"/>
          <w:bCs w:val="0"/>
          <w:color w:val="000000" w:themeColor="text1"/>
          <w:sz w:val="22"/>
          <w:szCs w:val="22"/>
          <w:lang w:val="en-US"/>
        </w:rPr>
      </w:pPr>
      <w:proofErr w:type="gramStart"/>
      <w:r w:rsidRPr="00257359">
        <w:rPr>
          <w:rFonts w:ascii="Arial" w:hAnsi="Arial" w:cs="Arial"/>
          <w:b/>
          <w:bCs/>
          <w:iCs/>
          <w:color w:val="000000" w:themeColor="text1"/>
          <w:sz w:val="22"/>
          <w:szCs w:val="22"/>
          <w:lang w:val="en-US"/>
        </w:rPr>
        <w:t>{{</w:t>
      </w:r>
      <w:r w:rsidR="002D1853">
        <w:rPr>
          <w:rFonts w:ascii="Arial" w:hAnsi="Arial" w:cs="Arial"/>
          <w:b/>
          <w:bCs/>
          <w:iCs/>
          <w:color w:val="000000" w:themeColor="text1"/>
          <w:sz w:val="22"/>
          <w:szCs w:val="22"/>
          <w:lang w:val="en-US"/>
        </w:rPr>
        <w:t xml:space="preserve"> </w:t>
      </w:r>
      <w:proofErr w:type="spellStart"/>
      <w:r w:rsidR="002D1853" w:rsidRPr="002D1853">
        <w:rPr>
          <w:rFonts w:ascii="Arial" w:hAnsi="Arial" w:cs="Arial"/>
          <w:b/>
          <w:bCs/>
          <w:iCs/>
          <w:color w:val="000000" w:themeColor="text1"/>
          <w:sz w:val="22"/>
          <w:szCs w:val="22"/>
          <w:lang w:val="en-US"/>
        </w:rPr>
        <w:t>legal.name</w:t>
      </w:r>
      <w:proofErr w:type="gramEnd"/>
      <w:r w:rsidR="0051451C" w:rsidRPr="006E77BB">
        <w:rPr>
          <w:rFonts w:ascii="Arial" w:hAnsi="Arial" w:cs="Arial"/>
          <w:b/>
          <w:bCs/>
          <w:iCs/>
          <w:color w:val="000000" w:themeColor="text1"/>
          <w:sz w:val="18"/>
          <w:szCs w:val="18"/>
          <w:lang w:val="en-US"/>
        </w:rPr>
        <w:t>|</w:t>
      </w:r>
      <w:r w:rsidR="0051451C" w:rsidRPr="006E77BB">
        <w:rPr>
          <w:rFonts w:ascii="Arial" w:hAnsi="Arial" w:cs="Arial"/>
          <w:b/>
          <w:bCs/>
          <w:iCs/>
          <w:color w:val="000000" w:themeColor="text1"/>
          <w:sz w:val="22"/>
          <w:szCs w:val="22"/>
          <w:lang w:val="en-US"/>
        </w:rPr>
        <w:t>upper</w:t>
      </w:r>
      <w:proofErr w:type="spellEnd"/>
      <w:r w:rsidR="0051451C" w:rsidRPr="00257359">
        <w:rPr>
          <w:rFonts w:ascii="Arial" w:hAnsi="Arial" w:cs="Arial"/>
          <w:b/>
          <w:bCs/>
          <w:iCs/>
          <w:color w:val="000000" w:themeColor="text1"/>
          <w:sz w:val="22"/>
          <w:szCs w:val="22"/>
          <w:lang w:val="en-US"/>
        </w:rPr>
        <w:t xml:space="preserve"> </w:t>
      </w:r>
      <w:r w:rsidRPr="00257359">
        <w:rPr>
          <w:rFonts w:ascii="Arial" w:hAnsi="Arial" w:cs="Arial"/>
          <w:b/>
          <w:bCs/>
          <w:iCs/>
          <w:color w:val="000000" w:themeColor="text1"/>
          <w:sz w:val="22"/>
          <w:szCs w:val="22"/>
          <w:lang w:val="en-US"/>
        </w:rPr>
        <w:t>() }}</w:t>
      </w:r>
    </w:p>
    <w:p w14:paraId="65252682" w14:textId="77777777" w:rsidR="00F27B2D" w:rsidRPr="00CC5225" w:rsidRDefault="00F27B2D" w:rsidP="00F27B2D">
      <w:pPr>
        <w:jc w:val="both"/>
        <w:rPr>
          <w:rFonts w:ascii="Arial" w:hAnsi="Arial" w:cs="Arial"/>
          <w:iCs/>
          <w:color w:val="000000" w:themeColor="text1"/>
          <w:sz w:val="22"/>
          <w:szCs w:val="22"/>
          <w:lang w:val="en-US"/>
        </w:rPr>
      </w:pPr>
      <w:r w:rsidRPr="00CC5225">
        <w:rPr>
          <w:rFonts w:ascii="Arial" w:hAnsi="Arial" w:cs="Arial"/>
          <w:iCs/>
          <w:color w:val="000000" w:themeColor="text1"/>
          <w:sz w:val="22"/>
          <w:szCs w:val="22"/>
          <w:lang w:val="en-US"/>
        </w:rPr>
        <w:t>{%p endif %}</w:t>
      </w:r>
    </w:p>
    <w:p w14:paraId="6716D9A8" w14:textId="23C144B1" w:rsidR="00F27B2D" w:rsidRPr="00974359" w:rsidRDefault="00F27B2D" w:rsidP="00F27B2D">
      <w:pPr>
        <w:rPr>
          <w:rFonts w:ascii="Arial" w:hAnsi="Arial" w:cs="Arial"/>
          <w:sz w:val="22"/>
          <w:szCs w:val="22"/>
          <w:lang w:val="en-US"/>
        </w:rPr>
      </w:pPr>
    </w:p>
    <w:sectPr w:rsidR="00F27B2D" w:rsidRPr="00974359" w:rsidSect="00F27B2D">
      <w:pgSz w:w="11900" w:h="16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B09A6F" w14:textId="77777777" w:rsidR="00C47188" w:rsidRDefault="00C47188" w:rsidP="00F27B2D">
      <w:r>
        <w:separator/>
      </w:r>
    </w:p>
  </w:endnote>
  <w:endnote w:type="continuationSeparator" w:id="0">
    <w:p w14:paraId="19A5F1C5" w14:textId="77777777" w:rsidR="00C47188" w:rsidRDefault="00C47188" w:rsidP="00F27B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491BDD" w14:textId="77777777" w:rsidR="00C47188" w:rsidRDefault="00C47188" w:rsidP="00F27B2D">
      <w:r>
        <w:separator/>
      </w:r>
    </w:p>
  </w:footnote>
  <w:footnote w:type="continuationSeparator" w:id="0">
    <w:p w14:paraId="76A4EB66" w14:textId="77777777" w:rsidR="00C47188" w:rsidRDefault="00C47188" w:rsidP="00F27B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C4017"/>
    <w:multiLevelType w:val="hybridMultilevel"/>
    <w:tmpl w:val="F252E25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1D7B3983"/>
    <w:multiLevelType w:val="hybridMultilevel"/>
    <w:tmpl w:val="1430E3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FC54E1F"/>
    <w:multiLevelType w:val="hybridMultilevel"/>
    <w:tmpl w:val="158C0F84"/>
    <w:lvl w:ilvl="0" w:tplc="9B5487C8">
      <w:start w:val="1"/>
      <w:numFmt w:val="ordinalText"/>
      <w:lvlText w:val="%1.-"/>
      <w:lvlJc w:val="left"/>
      <w:pPr>
        <w:ind w:left="720" w:hanging="360"/>
      </w:pPr>
      <w:rPr>
        <w:rFonts w:ascii="Arial" w:hAnsi="Arial" w:hint="default"/>
        <w:b/>
        <w:bCs/>
        <w:i w:val="0"/>
        <w:caps/>
        <w:strike w:val="0"/>
        <w:dstrike w:val="0"/>
        <w:color w:val="000000" w:themeColor="text1"/>
        <w:sz w:val="22"/>
        <w:u w:val="none"/>
        <w:vertAlign w:val="baseline"/>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start w:val="1"/>
      <w:numFmt w:val="decimal"/>
      <w:lvlText w:val="%7."/>
      <w:lvlJc w:val="left"/>
      <w:pPr>
        <w:ind w:left="5040" w:hanging="360"/>
      </w:pPr>
    </w:lvl>
    <w:lvl w:ilvl="7" w:tplc="040A0019">
      <w:start w:val="1"/>
      <w:numFmt w:val="lowerLetter"/>
      <w:lvlText w:val="%8."/>
      <w:lvlJc w:val="left"/>
      <w:pPr>
        <w:ind w:left="5760" w:hanging="360"/>
      </w:pPr>
    </w:lvl>
    <w:lvl w:ilvl="8" w:tplc="040A001B">
      <w:start w:val="1"/>
      <w:numFmt w:val="lowerRoman"/>
      <w:lvlText w:val="%9."/>
      <w:lvlJc w:val="right"/>
      <w:pPr>
        <w:ind w:left="6480" w:hanging="180"/>
      </w:pPr>
    </w:lvl>
  </w:abstractNum>
  <w:abstractNum w:abstractNumId="3" w15:restartNumberingAfterBreak="0">
    <w:nsid w:val="4A8C1786"/>
    <w:multiLevelType w:val="hybridMultilevel"/>
    <w:tmpl w:val="3CEA42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4D36F37"/>
    <w:multiLevelType w:val="hybridMultilevel"/>
    <w:tmpl w:val="158C0F84"/>
    <w:lvl w:ilvl="0" w:tplc="9B5487C8">
      <w:start w:val="1"/>
      <w:numFmt w:val="ordinalText"/>
      <w:lvlText w:val="%1.-"/>
      <w:lvlJc w:val="left"/>
      <w:pPr>
        <w:ind w:left="720" w:hanging="360"/>
      </w:pPr>
      <w:rPr>
        <w:rFonts w:ascii="Arial" w:hAnsi="Arial" w:hint="default"/>
        <w:b/>
        <w:bCs/>
        <w:i w:val="0"/>
        <w:caps/>
        <w:strike w:val="0"/>
        <w:dstrike w:val="0"/>
        <w:color w:val="000000" w:themeColor="text1"/>
        <w:sz w:val="22"/>
        <w:u w:val="none"/>
        <w:vertAlign w:val="baseline"/>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start w:val="1"/>
      <w:numFmt w:val="decimal"/>
      <w:lvlText w:val="%7."/>
      <w:lvlJc w:val="left"/>
      <w:pPr>
        <w:ind w:left="5040" w:hanging="360"/>
      </w:pPr>
    </w:lvl>
    <w:lvl w:ilvl="7" w:tplc="040A0019">
      <w:start w:val="1"/>
      <w:numFmt w:val="lowerLetter"/>
      <w:lvlText w:val="%8."/>
      <w:lvlJc w:val="left"/>
      <w:pPr>
        <w:ind w:left="5760" w:hanging="360"/>
      </w:pPr>
    </w:lvl>
    <w:lvl w:ilvl="8" w:tplc="040A001B">
      <w:start w:val="1"/>
      <w:numFmt w:val="lowerRoman"/>
      <w:lvlText w:val="%9."/>
      <w:lvlJc w:val="right"/>
      <w:pPr>
        <w:ind w:left="6480" w:hanging="180"/>
      </w:pPr>
    </w:lvl>
  </w:abstractNum>
  <w:abstractNum w:abstractNumId="5" w15:restartNumberingAfterBreak="0">
    <w:nsid w:val="5E1C34C7"/>
    <w:multiLevelType w:val="hybridMultilevel"/>
    <w:tmpl w:val="F976EA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F033E9B"/>
    <w:multiLevelType w:val="hybridMultilevel"/>
    <w:tmpl w:val="158C0F84"/>
    <w:lvl w:ilvl="0" w:tplc="9B5487C8">
      <w:start w:val="1"/>
      <w:numFmt w:val="ordinalText"/>
      <w:lvlText w:val="%1.-"/>
      <w:lvlJc w:val="left"/>
      <w:pPr>
        <w:ind w:left="720" w:hanging="360"/>
      </w:pPr>
      <w:rPr>
        <w:rFonts w:ascii="Arial" w:hAnsi="Arial" w:hint="default"/>
        <w:b/>
        <w:bCs/>
        <w:i w:val="0"/>
        <w:caps/>
        <w:strike w:val="0"/>
        <w:dstrike w:val="0"/>
        <w:color w:val="000000" w:themeColor="text1"/>
        <w:sz w:val="22"/>
        <w:u w:val="none"/>
        <w:vertAlign w:val="baseline"/>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start w:val="1"/>
      <w:numFmt w:val="decimal"/>
      <w:lvlText w:val="%7."/>
      <w:lvlJc w:val="left"/>
      <w:pPr>
        <w:ind w:left="5040" w:hanging="360"/>
      </w:pPr>
    </w:lvl>
    <w:lvl w:ilvl="7" w:tplc="040A0019">
      <w:start w:val="1"/>
      <w:numFmt w:val="lowerLetter"/>
      <w:lvlText w:val="%8."/>
      <w:lvlJc w:val="left"/>
      <w:pPr>
        <w:ind w:left="5760" w:hanging="360"/>
      </w:pPr>
    </w:lvl>
    <w:lvl w:ilvl="8" w:tplc="040A001B">
      <w:start w:val="1"/>
      <w:numFmt w:val="lowerRoman"/>
      <w:lvlText w:val="%9."/>
      <w:lvlJc w:val="right"/>
      <w:pPr>
        <w:ind w:left="6480" w:hanging="180"/>
      </w:pPr>
    </w:lvl>
  </w:abstractNum>
  <w:abstractNum w:abstractNumId="7" w15:restartNumberingAfterBreak="0">
    <w:nsid w:val="72A16DB6"/>
    <w:multiLevelType w:val="hybridMultilevel"/>
    <w:tmpl w:val="658C3E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7BC45A22"/>
    <w:multiLevelType w:val="hybridMultilevel"/>
    <w:tmpl w:val="158C0F84"/>
    <w:lvl w:ilvl="0" w:tplc="9B5487C8">
      <w:start w:val="1"/>
      <w:numFmt w:val="ordinalText"/>
      <w:lvlText w:val="%1.-"/>
      <w:lvlJc w:val="left"/>
      <w:pPr>
        <w:ind w:left="720" w:hanging="360"/>
      </w:pPr>
      <w:rPr>
        <w:rFonts w:ascii="Arial" w:hAnsi="Arial" w:hint="default"/>
        <w:b/>
        <w:bCs/>
        <w:i w:val="0"/>
        <w:caps/>
        <w:strike w:val="0"/>
        <w:dstrike w:val="0"/>
        <w:color w:val="000000" w:themeColor="text1"/>
        <w:sz w:val="22"/>
        <w:u w:val="none"/>
        <w:vertAlign w:val="baseline"/>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start w:val="1"/>
      <w:numFmt w:val="decimal"/>
      <w:lvlText w:val="%7."/>
      <w:lvlJc w:val="left"/>
      <w:pPr>
        <w:ind w:left="5040" w:hanging="360"/>
      </w:pPr>
    </w:lvl>
    <w:lvl w:ilvl="7" w:tplc="040A0019">
      <w:start w:val="1"/>
      <w:numFmt w:val="lowerLetter"/>
      <w:lvlText w:val="%8."/>
      <w:lvlJc w:val="left"/>
      <w:pPr>
        <w:ind w:left="5760" w:hanging="360"/>
      </w:pPr>
    </w:lvl>
    <w:lvl w:ilvl="8" w:tplc="040A001B">
      <w:start w:val="1"/>
      <w:numFmt w:val="lowerRoman"/>
      <w:lvlText w:val="%9."/>
      <w:lvlJc w:val="right"/>
      <w:pPr>
        <w:ind w:left="6480" w:hanging="180"/>
      </w:pPr>
    </w:lvl>
  </w:abstractNum>
  <w:num w:numId="1" w16cid:durableId="1279606422">
    <w:abstractNumId w:val="0"/>
  </w:num>
  <w:num w:numId="2" w16cid:durableId="405155620">
    <w:abstractNumId w:val="8"/>
  </w:num>
  <w:num w:numId="3" w16cid:durableId="1215853261">
    <w:abstractNumId w:val="4"/>
  </w:num>
  <w:num w:numId="4" w16cid:durableId="1281306676">
    <w:abstractNumId w:val="2"/>
  </w:num>
  <w:num w:numId="5" w16cid:durableId="686325036">
    <w:abstractNumId w:val="6"/>
  </w:num>
  <w:num w:numId="6" w16cid:durableId="1938244617">
    <w:abstractNumId w:val="3"/>
  </w:num>
  <w:num w:numId="7" w16cid:durableId="1628704563">
    <w:abstractNumId w:val="1"/>
  </w:num>
  <w:num w:numId="8" w16cid:durableId="2105957253">
    <w:abstractNumId w:val="5"/>
  </w:num>
  <w:num w:numId="9" w16cid:durableId="16111567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B2D"/>
    <w:rsid w:val="00002CD4"/>
    <w:rsid w:val="000141EC"/>
    <w:rsid w:val="00033B4F"/>
    <w:rsid w:val="0004099D"/>
    <w:rsid w:val="0004276D"/>
    <w:rsid w:val="00042D2D"/>
    <w:rsid w:val="0008003C"/>
    <w:rsid w:val="00080EB5"/>
    <w:rsid w:val="000C0BAA"/>
    <w:rsid w:val="000E0A9C"/>
    <w:rsid w:val="001140B8"/>
    <w:rsid w:val="001321AA"/>
    <w:rsid w:val="001323FB"/>
    <w:rsid w:val="00177BCB"/>
    <w:rsid w:val="00180D6C"/>
    <w:rsid w:val="00187837"/>
    <w:rsid w:val="001902C3"/>
    <w:rsid w:val="00192629"/>
    <w:rsid w:val="0019335C"/>
    <w:rsid w:val="001947F5"/>
    <w:rsid w:val="001A7F73"/>
    <w:rsid w:val="001C7B96"/>
    <w:rsid w:val="001D61E3"/>
    <w:rsid w:val="001E2CA3"/>
    <w:rsid w:val="00212344"/>
    <w:rsid w:val="00221286"/>
    <w:rsid w:val="00257359"/>
    <w:rsid w:val="00265195"/>
    <w:rsid w:val="002A652D"/>
    <w:rsid w:val="002A71A4"/>
    <w:rsid w:val="002D1853"/>
    <w:rsid w:val="002D229F"/>
    <w:rsid w:val="002D7797"/>
    <w:rsid w:val="002E2AD4"/>
    <w:rsid w:val="002E7C21"/>
    <w:rsid w:val="002F068A"/>
    <w:rsid w:val="002F5550"/>
    <w:rsid w:val="002F6293"/>
    <w:rsid w:val="00305492"/>
    <w:rsid w:val="00306C14"/>
    <w:rsid w:val="0030749E"/>
    <w:rsid w:val="00315AE0"/>
    <w:rsid w:val="00317D03"/>
    <w:rsid w:val="00351A86"/>
    <w:rsid w:val="0035374F"/>
    <w:rsid w:val="003B63D6"/>
    <w:rsid w:val="003B6B9D"/>
    <w:rsid w:val="003B6D72"/>
    <w:rsid w:val="003E6D81"/>
    <w:rsid w:val="003F0A3D"/>
    <w:rsid w:val="003F56B6"/>
    <w:rsid w:val="00405BD2"/>
    <w:rsid w:val="00452AFA"/>
    <w:rsid w:val="00484377"/>
    <w:rsid w:val="00485866"/>
    <w:rsid w:val="004A06A6"/>
    <w:rsid w:val="004A3EBC"/>
    <w:rsid w:val="004B4BD3"/>
    <w:rsid w:val="004B68DA"/>
    <w:rsid w:val="004F6459"/>
    <w:rsid w:val="0051451C"/>
    <w:rsid w:val="00541AA6"/>
    <w:rsid w:val="00542003"/>
    <w:rsid w:val="005459B0"/>
    <w:rsid w:val="00556803"/>
    <w:rsid w:val="00560B72"/>
    <w:rsid w:val="005A10DC"/>
    <w:rsid w:val="005A755F"/>
    <w:rsid w:val="005D5B36"/>
    <w:rsid w:val="005E760F"/>
    <w:rsid w:val="005F5C62"/>
    <w:rsid w:val="00650C79"/>
    <w:rsid w:val="00663A0F"/>
    <w:rsid w:val="006753A2"/>
    <w:rsid w:val="00695DF6"/>
    <w:rsid w:val="006A2286"/>
    <w:rsid w:val="006A4839"/>
    <w:rsid w:val="006A70C8"/>
    <w:rsid w:val="006E623B"/>
    <w:rsid w:val="006E77BB"/>
    <w:rsid w:val="006F2033"/>
    <w:rsid w:val="006F46C1"/>
    <w:rsid w:val="00711F70"/>
    <w:rsid w:val="007620EF"/>
    <w:rsid w:val="007A75D9"/>
    <w:rsid w:val="007B253D"/>
    <w:rsid w:val="007C32FA"/>
    <w:rsid w:val="007C659F"/>
    <w:rsid w:val="007E0C15"/>
    <w:rsid w:val="007F6994"/>
    <w:rsid w:val="0080728F"/>
    <w:rsid w:val="00813DBA"/>
    <w:rsid w:val="00823203"/>
    <w:rsid w:val="008240B6"/>
    <w:rsid w:val="00862F5E"/>
    <w:rsid w:val="00872D62"/>
    <w:rsid w:val="0088431C"/>
    <w:rsid w:val="008B03D9"/>
    <w:rsid w:val="008C60AE"/>
    <w:rsid w:val="008D2635"/>
    <w:rsid w:val="008F6F1F"/>
    <w:rsid w:val="00910A4E"/>
    <w:rsid w:val="00965635"/>
    <w:rsid w:val="00973ED0"/>
    <w:rsid w:val="00974359"/>
    <w:rsid w:val="00982ED7"/>
    <w:rsid w:val="00992781"/>
    <w:rsid w:val="00A04456"/>
    <w:rsid w:val="00A07608"/>
    <w:rsid w:val="00A714C9"/>
    <w:rsid w:val="00A86C6D"/>
    <w:rsid w:val="00AB314F"/>
    <w:rsid w:val="00AC0E5C"/>
    <w:rsid w:val="00AC1044"/>
    <w:rsid w:val="00AE00D7"/>
    <w:rsid w:val="00AE0A5E"/>
    <w:rsid w:val="00B01D6F"/>
    <w:rsid w:val="00B121C9"/>
    <w:rsid w:val="00B248F2"/>
    <w:rsid w:val="00B424E9"/>
    <w:rsid w:val="00B81AB6"/>
    <w:rsid w:val="00B82D95"/>
    <w:rsid w:val="00B97A2D"/>
    <w:rsid w:val="00BC596D"/>
    <w:rsid w:val="00BE3772"/>
    <w:rsid w:val="00BF4DEB"/>
    <w:rsid w:val="00C10EEE"/>
    <w:rsid w:val="00C374AD"/>
    <w:rsid w:val="00C47188"/>
    <w:rsid w:val="00C61F18"/>
    <w:rsid w:val="00C7766D"/>
    <w:rsid w:val="00C86520"/>
    <w:rsid w:val="00CA168E"/>
    <w:rsid w:val="00CA4D19"/>
    <w:rsid w:val="00CC5225"/>
    <w:rsid w:val="00CE0980"/>
    <w:rsid w:val="00CE66FC"/>
    <w:rsid w:val="00D02611"/>
    <w:rsid w:val="00D25D7E"/>
    <w:rsid w:val="00D4060B"/>
    <w:rsid w:val="00D66B54"/>
    <w:rsid w:val="00D72991"/>
    <w:rsid w:val="00D737BD"/>
    <w:rsid w:val="00DC20AC"/>
    <w:rsid w:val="00DD02CF"/>
    <w:rsid w:val="00DF4BEF"/>
    <w:rsid w:val="00E1540F"/>
    <w:rsid w:val="00E16BD1"/>
    <w:rsid w:val="00E179D5"/>
    <w:rsid w:val="00E20C7F"/>
    <w:rsid w:val="00E42ABB"/>
    <w:rsid w:val="00E501BD"/>
    <w:rsid w:val="00E675F1"/>
    <w:rsid w:val="00E754CE"/>
    <w:rsid w:val="00E811CF"/>
    <w:rsid w:val="00E87B5C"/>
    <w:rsid w:val="00EA5C91"/>
    <w:rsid w:val="00EA7A09"/>
    <w:rsid w:val="00EC16DC"/>
    <w:rsid w:val="00EC4D23"/>
    <w:rsid w:val="00ED538A"/>
    <w:rsid w:val="00EE20A5"/>
    <w:rsid w:val="00EE55E6"/>
    <w:rsid w:val="00EE72E7"/>
    <w:rsid w:val="00EF6F13"/>
    <w:rsid w:val="00F20B9C"/>
    <w:rsid w:val="00F24F7B"/>
    <w:rsid w:val="00F27B2D"/>
    <w:rsid w:val="00F31B22"/>
    <w:rsid w:val="00F438FB"/>
    <w:rsid w:val="00F64095"/>
    <w:rsid w:val="00F76915"/>
    <w:rsid w:val="00FD69BF"/>
    <w:rsid w:val="00FE58F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B2BC0B"/>
  <w15:chartTrackingRefBased/>
  <w15:docId w15:val="{D19167E6-4E84-4F94-9778-FAA466054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B2D"/>
    <w:pPr>
      <w:spacing w:after="0" w:line="240" w:lineRule="auto"/>
    </w:pPr>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27B2D"/>
    <w:pPr>
      <w:ind w:left="720"/>
      <w:contextualSpacing/>
    </w:pPr>
  </w:style>
  <w:style w:type="character" w:styleId="Textoennegrita">
    <w:name w:val="Strong"/>
    <w:basedOn w:val="Fuentedeprrafopredeter"/>
    <w:uiPriority w:val="22"/>
    <w:qFormat/>
    <w:rsid w:val="00F27B2D"/>
    <w:rPr>
      <w:b/>
      <w:bCs/>
    </w:rPr>
  </w:style>
  <w:style w:type="paragraph" w:styleId="Encabezado">
    <w:name w:val="header"/>
    <w:basedOn w:val="Normal"/>
    <w:link w:val="EncabezadoCar"/>
    <w:uiPriority w:val="99"/>
    <w:unhideWhenUsed/>
    <w:rsid w:val="00F27B2D"/>
    <w:pPr>
      <w:tabs>
        <w:tab w:val="center" w:pos="4419"/>
        <w:tab w:val="right" w:pos="8838"/>
      </w:tabs>
    </w:pPr>
  </w:style>
  <w:style w:type="character" w:customStyle="1" w:styleId="EncabezadoCar">
    <w:name w:val="Encabezado Car"/>
    <w:basedOn w:val="Fuentedeprrafopredeter"/>
    <w:link w:val="Encabezado"/>
    <w:uiPriority w:val="99"/>
    <w:rsid w:val="00F27B2D"/>
    <w:rPr>
      <w:sz w:val="24"/>
      <w:szCs w:val="24"/>
    </w:rPr>
  </w:style>
  <w:style w:type="paragraph" w:styleId="Piedepgina">
    <w:name w:val="footer"/>
    <w:basedOn w:val="Normal"/>
    <w:link w:val="PiedepginaCar"/>
    <w:uiPriority w:val="99"/>
    <w:unhideWhenUsed/>
    <w:rsid w:val="00F27B2D"/>
    <w:pPr>
      <w:tabs>
        <w:tab w:val="center" w:pos="4419"/>
        <w:tab w:val="right" w:pos="8838"/>
      </w:tabs>
    </w:pPr>
  </w:style>
  <w:style w:type="character" w:customStyle="1" w:styleId="PiedepginaCar">
    <w:name w:val="Pie de página Car"/>
    <w:basedOn w:val="Fuentedeprrafopredeter"/>
    <w:link w:val="Piedepgina"/>
    <w:uiPriority w:val="99"/>
    <w:rsid w:val="00F27B2D"/>
    <w:rPr>
      <w:sz w:val="24"/>
      <w:szCs w:val="24"/>
    </w:rPr>
  </w:style>
  <w:style w:type="character" w:styleId="Nmerodelnea">
    <w:name w:val="line number"/>
    <w:basedOn w:val="Fuentedeprrafopredeter"/>
    <w:uiPriority w:val="99"/>
    <w:semiHidden/>
    <w:unhideWhenUsed/>
    <w:rsid w:val="00212344"/>
  </w:style>
  <w:style w:type="character" w:styleId="Hipervnculo">
    <w:name w:val="Hyperlink"/>
    <w:basedOn w:val="Fuentedeprrafopredeter"/>
    <w:uiPriority w:val="99"/>
    <w:unhideWhenUsed/>
    <w:rsid w:val="007C659F"/>
    <w:rPr>
      <w:color w:val="0563C1" w:themeColor="hyperlink"/>
      <w:u w:val="single"/>
    </w:rPr>
  </w:style>
  <w:style w:type="character" w:styleId="Mencinsinresolver">
    <w:name w:val="Unresolved Mention"/>
    <w:basedOn w:val="Fuentedeprrafopredeter"/>
    <w:uiPriority w:val="99"/>
    <w:semiHidden/>
    <w:unhideWhenUsed/>
    <w:rsid w:val="007C659F"/>
    <w:rPr>
      <w:color w:val="605E5C"/>
      <w:shd w:val="clear" w:color="auto" w:fill="E1DFDD"/>
    </w:rPr>
  </w:style>
  <w:style w:type="paragraph" w:styleId="NormalWeb">
    <w:name w:val="Normal (Web)"/>
    <w:basedOn w:val="Normal"/>
    <w:uiPriority w:val="99"/>
    <w:unhideWhenUsed/>
    <w:rsid w:val="00CE0980"/>
    <w:pPr>
      <w:spacing w:before="100" w:beforeAutospacing="1" w:after="100" w:afterAutospacing="1"/>
    </w:pPr>
    <w:rPr>
      <w:rFonts w:ascii="Times New Roman" w:eastAsia="Times New Roman" w:hAnsi="Times New Roman" w:cs="Times New Roman"/>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732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otificacionesjudiciales@experian.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705C6-39B1-4459-901A-A5C5A7066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5</Pages>
  <Words>1665</Words>
  <Characters>9159</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bahamon</dc:creator>
  <cp:keywords/>
  <dc:description/>
  <cp:lastModifiedBy>DARIO AGATON</cp:lastModifiedBy>
  <cp:revision>128</cp:revision>
  <dcterms:created xsi:type="dcterms:W3CDTF">2021-01-22T19:36:00Z</dcterms:created>
  <dcterms:modified xsi:type="dcterms:W3CDTF">2022-07-28T18:48:00Z</dcterms:modified>
</cp:coreProperties>
</file>