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6A7C4" w14:textId="77777777" w:rsidR="00E94FF8" w:rsidRPr="006C398E" w:rsidRDefault="00E94FF8" w:rsidP="00E94FF8">
      <w:pPr>
        <w:pStyle w:val="Ttulo3"/>
        <w:widowControl w:val="0"/>
        <w:tabs>
          <w:tab w:val="left" w:pos="8222"/>
        </w:tabs>
        <w:jc w:val="center"/>
        <w:rPr>
          <w:rFonts w:ascii="Arial" w:eastAsia="Arial" w:hAnsi="Arial" w:cs="Arial"/>
          <w:sz w:val="19"/>
          <w:szCs w:val="19"/>
          <w:lang w:val="es-ES"/>
        </w:rPr>
      </w:pPr>
      <w:r w:rsidRPr="006C398E">
        <w:rPr>
          <w:rFonts w:ascii="Arial" w:eastAsia="Arial" w:hAnsi="Arial" w:cs="Arial"/>
          <w:sz w:val="19"/>
          <w:szCs w:val="19"/>
          <w:lang w:val="es-ES"/>
        </w:rPr>
        <w:t>PAGARÉ A LA ORDEN</w:t>
      </w:r>
    </w:p>
    <w:p w14:paraId="68FEFB1E" w14:textId="77777777" w:rsidR="00E94FF8" w:rsidRPr="006C398E" w:rsidRDefault="00E94FF8" w:rsidP="00E94FF8">
      <w:pPr>
        <w:rPr>
          <w:rFonts w:ascii="Arial" w:eastAsia="Arial" w:hAnsi="Arial" w:cs="Arial"/>
          <w:sz w:val="19"/>
          <w:szCs w:val="19"/>
          <w:lang w:val="es-ES"/>
        </w:rPr>
      </w:pPr>
    </w:p>
    <w:tbl>
      <w:tblPr>
        <w:tblW w:w="9923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1"/>
        <w:gridCol w:w="1324"/>
        <w:gridCol w:w="659"/>
        <w:gridCol w:w="567"/>
        <w:gridCol w:w="1422"/>
        <w:gridCol w:w="660"/>
        <w:gridCol w:w="1325"/>
        <w:gridCol w:w="1985"/>
      </w:tblGrid>
      <w:tr w:rsidR="00E94FF8" w:rsidRPr="006C398E" w14:paraId="61E66469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4A3D7" w14:textId="77777777" w:rsidR="00E94FF8" w:rsidRPr="006A7EE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ind w:left="1744" w:hanging="851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debitor_type == ‘Persona Natural’ %}</w:t>
            </w:r>
          </w:p>
          <w:p w14:paraId="7C3E1ED5" w14:textId="77777777" w:rsidR="00E94FF8" w:rsidRPr="006A7EE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ind w:left="606" w:hanging="606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Deudor:   {{ debitor.name|upper }}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</w:p>
          <w:p w14:paraId="7631C644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debitor</w:t>
            </w:r>
            <w:proofErr w:type="gramEnd"/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_type_id }} No. 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debitor_id_number|upper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6E900654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debitor_address }}</w:t>
            </w:r>
          </w:p>
          <w:p w14:paraId="264FA673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debitor_city }}</w:t>
            </w:r>
          </w:p>
          <w:p w14:paraId="58B14CD6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else %}</w:t>
            </w:r>
          </w:p>
          <w:p w14:paraId="24DD9D63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Deudor:   {{ debitor_company|upper }}</w:t>
            </w:r>
          </w:p>
          <w:p w14:paraId="64EBAB2A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generateNit(debitor_nit) }}</w:t>
            </w:r>
          </w:p>
          <w:p w14:paraId="4012600C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debitor_address }}</w:t>
            </w:r>
          </w:p>
          <w:p w14:paraId="1BFB7485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debitor_city }}</w:t>
            </w:r>
          </w:p>
          <w:p w14:paraId="18B1C2B9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Rep. Legal: {{ legal_debitor.name|title }}</w:t>
            </w:r>
          </w:p>
          <w:p w14:paraId="7687F3B8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proofErr w:type="gramStart"/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{{ debitor</w:t>
            </w:r>
            <w:proofErr w:type="gramEnd"/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_rep_legal_type_id }} No. {{ debitor_rep_legal_id_number|upper }}</w:t>
            </w:r>
          </w:p>
          <w:p w14:paraId="589DC2BE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  <w:t>{%p endif %}</w:t>
            </w:r>
          </w:p>
          <w:p w14:paraId="3744D841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</w:p>
          <w:p w14:paraId="6728F84C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  <w:t>{%p if solidarity_debitor.there_are_any == True %}</w:t>
            </w:r>
          </w:p>
          <w:p w14:paraId="29CA6EC7" w14:textId="77777777" w:rsidR="00E94FF8" w:rsidRPr="006A7EE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ind w:left="893" w:hanging="851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n-US"/>
              </w:rPr>
              <w:t>{%p for solidarity in solidarity_debitor%}</w:t>
            </w:r>
          </w:p>
          <w:p w14:paraId="560882BC" w14:textId="77777777" w:rsidR="00E94FF8" w:rsidRPr="006A7EEE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ind w:left="893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solidarity.debitor_type == ‘Persona Natural’ %}</w:t>
            </w:r>
          </w:p>
          <w:p w14:paraId="1F8C5A37" w14:textId="77777777" w:rsidR="00E94FF8" w:rsidRPr="006A7EE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Deudor:   {{ solidarity.name|upper }}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</w:p>
          <w:p w14:paraId="666DA361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solidarity</w:t>
            </w:r>
            <w:proofErr w:type="gramEnd"/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.type_id }} No. 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solidarity.id_number|upper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1721B14F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address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029BDADA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302784AF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7719FCD9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Deudor:</w:t>
            </w:r>
            <w:proofErr w:type="gramStart"/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 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solidarity.company|upper</w:t>
            </w:r>
            <w:proofErr w:type="spellEnd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</w:t>
            </w:r>
          </w:p>
          <w:p w14:paraId="3B06086B" w14:textId="5FDD8225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="00A3186C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generateNit</w:t>
            </w:r>
            <w:proofErr w:type="spellEnd"/>
            <w:proofErr w:type="gramEnd"/>
            <w:r w:rsidR="00A3186C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solidarity.nit</w:t>
            </w:r>
            <w:proofErr w:type="spellEnd"/>
            <w:r w:rsidR="00A3186C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)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</w:p>
          <w:p w14:paraId="717DC6D0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solidarity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address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01410085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{{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 solidarity.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city }}</w:t>
            </w:r>
          </w:p>
          <w:p w14:paraId="35BD919C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440" w:hanging="547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Rep. Legal: 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solidarity.name|lower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}}</w:t>
            </w:r>
          </w:p>
          <w:p w14:paraId="4487D65B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legal_type_id }} No. 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legal_id_number|upper }}</w:t>
            </w:r>
          </w:p>
          <w:p w14:paraId="2A372758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  <w:t>{%p endif %}</w:t>
            </w:r>
          </w:p>
          <w:p w14:paraId="20ED1CFC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n-US"/>
              </w:rPr>
              <w:t>{%p endfor %}</w:t>
            </w:r>
          </w:p>
          <w:p w14:paraId="437DA3FF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  <w:t>{%p endif %}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94D2C" w14:textId="77777777" w:rsidR="00E94FF8" w:rsidRPr="006A7EEE" w:rsidRDefault="00E94FF8" w:rsidP="00075D44">
            <w:pPr>
              <w:tabs>
                <w:tab w:val="left" w:pos="1178"/>
                <w:tab w:val="left" w:pos="8472"/>
                <w:tab w:val="left" w:pos="8488"/>
              </w:tabs>
              <w:ind w:left="2780" w:hanging="1742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BACC6" w:themeColor="accent5"/>
                <w:sz w:val="19"/>
                <w:szCs w:val="19"/>
                <w:lang w:val="en-US"/>
              </w:rPr>
              <w:t>{%p for credi in creditor%}</w:t>
            </w:r>
          </w:p>
          <w:p w14:paraId="6DE25B29" w14:textId="77777777" w:rsidR="00E94FF8" w:rsidRPr="006A7EEE" w:rsidRDefault="00E94FF8" w:rsidP="00075D44">
            <w:pPr>
              <w:tabs>
                <w:tab w:val="left" w:pos="1178"/>
                <w:tab w:val="left" w:pos="8472"/>
                <w:tab w:val="left" w:pos="8488"/>
              </w:tabs>
              <w:ind w:left="1038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credi.type == ‘Persona Natural’ %}</w:t>
            </w:r>
          </w:p>
          <w:p w14:paraId="1FD02D5B" w14:textId="77777777" w:rsidR="00E94FF8" w:rsidRPr="006A7EEE" w:rsidRDefault="00E94FF8" w:rsidP="00075D44">
            <w:pPr>
              <w:tabs>
                <w:tab w:val="left" w:pos="1178"/>
                <w:tab w:val="left" w:pos="8472"/>
                <w:tab w:val="left" w:pos="8488"/>
              </w:tabs>
              <w:ind w:left="178" w:hanging="142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Acreedor:  {{ credi.name|upper }}</w:t>
            </w:r>
          </w:p>
          <w:p w14:paraId="1068C079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1038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credi.type_id }} No. {{ credi.id_number|upper }}</w:t>
            </w:r>
          </w:p>
          <w:p w14:paraId="1DAC8F37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address }}</w:t>
            </w:r>
          </w:p>
          <w:p w14:paraId="7FFEFFBA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city }}</w:t>
            </w:r>
          </w:p>
          <w:p w14:paraId="74A57F19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else %}</w:t>
            </w:r>
          </w:p>
          <w:p w14:paraId="0C09DE18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Acreedor:  {{ credi.company|upper }}</w:t>
            </w:r>
          </w:p>
          <w:p w14:paraId="7199E381" w14:textId="0AEBFCB2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{{ </w:t>
            </w:r>
            <w:r w:rsidR="00A3186C"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generateNit(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credi.nit</w:t>
            </w:r>
            <w:r w:rsidR="00A3186C"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)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 xml:space="preserve"> }}</w:t>
            </w:r>
          </w:p>
          <w:p w14:paraId="37B9D32F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address }}</w:t>
            </w:r>
          </w:p>
          <w:p w14:paraId="6EE78DB5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city }}</w:t>
            </w:r>
          </w:p>
          <w:p w14:paraId="44345E93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Rep. Legal: 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credi.name|title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}}</w:t>
            </w:r>
          </w:p>
          <w:p w14:paraId="7F0D0BC6" w14:textId="647E47D6" w:rsidR="00E94FF8" w:rsidRPr="006A7EEE" w:rsidRDefault="00E94FF8" w:rsidP="00A318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left="893" w:firstLine="145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legal_type_id }}</w:t>
            </w:r>
            <w:r w:rsidR="00A3186C"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No. 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credi.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legal_id_number|upper }}</w:t>
            </w:r>
          </w:p>
          <w:p w14:paraId="3289B360" w14:textId="77777777" w:rsidR="00E94FF8" w:rsidRPr="006C398E" w:rsidRDefault="00E94FF8" w:rsidP="00075D44">
            <w:pPr>
              <w:tabs>
                <w:tab w:val="left" w:pos="1171"/>
                <w:tab w:val="left" w:pos="8472"/>
                <w:tab w:val="left" w:pos="8488"/>
              </w:tabs>
              <w:ind w:left="1038"/>
              <w:jc w:val="both"/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  <w:t xml:space="preserve"> %}</w:t>
            </w:r>
          </w:p>
          <w:p w14:paraId="67B33ADF" w14:textId="77777777" w:rsidR="00E94FF8" w:rsidRPr="006C398E" w:rsidRDefault="00E94FF8" w:rsidP="00075D44">
            <w:pPr>
              <w:tabs>
                <w:tab w:val="left" w:pos="1171"/>
                <w:tab w:val="left" w:pos="8472"/>
                <w:tab w:val="left" w:pos="8488"/>
              </w:tabs>
              <w:ind w:left="1038"/>
              <w:jc w:val="both"/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color w:val="4BACC6" w:themeColor="accent5"/>
                <w:sz w:val="19"/>
                <w:szCs w:val="19"/>
                <w:lang w:val="es-ES"/>
              </w:rPr>
              <w:t xml:space="preserve"> %}</w:t>
            </w:r>
          </w:p>
        </w:tc>
      </w:tr>
      <w:tr w:rsidR="00E94FF8" w:rsidRPr="006C398E" w14:paraId="224B3277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70375" w14:textId="77777777" w:rsidR="00E94FF8" w:rsidRPr="006C398E" w:rsidRDefault="00E94FF8" w:rsidP="00075D44">
            <w:pPr>
              <w:tabs>
                <w:tab w:val="left" w:pos="16"/>
                <w:tab w:val="left" w:pos="32"/>
                <w:tab w:val="left" w:pos="8472"/>
                <w:tab w:val="left" w:pos="8488"/>
              </w:tabs>
              <w:ind w:left="47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Interpretación: </w:t>
            </w:r>
          </w:p>
          <w:p w14:paraId="483C8E3F" w14:textId="77777777" w:rsidR="00E94FF8" w:rsidRPr="006C398E" w:rsidRDefault="00E94FF8" w:rsidP="00D75E50">
            <w:pPr>
              <w:pStyle w:val="Prrafodelista"/>
              <w:numPr>
                <w:ilvl w:val="0"/>
                <w:numId w:val="5"/>
              </w:numPr>
              <w:tabs>
                <w:tab w:val="left" w:pos="473"/>
                <w:tab w:val="left" w:pos="8472"/>
                <w:tab w:val="left" w:pos="8488"/>
              </w:tabs>
              <w:ind w:left="189" w:hanging="189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Todos los términos de este Pagaré que se encuentren con mayúscula inicial tendrán el significado asignado en el aparte que empieza con dicho término en negrilla o en los paréntesis indicativos de referencia a dichos términos.</w:t>
            </w:r>
          </w:p>
          <w:p w14:paraId="5629F28F" w14:textId="77777777" w:rsidR="00E94FF8" w:rsidRPr="006C398E" w:rsidRDefault="00E94FF8" w:rsidP="00D75E50">
            <w:pPr>
              <w:pStyle w:val="Prrafodelista"/>
              <w:numPr>
                <w:ilvl w:val="0"/>
                <w:numId w:val="5"/>
              </w:numPr>
              <w:tabs>
                <w:tab w:val="left" w:pos="473"/>
                <w:tab w:val="left" w:pos="8472"/>
                <w:tab w:val="left" w:pos="8488"/>
              </w:tabs>
              <w:ind w:left="189" w:hanging="189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Lo anterior, excepto por aquellas palabras que solo tengan su primera letra en mayúscula por estar al inicio de una frase.</w:t>
            </w:r>
          </w:p>
        </w:tc>
      </w:tr>
      <w:tr w:rsidR="00E94FF8" w:rsidRPr="006C398E" w14:paraId="3ED07F7E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BC2E4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Declaración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: </w:t>
            </w:r>
            <w:bookmarkStart w:id="0" w:name="_heading=h.iawizbxno67t" w:colFirst="0" w:colLast="0"/>
            <w:bookmarkEnd w:id="0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solidarity_debitor.there_are_any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== False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obliga</w:t>
            </w: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Los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Deudores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obligan</w:t>
            </w: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de manera incondicional e irrevocable a pagar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, a su orden o a quien sea el tenedor legítimo de este Pagaré, según las normas cambiarias vigentes, la suma de </w:t>
            </w:r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number_to_string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get_only_number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(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borrowed_amount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))|</w:t>
            </w:r>
            <w:proofErr w:type="spellStart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upper</w:t>
            </w:r>
            <w:proofErr w:type="spellEnd"/>
            <w:r w:rsidRPr="00933217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}}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PESOS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</w:t>
            </w:r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(</w:t>
            </w:r>
            <w:r w:rsidRPr="00933217">
              <w:rPr>
                <w:rFonts w:ascii="Arial" w:hAnsi="Arial" w:cs="Arial"/>
                <w:b/>
                <w:sz w:val="19"/>
                <w:szCs w:val="19"/>
                <w:lang w:val="es-ES"/>
              </w:rPr>
              <w:t xml:space="preserve">${{ </w:t>
            </w:r>
            <w:proofErr w:type="spellStart"/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borrowed_amount</w:t>
            </w:r>
            <w:proofErr w:type="spellEnd"/>
            <w:r w:rsidRPr="00933217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 }}) </w:t>
            </w:r>
            <w:r w:rsidRPr="004B5AB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m</w:t>
            </w:r>
            <w: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/</w:t>
            </w:r>
            <w:proofErr w:type="spellStart"/>
            <w:r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cte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(en adelante, la “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Suma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”), junto con el Interés Corriente o Moratorio que corresponda, en la(s) oportunidad(es) indicada(s) en la(s)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, y en cumplimiento de las previsiones pactadas en el presente pagaré a la orden (en adelante, el “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”). Las condiciones de lo aquí previsto solo podrán ser modificadas por un instrumento escrito que así lo disponga expresamente, y esté suscrito por el 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y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</w:tr>
      <w:tr w:rsidR="00E94FF8" w:rsidRPr="006C398E" w14:paraId="28B0ADA7" w14:textId="77777777" w:rsidTr="00075D44">
        <w:trPr>
          <w:trHeight w:val="768"/>
        </w:trPr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D65E" w14:textId="77777777" w:rsidR="00E94FF8" w:rsidRPr="006C398E" w:rsidRDefault="00E94FF8" w:rsidP="00075D44">
            <w:pPr>
              <w:widowControl w:val="0"/>
              <w:ind w:left="720" w:hanging="68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Fecha de Desembolso: </w:t>
            </w:r>
            <w:proofErr w:type="gramStart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>disbursement</w:t>
            </w:r>
            <w:proofErr w:type="gramEnd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>_date</w:t>
            </w:r>
            <w:proofErr w:type="spellEnd"/>
            <w:r w:rsidRPr="006C398E">
              <w:rPr>
                <w:rFonts w:ascii="Arial" w:eastAsia="Arial" w:hAnsi="Arial"/>
                <w:bCs/>
                <w:sz w:val="20"/>
                <w:szCs w:val="20"/>
                <w:lang w:val="es-ES"/>
              </w:rPr>
              <w:t xml:space="preserve"> }}.</w:t>
            </w:r>
          </w:p>
          <w:p w14:paraId="2AA7CCEF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</w:p>
          <w:p w14:paraId="026DBF2D" w14:textId="77777777" w:rsidR="00E94FF8" w:rsidRPr="006A7EEE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n-US"/>
              </w:rPr>
              <w:t>{%p if installments == ‘one_fee’ %}</w:t>
            </w:r>
          </w:p>
          <w:p w14:paraId="474BC65D" w14:textId="77777777" w:rsidR="00E94FF8" w:rsidRPr="00D87B05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Fecha(s) de Vencimiento: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de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Suma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 la que está obligado a pagar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es </w:t>
            </w:r>
            <w:proofErr w:type="gram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final</w:t>
            </w:r>
            <w:proofErr w:type="gram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_date</w:t>
            </w:r>
            <w:proofErr w:type="spellEnd"/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}}, </w:t>
            </w:r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if</w:t>
            </w:r>
            <w:proofErr w:type="spellEnd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with_interest</w:t>
            </w:r>
            <w:proofErr w:type="spellEnd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== True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a dicha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Suma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le deben aplicar los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Intereses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lastRenderedPageBreak/>
              <w:t>Corrientes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 la tasa acordada adelante descrita</w:t>
            </w:r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D87B05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</w:p>
          <w:p w14:paraId="4105AD49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</w:p>
          <w:p w14:paraId="11D5AFA6" w14:textId="77777777" w:rsidR="00E94FF8" w:rsidRPr="00092EB2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</w:pPr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else</w:t>
            </w:r>
            <w:proofErr w:type="spellEnd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 %}</w:t>
            </w:r>
          </w:p>
          <w:p w14:paraId="4DC03CE2" w14:textId="77777777" w:rsidR="00E94FF8" w:rsidRDefault="00E94FF8" w:rsidP="00075D44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Fecha(s) de Vencimiento: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Las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en la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s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cuales 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pagará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(n)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cada una de las cuotas son:</w:t>
            </w:r>
          </w:p>
          <w:p w14:paraId="62EC922D" w14:textId="4C9D5C89" w:rsidR="003B1A33" w:rsidRPr="007F0E35" w:rsidRDefault="00E94FF8" w:rsidP="003B1A33">
            <w:pPr>
              <w:widowControl w:val="0"/>
              <w:spacing w:after="120"/>
              <w:ind w:left="40"/>
              <w:jc w:val="both"/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</w:pPr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endif</w:t>
            </w:r>
            <w:proofErr w:type="spellEnd"/>
            <w:r w:rsidRPr="00092EB2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 xml:space="preserve"> </w:t>
            </w:r>
            <w:r w:rsidR="00832576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%</w:t>
            </w:r>
            <w:proofErr w:type="gramStart"/>
            <w:r w:rsidR="00832576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}</w:t>
            </w:r>
            <w:r w:rsidR="008F303B">
              <w:rPr>
                <w:rFonts w:ascii="Arial" w:eastAsia="Arial" w:hAnsi="Arial" w:cs="Arial"/>
                <w:bCs/>
                <w:color w:val="00FFFF"/>
                <w:sz w:val="19"/>
                <w:szCs w:val="19"/>
                <w:lang w:val="es-ES"/>
              </w:rPr>
              <w:t>..</w:t>
            </w:r>
            <w:proofErr w:type="gramEnd"/>
          </w:p>
        </w:tc>
      </w:tr>
      <w:tr w:rsidR="00E94FF8" w:rsidRPr="006A7EEE" w14:paraId="0A269DD6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2A953" w14:textId="77777777" w:rsidR="00E94FF8" w:rsidRPr="006A7EEE" w:rsidRDefault="00E94FF8" w:rsidP="00075D44">
            <w:pPr>
              <w:widowControl w:val="0"/>
              <w:jc w:val="center"/>
              <w:rPr>
                <w:color w:val="FF00FF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  <w:lastRenderedPageBreak/>
              <w:t>{%tr if installments == ‘several_fee’ %}</w:t>
            </w:r>
          </w:p>
        </w:tc>
      </w:tr>
      <w:tr w:rsidR="0038648D" w:rsidRPr="006A7EEE" w14:paraId="3CD91283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3E3DA" w14:textId="64D72664" w:rsidR="0038648D" w:rsidRPr="006A7EEE" w:rsidRDefault="0038648D" w:rsidP="00A64EE0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</w:pPr>
            <w:r w:rsidRPr="006A7EEE">
              <w:rPr>
                <w:color w:val="C0504D" w:themeColor="accent2"/>
                <w:lang w:val="en-US"/>
              </w:rPr>
              <w:t xml:space="preserve">{%tr if </w:t>
            </w:r>
            <w:r w:rsidR="006217CC" w:rsidRPr="006A7EEE">
              <w:rPr>
                <w:color w:val="C0504D" w:themeColor="accent2"/>
                <w:lang w:val="en-US"/>
              </w:rPr>
              <w:t xml:space="preserve">installments_div == ‘value_same’ and payment == ‘En periodos iguales’ and </w:t>
            </w:r>
            <w:r w:rsidRPr="006A7EEE">
              <w:rPr>
                <w:color w:val="C0504D" w:themeColor="accent2"/>
                <w:lang w:val="en-US"/>
              </w:rPr>
              <w:t>with_interest == True %}</w:t>
            </w:r>
          </w:p>
        </w:tc>
      </w:tr>
      <w:tr w:rsidR="0038648D" w:rsidRPr="006C398E" w14:paraId="35F8BEA2" w14:textId="77777777" w:rsidTr="0038648D">
        <w:trPr>
          <w:trHeight w:val="347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4F1B1" w14:textId="0E146173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1983" w:type="dxa"/>
            <w:gridSpan w:val="2"/>
            <w:shd w:val="clear" w:color="auto" w:fill="auto"/>
          </w:tcPr>
          <w:p w14:paraId="3779086A" w14:textId="3EEB2FDA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1989" w:type="dxa"/>
            <w:gridSpan w:val="2"/>
            <w:shd w:val="clear" w:color="auto" w:fill="auto"/>
          </w:tcPr>
          <w:p w14:paraId="3944A0C0" w14:textId="5F978513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Capital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18D7C237" w14:textId="52D923A9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Intereses Corrientes</w:t>
            </w:r>
          </w:p>
        </w:tc>
        <w:tc>
          <w:tcPr>
            <w:tcW w:w="1985" w:type="dxa"/>
            <w:shd w:val="clear" w:color="auto" w:fill="auto"/>
          </w:tcPr>
          <w:p w14:paraId="3D6DBD02" w14:textId="6F39EA9A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A7EEE" w14:paraId="305D43CB" w14:textId="77777777" w:rsidTr="0038648D">
        <w:trPr>
          <w:trHeight w:val="347"/>
        </w:trPr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AEDAF" w14:textId="04EAEBE5" w:rsidR="0038648D" w:rsidRPr="006A7EE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  <w:t>{%tr for item in _datainterest %}</w:t>
            </w:r>
          </w:p>
        </w:tc>
      </w:tr>
      <w:tr w:rsidR="0038648D" w:rsidRPr="006C398E" w14:paraId="191A44DA" w14:textId="77777777" w:rsidTr="0038648D">
        <w:trPr>
          <w:trHeight w:val="347"/>
        </w:trPr>
        <w:tc>
          <w:tcPr>
            <w:tcW w:w="198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4CA49" w14:textId="77777777" w:rsidR="0038648D" w:rsidRPr="006A7EEE" w:rsidRDefault="0038648D" w:rsidP="00D75E50">
            <w:pPr>
              <w:pStyle w:val="Prrafodelista"/>
              <w:widowControl w:val="0"/>
              <w:numPr>
                <w:ilvl w:val="0"/>
                <w:numId w:val="10"/>
              </w:numPr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</w:pPr>
          </w:p>
        </w:tc>
        <w:tc>
          <w:tcPr>
            <w:tcW w:w="1983" w:type="dxa"/>
            <w:gridSpan w:val="2"/>
            <w:shd w:val="clear" w:color="auto" w:fill="auto"/>
          </w:tcPr>
          <w:p w14:paraId="02B1180F" w14:textId="32319879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0]}}</w:t>
            </w:r>
          </w:p>
        </w:tc>
        <w:tc>
          <w:tcPr>
            <w:tcW w:w="1989" w:type="dxa"/>
            <w:gridSpan w:val="2"/>
            <w:shd w:val="clear" w:color="auto" w:fill="auto"/>
          </w:tcPr>
          <w:p w14:paraId="5EF49A24" w14:textId="33B318D3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1]}}</w:t>
            </w:r>
          </w:p>
        </w:tc>
        <w:tc>
          <w:tcPr>
            <w:tcW w:w="1985" w:type="dxa"/>
            <w:gridSpan w:val="2"/>
            <w:shd w:val="clear" w:color="auto" w:fill="auto"/>
          </w:tcPr>
          <w:p w14:paraId="68CA34BD" w14:textId="78CC1956" w:rsidR="0038648D" w:rsidRPr="006C398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2]}}</w:t>
            </w:r>
          </w:p>
        </w:tc>
        <w:tc>
          <w:tcPr>
            <w:tcW w:w="1985" w:type="dxa"/>
            <w:shd w:val="clear" w:color="auto" w:fill="auto"/>
          </w:tcPr>
          <w:p w14:paraId="258C7968" w14:textId="48F4EB68" w:rsidR="0038648D" w:rsidRPr="00A71AE1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00B0F0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item</w:t>
            </w:r>
            <w:proofErr w:type="spellEnd"/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[</w:t>
            </w:r>
            <w:proofErr w:type="gramEnd"/>
            <w:r w:rsidRPr="00A71AE1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3]}}</w:t>
            </w:r>
          </w:p>
        </w:tc>
      </w:tr>
      <w:tr w:rsidR="0038648D" w:rsidRPr="006C398E" w14:paraId="42664331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AB31E" w14:textId="1E146DF5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{%</w:t>
            </w:r>
            <w:proofErr w:type="spellStart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tr</w:t>
            </w:r>
            <w:proofErr w:type="spellEnd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endfor</w:t>
            </w:r>
            <w:proofErr w:type="spellEnd"/>
            <w:r w:rsidRPr="0038648D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2892477C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65331" w14:textId="10CB019C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217CC">
              <w:rPr>
                <w:color w:val="C0504D" w:themeColor="accent2"/>
              </w:rPr>
              <w:t>{%</w:t>
            </w:r>
            <w:proofErr w:type="spellStart"/>
            <w:r w:rsidRPr="006217CC">
              <w:rPr>
                <w:color w:val="C0504D" w:themeColor="accent2"/>
              </w:rPr>
              <w:t>tr</w:t>
            </w:r>
            <w:proofErr w:type="spellEnd"/>
            <w:r w:rsidRPr="006217CC">
              <w:rPr>
                <w:color w:val="C0504D" w:themeColor="accent2"/>
              </w:rPr>
              <w:t xml:space="preserve"> </w:t>
            </w:r>
            <w:proofErr w:type="spellStart"/>
            <w:r w:rsidRPr="006217CC">
              <w:rPr>
                <w:color w:val="C0504D" w:themeColor="accent2"/>
              </w:rPr>
              <w:t>else</w:t>
            </w:r>
            <w:proofErr w:type="spellEnd"/>
            <w:r w:rsidRPr="006217CC">
              <w:rPr>
                <w:color w:val="C0504D" w:themeColor="accent2"/>
              </w:rPr>
              <w:t xml:space="preserve"> %}</w:t>
            </w:r>
          </w:p>
        </w:tc>
      </w:tr>
      <w:tr w:rsidR="0038648D" w:rsidRPr="006A7EEE" w14:paraId="7A180129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1585F" w14:textId="702825AA" w:rsidR="0038648D" w:rsidRPr="006A7EE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</w:pPr>
            <w:r w:rsidRPr="006A7EEE">
              <w:rPr>
                <w:color w:val="8064A2" w:themeColor="accent4"/>
                <w:lang w:val="en-US"/>
              </w:rPr>
              <w:t>{%tr if installments_div == ‘value_same’ and payment == ‘En periodos iguales’ %}</w:t>
            </w:r>
          </w:p>
        </w:tc>
      </w:tr>
      <w:tr w:rsidR="0038648D" w:rsidRPr="006C398E" w14:paraId="31F6FF03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524B8" w14:textId="6A4B32ED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3308" w:type="dxa"/>
            <w:gridSpan w:val="4"/>
            <w:shd w:val="clear" w:color="auto" w:fill="auto"/>
          </w:tcPr>
          <w:p w14:paraId="775E45C9" w14:textId="61EDA30F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310" w:type="dxa"/>
            <w:gridSpan w:val="2"/>
            <w:shd w:val="clear" w:color="auto" w:fill="auto"/>
          </w:tcPr>
          <w:p w14:paraId="4B986F69" w14:textId="7495650A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A7EEE" w14:paraId="1CE01ECA" w14:textId="77777777" w:rsidTr="00A64EE0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CC436" w14:textId="48C924F2" w:rsidR="0038648D" w:rsidRPr="006A7EEE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</w:pPr>
            <w:r w:rsidRPr="006C398E">
              <w:rPr>
                <w:color w:val="00B050"/>
                <w:lang w:val="en-US"/>
              </w:rPr>
              <w:t xml:space="preserve">{%tr for </w:t>
            </w:r>
            <w:proofErr w:type="spellStart"/>
            <w:r w:rsidRPr="006C398E">
              <w:rPr>
                <w:color w:val="00B050"/>
                <w:lang w:val="en-US"/>
              </w:rPr>
              <w:t>itema</w:t>
            </w:r>
            <w:proofErr w:type="spellEnd"/>
            <w:r w:rsidRPr="006C398E">
              <w:rPr>
                <w:color w:val="00B050"/>
                <w:lang w:val="en-US"/>
              </w:rPr>
              <w:t xml:space="preserve"> in _data %}</w:t>
            </w:r>
          </w:p>
        </w:tc>
      </w:tr>
      <w:tr w:rsidR="0038648D" w:rsidRPr="006C398E" w14:paraId="759A1660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045AC" w14:textId="77777777" w:rsidR="0038648D" w:rsidRPr="006A7EEE" w:rsidRDefault="0038648D" w:rsidP="00D75E50">
            <w:pPr>
              <w:pStyle w:val="Prrafodelista"/>
              <w:widowControl w:val="0"/>
              <w:numPr>
                <w:ilvl w:val="0"/>
                <w:numId w:val="11"/>
              </w:numPr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n-US"/>
              </w:rPr>
            </w:pPr>
          </w:p>
        </w:tc>
        <w:tc>
          <w:tcPr>
            <w:tcW w:w="3308" w:type="dxa"/>
            <w:gridSpan w:val="4"/>
            <w:shd w:val="clear" w:color="auto" w:fill="auto"/>
          </w:tcPr>
          <w:p w14:paraId="0EED99E0" w14:textId="5293D353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itema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0]}}</w:t>
            </w:r>
          </w:p>
        </w:tc>
        <w:tc>
          <w:tcPr>
            <w:tcW w:w="3310" w:type="dxa"/>
            <w:gridSpan w:val="2"/>
            <w:shd w:val="clear" w:color="auto" w:fill="auto"/>
          </w:tcPr>
          <w:p w14:paraId="39B87CD7" w14:textId="0C1F03F4" w:rsidR="0038648D" w:rsidRPr="00A71AE1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color w:val="FF00FF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{{</w:t>
            </w:r>
            <w:proofErr w:type="spellStart"/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itema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[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1]}}</w:t>
            </w:r>
          </w:p>
        </w:tc>
      </w:tr>
      <w:tr w:rsidR="0038648D" w:rsidRPr="006C398E" w14:paraId="17746AD4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787E1" w14:textId="798E6AE4" w:rsidR="0038648D" w:rsidRPr="00490D94" w:rsidRDefault="0038648D" w:rsidP="0038648D">
            <w:pPr>
              <w:widowControl w:val="0"/>
              <w:jc w:val="center"/>
              <w:rPr>
                <w:rFonts w:ascii="Arial" w:eastAsia="Arial" w:hAnsi="Arial" w:cs="Arial"/>
                <w:bCs/>
                <w:color w:val="FF00FF"/>
                <w:sz w:val="19"/>
                <w:szCs w:val="19"/>
                <w:lang w:val="es-ES"/>
              </w:rPr>
            </w:pPr>
            <w:r w:rsidRPr="006C398E">
              <w:rPr>
                <w:color w:val="00B050"/>
              </w:rPr>
              <w:t>{%</w:t>
            </w:r>
            <w:proofErr w:type="spellStart"/>
            <w:r w:rsidRPr="006C398E">
              <w:rPr>
                <w:color w:val="00B050"/>
              </w:rPr>
              <w:t>tr</w:t>
            </w:r>
            <w:proofErr w:type="spellEnd"/>
            <w:r w:rsidRPr="006C398E">
              <w:rPr>
                <w:color w:val="00B050"/>
              </w:rPr>
              <w:t xml:space="preserve"> </w:t>
            </w:r>
            <w:proofErr w:type="spellStart"/>
            <w:r w:rsidRPr="006C398E">
              <w:rPr>
                <w:color w:val="00B050"/>
              </w:rPr>
              <w:t>endfor</w:t>
            </w:r>
            <w:proofErr w:type="spellEnd"/>
            <w:r w:rsidRPr="006C398E">
              <w:rPr>
                <w:color w:val="00B050"/>
              </w:rPr>
              <w:t xml:space="preserve"> %}</w:t>
            </w:r>
          </w:p>
        </w:tc>
      </w:tr>
      <w:tr w:rsidR="0038648D" w:rsidRPr="006C398E" w14:paraId="05BE11F2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2F56C" w14:textId="1DDFDF08" w:rsidR="0038648D" w:rsidRPr="006C398E" w:rsidRDefault="0038648D" w:rsidP="0038648D">
            <w:pPr>
              <w:widowControl w:val="0"/>
              <w:jc w:val="center"/>
              <w:rPr>
                <w:color w:val="00B050"/>
              </w:rPr>
            </w:pPr>
            <w:r w:rsidRPr="006C398E">
              <w:rPr>
                <w:color w:val="8064A2" w:themeColor="accent4"/>
              </w:rPr>
              <w:t>{%</w:t>
            </w:r>
            <w:proofErr w:type="spellStart"/>
            <w:r w:rsidRPr="006C398E">
              <w:rPr>
                <w:color w:val="8064A2" w:themeColor="accent4"/>
              </w:rPr>
              <w:t>tr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elif</w:t>
            </w:r>
            <w:proofErr w:type="spellEnd"/>
            <w:r w:rsidRPr="006C398E">
              <w:rPr>
                <w:color w:val="8064A2" w:themeColor="accent4"/>
              </w:rPr>
              <w:t xml:space="preserve"> </w:t>
            </w:r>
            <w:proofErr w:type="spellStart"/>
            <w:r w:rsidRPr="006C398E">
              <w:rPr>
                <w:color w:val="8064A2" w:themeColor="accent4"/>
              </w:rPr>
              <w:t>installments_div</w:t>
            </w:r>
            <w:proofErr w:type="spellEnd"/>
            <w:r w:rsidRPr="006C398E">
              <w:rPr>
                <w:color w:val="8064A2" w:themeColor="accent4"/>
              </w:rPr>
              <w:t xml:space="preserve"> == ‘</w:t>
            </w:r>
            <w:proofErr w:type="spellStart"/>
            <w:r w:rsidRPr="006C398E">
              <w:rPr>
                <w:color w:val="8064A2" w:themeColor="accent4"/>
              </w:rPr>
              <w:t>several_value</w:t>
            </w:r>
            <w:proofErr w:type="spellEnd"/>
            <w:r w:rsidRPr="006C398E">
              <w:rPr>
                <w:color w:val="8064A2" w:themeColor="accent4"/>
              </w:rPr>
              <w:t xml:space="preserve">’ and </w:t>
            </w:r>
            <w:proofErr w:type="spellStart"/>
            <w:r w:rsidRPr="006C398E">
              <w:rPr>
                <w:color w:val="8064A2" w:themeColor="accent4"/>
              </w:rPr>
              <w:t>payment</w:t>
            </w:r>
            <w:proofErr w:type="spellEnd"/>
            <w:r w:rsidRPr="006C398E">
              <w:rPr>
                <w:color w:val="8064A2" w:themeColor="accent4"/>
              </w:rPr>
              <w:t xml:space="preserve"> == ‘En periodos iguales’ %}</w:t>
            </w:r>
          </w:p>
        </w:tc>
      </w:tr>
      <w:tr w:rsidR="0038648D" w:rsidRPr="006C398E" w14:paraId="126082F5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C31EFE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8064A2" w:themeColor="accent4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2648" w:type="dxa"/>
            <w:gridSpan w:val="3"/>
            <w:shd w:val="clear" w:color="auto" w:fill="auto"/>
          </w:tcPr>
          <w:p w14:paraId="4388EB50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8064A2" w:themeColor="accent4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76B82B42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8064A2" w:themeColor="accent4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A7EEE" w14:paraId="7EF34451" w14:textId="77777777" w:rsidTr="00B2536C">
        <w:trPr>
          <w:trHeight w:val="337"/>
        </w:trPr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CADC6" w14:textId="1D64E59F" w:rsidR="0038648D" w:rsidRPr="006A7EE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  <w:t>{%tr for itemb in diferent_fee %}</w:t>
            </w:r>
          </w:p>
        </w:tc>
      </w:tr>
      <w:tr w:rsidR="0038648D" w:rsidRPr="006C398E" w14:paraId="2DC3612B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0CAE4" w14:textId="77777777" w:rsidR="0038648D" w:rsidRPr="006A7EEE" w:rsidRDefault="0038648D" w:rsidP="00D75E50">
            <w:pPr>
              <w:pStyle w:val="Prrafodelista"/>
              <w:widowControl w:val="0"/>
              <w:numPr>
                <w:ilvl w:val="0"/>
                <w:numId w:val="7"/>
              </w:numPr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648" w:type="dxa"/>
            <w:gridSpan w:val="3"/>
            <w:shd w:val="clear" w:color="auto" w:fill="auto"/>
          </w:tcPr>
          <w:p w14:paraId="2EC46339" w14:textId="77777777" w:rsidR="0038648D" w:rsidRPr="006A7EE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{% if itemb == 0 %}{{ date_pay }}{% else %}{{ get_calculate_date(date_pay,_times,itemb) }}{% endif %}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3F1F45BE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$</w:t>
            </w: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itemb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.price_x_fee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</w:tr>
      <w:tr w:rsidR="0038648D" w:rsidRPr="006C398E" w14:paraId="55F43A54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36B9D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A7EEE" w14:paraId="4D8877D7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8F9F" w14:textId="77777777" w:rsidR="0038648D" w:rsidRPr="006A7EE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</w:pPr>
            <w:r w:rsidRPr="006A7EEE">
              <w:rPr>
                <w:color w:val="8064A2" w:themeColor="accent4"/>
                <w:lang w:val="en-US"/>
              </w:rPr>
              <w:t>{%tr elif installments_div == ‘value_same’ and payment == ‘En periodos diferentes’ %}</w:t>
            </w:r>
          </w:p>
        </w:tc>
      </w:tr>
      <w:tr w:rsidR="0038648D" w:rsidRPr="006C398E" w14:paraId="1FF3B9B1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A4BF9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2648" w:type="dxa"/>
            <w:gridSpan w:val="3"/>
            <w:shd w:val="clear" w:color="auto" w:fill="auto"/>
          </w:tcPr>
          <w:p w14:paraId="13F15345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2C14404E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A7EEE" w14:paraId="5C918342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78E78" w14:textId="44B59C71" w:rsidR="0038648D" w:rsidRPr="006A7EE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00B0F0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n-US"/>
              </w:rPr>
              <w:t>{%tr for itemc in diferent_fee %}</w:t>
            </w:r>
          </w:p>
        </w:tc>
      </w:tr>
      <w:tr w:rsidR="0038648D" w:rsidRPr="006C398E" w14:paraId="7E7234A8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569DF" w14:textId="77777777" w:rsidR="0038648D" w:rsidRPr="006A7EEE" w:rsidRDefault="0038648D" w:rsidP="00D75E50">
            <w:pPr>
              <w:pStyle w:val="Prrafodelista"/>
              <w:widowControl w:val="0"/>
              <w:numPr>
                <w:ilvl w:val="0"/>
                <w:numId w:val="8"/>
              </w:numPr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648" w:type="dxa"/>
            <w:gridSpan w:val="3"/>
            <w:shd w:val="clear" w:color="auto" w:fill="auto"/>
          </w:tcPr>
          <w:p w14:paraId="2E9B6342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itemc</w:t>
            </w:r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.specific_date</w:t>
            </w:r>
            <w:proofErr w:type="spell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1A3BAD40" w14:textId="77777777" w:rsidR="0038648D" w:rsidRPr="00A71AE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juztoThousand</w:t>
            </w:r>
            <w:proofErr w:type="spellEnd"/>
            <w:proofErr w:type="gramEnd"/>
            <w:r w:rsidRPr="00A71AE1">
              <w:rPr>
                <w:rFonts w:ascii="Arial" w:eastAsia="Arial" w:hAnsi="Arial" w:cs="Arial"/>
                <w:sz w:val="19"/>
                <w:szCs w:val="19"/>
                <w:lang w:val="es-ES"/>
              </w:rPr>
              <w:t>(value_serv,1) }}</w:t>
            </w:r>
          </w:p>
        </w:tc>
      </w:tr>
      <w:tr w:rsidR="0038648D" w:rsidRPr="006C398E" w14:paraId="05C26735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B0B0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lastRenderedPageBreak/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D99594" w:themeColor="accent2" w:themeTint="99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A7EEE" w14:paraId="662450D0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E0C23" w14:textId="77777777" w:rsidR="0038648D" w:rsidRPr="006A7EE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</w:pPr>
            <w:r w:rsidRPr="006A7EEE">
              <w:rPr>
                <w:color w:val="8064A2" w:themeColor="accent4"/>
                <w:lang w:val="en-US"/>
              </w:rPr>
              <w:t>{%tr elif installments_div == ‘several_value’ and payment == ‘En periodos diferentes’ %}</w:t>
            </w:r>
          </w:p>
        </w:tc>
      </w:tr>
      <w:tr w:rsidR="0038648D" w:rsidRPr="006C398E" w14:paraId="7E0B4D9D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D1AF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No. De cuota</w:t>
            </w:r>
          </w:p>
        </w:tc>
        <w:tc>
          <w:tcPr>
            <w:tcW w:w="2648" w:type="dxa"/>
            <w:gridSpan w:val="3"/>
            <w:shd w:val="clear" w:color="auto" w:fill="auto"/>
          </w:tcPr>
          <w:p w14:paraId="353F9885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DD/MM/AAAA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63CB01A7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Valor Cuota</w:t>
            </w:r>
          </w:p>
        </w:tc>
      </w:tr>
      <w:tr w:rsidR="0038648D" w:rsidRPr="006A7EEE" w14:paraId="2431C083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D7A19" w14:textId="32E8A253" w:rsidR="0038648D" w:rsidRPr="006A7EE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n-US"/>
              </w:rPr>
              <w:t>{%tr for itemd in diferent_fee %}</w:t>
            </w:r>
          </w:p>
        </w:tc>
      </w:tr>
      <w:tr w:rsidR="0038648D" w:rsidRPr="006C398E" w14:paraId="0E7DE286" w14:textId="77777777" w:rsidTr="0038648D">
        <w:tc>
          <w:tcPr>
            <w:tcW w:w="33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33A9B" w14:textId="77777777" w:rsidR="0038648D" w:rsidRPr="006A7EEE" w:rsidRDefault="0038648D" w:rsidP="00D75E50">
            <w:pPr>
              <w:pStyle w:val="Prrafodelista"/>
              <w:widowControl w:val="0"/>
              <w:numPr>
                <w:ilvl w:val="0"/>
                <w:numId w:val="9"/>
              </w:numPr>
              <w:jc w:val="center"/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</w:tc>
        <w:tc>
          <w:tcPr>
            <w:tcW w:w="2648" w:type="dxa"/>
            <w:gridSpan w:val="3"/>
            <w:shd w:val="clear" w:color="auto" w:fill="auto"/>
          </w:tcPr>
          <w:p w14:paraId="2DDC1E0F" w14:textId="77777777" w:rsidR="0038648D" w:rsidRPr="00383897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itemd</w:t>
            </w:r>
            <w:proofErr w:type="gram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.specific_date</w:t>
            </w:r>
            <w:proofErr w:type="spell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  <w:tc>
          <w:tcPr>
            <w:tcW w:w="3970" w:type="dxa"/>
            <w:gridSpan w:val="3"/>
            <w:shd w:val="clear" w:color="auto" w:fill="auto"/>
          </w:tcPr>
          <w:p w14:paraId="7079DF71" w14:textId="77777777" w:rsidR="0038648D" w:rsidRPr="00383897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$</w:t>
            </w:r>
            <w:proofErr w:type="gram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itemd</w:t>
            </w:r>
            <w:proofErr w:type="gram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>.price_x_fee</w:t>
            </w:r>
            <w:proofErr w:type="spellEnd"/>
            <w:r w:rsidRPr="00383897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</w:tc>
      </w:tr>
      <w:tr w:rsidR="0038648D" w:rsidRPr="006C398E" w14:paraId="4050C1BE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D486" w14:textId="4A6E665C" w:rsidR="0038648D" w:rsidRPr="005B3071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>endfor</w:t>
            </w:r>
            <w:proofErr w:type="spellEnd"/>
            <w:r w:rsidRPr="006C398E">
              <w:rPr>
                <w:rFonts w:ascii="Arial" w:eastAsia="Arial" w:hAnsi="Arial" w:cs="Arial"/>
                <w:b/>
                <w:bCs/>
                <w:color w:val="00B050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359AE17B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5E2D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>{%</w:t>
            </w:r>
            <w:proofErr w:type="spellStart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>tr</w:t>
            </w:r>
            <w:proofErr w:type="spellEnd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  <w:t xml:space="preserve"> %}</w:t>
            </w:r>
          </w:p>
        </w:tc>
      </w:tr>
      <w:tr w:rsidR="009C2A85" w:rsidRPr="006C398E" w14:paraId="6D518B6F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91D30" w14:textId="0146C8F4" w:rsidR="009C2A85" w:rsidRPr="006C398E" w:rsidRDefault="009C2A85" w:rsidP="009C2A85">
            <w:pPr>
              <w:widowControl w:val="0"/>
              <w:jc w:val="center"/>
              <w:rPr>
                <w:rFonts w:ascii="Arial" w:eastAsia="Arial" w:hAnsi="Arial" w:cs="Arial"/>
                <w:color w:val="8064A2" w:themeColor="accent4"/>
                <w:sz w:val="19"/>
                <w:szCs w:val="19"/>
                <w:lang w:val="es-ES"/>
              </w:rPr>
            </w:pPr>
            <w:r w:rsidRPr="009C2A85">
              <w:rPr>
                <w:color w:val="C0504D" w:themeColor="accent2"/>
              </w:rPr>
              <w:t>{%</w:t>
            </w:r>
            <w:proofErr w:type="spellStart"/>
            <w:r w:rsidRPr="009C2A85">
              <w:rPr>
                <w:color w:val="C0504D" w:themeColor="accent2"/>
              </w:rPr>
              <w:t>tr</w:t>
            </w:r>
            <w:proofErr w:type="spellEnd"/>
            <w:r w:rsidRPr="009C2A85">
              <w:rPr>
                <w:color w:val="C0504D" w:themeColor="accent2"/>
              </w:rPr>
              <w:t xml:space="preserve"> </w:t>
            </w:r>
            <w:proofErr w:type="spellStart"/>
            <w:r w:rsidRPr="009C2A85">
              <w:rPr>
                <w:color w:val="C0504D" w:themeColor="accent2"/>
              </w:rPr>
              <w:t>endif</w:t>
            </w:r>
            <w:proofErr w:type="spellEnd"/>
            <w:r w:rsidRPr="009C2A85">
              <w:rPr>
                <w:color w:val="C0504D" w:themeColor="accent2"/>
              </w:rPr>
              <w:t xml:space="preserve"> </w:t>
            </w:r>
            <w:r>
              <w:rPr>
                <w:color w:val="C0504D" w:themeColor="accent2"/>
              </w:rPr>
              <w:t>%</w:t>
            </w:r>
            <w:r w:rsidRPr="009C2A85">
              <w:rPr>
                <w:color w:val="C0504D" w:themeColor="accent2"/>
              </w:rPr>
              <w:t>}</w:t>
            </w:r>
          </w:p>
        </w:tc>
      </w:tr>
      <w:tr w:rsidR="0038648D" w:rsidRPr="006C398E" w14:paraId="3CB3C317" w14:textId="77777777" w:rsidTr="00075D44">
        <w:tc>
          <w:tcPr>
            <w:tcW w:w="9923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CD5D3" w14:textId="77777777" w:rsidR="0038648D" w:rsidRPr="006C398E" w:rsidRDefault="0038648D" w:rsidP="0038648D">
            <w:pPr>
              <w:widowControl w:val="0"/>
              <w:ind w:left="40"/>
              <w:jc w:val="center"/>
              <w:rPr>
                <w:color w:val="C0504D" w:themeColor="accent2"/>
              </w:rPr>
            </w:pPr>
            <w:r w:rsidRPr="00490D94">
              <w:rPr>
                <w:color w:val="FF00FF"/>
              </w:rPr>
              <w:t>{%</w:t>
            </w:r>
            <w:proofErr w:type="spellStart"/>
            <w:r w:rsidRPr="00490D94">
              <w:rPr>
                <w:color w:val="FF00FF"/>
              </w:rPr>
              <w:t>tr</w:t>
            </w:r>
            <w:proofErr w:type="spellEnd"/>
            <w:r w:rsidRPr="00490D94">
              <w:rPr>
                <w:color w:val="FF00FF"/>
              </w:rPr>
              <w:t xml:space="preserve"> </w:t>
            </w:r>
            <w:proofErr w:type="spellStart"/>
            <w:r w:rsidRPr="00490D94">
              <w:rPr>
                <w:color w:val="FF00FF"/>
              </w:rPr>
              <w:t>endif</w:t>
            </w:r>
            <w:proofErr w:type="spellEnd"/>
            <w:r w:rsidRPr="00490D94">
              <w:rPr>
                <w:color w:val="FF00FF"/>
              </w:rPr>
              <w:t xml:space="preserve"> %}</w:t>
            </w:r>
          </w:p>
        </w:tc>
      </w:tr>
      <w:tr w:rsidR="0038648D" w:rsidRPr="006C398E" w14:paraId="167FEEBD" w14:textId="77777777" w:rsidTr="0038648D">
        <w:trPr>
          <w:trHeight w:val="1243"/>
        </w:trPr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500F1D" w14:textId="77777777" w:rsidR="0038648D" w:rsidRPr="00092EB2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</w:tabs>
              <w:ind w:left="34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Plazo Total</w:t>
            </w:r>
            <w:proofErr w:type="gramStart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: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{</w:t>
            </w:r>
            <w:proofErr w:type="gramEnd"/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final_date</w:t>
            </w:r>
            <w:proofErr w:type="spellEnd"/>
            <w:r w:rsidRPr="00092EB2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 }}</w:t>
            </w:r>
            <w:r w:rsidRPr="00092EB2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  <w:p w14:paraId="3560A97F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</w:tabs>
              <w:ind w:left="176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Al final del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Plazo Total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no podrá haber ningún saldo pendiente a cargo del(los)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  <w:p w14:paraId="58533E6F" w14:textId="75D8EB68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85"/>
              </w:tabs>
              <w:ind w:left="176" w:hanging="142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Lo aquí previsto, sin perjuicio de la obligatoriedad de los pagos contemplados en el aparte de la(s)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Fecha(s) de Vencimiento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F053D" w14:textId="77777777" w:rsidR="0038648D" w:rsidRPr="006C398E" w:rsidRDefault="0038648D" w:rsidP="0038648D">
            <w:pP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Forma de Pago: </w:t>
            </w:r>
          </w:p>
          <w:p w14:paraId="65C8B1A0" w14:textId="2487B67C" w:rsidR="0038648D" w:rsidRPr="006A7EEE" w:rsidRDefault="0038648D" w:rsidP="00D75E50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bookmarkStart w:id="1" w:name="_heading=h.1c5k87d9vt0" w:colFirst="0" w:colLast="0"/>
            <w:bookmarkEnd w:id="1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Los pagos deben ser realizados </w:t>
            </w:r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if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payment_method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== ‘Efectivo, en el domicilio del deudor’ </w:t>
            </w:r>
            <w:proofErr w:type="gram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en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efectivo 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en el domicilio del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>else</w:t>
            </w:r>
            <w:proofErr w:type="spellEnd"/>
            <w:r w:rsidRPr="00E84A86">
              <w:rPr>
                <w:rFonts w:ascii="Arial" w:eastAsia="Arial" w:hAnsi="Arial" w:cs="Arial"/>
                <w:color w:val="92D050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transferencia bancaría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en la cuenta </w:t>
            </w:r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if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creditor_account_type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== ‘Cuenta de ahorros’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de ahorros</w:t>
            </w:r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else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corriente</w:t>
            </w:r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>endif</w:t>
            </w:r>
            <w:proofErr w:type="spellEnd"/>
            <w:r w:rsidRPr="00E84A86">
              <w:rPr>
                <w:rFonts w:ascii="Arial" w:eastAsia="Arial" w:hAnsi="Arial" w:cs="Arial"/>
                <w:color w:val="00FFFF"/>
                <w:sz w:val="19"/>
                <w:szCs w:val="19"/>
                <w:lang w:val="es-ES"/>
              </w:rPr>
              <w:t xml:space="preserve"> %}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No. 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="00A3186C"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get_only_number(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creditor_account_number</w:t>
            </w:r>
            <w:r w:rsidR="00A3186C"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)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}}</w:t>
            </w:r>
            <w:r w:rsidRPr="006A7EEE">
              <w:rPr>
                <w:rFonts w:ascii="Arial" w:hAnsi="Arial" w:cs="Arial"/>
                <w:sz w:val="19"/>
                <w:szCs w:val="19"/>
                <w:lang w:val="en-US"/>
              </w:rPr>
              <w:t xml:space="preserve"> de {{ creditor_financial_institution }} de propiedad del </w:t>
            </w:r>
            <w:r w:rsidRPr="006A7EEE">
              <w:rPr>
                <w:rFonts w:ascii="Arial" w:hAnsi="Arial" w:cs="Arial"/>
                <w:b/>
                <w:bCs/>
                <w:sz w:val="19"/>
                <w:szCs w:val="19"/>
                <w:lang w:val="en-US"/>
              </w:rPr>
              <w:t>Acreedor</w:t>
            </w:r>
            <w:r w:rsidRPr="006A7EEE">
              <w:rPr>
                <w:rFonts w:ascii="Arial" w:eastAsia="Arial" w:hAnsi="Arial" w:cs="Arial"/>
                <w:color w:val="92D050"/>
                <w:sz w:val="19"/>
                <w:szCs w:val="19"/>
                <w:lang w:val="en-US"/>
              </w:rPr>
              <w:t>{% endif %}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>.</w:t>
            </w:r>
          </w:p>
          <w:p w14:paraId="5F53375E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En cada oportunidad en que se haga un pago, el 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Deudor(es)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exigirá al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Acreedor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que expida un recibo de pago y el pago parcial se anotará directamente en este Pagaré.</w:t>
            </w:r>
          </w:p>
        </w:tc>
      </w:tr>
      <w:tr w:rsidR="0038648D" w:rsidRPr="006C398E" w14:paraId="20EF9E36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6771E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34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Intereses Corrientes: </w:t>
            </w:r>
          </w:p>
          <w:p w14:paraId="3E44850D" w14:textId="77777777" w:rsidR="0038648D" w:rsidRPr="006A7EE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n-US"/>
              </w:rPr>
              <w:t>{%p if with_interest == True %}</w:t>
            </w:r>
          </w:p>
          <w:p w14:paraId="65B124AE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interest_rate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== ‘Otra inferior’ </w:t>
            </w:r>
            <w:proofErr w:type="gram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{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interest_rate_number</w:t>
            </w:r>
            <w:proofErr w:type="spell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}}% Efectivo Anual </w:t>
            </w: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Tasa máxima Efectiva Anual certificada por la Superintendencia Financiera de Colombia</w:t>
            </w:r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(calculados sobre la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Suma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que se encuentre pendiente de pago).</w:t>
            </w:r>
          </w:p>
          <w:p w14:paraId="57D902B2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Pagaderos de forma vencida en cada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Fecha(s) de Vencimiento.</w:t>
            </w:r>
          </w:p>
          <w:p w14:paraId="3B495E8D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 %}</w:t>
            </w:r>
          </w:p>
          <w:p w14:paraId="08BD12AE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El presente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no causará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Intereses Corrientes.</w:t>
            </w:r>
          </w:p>
          <w:p w14:paraId="58824D50" w14:textId="77777777" w:rsidR="0038648D" w:rsidRPr="006C398E" w:rsidRDefault="0038648D" w:rsidP="00D75E50">
            <w:pPr>
              <w:pStyle w:val="Prrafodelista"/>
              <w:numPr>
                <w:ilvl w:val="0"/>
                <w:numId w:val="4"/>
              </w:numPr>
              <w:ind w:left="176" w:hanging="142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92D050"/>
                <w:sz w:val="19"/>
                <w:szCs w:val="19"/>
                <w:lang w:val="es-ES"/>
              </w:rPr>
              <w:t xml:space="preserve"> %}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CE76F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bookmarkStart w:id="2" w:name="_heading=h.30j0zll" w:colFirst="0" w:colLast="0"/>
            <w:bookmarkEnd w:id="2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Intereses Moratorios:</w:t>
            </w:r>
          </w:p>
          <w:p w14:paraId="4AA739FB" w14:textId="77777777" w:rsidR="0038648D" w:rsidRPr="006A7EE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n-US"/>
              </w:rPr>
              <w:t>{%p if late_interest == True %}</w:t>
            </w:r>
          </w:p>
          <w:p w14:paraId="0C6835EB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generan automáticamente desde la fecha en que 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incumple(n) con cualquier pago a su cargo.</w:t>
            </w:r>
          </w:p>
          <w:p w14:paraId="14E922C9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late_interest_type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== ‘Tasa máxima permitida’ </w:t>
            </w:r>
            <w:proofErr w:type="gram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Se</w:t>
            </w:r>
            <w:proofErr w:type="gramEnd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aplicará la tasa de usura que certifique la Superintendencia Financiera de Colombia</w:t>
            </w:r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La tasa de interés moratorio se establece en </w:t>
            </w:r>
            <w:r w:rsidRPr="009F4583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9F4583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late_interest_rate</w:t>
            </w:r>
            <w:proofErr w:type="spellEnd"/>
            <w:r w:rsidRPr="009F4583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}}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% Efectivo Anual</w:t>
            </w:r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>.</w:t>
            </w:r>
          </w:p>
          <w:p w14:paraId="4EE82527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%}</w:t>
            </w:r>
          </w:p>
          <w:p w14:paraId="3AE6227C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En caso de incumplimiento por parte </w:t>
            </w:r>
            <w:proofErr w:type="spellStart"/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de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el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n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o se causarán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Intereses</w:t>
            </w:r>
            <w:r w:rsidRPr="006C398E"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  <w:t xml:space="preserve">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Moratorios </w:t>
            </w:r>
          </w:p>
          <w:p w14:paraId="29C5B64E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89" w:hanging="189"/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%}</w:t>
            </w:r>
          </w:p>
        </w:tc>
      </w:tr>
      <w:tr w:rsidR="0038648D" w:rsidRPr="006C398E" w14:paraId="38B00183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4939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napToGrid w:val="0"/>
              <w:jc w:val="both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Gastos de Cobranza: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</w:t>
            </w:r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attorney_fees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== True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Deudor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obliga a pagar</w:t>
            </w:r>
            <w:sdt>
              <w:sdtPr>
                <w:rPr>
                  <w:sz w:val="19"/>
                  <w:szCs w:val="19"/>
                  <w:lang w:val="es-ES"/>
                </w:rPr>
                <w:tag w:val="goog_rdk_56"/>
                <w:id w:val="1903087870"/>
              </w:sdtPr>
              <w:sdtContent/>
            </w:sdt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los gastos y costas de la cobranza prejudicial y judicial que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vea obligado a adelantar, incluidos los honorarios del abogado, que desde ya se pactan en el 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attorney_fees_percentage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}}% del valor total que se encuentre pendiente de pago (compuesto por la Suma más el Interés Moratorio)</w:t>
            </w:r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Los gastos y costas de la cobranza prejudicial y judicial serán en todo caso asumidos por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31849B" w:themeColor="accent5" w:themeShade="B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6CDC0" w14:textId="77777777" w:rsidR="0038648D" w:rsidRPr="006C398E" w:rsidRDefault="0038648D" w:rsidP="0038648D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Garantías: </w:t>
            </w:r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>warranty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 xml:space="preserve"> == True </w:t>
            </w:r>
            <w:proofErr w:type="gramStart"/>
            <w:r w:rsidRPr="006C398E">
              <w:rPr>
                <w:rFonts w:ascii="Arial" w:eastAsia="Arial" w:hAnsi="Arial" w:cs="Arial"/>
                <w:bCs/>
                <w:color w:val="00B050"/>
                <w:sz w:val="19"/>
                <w:szCs w:val="19"/>
                <w:lang w:val="es-ES"/>
              </w:rPr>
              <w:t>%}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>Toda</w:t>
            </w:r>
            <w:proofErr w:type="gramEnd"/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 garantía constituida conjunta o separadamente por el (los)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 xml:space="preserve">Deudor(es) 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en favor del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, o que el </w:t>
            </w:r>
            <w:r w:rsidRPr="006C398E">
              <w:rPr>
                <w:rFonts w:ascii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 xml:space="preserve"> llegare a adquirir por cualquier medio legal de otras personas, amparará las obligaciones contenidas en este título así como sus prórrogas y demás modificaciones</w:t>
            </w:r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hAnsi="Arial" w:cs="Arial"/>
                <w:color w:val="000000" w:themeColor="text1"/>
                <w:sz w:val="19"/>
                <w:szCs w:val="19"/>
                <w:lang w:val="es-ES"/>
              </w:rPr>
              <w:t xml:space="preserve">El(los) </w:t>
            </w:r>
            <w:r w:rsidRPr="006C398E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hAnsi="Arial" w:cs="Arial"/>
                <w:color w:val="000000" w:themeColor="text1"/>
                <w:sz w:val="19"/>
                <w:szCs w:val="19"/>
                <w:lang w:val="es-ES"/>
              </w:rPr>
              <w:t xml:space="preserve"> no otorgan ningún tipo de garantía a favor del </w:t>
            </w:r>
            <w:r w:rsidRPr="006C398E">
              <w:rPr>
                <w:rFonts w:ascii="Arial" w:hAnsi="Arial" w:cs="Arial"/>
                <w:b/>
                <w:bCs/>
                <w:color w:val="000000" w:themeColor="text1"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hAnsi="Arial" w:cs="Arial"/>
                <w:color w:val="00B050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hAnsi="Arial" w:cs="Arial"/>
                <w:sz w:val="19"/>
                <w:szCs w:val="19"/>
                <w:lang w:val="es-ES"/>
              </w:rPr>
              <w:t>.</w:t>
            </w:r>
          </w:p>
        </w:tc>
      </w:tr>
      <w:tr w:rsidR="0038648D" w:rsidRPr="006C398E" w14:paraId="039CBE7B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36D25C" w14:textId="77777777" w:rsidR="0038648D" w:rsidRPr="006C398E" w:rsidRDefault="0038648D" w:rsidP="0038648D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lastRenderedPageBreak/>
              <w:t>Aceleración del Plazo: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otorga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la facultad de declarar vencido el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Plazo Total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y exigir el pago total de la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Suma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pendiente y los demás rubros exigibles en los siguientes casos: </w:t>
            </w:r>
          </w:p>
          <w:p w14:paraId="7930F01B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Si en cualquier forma el -o alguno de los-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fuera(n) perseguido(s) judicialmente por cualquier persona en ejercicio de cualquier acción; </w:t>
            </w:r>
          </w:p>
          <w:p w14:paraId="65783018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Cuando el -o alguno de los-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entre en proceso concursal o le sea decretada la liquidación obligatoria, o se someta a proceso de reorganización empresarial o se someta al proceso de insolvencia de persona natural no comerciante o sea objeto de embargo o de cualquier medida cautelar en ejercicio de cualquier acción.</w:t>
            </w:r>
          </w:p>
          <w:p w14:paraId="4EDA0553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Por incumplimiento parcial o total de cualquier obligación adquirida con el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; y </w:t>
            </w:r>
          </w:p>
          <w:p w14:paraId="1D0B1D9E" w14:textId="77777777" w:rsidR="0038648D" w:rsidRPr="006C398E" w:rsidRDefault="0038648D" w:rsidP="00D75E50">
            <w:pPr>
              <w:pStyle w:val="Prrafodelista"/>
              <w:widowControl w:val="0"/>
              <w:numPr>
                <w:ilvl w:val="0"/>
                <w:numId w:val="1"/>
              </w:numPr>
              <w:ind w:left="459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Los demás casos de ley.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BEF6B" w14:textId="67FE8D38" w:rsidR="0038648D" w:rsidRPr="006C398E" w:rsidRDefault="0038648D" w:rsidP="0038648D">
            <w:pPr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if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</w:t>
            </w:r>
            <w:proofErr w:type="spellStart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>report_authorized</w:t>
            </w:r>
            <w:proofErr w:type="spellEnd"/>
            <w:r w:rsidRPr="006C398E">
              <w:rPr>
                <w:rFonts w:ascii="Arial" w:eastAsia="Arial" w:hAnsi="Arial" w:cs="Arial"/>
                <w:bCs/>
                <w:color w:val="CC00FF"/>
                <w:sz w:val="19"/>
                <w:szCs w:val="19"/>
                <w:lang w:val="es-ES"/>
              </w:rPr>
              <w:t xml:space="preserve"> == True %}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Autorización de Consultas y Reportes ante Operadores de Información: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autoriza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para consultar, reportar y actualizar ante cualquier central de riesgos de información financiera (como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Datacrédito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, CIFIN, etc.), o ante cualquier operadora de datos legalmente constituida en el país, cualquier información comercial, financiera, económica y/o crediticia, referente al comportamiento frente a las obligaciones aquí adquiridas</w:t>
            </w:r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>else</w:t>
            </w:r>
            <w:proofErr w:type="spellEnd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Con el presente pagaré el(los)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Deudor(es)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dejan constancia que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 xml:space="preserve">NO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autorizan al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sus cesionarios, subrogat</w:t>
            </w:r>
            <w:r>
              <w:rPr>
                <w:rFonts w:ascii="Arial" w:eastAsia="Arial" w:hAnsi="Arial" w:cs="Arial"/>
                <w:sz w:val="19"/>
                <w:szCs w:val="19"/>
                <w:lang w:val="es-ES"/>
              </w:rPr>
              <w:t>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rios o cualquier tercero con interés a consultar o reportar la información objeto del presente pagaré</w:t>
            </w:r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{% </w:t>
            </w:r>
            <w:proofErr w:type="spellStart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CC00FF"/>
                <w:sz w:val="19"/>
                <w:szCs w:val="19"/>
                <w:lang w:val="es-ES"/>
              </w:rPr>
              <w:t xml:space="preserve"> %}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</w:tr>
      <w:tr w:rsidR="0038648D" w:rsidRPr="006C398E" w14:paraId="19526A8E" w14:textId="77777777" w:rsidTr="0038648D">
        <w:tc>
          <w:tcPr>
            <w:tcW w:w="4531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29A9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Renuncias: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renuncia </w:t>
            </w:r>
            <w:r w:rsidRPr="006C398E">
              <w:rPr>
                <w:rFonts w:ascii="Arial" w:eastAsia="Verdana" w:hAnsi="Arial" w:cs="Arial"/>
                <w:bCs/>
                <w:sz w:val="19"/>
                <w:szCs w:val="19"/>
                <w:lang w:val="es-ES"/>
              </w:rPr>
              <w:t>al aviso de rechazo, al protesto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y a cualquier tipo de constitución en mora.</w:t>
            </w:r>
          </w:p>
          <w:p w14:paraId="64FEFBFA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  <w:p w14:paraId="25159FE1" w14:textId="77777777" w:rsidR="0038648D" w:rsidRPr="006C398E" w:rsidRDefault="0038648D" w:rsidP="0038648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Ley aplicable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: 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ha sido creado en Colombia y se regirá por las leyes de la República de Colombia.</w:t>
            </w:r>
          </w:p>
        </w:tc>
        <w:tc>
          <w:tcPr>
            <w:tcW w:w="539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5075" w14:textId="77777777" w:rsidR="0038648D" w:rsidRPr="006C398E" w:rsidRDefault="0038648D" w:rsidP="0038648D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bookmarkStart w:id="3" w:name="_heading=h.1fob9te" w:colFirst="0" w:colLast="0"/>
            <w:bookmarkEnd w:id="3"/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 xml:space="preserve">Autorización de Descuento y/o Compensación: 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Se autoriza al </w:t>
            </w:r>
            <w:r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Acreedor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para que al vencimiento de 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debite de cualquier cuenta a favor del (de los)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Deudor(es)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, el saldo que se tenga pendiente por cualquier concepto en virtud de 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.</w:t>
            </w:r>
          </w:p>
        </w:tc>
      </w:tr>
    </w:tbl>
    <w:p w14:paraId="09CE7918" w14:textId="77777777" w:rsidR="00E94FF8" w:rsidRPr="006C398E" w:rsidRDefault="00E94FF8" w:rsidP="00E94FF8">
      <w:pPr>
        <w:widowControl w:val="0"/>
        <w:jc w:val="both"/>
        <w:rPr>
          <w:rFonts w:ascii="Arial" w:eastAsia="Arial" w:hAnsi="Arial" w:cs="Arial"/>
          <w:sz w:val="19"/>
          <w:szCs w:val="19"/>
          <w:lang w:val="es-ES"/>
        </w:rPr>
      </w:pPr>
    </w:p>
    <w:tbl>
      <w:tblPr>
        <w:tblW w:w="9923" w:type="dxa"/>
        <w:tblInd w:w="-8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23"/>
      </w:tblGrid>
      <w:tr w:rsidR="00E94FF8" w:rsidRPr="006C398E" w14:paraId="45A5A23B" w14:textId="77777777" w:rsidTr="00075D44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84757" w14:textId="77777777" w:rsidR="00E94FF8" w:rsidRPr="006C398E" w:rsidRDefault="00E94FF8" w:rsidP="00075D44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FIRMAS</w:t>
            </w:r>
          </w:p>
        </w:tc>
      </w:tr>
      <w:tr w:rsidR="00E94FF8" w:rsidRPr="006C398E" w14:paraId="00ED4235" w14:textId="77777777" w:rsidTr="00075D44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D922A" w14:textId="77777777" w:rsidR="00E94FF8" w:rsidRPr="006C398E" w:rsidRDefault="00E94FF8" w:rsidP="00075D44">
            <w:pPr>
              <w:widowControl w:val="0"/>
              <w:rPr>
                <w:rFonts w:ascii="Arial" w:hAnsi="Arial" w:cs="Arial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Este </w:t>
            </w:r>
            <w:r w:rsidRPr="006C398E">
              <w:rPr>
                <w:rFonts w:ascii="Arial" w:eastAsia="Arial" w:hAnsi="Arial" w:cs="Arial"/>
                <w:b/>
                <w:bCs/>
                <w:sz w:val="19"/>
                <w:szCs w:val="19"/>
                <w:lang w:val="es-ES"/>
              </w:rPr>
              <w:t>Pagaré</w:t>
            </w: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se emite en la ciudad de </w:t>
            </w: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sign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_city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}}, el día 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sign_date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}}, y se suscribe en señal de aceptación de todo lo aquí contemplado por los siguientes:</w:t>
            </w:r>
          </w:p>
        </w:tc>
      </w:tr>
      <w:tr w:rsidR="00E94FF8" w:rsidRPr="006C398E" w14:paraId="5BDC898D" w14:textId="77777777" w:rsidTr="00075D44">
        <w:tc>
          <w:tcPr>
            <w:tcW w:w="99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1A2ED" w14:textId="5B96B947" w:rsidR="00E94FF8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404EBF25" w14:textId="2807CCEE" w:rsidR="00A3186C" w:rsidRDefault="00A3186C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4E4D7BCF" w14:textId="77777777" w:rsidR="00A3186C" w:rsidRPr="006C398E" w:rsidRDefault="00A3186C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</w:p>
          <w:p w14:paraId="24A4365E" w14:textId="77777777" w:rsidR="00E94FF8" w:rsidRPr="006A7EEE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debitor_type == ‘Persona Natural’ %}</w:t>
            </w:r>
          </w:p>
          <w:p w14:paraId="4AC67214" w14:textId="77777777" w:rsidR="00E94FF8" w:rsidRPr="006A7EEE" w:rsidRDefault="00E94FF8" w:rsidP="00075D44">
            <w:pPr>
              <w:widowControl w:val="0"/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</w:t>
            </w:r>
          </w:p>
          <w:p w14:paraId="3A1334C2" w14:textId="77777777" w:rsidR="00E94FF8" w:rsidRPr="006A7EE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{{ debitor.name|upper }}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</w:p>
          <w:p w14:paraId="0DDBBD36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debitor_type_id }} No. {{ debitor_id_number|upper }}</w:t>
            </w:r>
          </w:p>
          <w:p w14:paraId="41F68613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else %}</w:t>
            </w:r>
          </w:p>
          <w:p w14:paraId="29826F5B" w14:textId="09D9B2F2" w:rsidR="00E94FF8" w:rsidRPr="006C398E" w:rsidRDefault="00A3186C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____________________________</w:t>
            </w:r>
            <w:r w:rsidR="00E94FF8" w:rsidRPr="006C398E">
              <w:rPr>
                <w:rFonts w:ascii="Arial" w:eastAsia="Arial" w:hAnsi="Arial" w:cs="Arial"/>
                <w:b/>
                <w:sz w:val="19"/>
                <w:szCs w:val="19"/>
                <w:lang w:val="es-ES"/>
              </w:rPr>
              <w:t>___________________________</w:t>
            </w:r>
          </w:p>
          <w:p w14:paraId="0BF6B17B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  <w:proofErr w:type="gram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{{ </w:t>
            </w:r>
            <w:proofErr w:type="spellStart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legal_debitor.name</w:t>
            </w:r>
            <w:proofErr w:type="gram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|title</w:t>
            </w:r>
            <w:proofErr w:type="spellEnd"/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 xml:space="preserve"> }}</w:t>
            </w:r>
          </w:p>
          <w:p w14:paraId="120370BC" w14:textId="77777777" w:rsidR="00E94FF8" w:rsidRPr="006C398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sz w:val="19"/>
                <w:szCs w:val="19"/>
                <w:lang w:val="es-ES"/>
              </w:rPr>
              <w:t>Representante Legal</w:t>
            </w:r>
          </w:p>
          <w:p w14:paraId="2908A6DA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{{ debitor_company|upper }}</w:t>
            </w:r>
          </w:p>
          <w:p w14:paraId="4BF5C8C5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  <w:t>{%p endif %}.</w:t>
            </w:r>
          </w:p>
          <w:p w14:paraId="2F2403A9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  <w:p w14:paraId="13AD38EC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</w:p>
          <w:p w14:paraId="776D76FE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n-US"/>
              </w:rPr>
              <w:t>{%p if solidarity_debitor.there_are_any == True %}</w:t>
            </w:r>
          </w:p>
          <w:p w14:paraId="3D7AF67E" w14:textId="77777777" w:rsidR="00E94FF8" w:rsidRPr="006A7EE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C0504D" w:themeColor="accent2"/>
                <w:sz w:val="19"/>
                <w:szCs w:val="19"/>
                <w:lang w:val="en-US"/>
              </w:rPr>
              <w:t>{%p for solidarity in solidarity_debitor%}</w:t>
            </w:r>
          </w:p>
          <w:p w14:paraId="314F224E" w14:textId="6DA8B576" w:rsidR="00E94FF8" w:rsidRPr="006A7EEE" w:rsidRDefault="00E94FF8" w:rsidP="00075D44">
            <w:pPr>
              <w:tabs>
                <w:tab w:val="left" w:pos="894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if solidarity.debitor_type == ‘Persona Natural’ %}</w:t>
            </w:r>
          </w:p>
          <w:p w14:paraId="7C4670AA" w14:textId="77777777" w:rsidR="003F60D6" w:rsidRPr="006A7EEE" w:rsidRDefault="003F60D6" w:rsidP="00075D44">
            <w:pPr>
              <w:tabs>
                <w:tab w:val="left" w:pos="894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</w:p>
          <w:p w14:paraId="43E3DEB5" w14:textId="1CE15C65" w:rsidR="00E94FF8" w:rsidRPr="006A7EEE" w:rsidRDefault="00A3186C" w:rsidP="00075D44">
            <w:pPr>
              <w:tabs>
                <w:tab w:val="left" w:pos="1318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______________________________</w:t>
            </w:r>
            <w:r w:rsidR="00E94FF8"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</w:t>
            </w:r>
          </w:p>
          <w:p w14:paraId="17E38D77" w14:textId="77777777" w:rsidR="00E94FF8" w:rsidRPr="006A7EEE" w:rsidRDefault="00E94FF8" w:rsidP="00075D44">
            <w:pPr>
              <w:tabs>
                <w:tab w:val="left" w:pos="1318"/>
                <w:tab w:val="left" w:pos="8472"/>
                <w:tab w:val="left" w:pos="8488"/>
              </w:tabs>
              <w:jc w:val="both"/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{{ solidarity.name|upper }}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</w:t>
            </w:r>
          </w:p>
          <w:p w14:paraId="0FB6BB31" w14:textId="0FE550E3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{{ solidarity.type_id }} No. {{ solidarity.id_number|upper }}</w:t>
            </w:r>
          </w:p>
          <w:p w14:paraId="6B5CC3AB" w14:textId="60CB6198" w:rsidR="003F60D6" w:rsidRPr="006A7EE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</w:p>
          <w:p w14:paraId="756BE267" w14:textId="77777777" w:rsidR="003F60D6" w:rsidRPr="006A7EE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</w:p>
          <w:p w14:paraId="7037F9AD" w14:textId="32EEA435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  <w:t>{%p else %}</w:t>
            </w:r>
          </w:p>
          <w:p w14:paraId="081E5D13" w14:textId="77777777" w:rsidR="003F60D6" w:rsidRPr="006A7EE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</w:p>
          <w:p w14:paraId="2E724880" w14:textId="3DA4DC98" w:rsidR="00E94FF8" w:rsidRPr="006A7EEE" w:rsidRDefault="00A3186C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</w:t>
            </w:r>
            <w:r w:rsidR="00E94FF8"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___________________________</w:t>
            </w:r>
          </w:p>
          <w:p w14:paraId="71542AA4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{{ </w:t>
            </w:r>
            <w:r w:rsidRPr="006A7EEE"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  <w:t>solidarity.name|title</w:t>
            </w: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t xml:space="preserve"> }}</w:t>
            </w:r>
          </w:p>
          <w:p w14:paraId="44F4D51B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sz w:val="19"/>
                <w:szCs w:val="19"/>
                <w:lang w:val="en-US"/>
              </w:rPr>
              <w:lastRenderedPageBreak/>
              <w:t>Representante Legal</w:t>
            </w:r>
          </w:p>
          <w:p w14:paraId="7FA04CA3" w14:textId="46D96F9F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b/>
                <w:sz w:val="19"/>
                <w:szCs w:val="19"/>
                <w:lang w:val="en-US"/>
              </w:rPr>
              <w:t>{{ solidarity.company|upper }}</w:t>
            </w:r>
          </w:p>
          <w:p w14:paraId="158D6D59" w14:textId="77777777" w:rsidR="003F60D6" w:rsidRPr="006A7EEE" w:rsidRDefault="003F60D6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Cs/>
                <w:sz w:val="19"/>
                <w:szCs w:val="19"/>
                <w:lang w:val="en-US"/>
              </w:rPr>
            </w:pPr>
          </w:p>
          <w:p w14:paraId="43A915A1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  <w:t>{%p endif %}</w:t>
            </w:r>
          </w:p>
          <w:p w14:paraId="48AFAA9D" w14:textId="77777777" w:rsidR="00E94FF8" w:rsidRPr="006A7EEE" w:rsidRDefault="00E94FF8" w:rsidP="00075D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n-US"/>
              </w:rPr>
            </w:pPr>
            <w:r w:rsidRPr="006A7EEE">
              <w:rPr>
                <w:rFonts w:ascii="Arial" w:eastAsia="Arial" w:hAnsi="Arial" w:cs="Arial"/>
                <w:color w:val="C0504D" w:themeColor="accent2"/>
                <w:sz w:val="19"/>
                <w:szCs w:val="19"/>
                <w:lang w:val="en-US"/>
              </w:rPr>
              <w:t>{%p endfor %}</w:t>
            </w:r>
          </w:p>
          <w:p w14:paraId="752AE785" w14:textId="582611A3" w:rsidR="00E94FF8" w:rsidRDefault="00E94FF8" w:rsidP="00AE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</w:pPr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{%p </w:t>
            </w:r>
            <w:proofErr w:type="spellStart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>endif</w:t>
            </w:r>
            <w:proofErr w:type="spellEnd"/>
            <w:r w:rsidRPr="006C398E">
              <w:rPr>
                <w:rFonts w:ascii="Arial" w:eastAsia="Arial" w:hAnsi="Arial" w:cs="Arial"/>
                <w:color w:val="E36C0A" w:themeColor="accent6" w:themeShade="BF"/>
                <w:sz w:val="19"/>
                <w:szCs w:val="19"/>
                <w:lang w:val="es-ES"/>
              </w:rPr>
              <w:t xml:space="preserve"> %}</w:t>
            </w:r>
          </w:p>
          <w:p w14:paraId="477F8237" w14:textId="77777777" w:rsidR="003B1A33" w:rsidRPr="00AE1CF1" w:rsidRDefault="003B1A33" w:rsidP="00AE1CF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4F81BD" w:themeColor="accent1"/>
                <w:sz w:val="19"/>
                <w:szCs w:val="19"/>
                <w:lang w:val="es-ES"/>
              </w:rPr>
            </w:pPr>
          </w:p>
          <w:p w14:paraId="0A00CD9C" w14:textId="77777777" w:rsidR="00E94FF8" w:rsidRPr="006C398E" w:rsidRDefault="00E94FF8" w:rsidP="00075D44">
            <w:pPr>
              <w:widowControl w:val="0"/>
              <w:jc w:val="both"/>
              <w:rPr>
                <w:rFonts w:ascii="Arial" w:eastAsia="Arial" w:hAnsi="Arial" w:cs="Arial"/>
                <w:sz w:val="19"/>
                <w:szCs w:val="19"/>
                <w:lang w:val="es-ES"/>
              </w:rPr>
            </w:pPr>
          </w:p>
        </w:tc>
      </w:tr>
    </w:tbl>
    <w:p w14:paraId="3695C2AF" w14:textId="77777777" w:rsidR="00E94FF8" w:rsidRPr="006C398E" w:rsidRDefault="00E94FF8" w:rsidP="00E94FF8">
      <w:pPr>
        <w:tabs>
          <w:tab w:val="left" w:pos="2685"/>
        </w:tabs>
        <w:rPr>
          <w:rFonts w:ascii="Arial" w:eastAsia="Arial" w:hAnsi="Arial" w:cs="Arial"/>
          <w:sz w:val="19"/>
          <w:szCs w:val="19"/>
          <w:lang w:val="es-ES"/>
        </w:rPr>
      </w:pPr>
    </w:p>
    <w:p w14:paraId="77A56BAB" w14:textId="424B979A" w:rsidR="009A4563" w:rsidRPr="00E94FF8" w:rsidRDefault="009A4563" w:rsidP="00E94FF8">
      <w:pPr>
        <w:rPr>
          <w:rFonts w:eastAsia="Arial"/>
        </w:rPr>
      </w:pPr>
    </w:p>
    <w:sectPr w:rsidR="009A4563" w:rsidRPr="00E94FF8" w:rsidSect="00B5350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32" w:right="1247" w:bottom="1276" w:left="2041" w:header="0" w:footer="5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4ECA6" w14:textId="77777777" w:rsidR="00451200" w:rsidRDefault="00451200">
      <w:r>
        <w:separator/>
      </w:r>
    </w:p>
  </w:endnote>
  <w:endnote w:type="continuationSeparator" w:id="0">
    <w:p w14:paraId="1C3F2FCB" w14:textId="77777777" w:rsidR="00451200" w:rsidRDefault="004512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C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14:paraId="000000BD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right="360"/>
      <w:jc w:val="center"/>
      <w:rPr>
        <w:color w:val="000000"/>
      </w:rPr>
    </w:pPr>
  </w:p>
  <w:p w14:paraId="000000BE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8ACB9" w14:textId="77777777" w:rsidR="00014BC7" w:rsidRPr="00014BC7" w:rsidRDefault="00014BC7">
    <w:pPr>
      <w:pStyle w:val="Piedepgina"/>
      <w:jc w:val="center"/>
    </w:pPr>
    <w:r w:rsidRPr="00014BC7">
      <w:rPr>
        <w:lang w:val="es-ES"/>
      </w:rPr>
      <w:t xml:space="preserve">Página </w:t>
    </w:r>
    <w:r w:rsidRPr="00014BC7">
      <w:fldChar w:fldCharType="begin"/>
    </w:r>
    <w:r w:rsidRPr="00014BC7">
      <w:instrText>PAGE  \* Arabic  \* MERGEFORMAT</w:instrText>
    </w:r>
    <w:r w:rsidRPr="00014BC7">
      <w:fldChar w:fldCharType="separate"/>
    </w:r>
    <w:r w:rsidRPr="00014BC7">
      <w:rPr>
        <w:lang w:val="es-ES"/>
      </w:rPr>
      <w:t>2</w:t>
    </w:r>
    <w:r w:rsidRPr="00014BC7">
      <w:fldChar w:fldCharType="end"/>
    </w:r>
    <w:r w:rsidRPr="00014BC7">
      <w:rPr>
        <w:lang w:val="es-ES"/>
      </w:rPr>
      <w:t xml:space="preserve"> de </w:t>
    </w:r>
    <w:fldSimple w:instr="NUMPAGES  \* Arabic  \* MERGEFORMAT">
      <w:r w:rsidRPr="00014BC7">
        <w:rPr>
          <w:lang w:val="es-ES"/>
        </w:rPr>
        <w:t>2</w:t>
      </w:r>
    </w:fldSimple>
  </w:p>
  <w:p w14:paraId="000000C1" w14:textId="5DFAFD8D" w:rsidR="000F319B" w:rsidRPr="00347E00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ind w:right="360"/>
      <w:rPr>
        <w:rFonts w:ascii="Arial" w:hAnsi="Arial" w:cs="Arial"/>
        <w:color w:val="000000"/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F" w14:textId="77777777" w:rsidR="000F319B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87CF9" w14:textId="77777777" w:rsidR="00451200" w:rsidRDefault="00451200">
      <w:r>
        <w:separator/>
      </w:r>
    </w:p>
  </w:footnote>
  <w:footnote w:type="continuationSeparator" w:id="0">
    <w:p w14:paraId="18D090E6" w14:textId="77777777" w:rsidR="00451200" w:rsidRDefault="004512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A" w14:textId="37822D84" w:rsidR="000F31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pict w14:anchorId="1818F4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353470" o:spid="_x0000_s1027" type="#_x0000_t136" alt="" style="position:absolute;margin-left:0;margin-top:0;width:797pt;height:49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Arial&quot;;font-size:44pt;font-weight:bold" string="Documento borrador, sin validez legal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9" w14:textId="29FA0A35" w:rsidR="000F319B" w:rsidRPr="0075323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color w:val="000000"/>
        <w:sz w:val="16"/>
        <w:szCs w:val="16"/>
      </w:rPr>
    </w:pPr>
    <w:r>
      <w:rPr>
        <w:noProof/>
      </w:rPr>
      <w:pict w14:anchorId="78664F6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353471" o:spid="_x0000_s1026" type="#_x0000_t136" alt="" style="position:absolute;margin-left:0;margin-top:0;width:797pt;height:49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Arial&quot;;font-size:44pt;font-weight:bold" string="Documento borrador, sin validez legal"/>
          <w10:wrap anchorx="margin" anchory="margin"/>
        </v:shape>
      </w:pict>
    </w:r>
  </w:p>
  <w:p w14:paraId="501AB17F" w14:textId="2B183007" w:rsidR="000F319B" w:rsidRPr="0075323F" w:rsidRDefault="000F319B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color w:val="000000"/>
        <w:sz w:val="16"/>
        <w:szCs w:val="16"/>
      </w:rPr>
    </w:pPr>
  </w:p>
  <w:p w14:paraId="59F73CAE" w14:textId="3EC68B97" w:rsidR="000F319B" w:rsidRPr="005A1334" w:rsidRDefault="000F319B" w:rsidP="006A7E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Arial" w:hAnsi="Arial" w:cs="Arial"/>
        <w:color w:val="000000"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BB" w14:textId="56185BD2" w:rsidR="000F319B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</w:rPr>
      <w:pict w14:anchorId="7F876E3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0353469" o:spid="_x0000_s1025" type="#_x0000_t136" alt="" style="position:absolute;margin-left:0;margin-top:0;width:797pt;height:49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#d8d8d8 [2732]" stroked="f">
          <v:textpath style="font-family:&quot;Arial&quot;;font-size:44pt;font-weight:bold" string="Documento borrador, sin validez legal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23FA3"/>
    <w:multiLevelType w:val="hybridMultilevel"/>
    <w:tmpl w:val="9946842E"/>
    <w:lvl w:ilvl="0" w:tplc="774647C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130F54"/>
    <w:multiLevelType w:val="hybridMultilevel"/>
    <w:tmpl w:val="7A98930A"/>
    <w:lvl w:ilvl="0" w:tplc="04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780314"/>
    <w:multiLevelType w:val="hybridMultilevel"/>
    <w:tmpl w:val="8368B8AA"/>
    <w:lvl w:ilvl="0" w:tplc="040A0001">
      <w:start w:val="1"/>
      <w:numFmt w:val="bullet"/>
      <w:lvlText w:val=""/>
      <w:lvlJc w:val="left"/>
      <w:pPr>
        <w:ind w:left="39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114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34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54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74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94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14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34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54" w:hanging="360"/>
      </w:pPr>
      <w:rPr>
        <w:rFonts w:ascii="Wingdings" w:hAnsi="Wingdings" w:hint="default"/>
      </w:rPr>
    </w:lvl>
  </w:abstractNum>
  <w:abstractNum w:abstractNumId="3" w15:restartNumberingAfterBreak="0">
    <w:nsid w:val="2B021C44"/>
    <w:multiLevelType w:val="hybridMultilevel"/>
    <w:tmpl w:val="30E0895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EC7CDE"/>
    <w:multiLevelType w:val="hybridMultilevel"/>
    <w:tmpl w:val="7972744A"/>
    <w:lvl w:ilvl="0" w:tplc="4770E06C">
      <w:start w:val="1"/>
      <w:numFmt w:val="decimal"/>
      <w:lvlText w:val="Cuota %1."/>
      <w:lvlJc w:val="left"/>
      <w:pPr>
        <w:ind w:left="7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3D551B98"/>
    <w:multiLevelType w:val="hybridMultilevel"/>
    <w:tmpl w:val="A53ECF14"/>
    <w:lvl w:ilvl="0" w:tplc="040A0001">
      <w:start w:val="1"/>
      <w:numFmt w:val="bullet"/>
      <w:lvlText w:val=""/>
      <w:lvlJc w:val="left"/>
      <w:pPr>
        <w:ind w:left="407" w:hanging="360"/>
      </w:pPr>
      <w:rPr>
        <w:rFonts w:ascii="Symbol" w:hAnsi="Symbol" w:hint="default"/>
        <w:b w:val="0"/>
      </w:rPr>
    </w:lvl>
    <w:lvl w:ilvl="1" w:tplc="040A0003" w:tentative="1">
      <w:start w:val="1"/>
      <w:numFmt w:val="bullet"/>
      <w:lvlText w:val="o"/>
      <w:lvlJc w:val="left"/>
      <w:pPr>
        <w:ind w:left="1127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47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67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87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007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727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47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67" w:hanging="360"/>
      </w:pPr>
      <w:rPr>
        <w:rFonts w:ascii="Wingdings" w:hAnsi="Wingdings" w:hint="default"/>
      </w:rPr>
    </w:lvl>
  </w:abstractNum>
  <w:abstractNum w:abstractNumId="6" w15:restartNumberingAfterBreak="0">
    <w:nsid w:val="59014481"/>
    <w:multiLevelType w:val="hybridMultilevel"/>
    <w:tmpl w:val="B074DE64"/>
    <w:lvl w:ilvl="0" w:tplc="47AAD5C6">
      <w:start w:val="1"/>
      <w:numFmt w:val="decimal"/>
      <w:lvlText w:val="Cuota 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8C5B93"/>
    <w:multiLevelType w:val="hybridMultilevel"/>
    <w:tmpl w:val="02944974"/>
    <w:lvl w:ilvl="0" w:tplc="ECA075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1F3844"/>
    <w:multiLevelType w:val="hybridMultilevel"/>
    <w:tmpl w:val="FD88DD5E"/>
    <w:lvl w:ilvl="0" w:tplc="F7204186">
      <w:start w:val="1"/>
      <w:numFmt w:val="decimal"/>
      <w:lvlText w:val="Cuota 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0951BE"/>
    <w:multiLevelType w:val="hybridMultilevel"/>
    <w:tmpl w:val="A28EC3B4"/>
    <w:lvl w:ilvl="0" w:tplc="577E03C4">
      <w:start w:val="1"/>
      <w:numFmt w:val="decimal"/>
      <w:lvlText w:val="Cuota %1."/>
      <w:lvlJc w:val="left"/>
      <w:pPr>
        <w:ind w:left="760" w:hanging="360"/>
      </w:pPr>
      <w:rPr>
        <w:rFonts w:hint="default"/>
        <w:color w:val="auto"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0" w15:restartNumberingAfterBreak="0">
    <w:nsid w:val="7FD1391E"/>
    <w:multiLevelType w:val="hybridMultilevel"/>
    <w:tmpl w:val="7972744A"/>
    <w:lvl w:ilvl="0" w:tplc="4770E06C">
      <w:start w:val="1"/>
      <w:numFmt w:val="decimal"/>
      <w:lvlText w:val="Cuota %1."/>
      <w:lvlJc w:val="left"/>
      <w:pPr>
        <w:ind w:left="76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80" w:hanging="360"/>
      </w:pPr>
    </w:lvl>
    <w:lvl w:ilvl="2" w:tplc="040A001B" w:tentative="1">
      <w:start w:val="1"/>
      <w:numFmt w:val="lowerRoman"/>
      <w:lvlText w:val="%3."/>
      <w:lvlJc w:val="right"/>
      <w:pPr>
        <w:ind w:left="2200" w:hanging="180"/>
      </w:pPr>
    </w:lvl>
    <w:lvl w:ilvl="3" w:tplc="040A000F" w:tentative="1">
      <w:start w:val="1"/>
      <w:numFmt w:val="decimal"/>
      <w:lvlText w:val="%4."/>
      <w:lvlJc w:val="left"/>
      <w:pPr>
        <w:ind w:left="2920" w:hanging="360"/>
      </w:pPr>
    </w:lvl>
    <w:lvl w:ilvl="4" w:tplc="040A0019" w:tentative="1">
      <w:start w:val="1"/>
      <w:numFmt w:val="lowerLetter"/>
      <w:lvlText w:val="%5."/>
      <w:lvlJc w:val="left"/>
      <w:pPr>
        <w:ind w:left="3640" w:hanging="360"/>
      </w:pPr>
    </w:lvl>
    <w:lvl w:ilvl="5" w:tplc="040A001B" w:tentative="1">
      <w:start w:val="1"/>
      <w:numFmt w:val="lowerRoman"/>
      <w:lvlText w:val="%6."/>
      <w:lvlJc w:val="right"/>
      <w:pPr>
        <w:ind w:left="4360" w:hanging="180"/>
      </w:pPr>
    </w:lvl>
    <w:lvl w:ilvl="6" w:tplc="040A000F" w:tentative="1">
      <w:start w:val="1"/>
      <w:numFmt w:val="decimal"/>
      <w:lvlText w:val="%7."/>
      <w:lvlJc w:val="left"/>
      <w:pPr>
        <w:ind w:left="5080" w:hanging="360"/>
      </w:pPr>
    </w:lvl>
    <w:lvl w:ilvl="7" w:tplc="040A0019" w:tentative="1">
      <w:start w:val="1"/>
      <w:numFmt w:val="lowerLetter"/>
      <w:lvlText w:val="%8."/>
      <w:lvlJc w:val="left"/>
      <w:pPr>
        <w:ind w:left="5800" w:hanging="360"/>
      </w:pPr>
    </w:lvl>
    <w:lvl w:ilvl="8" w:tplc="040A001B" w:tentative="1">
      <w:start w:val="1"/>
      <w:numFmt w:val="lowerRoman"/>
      <w:lvlText w:val="%9."/>
      <w:lvlJc w:val="right"/>
      <w:pPr>
        <w:ind w:left="6520" w:hanging="180"/>
      </w:pPr>
    </w:lvl>
  </w:abstractNum>
  <w:num w:numId="1" w16cid:durableId="131362669">
    <w:abstractNumId w:val="0"/>
  </w:num>
  <w:num w:numId="2" w16cid:durableId="1471904157">
    <w:abstractNumId w:val="2"/>
  </w:num>
  <w:num w:numId="3" w16cid:durableId="427232933">
    <w:abstractNumId w:val="3"/>
  </w:num>
  <w:num w:numId="4" w16cid:durableId="988703594">
    <w:abstractNumId w:val="1"/>
  </w:num>
  <w:num w:numId="5" w16cid:durableId="248275007">
    <w:abstractNumId w:val="5"/>
  </w:num>
  <w:num w:numId="6" w16cid:durableId="1168208689">
    <w:abstractNumId w:val="7"/>
  </w:num>
  <w:num w:numId="7" w16cid:durableId="1994292039">
    <w:abstractNumId w:val="4"/>
  </w:num>
  <w:num w:numId="8" w16cid:durableId="707144054">
    <w:abstractNumId w:val="9"/>
  </w:num>
  <w:num w:numId="9" w16cid:durableId="807476390">
    <w:abstractNumId w:val="10"/>
  </w:num>
  <w:num w:numId="10" w16cid:durableId="1595170811">
    <w:abstractNumId w:val="8"/>
  </w:num>
  <w:num w:numId="11" w16cid:durableId="72818007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C61"/>
    <w:rsid w:val="00004B21"/>
    <w:rsid w:val="00014BC7"/>
    <w:rsid w:val="00020EA3"/>
    <w:rsid w:val="00022D28"/>
    <w:rsid w:val="00024CA0"/>
    <w:rsid w:val="00030C24"/>
    <w:rsid w:val="00037B5F"/>
    <w:rsid w:val="00045F27"/>
    <w:rsid w:val="00051AE1"/>
    <w:rsid w:val="00064AF7"/>
    <w:rsid w:val="00065741"/>
    <w:rsid w:val="00090F5F"/>
    <w:rsid w:val="00096767"/>
    <w:rsid w:val="000A5766"/>
    <w:rsid w:val="000C154B"/>
    <w:rsid w:val="000C5350"/>
    <w:rsid w:val="000D3628"/>
    <w:rsid w:val="000E07C7"/>
    <w:rsid w:val="000E3720"/>
    <w:rsid w:val="000E4B39"/>
    <w:rsid w:val="000E7DD7"/>
    <w:rsid w:val="000F2533"/>
    <w:rsid w:val="000F319B"/>
    <w:rsid w:val="000F5246"/>
    <w:rsid w:val="00106793"/>
    <w:rsid w:val="00117A6C"/>
    <w:rsid w:val="00125A3D"/>
    <w:rsid w:val="00125F00"/>
    <w:rsid w:val="001329DB"/>
    <w:rsid w:val="00145925"/>
    <w:rsid w:val="00146EE5"/>
    <w:rsid w:val="00150566"/>
    <w:rsid w:val="00177010"/>
    <w:rsid w:val="00177FA6"/>
    <w:rsid w:val="00191813"/>
    <w:rsid w:val="00193674"/>
    <w:rsid w:val="00195BA0"/>
    <w:rsid w:val="0019601E"/>
    <w:rsid w:val="001A2A62"/>
    <w:rsid w:val="001A791E"/>
    <w:rsid w:val="001B09E2"/>
    <w:rsid w:val="001C2434"/>
    <w:rsid w:val="001C599E"/>
    <w:rsid w:val="001D53D5"/>
    <w:rsid w:val="001D6B67"/>
    <w:rsid w:val="001E3AD8"/>
    <w:rsid w:val="001E6728"/>
    <w:rsid w:val="001E6E7C"/>
    <w:rsid w:val="001F6DCC"/>
    <w:rsid w:val="00200E42"/>
    <w:rsid w:val="002228F5"/>
    <w:rsid w:val="00223EA8"/>
    <w:rsid w:val="00224F96"/>
    <w:rsid w:val="00226EB0"/>
    <w:rsid w:val="0023299E"/>
    <w:rsid w:val="002438E3"/>
    <w:rsid w:val="00243F88"/>
    <w:rsid w:val="002446FF"/>
    <w:rsid w:val="002514E3"/>
    <w:rsid w:val="00266B60"/>
    <w:rsid w:val="002750A9"/>
    <w:rsid w:val="00295E8F"/>
    <w:rsid w:val="002B1AB2"/>
    <w:rsid w:val="002C1A60"/>
    <w:rsid w:val="002C3F6B"/>
    <w:rsid w:val="002C5D88"/>
    <w:rsid w:val="002D746E"/>
    <w:rsid w:val="002E39C7"/>
    <w:rsid w:val="002F0B63"/>
    <w:rsid w:val="002F1C49"/>
    <w:rsid w:val="002F24A4"/>
    <w:rsid w:val="003019C2"/>
    <w:rsid w:val="00307307"/>
    <w:rsid w:val="00325A92"/>
    <w:rsid w:val="00326858"/>
    <w:rsid w:val="00330C85"/>
    <w:rsid w:val="0033525C"/>
    <w:rsid w:val="00335627"/>
    <w:rsid w:val="00335F5E"/>
    <w:rsid w:val="0034389C"/>
    <w:rsid w:val="00347E00"/>
    <w:rsid w:val="00364475"/>
    <w:rsid w:val="00377211"/>
    <w:rsid w:val="00383897"/>
    <w:rsid w:val="0038648D"/>
    <w:rsid w:val="00386B20"/>
    <w:rsid w:val="00387A3F"/>
    <w:rsid w:val="0039258A"/>
    <w:rsid w:val="003942C9"/>
    <w:rsid w:val="003B1359"/>
    <w:rsid w:val="003B1A33"/>
    <w:rsid w:val="003B7D46"/>
    <w:rsid w:val="003D0885"/>
    <w:rsid w:val="003E59C0"/>
    <w:rsid w:val="003F0684"/>
    <w:rsid w:val="003F09D1"/>
    <w:rsid w:val="003F1559"/>
    <w:rsid w:val="003F60D6"/>
    <w:rsid w:val="0040212E"/>
    <w:rsid w:val="00403D01"/>
    <w:rsid w:val="00426D7B"/>
    <w:rsid w:val="004333B1"/>
    <w:rsid w:val="00440F5D"/>
    <w:rsid w:val="00444AAB"/>
    <w:rsid w:val="00451200"/>
    <w:rsid w:val="00451789"/>
    <w:rsid w:val="00463BFB"/>
    <w:rsid w:val="00466819"/>
    <w:rsid w:val="0047501D"/>
    <w:rsid w:val="0047761D"/>
    <w:rsid w:val="00483A43"/>
    <w:rsid w:val="00490C6E"/>
    <w:rsid w:val="0049140B"/>
    <w:rsid w:val="00491C28"/>
    <w:rsid w:val="004A3DA0"/>
    <w:rsid w:val="004B29DF"/>
    <w:rsid w:val="004B6D1C"/>
    <w:rsid w:val="004C120B"/>
    <w:rsid w:val="004C3F9D"/>
    <w:rsid w:val="004C4D58"/>
    <w:rsid w:val="004C6CF5"/>
    <w:rsid w:val="004D1AB2"/>
    <w:rsid w:val="004E05BC"/>
    <w:rsid w:val="004E16AD"/>
    <w:rsid w:val="00512485"/>
    <w:rsid w:val="00516286"/>
    <w:rsid w:val="00520253"/>
    <w:rsid w:val="005246A5"/>
    <w:rsid w:val="00524D88"/>
    <w:rsid w:val="00532D12"/>
    <w:rsid w:val="005469AE"/>
    <w:rsid w:val="005525DC"/>
    <w:rsid w:val="005738C9"/>
    <w:rsid w:val="005A1334"/>
    <w:rsid w:val="005B3071"/>
    <w:rsid w:val="005B7370"/>
    <w:rsid w:val="005C2C65"/>
    <w:rsid w:val="005E3A58"/>
    <w:rsid w:val="005E5F1D"/>
    <w:rsid w:val="00600419"/>
    <w:rsid w:val="00605AE3"/>
    <w:rsid w:val="006101BE"/>
    <w:rsid w:val="006133A1"/>
    <w:rsid w:val="006217CC"/>
    <w:rsid w:val="006237D5"/>
    <w:rsid w:val="006244A5"/>
    <w:rsid w:val="00626FDB"/>
    <w:rsid w:val="00634116"/>
    <w:rsid w:val="00644DF9"/>
    <w:rsid w:val="00660B9F"/>
    <w:rsid w:val="00664C82"/>
    <w:rsid w:val="0066625F"/>
    <w:rsid w:val="006923EB"/>
    <w:rsid w:val="006931F4"/>
    <w:rsid w:val="006A6578"/>
    <w:rsid w:val="006A7EEE"/>
    <w:rsid w:val="006B161F"/>
    <w:rsid w:val="006B1D44"/>
    <w:rsid w:val="006B1F6E"/>
    <w:rsid w:val="006B5240"/>
    <w:rsid w:val="006C1D0C"/>
    <w:rsid w:val="006C3816"/>
    <w:rsid w:val="006C398E"/>
    <w:rsid w:val="006C75B1"/>
    <w:rsid w:val="006E2C34"/>
    <w:rsid w:val="006E6988"/>
    <w:rsid w:val="006F2E83"/>
    <w:rsid w:val="006F7835"/>
    <w:rsid w:val="007023AB"/>
    <w:rsid w:val="00704205"/>
    <w:rsid w:val="00706118"/>
    <w:rsid w:val="0071615B"/>
    <w:rsid w:val="007170EB"/>
    <w:rsid w:val="007209A1"/>
    <w:rsid w:val="007242E7"/>
    <w:rsid w:val="007261CA"/>
    <w:rsid w:val="00732DCC"/>
    <w:rsid w:val="00733E72"/>
    <w:rsid w:val="00750C46"/>
    <w:rsid w:val="00751E72"/>
    <w:rsid w:val="0075323F"/>
    <w:rsid w:val="007550B7"/>
    <w:rsid w:val="00755BA9"/>
    <w:rsid w:val="00764D7C"/>
    <w:rsid w:val="00776EEB"/>
    <w:rsid w:val="00777C81"/>
    <w:rsid w:val="007863A5"/>
    <w:rsid w:val="00786B20"/>
    <w:rsid w:val="0078729D"/>
    <w:rsid w:val="007939F5"/>
    <w:rsid w:val="00795C3E"/>
    <w:rsid w:val="007A0801"/>
    <w:rsid w:val="007A4595"/>
    <w:rsid w:val="007B669A"/>
    <w:rsid w:val="007D1CAF"/>
    <w:rsid w:val="007D3A4D"/>
    <w:rsid w:val="007D3C29"/>
    <w:rsid w:val="007D4201"/>
    <w:rsid w:val="007D4EF7"/>
    <w:rsid w:val="007E4FA8"/>
    <w:rsid w:val="007F0E35"/>
    <w:rsid w:val="007F38AA"/>
    <w:rsid w:val="00800059"/>
    <w:rsid w:val="0080088C"/>
    <w:rsid w:val="00801212"/>
    <w:rsid w:val="00805534"/>
    <w:rsid w:val="00821DAD"/>
    <w:rsid w:val="008248A4"/>
    <w:rsid w:val="008301D7"/>
    <w:rsid w:val="00832576"/>
    <w:rsid w:val="008430A1"/>
    <w:rsid w:val="008474E3"/>
    <w:rsid w:val="008529C7"/>
    <w:rsid w:val="00855CCE"/>
    <w:rsid w:val="008564F8"/>
    <w:rsid w:val="00861BDD"/>
    <w:rsid w:val="00865AA3"/>
    <w:rsid w:val="00866072"/>
    <w:rsid w:val="0088519E"/>
    <w:rsid w:val="00887AB8"/>
    <w:rsid w:val="00893186"/>
    <w:rsid w:val="00896216"/>
    <w:rsid w:val="008C384B"/>
    <w:rsid w:val="008D61A1"/>
    <w:rsid w:val="008D7AD5"/>
    <w:rsid w:val="008D7E82"/>
    <w:rsid w:val="008E0E91"/>
    <w:rsid w:val="008E6CF6"/>
    <w:rsid w:val="008F303B"/>
    <w:rsid w:val="00900D7A"/>
    <w:rsid w:val="009171FD"/>
    <w:rsid w:val="00922B61"/>
    <w:rsid w:val="00923F86"/>
    <w:rsid w:val="00926DBC"/>
    <w:rsid w:val="00930FBD"/>
    <w:rsid w:val="00954496"/>
    <w:rsid w:val="00955891"/>
    <w:rsid w:val="00965C3B"/>
    <w:rsid w:val="00974EE5"/>
    <w:rsid w:val="00977163"/>
    <w:rsid w:val="00977C15"/>
    <w:rsid w:val="009904EB"/>
    <w:rsid w:val="00991357"/>
    <w:rsid w:val="00995F6F"/>
    <w:rsid w:val="009A3005"/>
    <w:rsid w:val="009A4563"/>
    <w:rsid w:val="009B68AB"/>
    <w:rsid w:val="009C2A85"/>
    <w:rsid w:val="009C4FE3"/>
    <w:rsid w:val="009C718C"/>
    <w:rsid w:val="009D50A9"/>
    <w:rsid w:val="009D5718"/>
    <w:rsid w:val="009F1B33"/>
    <w:rsid w:val="009F1E8A"/>
    <w:rsid w:val="009F4583"/>
    <w:rsid w:val="00A3186C"/>
    <w:rsid w:val="00A331DE"/>
    <w:rsid w:val="00A44AFC"/>
    <w:rsid w:val="00A55746"/>
    <w:rsid w:val="00A63895"/>
    <w:rsid w:val="00A65D45"/>
    <w:rsid w:val="00A71AE1"/>
    <w:rsid w:val="00A73F5E"/>
    <w:rsid w:val="00A92757"/>
    <w:rsid w:val="00AA60C5"/>
    <w:rsid w:val="00AB0BD6"/>
    <w:rsid w:val="00AB7218"/>
    <w:rsid w:val="00AB7946"/>
    <w:rsid w:val="00AD3CE6"/>
    <w:rsid w:val="00AD5E0B"/>
    <w:rsid w:val="00AD6492"/>
    <w:rsid w:val="00AE1CF1"/>
    <w:rsid w:val="00AF227C"/>
    <w:rsid w:val="00AF5EDF"/>
    <w:rsid w:val="00AF6D38"/>
    <w:rsid w:val="00B01511"/>
    <w:rsid w:val="00B15A13"/>
    <w:rsid w:val="00B2536C"/>
    <w:rsid w:val="00B31D1E"/>
    <w:rsid w:val="00B37A5D"/>
    <w:rsid w:val="00B52EBF"/>
    <w:rsid w:val="00B53501"/>
    <w:rsid w:val="00B60091"/>
    <w:rsid w:val="00B6143F"/>
    <w:rsid w:val="00B703D7"/>
    <w:rsid w:val="00B73544"/>
    <w:rsid w:val="00B86A2F"/>
    <w:rsid w:val="00B86BE4"/>
    <w:rsid w:val="00B9359C"/>
    <w:rsid w:val="00B950AB"/>
    <w:rsid w:val="00B97432"/>
    <w:rsid w:val="00BA4295"/>
    <w:rsid w:val="00BD2758"/>
    <w:rsid w:val="00BD693C"/>
    <w:rsid w:val="00BE0413"/>
    <w:rsid w:val="00C07B01"/>
    <w:rsid w:val="00C12444"/>
    <w:rsid w:val="00C12B52"/>
    <w:rsid w:val="00C1733B"/>
    <w:rsid w:val="00C31F14"/>
    <w:rsid w:val="00C348AB"/>
    <w:rsid w:val="00C37871"/>
    <w:rsid w:val="00C4259C"/>
    <w:rsid w:val="00C559CB"/>
    <w:rsid w:val="00C57102"/>
    <w:rsid w:val="00C728CC"/>
    <w:rsid w:val="00C728E0"/>
    <w:rsid w:val="00C82EC6"/>
    <w:rsid w:val="00C83C7A"/>
    <w:rsid w:val="00C85C61"/>
    <w:rsid w:val="00C873A4"/>
    <w:rsid w:val="00CA4BFE"/>
    <w:rsid w:val="00CB4800"/>
    <w:rsid w:val="00CB58CF"/>
    <w:rsid w:val="00CB6269"/>
    <w:rsid w:val="00CC3C44"/>
    <w:rsid w:val="00CC7566"/>
    <w:rsid w:val="00CD065F"/>
    <w:rsid w:val="00CE0100"/>
    <w:rsid w:val="00CE07C3"/>
    <w:rsid w:val="00D0214B"/>
    <w:rsid w:val="00D05D62"/>
    <w:rsid w:val="00D15BFA"/>
    <w:rsid w:val="00D17622"/>
    <w:rsid w:val="00D17F7E"/>
    <w:rsid w:val="00D22F4A"/>
    <w:rsid w:val="00D30AE5"/>
    <w:rsid w:val="00D32C7E"/>
    <w:rsid w:val="00D33DC9"/>
    <w:rsid w:val="00D37F8F"/>
    <w:rsid w:val="00D504E5"/>
    <w:rsid w:val="00D52A38"/>
    <w:rsid w:val="00D52E05"/>
    <w:rsid w:val="00D56618"/>
    <w:rsid w:val="00D638F7"/>
    <w:rsid w:val="00D72145"/>
    <w:rsid w:val="00D75E50"/>
    <w:rsid w:val="00D81872"/>
    <w:rsid w:val="00D8532A"/>
    <w:rsid w:val="00DA39EA"/>
    <w:rsid w:val="00DA4CE3"/>
    <w:rsid w:val="00DB25F2"/>
    <w:rsid w:val="00DB372E"/>
    <w:rsid w:val="00DB4193"/>
    <w:rsid w:val="00DD37C5"/>
    <w:rsid w:val="00DD54CF"/>
    <w:rsid w:val="00DE370B"/>
    <w:rsid w:val="00DE7F4D"/>
    <w:rsid w:val="00DF4068"/>
    <w:rsid w:val="00DF7887"/>
    <w:rsid w:val="00E01085"/>
    <w:rsid w:val="00E02798"/>
    <w:rsid w:val="00E0427C"/>
    <w:rsid w:val="00E10506"/>
    <w:rsid w:val="00E15915"/>
    <w:rsid w:val="00E17B3A"/>
    <w:rsid w:val="00E2698D"/>
    <w:rsid w:val="00E32364"/>
    <w:rsid w:val="00E4108D"/>
    <w:rsid w:val="00E545FA"/>
    <w:rsid w:val="00E55B51"/>
    <w:rsid w:val="00E57B98"/>
    <w:rsid w:val="00E623E5"/>
    <w:rsid w:val="00E72369"/>
    <w:rsid w:val="00E841E8"/>
    <w:rsid w:val="00E8617C"/>
    <w:rsid w:val="00E86840"/>
    <w:rsid w:val="00E94FF8"/>
    <w:rsid w:val="00EA750F"/>
    <w:rsid w:val="00EB401D"/>
    <w:rsid w:val="00ED6749"/>
    <w:rsid w:val="00EE58F2"/>
    <w:rsid w:val="00EF2F6B"/>
    <w:rsid w:val="00EF583C"/>
    <w:rsid w:val="00EF629F"/>
    <w:rsid w:val="00EF7E59"/>
    <w:rsid w:val="00F021EC"/>
    <w:rsid w:val="00F03A55"/>
    <w:rsid w:val="00F05072"/>
    <w:rsid w:val="00F05BEA"/>
    <w:rsid w:val="00F15C8A"/>
    <w:rsid w:val="00F15DF7"/>
    <w:rsid w:val="00F17BB6"/>
    <w:rsid w:val="00F2528E"/>
    <w:rsid w:val="00F26EA0"/>
    <w:rsid w:val="00F3267E"/>
    <w:rsid w:val="00F371BC"/>
    <w:rsid w:val="00F43D00"/>
    <w:rsid w:val="00F45F8F"/>
    <w:rsid w:val="00F473CE"/>
    <w:rsid w:val="00F532FE"/>
    <w:rsid w:val="00F6161B"/>
    <w:rsid w:val="00F65796"/>
    <w:rsid w:val="00F71E82"/>
    <w:rsid w:val="00F85261"/>
    <w:rsid w:val="00F8787A"/>
    <w:rsid w:val="00F92E0A"/>
    <w:rsid w:val="00F9679A"/>
    <w:rsid w:val="00FC1AA5"/>
    <w:rsid w:val="00FD0A89"/>
    <w:rsid w:val="00FD0E82"/>
    <w:rsid w:val="00FD222B"/>
    <w:rsid w:val="00FD6758"/>
    <w:rsid w:val="00FF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AA419E"/>
  <w15:docId w15:val="{B887DD61-AA4B-BB4B-BC55-467DE554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jc w:val="both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E9293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293D"/>
  </w:style>
  <w:style w:type="paragraph" w:styleId="Piedepgina">
    <w:name w:val="footer"/>
    <w:basedOn w:val="Normal"/>
    <w:link w:val="PiedepginaCar"/>
    <w:uiPriority w:val="99"/>
    <w:unhideWhenUsed/>
    <w:rsid w:val="00E9293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293D"/>
  </w:style>
  <w:style w:type="character" w:styleId="Nmerodepgina">
    <w:name w:val="page number"/>
    <w:basedOn w:val="Fuentedeprrafopredeter"/>
    <w:uiPriority w:val="99"/>
    <w:semiHidden/>
    <w:unhideWhenUsed/>
    <w:rsid w:val="00E9293D"/>
  </w:style>
  <w:style w:type="character" w:styleId="Refdecomentario">
    <w:name w:val="annotation reference"/>
    <w:basedOn w:val="Fuentedeprrafopredeter"/>
    <w:uiPriority w:val="99"/>
    <w:semiHidden/>
    <w:unhideWhenUsed/>
    <w:rsid w:val="00AE3D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E3D45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E3D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E3D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E3D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3D45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3D45"/>
    <w:rPr>
      <w:sz w:val="18"/>
      <w:szCs w:val="18"/>
    </w:rPr>
  </w:style>
  <w:style w:type="paragraph" w:styleId="Prrafodelista">
    <w:name w:val="List Paragraph"/>
    <w:basedOn w:val="Normal"/>
    <w:uiPriority w:val="34"/>
    <w:qFormat/>
    <w:rsid w:val="006C3D25"/>
    <w:pPr>
      <w:ind w:left="720"/>
      <w:contextualSpacing/>
    </w:pPr>
  </w:style>
  <w:style w:type="table" w:styleId="Tablaconcuadrcula">
    <w:name w:val="Table Grid"/>
    <w:basedOn w:val="Tablanormal"/>
    <w:uiPriority w:val="39"/>
    <w:rsid w:val="00B277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E94FF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8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pBZO4qZNUxHLjy8qiH71btwLUw==">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1571</Words>
  <Characters>8643</Characters>
  <Application>Microsoft Office Word</Application>
  <DocSecurity>0</DocSecurity>
  <Lines>72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bahamon</dc:creator>
  <cp:lastModifiedBy>DARIO AGATON</cp:lastModifiedBy>
  <cp:revision>62</cp:revision>
  <dcterms:created xsi:type="dcterms:W3CDTF">2020-09-29T20:56:00Z</dcterms:created>
  <dcterms:modified xsi:type="dcterms:W3CDTF">2023-04-03T16:42:00Z</dcterms:modified>
</cp:coreProperties>
</file>