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8"/>
        <w:gridCol w:w="4337"/>
      </w:tblGrid>
      <w:tr w:rsidR="00AD1994" w:rsidRPr="003E58F8" w14:paraId="12D89CF7" w14:textId="77777777" w:rsidTr="00346E46">
        <w:tc>
          <w:tcPr>
            <w:tcW w:w="9015" w:type="dxa"/>
            <w:gridSpan w:val="2"/>
          </w:tcPr>
          <w:p w14:paraId="7B234345" w14:textId="77777777" w:rsidR="00AD1994" w:rsidRPr="00A53DCF" w:rsidRDefault="00AD1994" w:rsidP="00A53DCF">
            <w:pPr>
              <w:pStyle w:val="DIEZ"/>
              <w:spacing w:line="221" w:lineRule="auto"/>
              <w:jc w:val="center"/>
              <w:rPr>
                <w:rFonts w:ascii="Avenir Book" w:hAnsi="Avenir Book"/>
                <w:b/>
                <w:bCs/>
                <w:color w:val="000000" w:themeColor="text1"/>
                <w:sz w:val="22"/>
                <w:szCs w:val="22"/>
              </w:rPr>
            </w:pPr>
            <w:r w:rsidRPr="00A53DCF">
              <w:rPr>
                <w:rFonts w:ascii="Avenir Book" w:hAnsi="Avenir Book"/>
                <w:b/>
                <w:bCs/>
                <w:color w:val="000000" w:themeColor="text1"/>
                <w:sz w:val="22"/>
                <w:szCs w:val="22"/>
              </w:rPr>
              <w:t>CONTRATO INDIVIDUAL DE TRABAJO A TÉRMINO FIJO</w:t>
            </w:r>
          </w:p>
        </w:tc>
      </w:tr>
      <w:tr w:rsidR="00AD1994" w:rsidRPr="003E58F8" w14:paraId="778FC54E" w14:textId="77777777" w:rsidTr="00346E46">
        <w:tc>
          <w:tcPr>
            <w:tcW w:w="9015" w:type="dxa"/>
            <w:gridSpan w:val="2"/>
          </w:tcPr>
          <w:p w14:paraId="1B0A5C9D" w14:textId="77777777" w:rsidR="00AD1994" w:rsidRPr="00A53DCF" w:rsidRDefault="00AD1994" w:rsidP="00A53DCF">
            <w:pPr>
              <w:pStyle w:val="DIEZ"/>
              <w:spacing w:line="221" w:lineRule="auto"/>
              <w:jc w:val="center"/>
              <w:rPr>
                <w:rFonts w:ascii="Avenir Book" w:hAnsi="Avenir Book"/>
                <w:b/>
                <w:bCs/>
                <w:color w:val="000000" w:themeColor="text1"/>
                <w:sz w:val="22"/>
                <w:szCs w:val="22"/>
              </w:rPr>
            </w:pPr>
            <w:r w:rsidRPr="00A53DCF">
              <w:rPr>
                <w:rFonts w:ascii="Avenir Book" w:hAnsi="Avenir Book"/>
                <w:b/>
                <w:bCs/>
                <w:color w:val="000000" w:themeColor="text1"/>
                <w:sz w:val="22"/>
                <w:szCs w:val="22"/>
              </w:rPr>
              <w:t>CONDICIONES PRINCIPALES</w:t>
            </w:r>
          </w:p>
        </w:tc>
      </w:tr>
      <w:tr w:rsidR="00AD1994" w:rsidRPr="003E58F8" w14:paraId="1392775F" w14:textId="77777777" w:rsidTr="00346E46">
        <w:tc>
          <w:tcPr>
            <w:tcW w:w="4678" w:type="dxa"/>
          </w:tcPr>
          <w:p w14:paraId="61912C1B"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EMPLEADOR</w:t>
            </w:r>
          </w:p>
        </w:tc>
        <w:tc>
          <w:tcPr>
            <w:tcW w:w="4337" w:type="dxa"/>
          </w:tcPr>
          <w:p w14:paraId="195601DF" w14:textId="77777777" w:rsidR="00AD1994" w:rsidRPr="00A53DCF" w:rsidRDefault="00AD1994" w:rsidP="00A53DCF">
            <w:pPr>
              <w:pStyle w:val="DIEZ"/>
              <w:spacing w:line="221" w:lineRule="auto"/>
              <w:jc w:val="center"/>
              <w:rPr>
                <w:rFonts w:ascii="Avenir Book" w:hAnsi="Avenir Book"/>
                <w:b/>
                <w:bCs/>
                <w:color w:val="000000" w:themeColor="text1"/>
                <w:sz w:val="22"/>
                <w:szCs w:val="22"/>
              </w:rPr>
            </w:pPr>
            <w:r w:rsidRPr="00A53DCF">
              <w:rPr>
                <w:rFonts w:ascii="Avenir Book" w:hAnsi="Avenir Book"/>
                <w:b/>
                <w:bCs/>
                <w:color w:val="000000" w:themeColor="text1"/>
                <w:sz w:val="22"/>
                <w:szCs w:val="22"/>
              </w:rPr>
              <w:t>TRABAJADOR</w:t>
            </w:r>
          </w:p>
        </w:tc>
      </w:tr>
      <w:tr w:rsidR="00AD1994" w:rsidRPr="00E628D4" w14:paraId="2CA2E0AD" w14:textId="77777777" w:rsidTr="00346E46">
        <w:tc>
          <w:tcPr>
            <w:tcW w:w="4678" w:type="dxa"/>
          </w:tcPr>
          <w:p w14:paraId="7A665161" w14:textId="77777777" w:rsidR="00A53DCF" w:rsidRPr="003627E5"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{%p if employer_type == ‘Persona Jurídica’ %}</w:t>
            </w:r>
          </w:p>
          <w:p w14:paraId="424D01AE" w14:textId="77777777" w:rsidR="00A53DCF" w:rsidRPr="00CD7E7A" w:rsidRDefault="00A53DCF" w:rsidP="00BD7C55">
            <w:pPr>
              <w:spacing w:before="120" w:after="120"/>
              <w:jc w:val="center"/>
              <w:rPr>
                <w:rFonts w:ascii="Avenir Book" w:hAnsi="Avenir Book" w:cs="Arial"/>
                <w:b/>
                <w:bCs/>
                <w:sz w:val="22"/>
                <w:szCs w:val="22"/>
                <w:lang w:val="en-US"/>
              </w:rPr>
            </w:pPr>
            <w:r w:rsidRPr="00CD7E7A">
              <w:rPr>
                <w:rFonts w:ascii="Avenir Book" w:hAnsi="Avenir Book" w:cs="Arial"/>
                <w:b/>
                <w:bCs/>
                <w:sz w:val="22"/>
                <w:szCs w:val="22"/>
                <w:lang w:val="en-US"/>
              </w:rPr>
              <w:t>{{ employer_name|upper }}</w:t>
            </w:r>
          </w:p>
          <w:p w14:paraId="1F464B67" w14:textId="77777777" w:rsidR="00A53DCF" w:rsidRPr="003627E5"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NIT {{ generateNit(employer_id_number) }}</w:t>
            </w:r>
          </w:p>
          <w:p w14:paraId="66C76411" w14:textId="77777777" w:rsidR="00A53DCF" w:rsidRPr="0072772D" w:rsidRDefault="00A53DCF" w:rsidP="00BD7C55">
            <w:pPr>
              <w:spacing w:before="120" w:after="120"/>
              <w:jc w:val="center"/>
              <w:rPr>
                <w:rFonts w:ascii="Avenir Book" w:hAnsi="Avenir Book" w:cs="Arial"/>
                <w:sz w:val="22"/>
                <w:szCs w:val="22"/>
                <w:lang w:val="en-US"/>
              </w:rPr>
            </w:pPr>
            <w:r w:rsidRPr="0072772D">
              <w:rPr>
                <w:rFonts w:ascii="Avenir Book" w:hAnsi="Avenir Book" w:cs="Arial"/>
                <w:sz w:val="22"/>
                <w:szCs w:val="22"/>
                <w:lang w:val="en-US"/>
              </w:rPr>
              <w:t>Representante legal:</w:t>
            </w:r>
          </w:p>
          <w:p w14:paraId="0A56BC1E" w14:textId="77777777" w:rsidR="00A53DCF" w:rsidRPr="0072772D"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employ_jur</w:t>
            </w:r>
            <w:r>
              <w:rPr>
                <w:rFonts w:ascii="Avenir Book" w:hAnsi="Avenir Book" w:cs="Arial"/>
                <w:sz w:val="22"/>
                <w:szCs w:val="22"/>
                <w:lang w:val="en-US"/>
              </w:rPr>
              <w:t>.name|title</w:t>
            </w:r>
            <w:r w:rsidRPr="003627E5">
              <w:rPr>
                <w:rFonts w:ascii="Avenir Book" w:hAnsi="Avenir Book" w:cs="Arial"/>
                <w:sz w:val="22"/>
                <w:szCs w:val="22"/>
                <w:lang w:val="en-US"/>
              </w:rPr>
              <w:t xml:space="preserve"> </w:t>
            </w:r>
            <w:r w:rsidRPr="0072772D">
              <w:rPr>
                <w:rFonts w:ascii="Avenir Book" w:hAnsi="Avenir Book" w:cs="Arial"/>
                <w:sz w:val="22"/>
                <w:szCs w:val="22"/>
                <w:lang w:val="en-US"/>
              </w:rPr>
              <w:t>}}</w:t>
            </w:r>
          </w:p>
          <w:p w14:paraId="3C7B7981" w14:textId="77777777" w:rsidR="00A53DCF" w:rsidRPr="003627E5"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 employer_legal_rep_type_id }} No. {{ employer_legal_rep_id_number.upper() }}</w:t>
            </w:r>
          </w:p>
          <w:p w14:paraId="67F122F3" w14:textId="77777777" w:rsidR="00A53DCF" w:rsidRPr="003627E5" w:rsidRDefault="00A53DCF" w:rsidP="00BD7C55">
            <w:pPr>
              <w:spacing w:before="120" w:after="120"/>
              <w:jc w:val="center"/>
              <w:rPr>
                <w:rFonts w:ascii="Avenir Book" w:hAnsi="Avenir Book" w:cs="Arial"/>
                <w:sz w:val="22"/>
                <w:szCs w:val="22"/>
                <w:lang w:val="en-US"/>
              </w:rPr>
            </w:pPr>
            <w:r w:rsidRPr="003627E5">
              <w:rPr>
                <w:rFonts w:ascii="Avenir Book" w:hAnsi="Avenir Book" w:cs="Arial"/>
                <w:sz w:val="22"/>
                <w:szCs w:val="22"/>
                <w:lang w:val="en-US"/>
              </w:rPr>
              <w:t>{%p else %}</w:t>
            </w:r>
          </w:p>
          <w:p w14:paraId="28D6C35C" w14:textId="77777777" w:rsidR="00A53DCF" w:rsidRPr="00CD7E7A" w:rsidRDefault="00A53DCF" w:rsidP="00BD7C55">
            <w:pPr>
              <w:spacing w:before="120" w:after="120"/>
              <w:jc w:val="center"/>
              <w:rPr>
                <w:rFonts w:ascii="Avenir Book" w:hAnsi="Avenir Book" w:cs="Arial"/>
                <w:b/>
                <w:bCs/>
                <w:sz w:val="22"/>
                <w:szCs w:val="22"/>
                <w:lang w:val="en-US"/>
              </w:rPr>
            </w:pPr>
            <w:r w:rsidRPr="00CD7E7A">
              <w:rPr>
                <w:rFonts w:ascii="Avenir Book" w:hAnsi="Avenir Book" w:cs="Arial"/>
                <w:b/>
                <w:bCs/>
                <w:sz w:val="22"/>
                <w:szCs w:val="22"/>
                <w:lang w:val="en-US"/>
              </w:rPr>
              <w:t>{{ employ_nat.name|upper }}</w:t>
            </w:r>
          </w:p>
          <w:p w14:paraId="5211564B" w14:textId="77777777" w:rsidR="00A53DCF" w:rsidRPr="003627E5" w:rsidRDefault="00A53DCF" w:rsidP="00BD7C55">
            <w:pPr>
              <w:spacing w:before="120" w:after="120"/>
              <w:jc w:val="center"/>
              <w:rPr>
                <w:rFonts w:ascii="Avenir Book" w:hAnsi="Avenir Book" w:cs="Arial"/>
                <w:sz w:val="22"/>
                <w:szCs w:val="22"/>
                <w:lang w:val="en-US"/>
              </w:rPr>
            </w:pPr>
            <w:r w:rsidRPr="00CD7E7A">
              <w:rPr>
                <w:rFonts w:ascii="Avenir Book" w:hAnsi="Avenir Book" w:cs="Arial"/>
                <w:sz w:val="22"/>
                <w:szCs w:val="22"/>
                <w:lang w:val="en-US"/>
              </w:rPr>
              <w:t>{{ employer_type_id }} No. {{</w:t>
            </w:r>
            <w:r w:rsidRPr="003627E5">
              <w:rPr>
                <w:rFonts w:ascii="Avenir Book" w:hAnsi="Avenir Book" w:cs="Arial"/>
                <w:sz w:val="22"/>
                <w:szCs w:val="22"/>
                <w:lang w:val="en-US"/>
              </w:rPr>
              <w:t xml:space="preserve"> employer_id_number.upper() }}</w:t>
            </w:r>
          </w:p>
          <w:p w14:paraId="34853C82" w14:textId="7E286C16" w:rsidR="00AD1994" w:rsidRPr="003E58F8" w:rsidRDefault="00A53DCF" w:rsidP="00BD7C55">
            <w:pPr>
              <w:spacing w:before="120" w:after="120"/>
              <w:jc w:val="center"/>
              <w:rPr>
                <w:rFonts w:ascii="Avenir Book" w:hAnsi="Avenir Book" w:cs="Arial"/>
                <w:lang w:val="es-ES"/>
              </w:rPr>
            </w:pPr>
            <w:r w:rsidRPr="003E58F8">
              <w:rPr>
                <w:rFonts w:ascii="Avenir Book" w:hAnsi="Avenir Book" w:cs="Arial"/>
                <w:sz w:val="22"/>
                <w:szCs w:val="22"/>
                <w:lang w:val="es-ES"/>
              </w:rPr>
              <w:t>{%p endif %}</w:t>
            </w:r>
          </w:p>
        </w:tc>
        <w:tc>
          <w:tcPr>
            <w:tcW w:w="4337" w:type="dxa"/>
          </w:tcPr>
          <w:p w14:paraId="09574BD4" w14:textId="77777777" w:rsidR="00A53DCF" w:rsidRPr="00CD7E7A" w:rsidRDefault="00A53DCF" w:rsidP="00BD7C55">
            <w:pPr>
              <w:pStyle w:val="DIEZ"/>
              <w:spacing w:before="120" w:after="120" w:line="240" w:lineRule="auto"/>
              <w:ind w:firstLine="0"/>
              <w:jc w:val="center"/>
              <w:rPr>
                <w:rFonts w:ascii="Avenir Book" w:hAnsi="Avenir Book"/>
                <w:b/>
                <w:bCs/>
                <w:color w:val="000000" w:themeColor="text1"/>
                <w:sz w:val="22"/>
                <w:szCs w:val="22"/>
                <w:lang w:val="en-US"/>
              </w:rPr>
            </w:pPr>
            <w:r w:rsidRPr="00CD7E7A">
              <w:rPr>
                <w:rFonts w:ascii="Avenir Book" w:hAnsi="Avenir Book"/>
                <w:b/>
                <w:bCs/>
                <w:color w:val="000000" w:themeColor="text1"/>
                <w:sz w:val="22"/>
                <w:szCs w:val="22"/>
                <w:lang w:val="en-US"/>
              </w:rPr>
              <w:t>{{ employ.name|upper }}</w:t>
            </w:r>
          </w:p>
          <w:p w14:paraId="1C63683E" w14:textId="7504B803" w:rsidR="00AD1994" w:rsidRPr="00E628D4" w:rsidRDefault="00A53DCF" w:rsidP="00BD7C55">
            <w:pPr>
              <w:pStyle w:val="DIEZ"/>
              <w:spacing w:before="120" w:after="120"/>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 employee_type_id }} No. </w:t>
            </w:r>
            <w:r w:rsidRPr="00E628D4">
              <w:rPr>
                <w:rFonts w:ascii="Avenir Book" w:hAnsi="Avenir Book"/>
                <w:color w:val="000000" w:themeColor="text1"/>
                <w:sz w:val="22"/>
                <w:szCs w:val="22"/>
                <w:lang w:val="en-US"/>
              </w:rPr>
              <w:t>{{ employee_id_number.upper() }}</w:t>
            </w:r>
          </w:p>
        </w:tc>
      </w:tr>
      <w:tr w:rsidR="00AD1994" w:rsidRPr="003E58F8" w14:paraId="282AA1DD" w14:textId="77777777" w:rsidTr="00346E46">
        <w:tc>
          <w:tcPr>
            <w:tcW w:w="4678" w:type="dxa"/>
          </w:tcPr>
          <w:p w14:paraId="7F9211A1"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DOMICILIO DEL EMPLEADOR</w:t>
            </w:r>
          </w:p>
        </w:tc>
        <w:tc>
          <w:tcPr>
            <w:tcW w:w="4337" w:type="dxa"/>
          </w:tcPr>
          <w:p w14:paraId="21BB43F4"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DIRECCIÓN DEL TRABAJADOR</w:t>
            </w:r>
          </w:p>
        </w:tc>
      </w:tr>
      <w:tr w:rsidR="00AD1994" w:rsidRPr="002C4CD7" w14:paraId="570F1D5B" w14:textId="77777777" w:rsidTr="00346E46">
        <w:tc>
          <w:tcPr>
            <w:tcW w:w="4678" w:type="dxa"/>
          </w:tcPr>
          <w:p w14:paraId="069053EF" w14:textId="77777777" w:rsidR="00AD1994" w:rsidRPr="003627E5" w:rsidRDefault="00AD1994" w:rsidP="00BD7C55">
            <w:pPr>
              <w:pStyle w:val="DIEZ"/>
              <w:spacing w:before="120" w:after="120" w:line="221" w:lineRule="auto"/>
              <w:jc w:val="center"/>
              <w:rPr>
                <w:rFonts w:ascii="Avenir Book" w:hAnsi="Avenir Book"/>
                <w:sz w:val="22"/>
                <w:szCs w:val="22"/>
                <w:lang w:val="en-US"/>
              </w:rPr>
            </w:pPr>
            <w:r w:rsidRPr="003627E5">
              <w:rPr>
                <w:rFonts w:ascii="Avenir Book" w:hAnsi="Avenir Book"/>
                <w:color w:val="000000" w:themeColor="text1"/>
                <w:sz w:val="22"/>
                <w:szCs w:val="22"/>
                <w:lang w:val="en-US"/>
              </w:rPr>
              <w:t>{{ employer_address.upper() }}</w:t>
            </w:r>
          </w:p>
          <w:p w14:paraId="69F0B796" w14:textId="77777777" w:rsidR="00AD1994" w:rsidRPr="003627E5" w:rsidRDefault="00AD1994" w:rsidP="00BD7C55">
            <w:pPr>
              <w:pStyle w:val="DIEZ"/>
              <w:spacing w:before="120" w:after="120" w:line="221" w:lineRule="auto"/>
              <w:jc w:val="center"/>
              <w:rPr>
                <w:rFonts w:ascii="Avenir Book" w:hAnsi="Avenir Book"/>
                <w:sz w:val="22"/>
                <w:szCs w:val="22"/>
                <w:lang w:val="en-US"/>
              </w:rPr>
            </w:pPr>
            <w:r w:rsidRPr="003627E5">
              <w:rPr>
                <w:rFonts w:ascii="Avenir Book" w:hAnsi="Avenir Book"/>
                <w:color w:val="000000" w:themeColor="text1"/>
                <w:sz w:val="22"/>
                <w:szCs w:val="22"/>
                <w:lang w:val="en-US"/>
              </w:rPr>
              <w:t>{{ employer_city }}{#</w:t>
            </w:r>
            <w:r w:rsidRPr="003627E5">
              <w:rPr>
                <w:rFonts w:ascii="Avenir Book" w:hAnsi="Avenir Book"/>
                <w:sz w:val="22"/>
                <w:szCs w:val="22"/>
                <w:lang w:val="en-US"/>
              </w:rPr>
              <w:t xml:space="preserve">, </w:t>
            </w:r>
            <w:r w:rsidRPr="003627E5">
              <w:rPr>
                <w:rFonts w:ascii="Avenir Book" w:hAnsi="Avenir Book"/>
                <w:color w:val="000000" w:themeColor="text1"/>
                <w:sz w:val="22"/>
                <w:szCs w:val="22"/>
                <w:lang w:val="en-US"/>
              </w:rPr>
              <w:t>{{ employer_department }}</w:t>
            </w:r>
            <w:r w:rsidRPr="003627E5">
              <w:rPr>
                <w:rFonts w:ascii="Avenir Book" w:hAnsi="Avenir Book"/>
                <w:sz w:val="22"/>
                <w:szCs w:val="22"/>
                <w:lang w:val="en-US"/>
              </w:rPr>
              <w:t>#}</w:t>
            </w:r>
          </w:p>
        </w:tc>
        <w:tc>
          <w:tcPr>
            <w:tcW w:w="4337" w:type="dxa"/>
          </w:tcPr>
          <w:p w14:paraId="52BFE56F" w14:textId="77777777" w:rsidR="00AD1994" w:rsidRPr="003627E5" w:rsidRDefault="00AD1994" w:rsidP="00BD7C55">
            <w:pPr>
              <w:pStyle w:val="DIEZ"/>
              <w:spacing w:before="120" w:after="120" w:line="221" w:lineRule="auto"/>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employee_address.upper() }}</w:t>
            </w:r>
          </w:p>
          <w:p w14:paraId="26D1BB67" w14:textId="77777777" w:rsidR="00AD1994" w:rsidRPr="003627E5" w:rsidRDefault="00AD1994" w:rsidP="00BD7C55">
            <w:pPr>
              <w:pStyle w:val="DIEZ"/>
              <w:spacing w:before="120" w:after="120" w:line="221" w:lineRule="auto"/>
              <w:jc w:val="center"/>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employee_city }}{#, {{ employee_department }}#}</w:t>
            </w:r>
          </w:p>
        </w:tc>
      </w:tr>
      <w:tr w:rsidR="00AD1994" w:rsidRPr="003E58F8" w14:paraId="43CE6C3F" w14:textId="77777777" w:rsidTr="00346E46">
        <w:tc>
          <w:tcPr>
            <w:tcW w:w="4678" w:type="dxa"/>
          </w:tcPr>
          <w:p w14:paraId="79E61C13"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CARGO</w:t>
            </w:r>
          </w:p>
        </w:tc>
        <w:tc>
          <w:tcPr>
            <w:tcW w:w="4337" w:type="dxa"/>
          </w:tcPr>
          <w:p w14:paraId="0BCFF3F3"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JORNADA LABORAL</w:t>
            </w:r>
          </w:p>
        </w:tc>
      </w:tr>
      <w:tr w:rsidR="00AD1994" w:rsidRPr="003627E5" w14:paraId="48CE4FA5" w14:textId="77777777" w:rsidTr="00346E46">
        <w:tc>
          <w:tcPr>
            <w:tcW w:w="4678" w:type="dxa"/>
          </w:tcPr>
          <w:p w14:paraId="611B84DA" w14:textId="77777777" w:rsidR="00AD1994" w:rsidRPr="003E58F8" w:rsidRDefault="00AD1994" w:rsidP="00BD7C55">
            <w:pPr>
              <w:pStyle w:val="DIEZ"/>
              <w:tabs>
                <w:tab w:val="left" w:pos="3414"/>
              </w:tabs>
              <w:spacing w:before="120" w:after="0" w:line="221" w:lineRule="auto"/>
              <w:jc w:val="center"/>
              <w:rPr>
                <w:rFonts w:ascii="Avenir Book" w:hAnsi="Avenir Book"/>
                <w:color w:val="000000" w:themeColor="text1"/>
                <w:sz w:val="22"/>
                <w:szCs w:val="22"/>
              </w:rPr>
            </w:pPr>
            <w:r w:rsidRPr="003E58F8">
              <w:rPr>
                <w:rFonts w:ascii="Avenir Book" w:hAnsi="Avenir Book"/>
                <w:sz w:val="22"/>
                <w:szCs w:val="22"/>
              </w:rPr>
              <w:t>{{ capitalize(employee_position.lower()) }}</w:t>
            </w:r>
          </w:p>
        </w:tc>
        <w:tc>
          <w:tcPr>
            <w:tcW w:w="4337" w:type="dxa"/>
          </w:tcPr>
          <w:p w14:paraId="01DD5EC3" w14:textId="77777777" w:rsidR="00AD1994" w:rsidRDefault="00BF4F0A" w:rsidP="00BD7C55">
            <w:pPr>
              <w:pStyle w:val="DIEZ"/>
              <w:tabs>
                <w:tab w:val="left" w:pos="3414"/>
              </w:tabs>
              <w:spacing w:before="120" w:after="0" w:line="221" w:lineRule="auto"/>
              <w:jc w:val="center"/>
              <w:rPr>
                <w:rFonts w:ascii="Avenir Book" w:hAnsi="Avenir Book"/>
                <w:sz w:val="22"/>
                <w:szCs w:val="22"/>
                <w:lang w:val="en-US"/>
              </w:rPr>
            </w:pPr>
            <w:r w:rsidRPr="008D4FE5">
              <w:rPr>
                <w:rFonts w:ascii="Avenir Book" w:hAnsi="Avenir Book"/>
                <w:sz w:val="22"/>
                <w:szCs w:val="22"/>
                <w:lang w:val="en-US"/>
              </w:rPr>
              <w:t>{% if working_day == ‘Otro’ %}{{ week_working_hours }} horas semanales{% elif working_day == ‘48’ %}48{% elif working_day == ‘24’ %}24{% endif %} horas semanales</w:t>
            </w:r>
            <w:r w:rsidRPr="003627E5">
              <w:rPr>
                <w:rFonts w:ascii="Avenir Book" w:hAnsi="Avenir Book"/>
                <w:sz w:val="22"/>
                <w:szCs w:val="22"/>
                <w:lang w:val="en-US"/>
              </w:rPr>
              <w:t>.</w:t>
            </w:r>
          </w:p>
          <w:p w14:paraId="77C48279" w14:textId="24890A60" w:rsidR="00DD240F" w:rsidRPr="003627E5" w:rsidRDefault="00DD240F" w:rsidP="00DD240F">
            <w:pPr>
              <w:pStyle w:val="DIEZ"/>
              <w:tabs>
                <w:tab w:val="left" w:pos="3414"/>
              </w:tabs>
              <w:spacing w:before="120" w:after="0" w:line="221" w:lineRule="auto"/>
              <w:ind w:firstLine="0"/>
              <w:rPr>
                <w:rFonts w:ascii="Avenir Book" w:hAnsi="Avenir Book"/>
                <w:sz w:val="22"/>
                <w:szCs w:val="22"/>
                <w:lang w:val="en-US"/>
              </w:rPr>
            </w:pPr>
            <w:r w:rsidRPr="002C4CD7">
              <w:rPr>
                <w:rFonts w:ascii="Avenir Book" w:hAnsi="Avenir Book"/>
                <w:color w:val="000000" w:themeColor="text1"/>
                <w:sz w:val="22"/>
                <w:szCs w:val="22"/>
              </w:rPr>
              <w:t xml:space="preserve">{% if trust == True %}No obstante la anterior jornada, EL TRABAJADOR es de manejo y confianza y por lo tanto </w:t>
            </w:r>
            <w:r>
              <w:rPr>
                <w:rFonts w:ascii="Avenir Book" w:hAnsi="Avenir Book"/>
                <w:color w:val="000000" w:themeColor="text1"/>
                <w:sz w:val="22"/>
                <w:szCs w:val="22"/>
              </w:rPr>
              <w:t>en el ejercicio de sus funciones deberá trabajar las horas necesarias para el cabal desempeño de sus funciones. {% endif %}</w:t>
            </w:r>
          </w:p>
        </w:tc>
      </w:tr>
      <w:tr w:rsidR="00AD1994" w:rsidRPr="003E58F8" w14:paraId="3537BE8A" w14:textId="77777777" w:rsidTr="00346E46">
        <w:tc>
          <w:tcPr>
            <w:tcW w:w="4678" w:type="dxa"/>
          </w:tcPr>
          <w:p w14:paraId="2DD2582A"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PERÍODO DE PAGO</w:t>
            </w:r>
          </w:p>
        </w:tc>
        <w:tc>
          <w:tcPr>
            <w:tcW w:w="4337" w:type="dxa"/>
          </w:tcPr>
          <w:p w14:paraId="798D1A52"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DURACIÓN DEL CONTRATO</w:t>
            </w:r>
          </w:p>
        </w:tc>
      </w:tr>
      <w:tr w:rsidR="00AD1994" w:rsidRPr="003E58F8" w14:paraId="23E56859" w14:textId="77777777" w:rsidTr="00346E46">
        <w:tc>
          <w:tcPr>
            <w:tcW w:w="4678" w:type="dxa"/>
          </w:tcPr>
          <w:p w14:paraId="36958CA0" w14:textId="700D0B2E" w:rsidR="00AD1994" w:rsidRPr="003E58F8" w:rsidRDefault="00AD1994" w:rsidP="00BD7C55">
            <w:pPr>
              <w:pStyle w:val="DIEZ"/>
              <w:spacing w:before="120" w:after="120" w:line="221" w:lineRule="auto"/>
              <w:jc w:val="center"/>
              <w:rPr>
                <w:rFonts w:ascii="Avenir Book" w:hAnsi="Avenir Book"/>
                <w:sz w:val="22"/>
                <w:szCs w:val="22"/>
              </w:rPr>
            </w:pPr>
            <w:r w:rsidRPr="008D4FE5">
              <w:rPr>
                <w:rFonts w:ascii="Avenir Book" w:hAnsi="Avenir Book"/>
                <w:sz w:val="22"/>
                <w:szCs w:val="22"/>
              </w:rPr>
              <w:lastRenderedPageBreak/>
              <w:t>{</w:t>
            </w:r>
            <w:r w:rsidR="000C5FA8" w:rsidRPr="008D4FE5">
              <w:rPr>
                <w:rFonts w:ascii="Avenir Book" w:hAnsi="Avenir Book"/>
                <w:sz w:val="22"/>
                <w:szCs w:val="22"/>
              </w:rPr>
              <w:t>% if</w:t>
            </w:r>
            <w:r w:rsidRPr="008D4FE5">
              <w:rPr>
                <w:rFonts w:ascii="Avenir Book" w:hAnsi="Avenir Book"/>
                <w:sz w:val="22"/>
                <w:szCs w:val="22"/>
              </w:rPr>
              <w:t xml:space="preserve"> payment_form</w:t>
            </w:r>
            <w:r w:rsidR="000C5FA8" w:rsidRPr="008D4FE5">
              <w:rPr>
                <w:rFonts w:ascii="Avenir Book" w:hAnsi="Avenir Book"/>
                <w:sz w:val="22"/>
                <w:szCs w:val="22"/>
              </w:rPr>
              <w:t xml:space="preserve"> == ‘En 2 pagos quincenales’</w:t>
            </w:r>
            <w:r w:rsidRPr="008D4FE5">
              <w:rPr>
                <w:rFonts w:ascii="Avenir Book" w:hAnsi="Avenir Book"/>
                <w:sz w:val="22"/>
                <w:szCs w:val="22"/>
              </w:rPr>
              <w:t xml:space="preserve"> </w:t>
            </w:r>
            <w:r w:rsidR="000C5FA8" w:rsidRPr="008D4FE5">
              <w:rPr>
                <w:rFonts w:ascii="Avenir Book" w:hAnsi="Avenir Book"/>
                <w:sz w:val="22"/>
                <w:szCs w:val="22"/>
              </w:rPr>
              <w:t>%</w:t>
            </w:r>
            <w:r w:rsidRPr="008D4FE5">
              <w:rPr>
                <w:rFonts w:ascii="Avenir Book" w:hAnsi="Avenir Book"/>
                <w:sz w:val="22"/>
                <w:szCs w:val="22"/>
              </w:rPr>
              <w:t>}</w:t>
            </w:r>
            <w:r w:rsidR="000C5FA8" w:rsidRPr="008D4FE5">
              <w:rPr>
                <w:rFonts w:ascii="Avenir Book" w:hAnsi="Avenir Book"/>
                <w:sz w:val="22"/>
                <w:szCs w:val="22"/>
              </w:rPr>
              <w:t>QUINCENAL{% else %}MENSUAL</w:t>
            </w:r>
            <w:r w:rsidR="00C835D1">
              <w:rPr>
                <w:rFonts w:ascii="Avenir Book" w:hAnsi="Avenir Book"/>
                <w:sz w:val="22"/>
                <w:szCs w:val="22"/>
              </w:rPr>
              <w:t>{% endif %}</w:t>
            </w:r>
          </w:p>
        </w:tc>
        <w:tc>
          <w:tcPr>
            <w:tcW w:w="4337" w:type="dxa"/>
          </w:tcPr>
          <w:p w14:paraId="22409D75" w14:textId="304E31B8" w:rsidR="00AD1994" w:rsidRPr="003E58F8" w:rsidRDefault="00A53DCF" w:rsidP="00BD7C55">
            <w:pPr>
              <w:pStyle w:val="DIEZ"/>
              <w:spacing w:before="120" w:after="120" w:line="221" w:lineRule="auto"/>
              <w:ind w:firstLine="0"/>
              <w:jc w:val="center"/>
              <w:rPr>
                <w:rFonts w:ascii="Avenir Book" w:hAnsi="Avenir Book"/>
                <w:sz w:val="22"/>
                <w:szCs w:val="22"/>
              </w:rPr>
            </w:pPr>
            <w:r w:rsidRPr="008D4FE5">
              <w:rPr>
                <w:rFonts w:ascii="Avenir Book" w:hAnsi="Avenir Book"/>
                <w:sz w:val="22"/>
                <w:szCs w:val="22"/>
              </w:rPr>
              <w:t>{{ term }} {{ period</w:t>
            </w:r>
            <w:r w:rsidR="00C03118" w:rsidRPr="008D4FE5">
              <w:rPr>
                <w:rFonts w:ascii="Avenir Book" w:hAnsi="Avenir Book"/>
                <w:sz w:val="22"/>
                <w:szCs w:val="22"/>
              </w:rPr>
              <w:t>_count|title</w:t>
            </w:r>
            <w:r w:rsidRPr="008D4FE5">
              <w:rPr>
                <w:rFonts w:ascii="Avenir Book" w:hAnsi="Avenir Book"/>
                <w:sz w:val="22"/>
                <w:szCs w:val="22"/>
              </w:rPr>
              <w:t xml:space="preserve"> }}</w:t>
            </w:r>
          </w:p>
        </w:tc>
      </w:tr>
      <w:tr w:rsidR="00AD1994" w:rsidRPr="003E58F8" w14:paraId="5B208C35" w14:textId="77777777" w:rsidTr="00346E46">
        <w:tc>
          <w:tcPr>
            <w:tcW w:w="4678" w:type="dxa"/>
          </w:tcPr>
          <w:p w14:paraId="32E0E5D1"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LUGAR DONDE SE DESEMPEÑARÁN LAS LABORES</w:t>
            </w:r>
          </w:p>
        </w:tc>
        <w:tc>
          <w:tcPr>
            <w:tcW w:w="4337" w:type="dxa"/>
          </w:tcPr>
          <w:p w14:paraId="78DD4157"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FECHA DE INICIACIÓN DE LABORES</w:t>
            </w:r>
          </w:p>
        </w:tc>
      </w:tr>
      <w:tr w:rsidR="00AD1994" w:rsidRPr="003627E5" w14:paraId="3DEBFDA9" w14:textId="77777777" w:rsidTr="00346E46">
        <w:tc>
          <w:tcPr>
            <w:tcW w:w="4678" w:type="dxa"/>
          </w:tcPr>
          <w:p w14:paraId="0AAFB2C9" w14:textId="77777777" w:rsidR="00AD1994" w:rsidRPr="003E58F8" w:rsidRDefault="00AD1994" w:rsidP="00BD7C55">
            <w:pPr>
              <w:pStyle w:val="DIEZ"/>
              <w:spacing w:before="120" w:after="120" w:line="221" w:lineRule="auto"/>
              <w:jc w:val="center"/>
              <w:rPr>
                <w:rFonts w:ascii="Avenir Book" w:hAnsi="Avenir Book"/>
                <w:sz w:val="22"/>
                <w:szCs w:val="22"/>
              </w:rPr>
            </w:pPr>
            <w:r w:rsidRPr="003E58F8">
              <w:rPr>
                <w:rFonts w:ascii="Avenir Book" w:hAnsi="Avenir Book"/>
                <w:sz w:val="22"/>
                <w:szCs w:val="22"/>
              </w:rPr>
              <w:t>{{ work_city }}</w:t>
            </w:r>
          </w:p>
        </w:tc>
        <w:tc>
          <w:tcPr>
            <w:tcW w:w="4337" w:type="dxa"/>
          </w:tcPr>
          <w:p w14:paraId="116A8138" w14:textId="391ECCC9" w:rsidR="00AD1994" w:rsidRPr="003627E5" w:rsidRDefault="00AD1994" w:rsidP="00BD7C55">
            <w:pPr>
              <w:pStyle w:val="DIEZ"/>
              <w:spacing w:before="120" w:after="120" w:line="221" w:lineRule="auto"/>
              <w:jc w:val="center"/>
              <w:rPr>
                <w:rFonts w:ascii="Avenir Book" w:hAnsi="Avenir Book"/>
                <w:sz w:val="22"/>
                <w:szCs w:val="22"/>
                <w:lang w:val="en-US"/>
              </w:rPr>
            </w:pPr>
            <w:r w:rsidRPr="008D4FE5">
              <w:rPr>
                <w:rFonts w:ascii="Avenir Book" w:hAnsi="Avenir Book"/>
                <w:sz w:val="22"/>
                <w:szCs w:val="22"/>
                <w:lang w:val="en-US"/>
              </w:rPr>
              <w:t>{{ date_start_working }}</w:t>
            </w:r>
          </w:p>
        </w:tc>
      </w:tr>
      <w:tr w:rsidR="00AD1994" w:rsidRPr="003E58F8" w14:paraId="1162E418" w14:textId="77777777" w:rsidTr="00346E46">
        <w:tc>
          <w:tcPr>
            <w:tcW w:w="4678" w:type="dxa"/>
          </w:tcPr>
          <w:p w14:paraId="216F1EB4" w14:textId="77777777" w:rsidR="00AD1994" w:rsidRPr="003E58F8" w:rsidRDefault="00AD1994" w:rsidP="00A53DCF">
            <w:pPr>
              <w:pStyle w:val="DIEZ"/>
              <w:spacing w:line="221" w:lineRule="auto"/>
              <w:jc w:val="center"/>
              <w:rPr>
                <w:rFonts w:ascii="Avenir Book" w:hAnsi="Avenir Book"/>
                <w:sz w:val="22"/>
                <w:szCs w:val="22"/>
              </w:rPr>
            </w:pPr>
            <w:r w:rsidRPr="00A53DCF">
              <w:rPr>
                <w:rFonts w:ascii="Avenir Book" w:hAnsi="Avenir Book"/>
                <w:b/>
                <w:bCs/>
                <w:sz w:val="22"/>
                <w:szCs w:val="22"/>
              </w:rPr>
              <w:t>SALARIO</w:t>
            </w:r>
          </w:p>
        </w:tc>
        <w:tc>
          <w:tcPr>
            <w:tcW w:w="4337" w:type="dxa"/>
          </w:tcPr>
          <w:p w14:paraId="79AD5EB7" w14:textId="13969219" w:rsidR="00A53DCF" w:rsidRPr="003C06C5" w:rsidRDefault="00A53DCF" w:rsidP="003C06C5">
            <w:pPr>
              <w:spacing w:before="130"/>
              <w:ind w:left="295" w:right="352"/>
              <w:rPr>
                <w:rFonts w:ascii="Avenir Book" w:hAnsi="Avenir Book" w:cs="Arial"/>
                <w:b/>
                <w:bCs/>
                <w:sz w:val="22"/>
                <w:szCs w:val="22"/>
                <w:lang w:val="en-US"/>
              </w:rPr>
            </w:pPr>
            <w:r w:rsidRPr="00DA31C1">
              <w:rPr>
                <w:rFonts w:ascii="Avenir Book" w:hAnsi="Avenir Book" w:cs="Arial"/>
                <w:b/>
                <w:bCs/>
                <w:sz w:val="22"/>
                <w:szCs w:val="22"/>
                <w:lang w:val="en-US"/>
              </w:rPr>
              <w:t>${{ salary }}</w:t>
            </w:r>
            <w:r w:rsidR="003C06C5">
              <w:rPr>
                <w:rFonts w:ascii="Avenir Book" w:hAnsi="Avenir Book" w:cs="Arial"/>
                <w:b/>
                <w:bCs/>
                <w:sz w:val="22"/>
                <w:szCs w:val="22"/>
                <w:lang w:val="en-US"/>
              </w:rPr>
              <w:t xml:space="preserve"> </w:t>
            </w:r>
            <w:r w:rsidRPr="003627E5">
              <w:rPr>
                <w:rFonts w:ascii="Avenir Book" w:hAnsi="Avenir Book" w:cs="Arial"/>
                <w:sz w:val="22"/>
                <w:szCs w:val="22"/>
                <w:lang w:val="en-US"/>
              </w:rPr>
              <w:t>{{ number_to_string(get_only_number(salary))</w:t>
            </w:r>
            <w:r w:rsidR="00C835D1">
              <w:rPr>
                <w:rFonts w:ascii="Avenir Book" w:hAnsi="Avenir Book" w:cs="Arial"/>
                <w:sz w:val="22"/>
                <w:szCs w:val="22"/>
                <w:lang w:val="en-US"/>
              </w:rPr>
              <w:t>|</w:t>
            </w:r>
            <w:r w:rsidRPr="003627E5">
              <w:rPr>
                <w:rFonts w:ascii="Avenir Book" w:hAnsi="Avenir Book" w:cs="Arial"/>
                <w:sz w:val="22"/>
                <w:szCs w:val="22"/>
                <w:lang w:val="en-US"/>
              </w:rPr>
              <w:t>upper }} PESOS</w:t>
            </w:r>
          </w:p>
          <w:p w14:paraId="0B179708" w14:textId="77777777" w:rsidR="00A53DCF" w:rsidRPr="003627E5" w:rsidRDefault="00A53DCF" w:rsidP="00A53DCF">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 xml:space="preserve">{%p if </w:t>
            </w:r>
            <w:r w:rsidRPr="003627E5">
              <w:rPr>
                <w:rFonts w:ascii="Avenir Book" w:hAnsi="Avenir Book" w:cs="Arial"/>
                <w:sz w:val="22"/>
                <w:szCs w:val="22"/>
                <w:lang w:val="en-US"/>
              </w:rPr>
              <w:t>integral_salary</w:t>
            </w:r>
            <w:r w:rsidRPr="003627E5">
              <w:rPr>
                <w:rFonts w:ascii="Avenir Book" w:hAnsi="Avenir Book" w:cs="Arial"/>
                <w:color w:val="000000" w:themeColor="text1"/>
                <w:sz w:val="22"/>
                <w:szCs w:val="22"/>
                <w:lang w:val="en-US"/>
              </w:rPr>
              <w:t xml:space="preserve"> == True %}</w:t>
            </w:r>
          </w:p>
          <w:p w14:paraId="2309CDD2" w14:textId="77777777" w:rsidR="00A53DCF" w:rsidRPr="003E58F8" w:rsidRDefault="00A53DCF" w:rsidP="00A53DCF">
            <w:pPr>
              <w:ind w:left="294" w:right="353"/>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cual constituye salario integral.</w:t>
            </w:r>
          </w:p>
          <w:p w14:paraId="4A29C8CE" w14:textId="77777777" w:rsidR="00A53DCF" w:rsidRPr="003627E5" w:rsidRDefault="00A53DCF" w:rsidP="00A53DCF">
            <w:pPr>
              <w:ind w:left="294" w:right="353"/>
              <w:jc w:val="both"/>
              <w:rPr>
                <w:rFonts w:ascii="Avenir Book" w:hAnsi="Avenir Book" w:cs="Arial"/>
                <w:color w:val="000000" w:themeColor="text1"/>
                <w:sz w:val="22"/>
                <w:szCs w:val="22"/>
                <w:lang w:val="en-US"/>
              </w:rPr>
            </w:pPr>
            <w:r w:rsidRPr="003627E5">
              <w:rPr>
                <w:rFonts w:ascii="Avenir Book" w:hAnsi="Avenir Book" w:cs="Arial"/>
                <w:color w:val="000000" w:themeColor="text1"/>
                <w:sz w:val="22"/>
                <w:szCs w:val="22"/>
                <w:lang w:val="en-US"/>
              </w:rPr>
              <w:t>{%p endif %}</w:t>
            </w:r>
          </w:p>
          <w:p w14:paraId="400966AB" w14:textId="77777777" w:rsidR="00A53DCF" w:rsidRPr="003627E5" w:rsidRDefault="00A53DCF" w:rsidP="00A53DCF">
            <w:pPr>
              <w:pStyle w:val="DIEZ"/>
              <w:ind w:left="294" w:right="353" w:firstLine="0"/>
              <w:rPr>
                <w:rFonts w:ascii="Avenir Book" w:hAnsi="Avenir Book"/>
                <w:color w:val="000000" w:themeColor="text1"/>
                <w:sz w:val="22"/>
                <w:szCs w:val="22"/>
                <w:lang w:val="en-US"/>
              </w:rPr>
            </w:pPr>
            <w:r w:rsidRPr="003627E5">
              <w:rPr>
                <w:rFonts w:ascii="Avenir Book" w:hAnsi="Avenir Book"/>
                <w:color w:val="000000" w:themeColor="text1"/>
                <w:sz w:val="22"/>
                <w:szCs w:val="22"/>
                <w:lang w:val="en-US"/>
              </w:rPr>
              <w:t xml:space="preserve">{%p if </w:t>
            </w:r>
            <w:r w:rsidRPr="003627E5">
              <w:rPr>
                <w:rFonts w:ascii="Avenir Book" w:hAnsi="Avenir Book"/>
                <w:sz w:val="22"/>
                <w:szCs w:val="22"/>
                <w:lang w:val="en-US"/>
              </w:rPr>
              <w:t>salary_in_kind</w:t>
            </w:r>
            <w:r w:rsidRPr="003627E5">
              <w:rPr>
                <w:rFonts w:ascii="Avenir Book" w:hAnsi="Avenir Book"/>
                <w:color w:val="000000" w:themeColor="text1"/>
                <w:sz w:val="22"/>
                <w:szCs w:val="22"/>
                <w:lang w:val="en-US"/>
              </w:rPr>
              <w:t xml:space="preserve"> == True %}</w:t>
            </w:r>
          </w:p>
          <w:p w14:paraId="43B4942C" w14:textId="77777777" w:rsidR="00A53DCF" w:rsidRPr="003E58F8" w:rsidRDefault="00A53DCF" w:rsidP="00A53DCF">
            <w:pPr>
              <w:pStyle w:val="DIEZ"/>
              <w:ind w:left="294" w:right="353" w:firstLine="0"/>
              <w:rPr>
                <w:rFonts w:ascii="Avenir Book" w:hAnsi="Avenir Book"/>
                <w:color w:val="000000" w:themeColor="text1"/>
                <w:sz w:val="22"/>
                <w:szCs w:val="22"/>
              </w:rPr>
            </w:pPr>
            <w:r w:rsidRPr="003E58F8">
              <w:rPr>
                <w:rFonts w:ascii="Avenir Book" w:hAnsi="Avenir Book"/>
                <w:color w:val="000000" w:themeColor="text1"/>
                <w:sz w:val="22"/>
                <w:szCs w:val="22"/>
              </w:rPr>
              <w:t>Del salario indicado se hará un pago en especie de la siguiente forma:</w:t>
            </w:r>
          </w:p>
          <w:p w14:paraId="01A544F7" w14:textId="77777777" w:rsidR="00A53DCF" w:rsidRPr="003627E5" w:rsidRDefault="00A53DCF" w:rsidP="00A53DCF">
            <w:pPr>
              <w:pStyle w:val="DIEZ"/>
              <w:numPr>
                <w:ilvl w:val="0"/>
                <w:numId w:val="42"/>
              </w:numPr>
              <w:ind w:left="565" w:right="353" w:hanging="271"/>
              <w:rPr>
                <w:rFonts w:ascii="Avenir Book" w:hAnsi="Avenir Book"/>
                <w:color w:val="000000" w:themeColor="text1"/>
                <w:sz w:val="22"/>
                <w:szCs w:val="22"/>
                <w:lang w:val="en-US"/>
              </w:rPr>
            </w:pPr>
            <w:r w:rsidRPr="003627E5">
              <w:rPr>
                <w:rFonts w:ascii="Avenir Book" w:hAnsi="Avenir Book"/>
                <w:sz w:val="22"/>
                <w:szCs w:val="22"/>
                <w:lang w:val="en-US"/>
              </w:rPr>
              <w:t>{%p for good in kind_payment %}</w:t>
            </w:r>
          </w:p>
          <w:p w14:paraId="3C535733" w14:textId="007506B6" w:rsidR="00A53DCF" w:rsidRPr="003E58F8" w:rsidRDefault="00A53DCF" w:rsidP="00A53DCF">
            <w:pPr>
              <w:pStyle w:val="DIEZ"/>
              <w:numPr>
                <w:ilvl w:val="0"/>
                <w:numId w:val="42"/>
              </w:numPr>
              <w:ind w:left="565" w:right="353" w:hanging="271"/>
              <w:rPr>
                <w:rFonts w:ascii="Avenir Book" w:hAnsi="Avenir Book"/>
                <w:color w:val="000000" w:themeColor="text1"/>
                <w:sz w:val="22"/>
                <w:szCs w:val="22"/>
              </w:rPr>
            </w:pPr>
            <w:r w:rsidRPr="003E58F8">
              <w:rPr>
                <w:rFonts w:ascii="Avenir Book" w:hAnsi="Avenir Book"/>
                <w:sz w:val="22"/>
                <w:szCs w:val="22"/>
              </w:rPr>
              <w:t>{{ good.name</w:t>
            </w:r>
            <w:r w:rsidR="00C835D1">
              <w:rPr>
                <w:rFonts w:ascii="Avenir Book" w:hAnsi="Avenir Book"/>
                <w:sz w:val="22"/>
                <w:szCs w:val="22"/>
              </w:rPr>
              <w:t>|capitalize</w:t>
            </w:r>
            <w:r w:rsidRPr="003E58F8">
              <w:rPr>
                <w:rFonts w:ascii="Avenir Book" w:hAnsi="Avenir Book"/>
                <w:sz w:val="22"/>
                <w:szCs w:val="22"/>
              </w:rPr>
              <w:t xml:space="preserve"> }} por un valor de: ${{ good.value }}.</w:t>
            </w:r>
          </w:p>
          <w:p w14:paraId="64452474" w14:textId="77777777" w:rsidR="00A53DCF" w:rsidRPr="003E58F8" w:rsidRDefault="00A53DCF" w:rsidP="00A53DCF">
            <w:pPr>
              <w:pStyle w:val="DIEZ"/>
              <w:numPr>
                <w:ilvl w:val="0"/>
                <w:numId w:val="42"/>
              </w:numPr>
              <w:ind w:left="565" w:right="353" w:hanging="271"/>
              <w:rPr>
                <w:rFonts w:ascii="Avenir Book" w:hAnsi="Avenir Book"/>
                <w:color w:val="000000" w:themeColor="text1"/>
                <w:sz w:val="22"/>
                <w:szCs w:val="22"/>
              </w:rPr>
            </w:pPr>
            <w:r w:rsidRPr="003E58F8">
              <w:rPr>
                <w:rFonts w:ascii="Avenir Book" w:hAnsi="Avenir Book"/>
                <w:sz w:val="22"/>
                <w:szCs w:val="22"/>
              </w:rPr>
              <w:t>{%p endfor %}</w:t>
            </w:r>
          </w:p>
          <w:p w14:paraId="7D53C2BE" w14:textId="4B947525" w:rsidR="00AD1994" w:rsidRPr="003E58F8" w:rsidRDefault="00A53DCF" w:rsidP="00A53DCF">
            <w:pPr>
              <w:ind w:left="294"/>
              <w:jc w:val="both"/>
              <w:rPr>
                <w:rFonts w:ascii="Avenir Book" w:eastAsia="Cambria" w:hAnsi="Avenir Book" w:cs="Arial"/>
                <w:lang w:val="es-ES"/>
              </w:rPr>
            </w:pPr>
            <w:r w:rsidRPr="003E58F8">
              <w:rPr>
                <w:rFonts w:ascii="Avenir Book" w:hAnsi="Avenir Book" w:cs="Arial"/>
                <w:color w:val="000000" w:themeColor="text1"/>
                <w:sz w:val="22"/>
                <w:szCs w:val="22"/>
              </w:rPr>
              <w:t>{%p endif %}</w:t>
            </w:r>
          </w:p>
        </w:tc>
      </w:tr>
      <w:tr w:rsidR="00AD1994" w:rsidRPr="003E58F8" w14:paraId="7FFE6CA9" w14:textId="77777777" w:rsidTr="00346E46">
        <w:tc>
          <w:tcPr>
            <w:tcW w:w="4678" w:type="dxa"/>
          </w:tcPr>
          <w:p w14:paraId="19D523F2" w14:textId="77777777" w:rsidR="00AD1994" w:rsidRPr="00A53DCF" w:rsidRDefault="00AD1994" w:rsidP="00A53DCF">
            <w:pPr>
              <w:pStyle w:val="DIEZ"/>
              <w:spacing w:line="221" w:lineRule="auto"/>
              <w:jc w:val="center"/>
              <w:rPr>
                <w:rFonts w:ascii="Avenir Book" w:hAnsi="Avenir Book"/>
                <w:b/>
                <w:bCs/>
                <w:sz w:val="22"/>
                <w:szCs w:val="22"/>
              </w:rPr>
            </w:pPr>
            <w:r w:rsidRPr="00A53DCF">
              <w:rPr>
                <w:rFonts w:ascii="Avenir Book" w:hAnsi="Avenir Book"/>
                <w:b/>
                <w:bCs/>
                <w:sz w:val="22"/>
                <w:szCs w:val="22"/>
              </w:rPr>
              <w:t>ANEXO(S)</w:t>
            </w:r>
          </w:p>
        </w:tc>
        <w:tc>
          <w:tcPr>
            <w:tcW w:w="4337" w:type="dxa"/>
          </w:tcPr>
          <w:p w14:paraId="20D0A95F" w14:textId="77777777" w:rsidR="00AD1994" w:rsidRPr="00A53DCF" w:rsidRDefault="00AD1994" w:rsidP="00A53DCF">
            <w:pPr>
              <w:pStyle w:val="DIEZ"/>
              <w:spacing w:line="221" w:lineRule="auto"/>
              <w:ind w:left="272" w:right="210"/>
              <w:jc w:val="center"/>
              <w:rPr>
                <w:rFonts w:ascii="Avenir Book" w:hAnsi="Avenir Book"/>
                <w:b/>
                <w:bCs/>
                <w:sz w:val="22"/>
                <w:szCs w:val="22"/>
              </w:rPr>
            </w:pPr>
            <w:r w:rsidRPr="00A53DCF">
              <w:rPr>
                <w:rFonts w:ascii="Avenir Book" w:hAnsi="Avenir Book"/>
                <w:b/>
                <w:bCs/>
                <w:sz w:val="22"/>
                <w:szCs w:val="22"/>
              </w:rPr>
              <w:t>INTERPRETACIÓN</w:t>
            </w:r>
          </w:p>
        </w:tc>
      </w:tr>
      <w:tr w:rsidR="00AD1994" w:rsidRPr="003E58F8" w14:paraId="6CA3D1D2" w14:textId="77777777" w:rsidTr="00346E46">
        <w:tc>
          <w:tcPr>
            <w:tcW w:w="4678" w:type="dxa"/>
          </w:tcPr>
          <w:p w14:paraId="5E9B96B7" w14:textId="77777777" w:rsidR="00AD1994" w:rsidRPr="003E58F8" w:rsidRDefault="00AD1994" w:rsidP="00346E46">
            <w:pPr>
              <w:ind w:left="272" w:right="210"/>
              <w:jc w:val="both"/>
              <w:rPr>
                <w:rFonts w:ascii="Avenir Book" w:eastAsia="Cambria" w:hAnsi="Avenir Book" w:cs="Arial"/>
                <w:lang w:val="es-ES"/>
              </w:rPr>
            </w:pPr>
            <w:r w:rsidRPr="003E58F8">
              <w:rPr>
                <w:rFonts w:ascii="Avenir Book" w:eastAsia="Cambria" w:hAnsi="Avenir Book" w:cs="Arial"/>
                <w:lang w:val="es-ES"/>
              </w:rPr>
              <w:t>Son Anexos del presente Contrato:</w:t>
            </w:r>
          </w:p>
          <w:p w14:paraId="11F1C61F"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034A4C5C" w14:textId="77777777" w:rsidR="00AD1994" w:rsidRPr="003627E5" w:rsidRDefault="00AD1994" w:rsidP="00AD1994">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{%p if employee_type_id == ‘CE’ or employee_type_id == ‘PA’ %}</w:t>
            </w:r>
          </w:p>
          <w:p w14:paraId="546028A2"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Visa de trabajo o permiso equivalente.</w:t>
            </w:r>
          </w:p>
          <w:p w14:paraId="0803A613"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endif %}</w:t>
            </w:r>
          </w:p>
          <w:p w14:paraId="0F06DB81" w14:textId="77777777" w:rsidR="00AD1994" w:rsidRPr="003627E5" w:rsidRDefault="00AD1994" w:rsidP="00AD1994">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{%p if employee_type_id == ‘TI’ or employee_type_id == ‘NUIP’ %}</w:t>
            </w:r>
          </w:p>
          <w:p w14:paraId="151FAAF9"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Permiso de trabajo a menor de edad.</w:t>
            </w:r>
          </w:p>
          <w:p w14:paraId="7AEED464"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endif %}</w:t>
            </w:r>
          </w:p>
          <w:p w14:paraId="3756FA89" w14:textId="77777777" w:rsidR="00AD1994" w:rsidRPr="003627E5" w:rsidRDefault="00AD1994" w:rsidP="00AD1994">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{%p for item in attached.true_values() %}</w:t>
            </w:r>
          </w:p>
          <w:p w14:paraId="1ED63D80"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if item != 'Otros documentos' %}</w:t>
            </w:r>
          </w:p>
          <w:p w14:paraId="1C022846"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item }}</w:t>
            </w:r>
          </w:p>
          <w:p w14:paraId="19CFD7EE" w14:textId="77777777" w:rsidR="00AD1994" w:rsidRPr="003E58F8"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 endif %}</w:t>
            </w:r>
          </w:p>
          <w:p w14:paraId="559B7869" w14:textId="29C4C7C6" w:rsidR="00AD1994" w:rsidRPr="00DA00B3"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endfor %}</w:t>
            </w:r>
          </w:p>
          <w:p w14:paraId="7D30D317" w14:textId="53CE060F" w:rsidR="00DA00B3" w:rsidRPr="008A228B" w:rsidRDefault="00DA00B3" w:rsidP="00AD1994">
            <w:pPr>
              <w:pStyle w:val="ListParagraph"/>
              <w:numPr>
                <w:ilvl w:val="0"/>
                <w:numId w:val="16"/>
              </w:numPr>
              <w:ind w:left="553" w:right="211" w:hanging="283"/>
              <w:jc w:val="both"/>
              <w:rPr>
                <w:rFonts w:ascii="Avenir Book" w:eastAsia="Cambria" w:hAnsi="Avenir Book" w:cs="Arial"/>
                <w:sz w:val="22"/>
                <w:szCs w:val="22"/>
                <w:lang w:val="es-ES"/>
              </w:rPr>
            </w:pPr>
            <w:r>
              <w:rPr>
                <w:rFonts w:ascii="Avenir Book" w:hAnsi="Avenir Book" w:cs="Arial"/>
                <w:color w:val="000000" w:themeColor="text1"/>
                <w:sz w:val="22"/>
                <w:szCs w:val="22"/>
                <w:lang w:val="es-ES"/>
              </w:rPr>
              <w:t xml:space="preserve">{%p for e in </w:t>
            </w:r>
            <w:r w:rsidRPr="008A228B">
              <w:rPr>
                <w:rFonts w:ascii="Avenir Book" w:hAnsi="Avenir Book" w:cs="Arial"/>
                <w:color w:val="000000" w:themeColor="text1"/>
                <w:sz w:val="22"/>
                <w:szCs w:val="22"/>
                <w:lang w:val="en-US"/>
              </w:rPr>
              <w:t>attached</w:t>
            </w:r>
            <w:r>
              <w:rPr>
                <w:rFonts w:ascii="Avenir Book" w:hAnsi="Avenir Book" w:cs="Arial"/>
                <w:color w:val="000000" w:themeColor="text1"/>
                <w:sz w:val="22"/>
                <w:szCs w:val="22"/>
                <w:lang w:val="en-US"/>
              </w:rPr>
              <w:t xml:space="preserve">.true_values() </w:t>
            </w:r>
            <w:r>
              <w:rPr>
                <w:rFonts w:ascii="Avenir Book" w:hAnsi="Avenir Book" w:cs="Arial"/>
                <w:color w:val="000000" w:themeColor="text1"/>
                <w:sz w:val="22"/>
                <w:szCs w:val="22"/>
                <w:lang w:val="es-ES"/>
              </w:rPr>
              <w:t>%}</w:t>
            </w:r>
          </w:p>
          <w:p w14:paraId="486741C4" w14:textId="7260C1B9" w:rsidR="00AD1994" w:rsidRPr="008A228B" w:rsidRDefault="00AD1994" w:rsidP="00AD1994">
            <w:pPr>
              <w:pStyle w:val="ListParagraph"/>
              <w:numPr>
                <w:ilvl w:val="0"/>
                <w:numId w:val="16"/>
              </w:numPr>
              <w:ind w:left="553" w:right="211" w:hanging="283"/>
              <w:jc w:val="both"/>
              <w:rPr>
                <w:rFonts w:ascii="Avenir Book" w:eastAsia="Cambria" w:hAnsi="Avenir Book" w:cs="Arial"/>
                <w:sz w:val="22"/>
                <w:szCs w:val="22"/>
                <w:lang w:val="en-US"/>
              </w:rPr>
            </w:pPr>
            <w:r w:rsidRPr="008A228B">
              <w:rPr>
                <w:rFonts w:ascii="Avenir Book" w:hAnsi="Avenir Book" w:cs="Arial"/>
                <w:color w:val="000000" w:themeColor="text1"/>
                <w:sz w:val="22"/>
                <w:szCs w:val="22"/>
                <w:lang w:val="en-US"/>
              </w:rPr>
              <w:lastRenderedPageBreak/>
              <w:t>{%p if</w:t>
            </w:r>
            <w:r>
              <w:rPr>
                <w:rFonts w:ascii="Avenir Book" w:hAnsi="Avenir Book" w:cs="Arial"/>
                <w:color w:val="000000" w:themeColor="text1"/>
                <w:sz w:val="22"/>
                <w:szCs w:val="22"/>
                <w:lang w:val="en-US"/>
              </w:rPr>
              <w:t xml:space="preserve"> </w:t>
            </w:r>
            <w:r w:rsidR="00DA00B3">
              <w:rPr>
                <w:rFonts w:ascii="Avenir Book" w:hAnsi="Avenir Book" w:cs="Arial"/>
                <w:color w:val="000000" w:themeColor="text1"/>
                <w:sz w:val="22"/>
                <w:szCs w:val="22"/>
                <w:lang w:val="en-US"/>
              </w:rPr>
              <w:t>e</w:t>
            </w:r>
            <w:r>
              <w:rPr>
                <w:rFonts w:ascii="Avenir Book" w:hAnsi="Avenir Book" w:cs="Arial"/>
                <w:color w:val="000000" w:themeColor="text1"/>
                <w:sz w:val="22"/>
                <w:szCs w:val="22"/>
                <w:lang w:val="en-US"/>
              </w:rPr>
              <w:t xml:space="preserve"> == ‘Otros documentos’ </w:t>
            </w:r>
            <w:r w:rsidRPr="008A228B">
              <w:rPr>
                <w:rFonts w:ascii="Avenir Book" w:hAnsi="Avenir Book" w:cs="Arial"/>
                <w:color w:val="000000" w:themeColor="text1"/>
                <w:sz w:val="22"/>
                <w:szCs w:val="22"/>
                <w:lang w:val="en-US"/>
              </w:rPr>
              <w:t>%}</w:t>
            </w:r>
          </w:p>
          <w:p w14:paraId="3C52CC14" w14:textId="77777777" w:rsidR="00AD1994" w:rsidRPr="003627E5" w:rsidRDefault="00AD1994" w:rsidP="00AD1994">
            <w:pPr>
              <w:pStyle w:val="ListParagraph"/>
              <w:numPr>
                <w:ilvl w:val="0"/>
                <w:numId w:val="16"/>
              </w:numPr>
              <w:ind w:left="553" w:right="211" w:hanging="283"/>
              <w:jc w:val="both"/>
              <w:rPr>
                <w:rFonts w:ascii="Avenir Book" w:eastAsia="Cambria" w:hAnsi="Avenir Book" w:cs="Arial"/>
                <w:sz w:val="22"/>
                <w:szCs w:val="22"/>
                <w:lang w:val="en-US"/>
              </w:rPr>
            </w:pPr>
            <w:r w:rsidRPr="003627E5">
              <w:rPr>
                <w:rFonts w:ascii="Avenir Book" w:hAnsi="Avenir Book" w:cs="Arial"/>
                <w:color w:val="000000" w:themeColor="text1"/>
                <w:sz w:val="22"/>
                <w:szCs w:val="22"/>
                <w:lang w:val="en-US"/>
              </w:rPr>
              <w:t>{%p for document in other_attached %}</w:t>
            </w:r>
          </w:p>
          <w:p w14:paraId="4F6BE6DE" w14:textId="5CAEFA95" w:rsidR="00AD1994" w:rsidRPr="003E58F8" w:rsidRDefault="00AD1994" w:rsidP="00AD1994">
            <w:pPr>
              <w:pStyle w:val="ListParagraph"/>
              <w:numPr>
                <w:ilvl w:val="0"/>
                <w:numId w:val="16"/>
              </w:numPr>
              <w:ind w:left="567" w:right="211" w:hanging="297"/>
              <w:jc w:val="both"/>
              <w:rPr>
                <w:rFonts w:ascii="Avenir Book" w:eastAsia="Cambria" w:hAnsi="Avenir Book" w:cs="Arial"/>
                <w:sz w:val="22"/>
                <w:szCs w:val="22"/>
                <w:lang w:val="es-ES"/>
              </w:rPr>
            </w:pPr>
            <w:r w:rsidRPr="003E58F8">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documen</w:t>
            </w:r>
            <w:r>
              <w:rPr>
                <w:rFonts w:ascii="Avenir Book" w:hAnsi="Avenir Book" w:cs="Arial"/>
                <w:color w:val="000000" w:themeColor="text1"/>
                <w:sz w:val="22"/>
                <w:szCs w:val="22"/>
                <w:lang w:val="es-ES"/>
              </w:rPr>
              <w:t>t</w:t>
            </w:r>
            <w:r w:rsidR="00A858B0">
              <w:rPr>
                <w:rFonts w:ascii="Avenir Book" w:hAnsi="Avenir Book" w:cs="Arial"/>
                <w:color w:val="000000" w:themeColor="text1"/>
                <w:sz w:val="22"/>
                <w:szCs w:val="22"/>
                <w:lang w:val="es-ES"/>
              </w:rPr>
              <w:t>|capitalize</w:t>
            </w:r>
            <w:r w:rsidRPr="003E58F8">
              <w:rPr>
                <w:rFonts w:ascii="Avenir Book" w:hAnsi="Avenir Book" w:cs="Arial"/>
                <w:sz w:val="22"/>
                <w:szCs w:val="22"/>
                <w:lang w:val="es-ES"/>
              </w:rPr>
              <w:t xml:space="preserve"> }}.</w:t>
            </w:r>
          </w:p>
          <w:p w14:paraId="7984B70D" w14:textId="77777777" w:rsidR="00AD1994" w:rsidRPr="008A228B" w:rsidRDefault="00AD1994" w:rsidP="00AD1994">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hAnsi="Avenir Book" w:cs="Arial"/>
                <w:color w:val="000000" w:themeColor="text1"/>
                <w:sz w:val="22"/>
                <w:szCs w:val="22"/>
                <w:lang w:val="es-ES"/>
              </w:rPr>
              <w:t>{%p endfor %}</w:t>
            </w:r>
          </w:p>
          <w:p w14:paraId="79F4E05F" w14:textId="21CB3F20" w:rsidR="00B077D1" w:rsidRDefault="00AD1994" w:rsidP="00B077D1">
            <w:pPr>
              <w:pStyle w:val="ListParagraph"/>
              <w:numPr>
                <w:ilvl w:val="0"/>
                <w:numId w:val="16"/>
              </w:numPr>
              <w:ind w:left="553" w:right="211" w:hanging="283"/>
              <w:jc w:val="both"/>
              <w:rPr>
                <w:rFonts w:ascii="Avenir Book" w:eastAsia="Cambria" w:hAnsi="Avenir Book" w:cs="Arial"/>
                <w:sz w:val="22"/>
                <w:szCs w:val="22"/>
                <w:lang w:val="es-ES"/>
              </w:rPr>
            </w:pPr>
            <w:r w:rsidRPr="003E58F8">
              <w:rPr>
                <w:rFonts w:ascii="Avenir Book" w:eastAsia="Cambria" w:hAnsi="Avenir Book" w:cs="Arial"/>
                <w:sz w:val="22"/>
                <w:szCs w:val="22"/>
                <w:lang w:val="es-ES"/>
              </w:rPr>
              <w:t>{%p endif %}</w:t>
            </w:r>
          </w:p>
          <w:p w14:paraId="0D4161A8" w14:textId="09FBECDD" w:rsidR="00DA00B3" w:rsidRPr="00B077D1" w:rsidRDefault="00DA00B3" w:rsidP="00B077D1">
            <w:pPr>
              <w:pStyle w:val="ListParagraph"/>
              <w:numPr>
                <w:ilvl w:val="0"/>
                <w:numId w:val="16"/>
              </w:numPr>
              <w:ind w:left="553" w:right="211" w:hanging="283"/>
              <w:jc w:val="both"/>
              <w:rPr>
                <w:rFonts w:ascii="Avenir Book" w:eastAsia="Cambria" w:hAnsi="Avenir Book" w:cs="Arial"/>
                <w:sz w:val="22"/>
                <w:szCs w:val="22"/>
                <w:lang w:val="es-ES"/>
              </w:rPr>
            </w:pPr>
            <w:r>
              <w:rPr>
                <w:rFonts w:ascii="Avenir Book" w:eastAsia="Cambria" w:hAnsi="Avenir Book" w:cs="Arial"/>
                <w:sz w:val="22"/>
                <w:szCs w:val="22"/>
                <w:lang w:val="es-ES"/>
              </w:rPr>
              <w:t>{%p endfor %}</w:t>
            </w:r>
          </w:p>
          <w:p w14:paraId="399ED696" w14:textId="77777777" w:rsidR="00A53DCF" w:rsidRDefault="00A53DCF" w:rsidP="00A53DCF">
            <w:pPr>
              <w:pStyle w:val="DIEZ"/>
              <w:spacing w:before="0" w:after="0"/>
              <w:ind w:left="284" w:firstLine="0"/>
              <w:rPr>
                <w:rFonts w:ascii="Avenir Book" w:eastAsia="Cambria" w:hAnsi="Avenir Book"/>
                <w:sz w:val="22"/>
                <w:szCs w:val="22"/>
              </w:rPr>
            </w:pPr>
          </w:p>
          <w:p w14:paraId="116396AE" w14:textId="6ED69855" w:rsidR="00AD1994" w:rsidRPr="003E58F8" w:rsidRDefault="00AD1994" w:rsidP="00A53DCF">
            <w:pPr>
              <w:pStyle w:val="DIEZ"/>
              <w:spacing w:before="0" w:after="0"/>
              <w:ind w:left="284" w:firstLine="0"/>
              <w:rPr>
                <w:rFonts w:ascii="Avenir Book" w:hAnsi="Avenir Book"/>
                <w:sz w:val="22"/>
                <w:szCs w:val="22"/>
              </w:rPr>
            </w:pPr>
            <w:r w:rsidRPr="003E58F8">
              <w:rPr>
                <w:rFonts w:ascii="Avenir Book" w:eastAsia="Cambria" w:hAnsi="Avenir Book"/>
                <w:sz w:val="22"/>
                <w:szCs w:val="22"/>
              </w:rPr>
              <w:t>Los anexos descritos anteriormente hacen parte integral del presente Contrato.</w:t>
            </w:r>
          </w:p>
        </w:tc>
        <w:tc>
          <w:tcPr>
            <w:tcW w:w="4337" w:type="dxa"/>
          </w:tcPr>
          <w:p w14:paraId="34984E94" w14:textId="1D9B0CF0" w:rsidR="00AD1994" w:rsidRDefault="00AD1994" w:rsidP="00346E46">
            <w:pPr>
              <w:ind w:left="272" w:right="210"/>
              <w:jc w:val="both"/>
              <w:rPr>
                <w:rFonts w:ascii="Avenir Book" w:eastAsia="Cambria" w:hAnsi="Avenir Book" w:cs="Arial"/>
                <w:lang w:val="es-ES"/>
              </w:rPr>
            </w:pPr>
            <w:r w:rsidRPr="003E58F8">
              <w:rPr>
                <w:rFonts w:ascii="Avenir Book" w:eastAsia="Cambria" w:hAnsi="Avenir Book" w:cs="Arial"/>
                <w:lang w:val="es-ES"/>
              </w:rPr>
              <w:lastRenderedPageBreak/>
              <w:t>El Contrato debe interpretarse con el siguiente orden de prevalencia:</w:t>
            </w:r>
          </w:p>
          <w:p w14:paraId="604C21DC" w14:textId="77777777" w:rsidR="00A53DCF" w:rsidRPr="003E58F8" w:rsidRDefault="00A53DCF" w:rsidP="00346E46">
            <w:pPr>
              <w:ind w:left="272" w:right="210"/>
              <w:jc w:val="both"/>
              <w:rPr>
                <w:rFonts w:ascii="Avenir Book" w:eastAsia="Cambria" w:hAnsi="Avenir Book" w:cs="Arial"/>
                <w:lang w:val="es-ES"/>
              </w:rPr>
            </w:pPr>
          </w:p>
          <w:p w14:paraId="520B548A" w14:textId="77777777" w:rsidR="00AD1994" w:rsidRPr="003E58F8" w:rsidRDefault="00AD1994" w:rsidP="00AD1994">
            <w:pPr>
              <w:pStyle w:val="ListParagraph"/>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Condiciones Principales</w:t>
            </w:r>
          </w:p>
          <w:p w14:paraId="17B704A2" w14:textId="77777777" w:rsidR="00AD1994" w:rsidRPr="003E58F8" w:rsidRDefault="00AD1994" w:rsidP="00AD1994">
            <w:pPr>
              <w:pStyle w:val="ListParagraph"/>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 Anexo A “Clausulado Especial”</w:t>
            </w:r>
          </w:p>
          <w:p w14:paraId="63396DCD" w14:textId="77777777" w:rsidR="00AD1994" w:rsidRPr="003E58F8" w:rsidRDefault="00AD1994" w:rsidP="00AD1994">
            <w:pPr>
              <w:pStyle w:val="ListParagraph"/>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 xml:space="preserve">Los demás anexos del Contrato. </w:t>
            </w:r>
          </w:p>
          <w:p w14:paraId="2D363F18" w14:textId="77777777" w:rsidR="00AD1994" w:rsidRPr="003E58F8" w:rsidRDefault="00AD1994" w:rsidP="00AD1994">
            <w:pPr>
              <w:pStyle w:val="ListParagraph"/>
              <w:numPr>
                <w:ilvl w:val="0"/>
                <w:numId w:val="15"/>
              </w:numPr>
              <w:ind w:left="270" w:right="211" w:firstLine="0"/>
              <w:jc w:val="both"/>
              <w:rPr>
                <w:rFonts w:ascii="Avenir Book" w:eastAsia="Cambria" w:hAnsi="Avenir Book" w:cs="Arial"/>
                <w:sz w:val="22"/>
                <w:szCs w:val="22"/>
                <w:lang w:val="es-ES"/>
              </w:rPr>
            </w:pPr>
            <w:r w:rsidRPr="003E58F8">
              <w:rPr>
                <w:rFonts w:ascii="Avenir Book" w:eastAsia="Cambria" w:hAnsi="Avenir Book" w:cs="Arial"/>
                <w:sz w:val="22"/>
                <w:szCs w:val="22"/>
                <w:lang w:val="es-ES"/>
              </w:rPr>
              <w:t>Las normas aplicables del ordenamiento jurídico según su orden jerárquico.</w:t>
            </w:r>
          </w:p>
          <w:p w14:paraId="151F4B98" w14:textId="77777777" w:rsidR="00AD1994" w:rsidRPr="003E58F8" w:rsidRDefault="00AD1994" w:rsidP="00346E46">
            <w:pPr>
              <w:ind w:left="272" w:right="210"/>
              <w:jc w:val="both"/>
              <w:rPr>
                <w:rFonts w:ascii="Avenir Book" w:eastAsia="Cambria" w:hAnsi="Avenir Book" w:cs="Arial"/>
                <w:lang w:val="es-ES"/>
              </w:rPr>
            </w:pPr>
            <w:r w:rsidRPr="003E58F8">
              <w:rPr>
                <w:rFonts w:ascii="Avenir Book" w:eastAsia="Cambria" w:hAnsi="Avenir Book" w:cs="Arial"/>
              </w:rPr>
              <w:t xml:space="preserve">En caso de contradicción entre lo dispuesto en las condiciones principales, el Anexo A “Clausulado Especial” y sus anexos, los mismos se resolverán teniendo en cuenta el </w:t>
            </w:r>
            <w:r w:rsidRPr="003E58F8">
              <w:rPr>
                <w:rFonts w:ascii="Avenir Book" w:eastAsia="Cambria" w:hAnsi="Avenir Book" w:cs="Arial"/>
              </w:rPr>
              <w:lastRenderedPageBreak/>
              <w:t>orden jerárquico anteriormente establecido.</w:t>
            </w:r>
          </w:p>
        </w:tc>
      </w:tr>
    </w:tbl>
    <w:p w14:paraId="62F63C7B"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B235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
      </w:r>
    </w:p>
    <w:p w14:paraId="35DCC030" w14:textId="6FAAF278" w:rsidR="009D3B68" w:rsidRPr="003E58F8" w:rsidRDefault="004F7001" w:rsidP="004F7001">
      <w:pPr>
        <w:spacing w:after="160" w:line="259"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br w:type="page"/>
      </w:r>
      <w:r w:rsidR="009D3B68" w:rsidRPr="003E58F8">
        <w:rPr>
          <w:rFonts w:ascii="Avenir Book" w:eastAsia="Cambria" w:hAnsi="Avenir Book" w:cs="Arial"/>
          <w:sz w:val="22"/>
          <w:szCs w:val="22"/>
          <w:lang w:val="es-ES"/>
        </w:rPr>
        <w:lastRenderedPageBreak/>
        <w:t>ANEXO A</w:t>
      </w:r>
    </w:p>
    <w:p w14:paraId="70C5B1CC" w14:textId="77777777" w:rsidR="009D3B68" w:rsidRPr="003E58F8" w:rsidRDefault="009D3B68" w:rsidP="009D3B68">
      <w:pPr>
        <w:spacing w:line="276" w:lineRule="auto"/>
        <w:jc w:val="center"/>
        <w:rPr>
          <w:rFonts w:ascii="Avenir Book" w:eastAsia="Cambria" w:hAnsi="Avenir Book" w:cs="Arial"/>
          <w:sz w:val="22"/>
          <w:szCs w:val="22"/>
          <w:lang w:val="es-ES"/>
        </w:rPr>
      </w:pPr>
      <w:r w:rsidRPr="003E58F8">
        <w:rPr>
          <w:rFonts w:ascii="Avenir Book" w:eastAsia="Cambria" w:hAnsi="Avenir Book" w:cs="Arial"/>
          <w:sz w:val="22"/>
          <w:szCs w:val="22"/>
          <w:lang w:val="es-ES"/>
        </w:rPr>
        <w:t>“Clausulado Especial”</w:t>
      </w:r>
    </w:p>
    <w:p w14:paraId="6B42E0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FA8EFF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09E6DE"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0" w:name="_Toc37872384"/>
      <w:bookmarkEnd w:id="0"/>
    </w:p>
    <w:p w14:paraId="09EA7EEF" w14:textId="77777777" w:rsidR="009D3B68" w:rsidRPr="003E58F8" w:rsidRDefault="009D3B68" w:rsidP="009D3B68">
      <w:pPr>
        <w:pStyle w:val="Heading2"/>
        <w:jc w:val="center"/>
        <w:rPr>
          <w:rFonts w:ascii="Avenir Book" w:hAnsi="Avenir Book" w:cs="Arial"/>
          <w:b w:val="0"/>
          <w:szCs w:val="22"/>
          <w:lang w:val="es-ES"/>
        </w:rPr>
      </w:pPr>
      <w:bookmarkStart w:id="1" w:name="_Toc37872385"/>
      <w:r w:rsidRPr="003E58F8">
        <w:rPr>
          <w:rFonts w:ascii="Avenir Book" w:hAnsi="Avenir Book" w:cs="Arial"/>
          <w:b w:val="0"/>
          <w:szCs w:val="22"/>
          <w:lang w:val="es-ES"/>
        </w:rPr>
        <w:t>Objeto</w:t>
      </w:r>
      <w:bookmarkEnd w:id="1"/>
    </w:p>
    <w:p w14:paraId="041457B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B75C67F" w14:textId="6D114262" w:rsidR="009D3B68" w:rsidRPr="003E58F8" w:rsidRDefault="009D3B68" w:rsidP="009E72F0">
      <w:pPr>
        <w:tabs>
          <w:tab w:val="left" w:pos="16"/>
          <w:tab w:val="left" w:pos="32"/>
          <w:tab w:val="left" w:pos="8472"/>
          <w:tab w:val="left" w:pos="8488"/>
        </w:tabs>
        <w:ind w:left="32" w:hanging="32"/>
        <w:jc w:val="both"/>
        <w:rPr>
          <w:rFonts w:ascii="Avenir Book" w:hAnsi="Avenir Book" w:cs="Arial"/>
          <w:sz w:val="22"/>
          <w:szCs w:val="22"/>
          <w:lang w:val="es-ES"/>
        </w:rPr>
      </w:pPr>
      <w:r w:rsidRPr="003E58F8">
        <w:rPr>
          <w:rFonts w:ascii="Avenir Book" w:hAnsi="Avenir Book" w:cs="Arial"/>
          <w:sz w:val="22"/>
          <w:szCs w:val="22"/>
          <w:lang w:val="es-ES"/>
        </w:rPr>
        <w:t>El EMPLEADOR contrata los servicios personales del TRABAJADOR para desempeñar las funciones inherentes al cargo referenciado en las Condiciones Principales, así como la ejecución de las tareas ordinarias</w:t>
      </w:r>
      <w:r w:rsidR="001A24CA" w:rsidRPr="003E58F8">
        <w:rPr>
          <w:rFonts w:ascii="Avenir Book" w:hAnsi="Avenir Book" w:cs="Arial"/>
          <w:sz w:val="22"/>
          <w:szCs w:val="22"/>
          <w:lang w:val="es-ES"/>
        </w:rPr>
        <w:t>, relacionadas, derivadas</w:t>
      </w:r>
      <w:r w:rsidRPr="003E58F8">
        <w:rPr>
          <w:rFonts w:ascii="Avenir Book" w:hAnsi="Avenir Book" w:cs="Arial"/>
          <w:sz w:val="22"/>
          <w:szCs w:val="22"/>
          <w:lang w:val="es-ES"/>
        </w:rPr>
        <w:t xml:space="preserve"> y anexas al mencionado cargo, de conformidad con los reglamentos, órdenes e instrucciones que le imparta el EMPLEADOR, observando en su cumplimiento la diligencia y el cuidado necesarios. El EMPLEADOR contrata los servicios personales del TRABAJADOR y éste se obliga de forma general: </w:t>
      </w:r>
    </w:p>
    <w:p w14:paraId="104CC6C3" w14:textId="77777777" w:rsidR="009D3B68" w:rsidRPr="003E58F8" w:rsidRDefault="009D3B68" w:rsidP="009D3B68">
      <w:pPr>
        <w:tabs>
          <w:tab w:val="left" w:pos="16"/>
          <w:tab w:val="left" w:pos="32"/>
          <w:tab w:val="left" w:pos="8472"/>
          <w:tab w:val="left" w:pos="8488"/>
        </w:tabs>
        <w:ind w:left="708"/>
        <w:jc w:val="both"/>
        <w:rPr>
          <w:rFonts w:ascii="Avenir Book" w:hAnsi="Avenir Book" w:cs="Arial"/>
          <w:sz w:val="22"/>
          <w:szCs w:val="22"/>
          <w:lang w:val="es-ES"/>
        </w:rPr>
      </w:pPr>
    </w:p>
    <w:p w14:paraId="11E78412" w14:textId="1A8982FE" w:rsidR="00CE76BA" w:rsidRPr="003627E5" w:rsidRDefault="00CE76BA" w:rsidP="00CE76BA">
      <w:pPr>
        <w:pStyle w:val="ListParagraph"/>
        <w:numPr>
          <w:ilvl w:val="0"/>
          <w:numId w:val="17"/>
        </w:numPr>
        <w:tabs>
          <w:tab w:val="left" w:pos="16"/>
          <w:tab w:val="left" w:pos="32"/>
          <w:tab w:val="left" w:pos="8472"/>
          <w:tab w:val="left" w:pos="8488"/>
        </w:tabs>
        <w:jc w:val="both"/>
        <w:rPr>
          <w:rFonts w:ascii="Avenir Book" w:hAnsi="Avenir Book" w:cstheme="minorBidi"/>
          <w:sz w:val="22"/>
          <w:szCs w:val="22"/>
          <w:lang w:val="en-US"/>
        </w:rPr>
      </w:pPr>
      <w:r w:rsidRPr="003627E5">
        <w:rPr>
          <w:rFonts w:ascii="Avenir Book" w:hAnsi="Avenir Book" w:cstheme="minorBidi"/>
          <w:color w:val="000000" w:themeColor="text1"/>
          <w:sz w:val="22"/>
          <w:szCs w:val="22"/>
          <w:lang w:val="en-US"/>
        </w:rPr>
        <w:t xml:space="preserve">{%p if </w:t>
      </w:r>
      <w:r w:rsidRPr="003627E5">
        <w:rPr>
          <w:rFonts w:ascii="Avenir Book" w:hAnsi="Avenir Book" w:cstheme="minorBidi"/>
          <w:sz w:val="22"/>
          <w:szCs w:val="22"/>
          <w:lang w:val="en-US"/>
        </w:rPr>
        <w:t>exclusivity</w:t>
      </w:r>
      <w:r w:rsidRPr="003627E5">
        <w:rPr>
          <w:rFonts w:ascii="Avenir Book" w:hAnsi="Avenir Book" w:cstheme="minorBidi"/>
          <w:color w:val="000000" w:themeColor="text1"/>
          <w:sz w:val="22"/>
          <w:szCs w:val="22"/>
          <w:lang w:val="en-US"/>
        </w:rPr>
        <w:t xml:space="preserve"> == True %}</w:t>
      </w:r>
    </w:p>
    <w:p w14:paraId="50649650" w14:textId="77777777" w:rsidR="005E21B0" w:rsidRPr="00945CA3" w:rsidRDefault="005E21B0" w:rsidP="005E21B0">
      <w:pPr>
        <w:pStyle w:val="ListParagraph"/>
        <w:numPr>
          <w:ilvl w:val="0"/>
          <w:numId w:val="17"/>
        </w:numPr>
        <w:tabs>
          <w:tab w:val="left" w:pos="16"/>
          <w:tab w:val="left" w:pos="32"/>
          <w:tab w:val="left" w:pos="8472"/>
          <w:tab w:val="left" w:pos="8488"/>
        </w:tabs>
        <w:jc w:val="both"/>
        <w:rPr>
          <w:rFonts w:ascii="Avenir Book" w:hAnsi="Avenir Book" w:cs="Arial"/>
          <w:sz w:val="22"/>
          <w:szCs w:val="22"/>
          <w:lang w:val="es-ES"/>
        </w:rPr>
      </w:pPr>
      <w:r w:rsidRPr="00945CA3">
        <w:rPr>
          <w:rFonts w:ascii="Avenir Book" w:hAnsi="Avenir Book" w:cs="Arial"/>
          <w:sz w:val="22"/>
          <w:szCs w:val="22"/>
          <w:lang w:val="es-ES"/>
        </w:rPr>
        <w:t>A no prestar directa ni indirectamente servicios a ningún tercero sea que actúen como empleadores, empleados, aliados, colaboradores etc., ni a trabajar por cuenta propia en el mismo cargo, durante la vigencia de este contrato.</w:t>
      </w:r>
    </w:p>
    <w:p w14:paraId="2E9FAD2A" w14:textId="77777777" w:rsidR="00CE76BA" w:rsidRPr="00945CA3" w:rsidRDefault="00CE76BA" w:rsidP="00CE76BA">
      <w:pPr>
        <w:pStyle w:val="ListParagraph"/>
        <w:numPr>
          <w:ilvl w:val="0"/>
          <w:numId w:val="17"/>
        </w:numPr>
        <w:tabs>
          <w:tab w:val="left" w:pos="16"/>
          <w:tab w:val="left" w:pos="32"/>
          <w:tab w:val="left" w:pos="8472"/>
          <w:tab w:val="left" w:pos="8488"/>
        </w:tabs>
        <w:jc w:val="both"/>
        <w:rPr>
          <w:rFonts w:ascii="Avenir Book" w:hAnsi="Avenir Book" w:cstheme="minorBidi"/>
          <w:sz w:val="22"/>
          <w:szCs w:val="22"/>
          <w:lang w:val="es-ES"/>
        </w:rPr>
      </w:pPr>
      <w:r w:rsidRPr="00945CA3">
        <w:rPr>
          <w:rFonts w:ascii="Avenir Book" w:hAnsi="Avenir Book" w:cstheme="minorBidi"/>
          <w:sz w:val="22"/>
          <w:szCs w:val="22"/>
          <w:lang w:val="es-ES"/>
        </w:rPr>
        <w:t>{%p endif %}</w:t>
      </w:r>
    </w:p>
    <w:p w14:paraId="0B20A9EE" w14:textId="5AA6E367" w:rsidR="009D3B68" w:rsidRPr="00E53FB0" w:rsidRDefault="009D3B68" w:rsidP="00E53FB0">
      <w:pPr>
        <w:pStyle w:val="ListParagraph"/>
        <w:numPr>
          <w:ilvl w:val="0"/>
          <w:numId w:val="17"/>
        </w:numPr>
        <w:tabs>
          <w:tab w:val="left" w:pos="16"/>
          <w:tab w:val="left" w:pos="32"/>
          <w:tab w:val="left" w:pos="8472"/>
          <w:tab w:val="left" w:pos="8488"/>
        </w:tabs>
        <w:jc w:val="both"/>
        <w:rPr>
          <w:rFonts w:ascii="Avenir Book" w:hAnsi="Avenir Book" w:cs="Arial"/>
          <w:sz w:val="22"/>
          <w:szCs w:val="22"/>
          <w:lang w:val="es-ES"/>
        </w:rPr>
      </w:pPr>
      <w:r w:rsidRPr="00E53FB0">
        <w:rPr>
          <w:rFonts w:ascii="Avenir Book" w:hAnsi="Avenir Book" w:cs="Arial"/>
          <w:sz w:val="22"/>
          <w:szCs w:val="22"/>
          <w:lang w:val="es-ES"/>
        </w:rPr>
        <w:t>Cualquier actividad o tarea relacionada, derivada o necesaria para cumplir las funciones propias del cargo</w:t>
      </w:r>
      <w:r w:rsidR="00A62F7D">
        <w:rPr>
          <w:rFonts w:ascii="Avenir Book" w:hAnsi="Avenir Book" w:cs="Arial"/>
          <w:sz w:val="22"/>
          <w:szCs w:val="22"/>
          <w:lang w:val="es-ES"/>
        </w:rPr>
        <w:t>.</w:t>
      </w:r>
    </w:p>
    <w:p w14:paraId="7F23C33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A05C258"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 w:name="_Toc37872386"/>
      <w:bookmarkEnd w:id="2"/>
    </w:p>
    <w:p w14:paraId="69FD7306" w14:textId="77777777" w:rsidR="009D3B68" w:rsidRPr="003E58F8" w:rsidRDefault="009D3B68" w:rsidP="009D3B68">
      <w:pPr>
        <w:pStyle w:val="Heading2"/>
        <w:jc w:val="center"/>
        <w:rPr>
          <w:rFonts w:ascii="Avenir Book" w:hAnsi="Avenir Book" w:cs="Arial"/>
          <w:b w:val="0"/>
          <w:szCs w:val="22"/>
          <w:lang w:val="es-ES"/>
        </w:rPr>
      </w:pPr>
      <w:bookmarkStart w:id="3" w:name="_Toc37872387"/>
      <w:r w:rsidRPr="003E58F8">
        <w:rPr>
          <w:rFonts w:ascii="Avenir Book" w:hAnsi="Avenir Book" w:cs="Arial"/>
          <w:b w:val="0"/>
          <w:szCs w:val="22"/>
          <w:lang w:val="es-ES"/>
        </w:rPr>
        <w:t>Declaración y prohibición del TRABAJADOR</w:t>
      </w:r>
      <w:bookmarkEnd w:id="3"/>
    </w:p>
    <w:p w14:paraId="3B328AD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D0535E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partes declaran que en el presente contrato se entienden incorporadas, en lo pertinente, las disposiciones legales que regulan las relaciones entre la empresa y sus trabajadores, en especial, las del contrato de trabajo para el cargo que se suscribe, fuera de las obligaciones consignadas a modo de ejemplo en los reglamentos de trabajo, de higiene y seguridad industrial de la empresa, manual del empleado, código de conducta de la empresa y en cualquier otra política o manual que tenga implementada la compañía. </w:t>
      </w:r>
    </w:p>
    <w:p w14:paraId="6BF159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F8C10A" w14:textId="437E9F0F"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Parágrafo: Además de las prohibiciones de orden legal y reglamentario,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estipulan las siguientes prohibiciones especiales al TRABAJADOR:</w:t>
      </w:r>
    </w:p>
    <w:p w14:paraId="761274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6E78A36" w14:textId="38E4C8F1" w:rsidR="005E21B0" w:rsidRPr="003E58F8" w:rsidRDefault="005E21B0" w:rsidP="005E21B0">
      <w:pPr>
        <w:pStyle w:val="ListParagraph"/>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Solicitar préstamos especiales o ayuda económica a los clientes, empleados, proveedores o asesores del EMPLEADOR o cualquier persona que tenga una relación con este, aprovechándose de su cargo u oficio o aceptarles donaciones de cualquier clase sin la previa autorización escrita del EMPLEADOR.</w:t>
      </w:r>
    </w:p>
    <w:p w14:paraId="142A5969" w14:textId="6AD8AE20"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Autorizar o ejecutar sin ser de su competencia, operaciones que afecten los intereses del EMPLEADOR o negociar bienes y/o mercancías del EMPLEADOR en provecho propio o de terceros.</w:t>
      </w:r>
    </w:p>
    <w:p w14:paraId="300F9518" w14:textId="59942DDF"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Retener dinero o hacer efectivos cheques recibidos para el EMPLEADOR.</w:t>
      </w:r>
    </w:p>
    <w:p w14:paraId="482253AF" w14:textId="4171BAA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Presentar cuentas de gastos ficticias o reportar como cumplidas visitas o tareas no efectuadas.</w:t>
      </w:r>
    </w:p>
    <w:p w14:paraId="2B6C30EA" w14:textId="74ED28F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Abstenerse de realizar o participar en actividades que directa o indirectamente compitan con la actividad económica del EMPLEADOR o cualquier actividad derivada o relacionada.</w:t>
      </w:r>
    </w:p>
    <w:p w14:paraId="5F262ED7" w14:textId="16FF2AB4"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actitud en los compromisos comerciales, personales o en las relaciones sociales, que pueda afectar en forma nociva la reputación del EMPLEADOR.</w:t>
      </w:r>
    </w:p>
    <w:p w14:paraId="473A3C15" w14:textId="531547D0" w:rsidR="005E21B0" w:rsidRPr="003E58F8" w:rsidRDefault="005E21B0" w:rsidP="005E21B0">
      <w:pPr>
        <w:pStyle w:val="ListParagraph"/>
        <w:numPr>
          <w:ilvl w:val="0"/>
          <w:numId w:val="45"/>
        </w:numPr>
        <w:tabs>
          <w:tab w:val="left" w:pos="16"/>
          <w:tab w:val="left" w:pos="32"/>
          <w:tab w:val="left" w:pos="8472"/>
          <w:tab w:val="left" w:pos="8488"/>
        </w:tabs>
        <w:jc w:val="both"/>
        <w:rPr>
          <w:rFonts w:ascii="Avenir Book" w:hAnsi="Avenir Book" w:cstheme="minorBidi"/>
          <w:sz w:val="22"/>
          <w:szCs w:val="22"/>
          <w:lang w:val="es-ES"/>
        </w:rPr>
      </w:pPr>
      <w:r w:rsidRPr="003E58F8">
        <w:rPr>
          <w:rFonts w:ascii="Avenir Book" w:hAnsi="Avenir Book" w:cstheme="minorBidi"/>
          <w:sz w:val="22"/>
          <w:szCs w:val="22"/>
          <w:lang w:val="es-ES"/>
        </w:rPr>
        <w:t xml:space="preserve">Retirar de las instalaciones donde funcione la empresa, útiles, elementos, máquinas, dinero de la caja menor o de la cuenta bancaria, o cualquier activo con algún valor que sea de propiedad del EMPLEADOR, sin su autorización previa y escrita. </w:t>
      </w:r>
    </w:p>
    <w:p w14:paraId="1F223CFC" w14:textId="33645AD8" w:rsidR="004C1A54" w:rsidRDefault="009D3B68"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Cualquier otra prohibición establecida en el código de conducta, en el manual del empleado, en el reglamento interno de trabajo y en el código individual del trabajo y en cualquier otra política o manual que implemente la compañía.</w:t>
      </w:r>
    </w:p>
    <w:p w14:paraId="2BFDEE95" w14:textId="49AB62A2"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for </w:t>
      </w:r>
      <w:r w:rsidR="00772CA2">
        <w:rPr>
          <w:rFonts w:ascii="Avenir Book" w:hAnsi="Avenir Book" w:cs="Arial"/>
          <w:sz w:val="22"/>
          <w:szCs w:val="22"/>
          <w:lang w:val="es-ES"/>
        </w:rPr>
        <w:t>i</w:t>
      </w:r>
      <w:r>
        <w:rPr>
          <w:rFonts w:ascii="Avenir Book" w:hAnsi="Avenir Book" w:cs="Arial"/>
          <w:sz w:val="22"/>
          <w:szCs w:val="22"/>
          <w:lang w:val="es-ES"/>
        </w:rPr>
        <w:t xml:space="preserve">tem in </w:t>
      </w:r>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_list</w:t>
      </w:r>
      <w:r>
        <w:rPr>
          <w:rFonts w:ascii="Avenir Book" w:hAnsi="Avenir Book" w:cs="Arial"/>
          <w:sz w:val="22"/>
          <w:szCs w:val="22"/>
          <w:lang w:val="en-US"/>
        </w:rPr>
        <w:t>.true_values()</w:t>
      </w:r>
      <w:r>
        <w:rPr>
          <w:rFonts w:ascii="Avenir Book" w:hAnsi="Avenir Book" w:cs="Arial"/>
          <w:sz w:val="22"/>
          <w:szCs w:val="22"/>
          <w:lang w:val="es-ES"/>
        </w:rPr>
        <w:t xml:space="preserve"> %}</w:t>
      </w:r>
    </w:p>
    <w:p w14:paraId="6E35A130" w14:textId="6D656516"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w:t>
      </w:r>
      <w:r w:rsidR="003416C1">
        <w:rPr>
          <w:rFonts w:ascii="Avenir Book" w:hAnsi="Avenir Book" w:cs="Arial"/>
          <w:sz w:val="22"/>
          <w:szCs w:val="22"/>
          <w:lang w:val="es-ES"/>
        </w:rPr>
        <w:t>item</w:t>
      </w:r>
      <w:r>
        <w:rPr>
          <w:rFonts w:ascii="Avenir Book" w:hAnsi="Avenir Book" w:cs="Arial"/>
          <w:sz w:val="22"/>
          <w:szCs w:val="22"/>
          <w:lang w:val="es-ES"/>
        </w:rPr>
        <w:t xml:space="preserve"> </w:t>
      </w:r>
      <w:r w:rsidR="003416C1"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00772CA2" w:rsidRPr="003E58F8">
        <w:rPr>
          <w:rFonts w:ascii="Avenir Book" w:hAnsi="Avenir Book" w:cs="Arial"/>
          <w:color w:val="000000" w:themeColor="text1"/>
          <w:sz w:val="22"/>
          <w:szCs w:val="22"/>
          <w:lang w:val="es-ES"/>
        </w:rPr>
        <w:t>'</w:t>
      </w:r>
      <w:r w:rsidR="00772CA2">
        <w:rPr>
          <w:rFonts w:ascii="Avenir Book" w:hAnsi="Avenir Book" w:cs="Arial"/>
          <w:sz w:val="22"/>
          <w:szCs w:val="22"/>
          <w:lang w:val="es-ES"/>
        </w:rPr>
        <w:t>Otras</w:t>
      </w:r>
      <w:r w:rsidR="00772CA2" w:rsidRPr="003E58F8">
        <w:rPr>
          <w:rFonts w:ascii="Avenir Book" w:hAnsi="Avenir Book" w:cs="Arial"/>
          <w:color w:val="000000" w:themeColor="text1"/>
          <w:sz w:val="22"/>
          <w:szCs w:val="22"/>
          <w:lang w:val="es-ES"/>
        </w:rPr>
        <w:t>'</w:t>
      </w:r>
      <w:r w:rsidR="00B217EE">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01287C10" w14:textId="5C7A494D"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DA4A41">
        <w:rPr>
          <w:rFonts w:ascii="Avenir Book" w:hAnsi="Avenir Book" w:cs="Arial"/>
          <w:sz w:val="22"/>
          <w:szCs w:val="22"/>
          <w:lang w:val="es-ES"/>
        </w:rPr>
        <w:t xml:space="preserve"> </w:t>
      </w:r>
      <w:r w:rsidR="0091250C">
        <w:rPr>
          <w:rFonts w:ascii="Avenir Book" w:hAnsi="Avenir Book" w:cs="Arial"/>
          <w:sz w:val="22"/>
          <w:szCs w:val="22"/>
          <w:lang w:val="es-ES"/>
        </w:rPr>
        <w:t>i</w:t>
      </w:r>
      <w:r w:rsidR="00DA4A41">
        <w:rPr>
          <w:rFonts w:ascii="Avenir Book" w:hAnsi="Avenir Book" w:cs="Arial"/>
          <w:sz w:val="22"/>
          <w:szCs w:val="22"/>
          <w:lang w:val="es-ES"/>
        </w:rPr>
        <w:t xml:space="preserve">tem </w:t>
      </w:r>
      <w:r>
        <w:rPr>
          <w:rFonts w:ascii="Avenir Book" w:hAnsi="Avenir Book" w:cs="Arial"/>
          <w:sz w:val="22"/>
          <w:szCs w:val="22"/>
          <w:lang w:val="es-ES"/>
        </w:rPr>
        <w:t>}}</w:t>
      </w:r>
    </w:p>
    <w:p w14:paraId="49FF770C" w14:textId="7275BC10"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endif %}</w:t>
      </w:r>
    </w:p>
    <w:p w14:paraId="29BCB311" w14:textId="3C93FB5D"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endfor %}</w:t>
      </w:r>
    </w:p>
    <w:p w14:paraId="141EF2A2" w14:textId="73FCD55C" w:rsidR="00844C98" w:rsidRDefault="00844C98"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for e in </w:t>
      </w:r>
      <w:r w:rsidRPr="0072772D">
        <w:rPr>
          <w:rFonts w:ascii="Avenir Book" w:hAnsi="Avenir Book" w:cs="Arial"/>
          <w:sz w:val="22"/>
          <w:szCs w:val="22"/>
          <w:lang w:val="en-US"/>
        </w:rPr>
        <w:t>prohibition</w:t>
      </w:r>
      <w:r>
        <w:rPr>
          <w:rFonts w:ascii="Avenir Book" w:hAnsi="Avenir Book" w:cs="Arial"/>
          <w:sz w:val="22"/>
          <w:szCs w:val="22"/>
          <w:lang w:val="en-US"/>
        </w:rPr>
        <w:t>s</w:t>
      </w:r>
      <w:r w:rsidRPr="0072772D">
        <w:rPr>
          <w:rFonts w:ascii="Avenir Book" w:hAnsi="Avenir Book" w:cs="Arial"/>
          <w:sz w:val="22"/>
          <w:szCs w:val="22"/>
          <w:lang w:val="en-US"/>
        </w:rPr>
        <w:t>_list</w:t>
      </w:r>
      <w:r>
        <w:rPr>
          <w:rFonts w:ascii="Avenir Book" w:hAnsi="Avenir Book" w:cs="Arial"/>
          <w:sz w:val="22"/>
          <w:szCs w:val="22"/>
          <w:lang w:val="es-ES"/>
        </w:rPr>
        <w:t>.true_values()</w:t>
      </w:r>
      <w:r w:rsidR="00414871">
        <w:rPr>
          <w:rFonts w:ascii="Avenir Book" w:hAnsi="Avenir Book" w:cs="Arial"/>
          <w:sz w:val="22"/>
          <w:szCs w:val="22"/>
          <w:lang w:val="es-ES"/>
        </w:rPr>
        <w:t xml:space="preserve"> </w:t>
      </w:r>
      <w:r>
        <w:rPr>
          <w:rFonts w:ascii="Avenir Book" w:hAnsi="Avenir Book" w:cs="Arial"/>
          <w:sz w:val="22"/>
          <w:szCs w:val="22"/>
          <w:lang w:val="es-ES"/>
        </w:rPr>
        <w:t>%}</w:t>
      </w:r>
    </w:p>
    <w:p w14:paraId="21995756" w14:textId="1257BB03"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w:t>
      </w:r>
      <w:r w:rsidR="00844C98">
        <w:rPr>
          <w:rFonts w:ascii="Avenir Book" w:hAnsi="Avenir Book" w:cs="Arial"/>
          <w:sz w:val="22"/>
          <w:szCs w:val="22"/>
          <w:lang w:val="en-US"/>
        </w:rPr>
        <w:t>e</w:t>
      </w:r>
      <w:r>
        <w:rPr>
          <w:rFonts w:ascii="Avenir Book" w:hAnsi="Avenir Book" w:cs="Arial"/>
          <w:sz w:val="22"/>
          <w:szCs w:val="22"/>
          <w:lang w:val="es-ES"/>
        </w:rPr>
        <w:t xml:space="preserve"> == </w:t>
      </w:r>
      <w:r w:rsidR="00772CA2" w:rsidRPr="003E58F8">
        <w:rPr>
          <w:rFonts w:ascii="Avenir Book" w:hAnsi="Avenir Book" w:cs="Arial"/>
          <w:color w:val="000000" w:themeColor="text1"/>
          <w:sz w:val="22"/>
          <w:szCs w:val="22"/>
          <w:lang w:val="es-ES"/>
        </w:rPr>
        <w:t>'</w:t>
      </w:r>
      <w:r w:rsidR="00772CA2">
        <w:rPr>
          <w:rFonts w:ascii="Avenir Book" w:hAnsi="Avenir Book" w:cs="Arial"/>
          <w:sz w:val="22"/>
          <w:szCs w:val="22"/>
          <w:lang w:val="es-ES"/>
        </w:rPr>
        <w:t>Otras</w:t>
      </w:r>
      <w:r w:rsidR="00772CA2" w:rsidRPr="003E58F8">
        <w:rPr>
          <w:rFonts w:ascii="Avenir Book" w:hAnsi="Avenir Book" w:cs="Arial"/>
          <w:color w:val="000000" w:themeColor="text1"/>
          <w:sz w:val="22"/>
          <w:szCs w:val="22"/>
          <w:lang w:val="es-ES"/>
        </w:rPr>
        <w:t>'</w:t>
      </w:r>
      <w:r w:rsidR="00772CA2">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4F1670E0" w14:textId="022CB522" w:rsid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for prohib in other_prohib</w:t>
      </w:r>
      <w:r w:rsidR="00B217EE">
        <w:rPr>
          <w:rFonts w:ascii="Avenir Book" w:hAnsi="Avenir Book" w:cs="Arial"/>
          <w:sz w:val="22"/>
          <w:szCs w:val="22"/>
          <w:lang w:val="es-ES"/>
        </w:rPr>
        <w:t xml:space="preserve"> </w:t>
      </w:r>
      <w:r>
        <w:rPr>
          <w:rFonts w:ascii="Avenir Book" w:hAnsi="Avenir Book" w:cs="Arial"/>
          <w:sz w:val="22"/>
          <w:szCs w:val="22"/>
          <w:lang w:val="es-ES"/>
        </w:rPr>
        <w:t>%}</w:t>
      </w:r>
    </w:p>
    <w:p w14:paraId="4B20E229" w14:textId="7C3A5FEA" w:rsidR="004C1A54" w:rsidRPr="004C1A54" w:rsidRDefault="004C1A54" w:rsidP="004C1A54">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DA4A41">
        <w:rPr>
          <w:rFonts w:ascii="Avenir Book" w:hAnsi="Avenir Book" w:cs="Arial"/>
          <w:sz w:val="22"/>
          <w:szCs w:val="22"/>
          <w:lang w:val="es-ES"/>
        </w:rPr>
        <w:t xml:space="preserve"> </w:t>
      </w:r>
      <w:r>
        <w:rPr>
          <w:rFonts w:ascii="Avenir Book" w:hAnsi="Avenir Book" w:cs="Arial"/>
          <w:sz w:val="22"/>
          <w:szCs w:val="22"/>
          <w:lang w:val="es-ES"/>
        </w:rPr>
        <w:t>prohib</w:t>
      </w:r>
      <w:r w:rsidR="00A858B0">
        <w:rPr>
          <w:rFonts w:ascii="Avenir Book" w:hAnsi="Avenir Book" w:cs="Arial"/>
          <w:sz w:val="22"/>
          <w:szCs w:val="22"/>
          <w:lang w:val="es-ES"/>
        </w:rPr>
        <w:t>|capitalize</w:t>
      </w:r>
      <w:r w:rsidR="00DA4A41">
        <w:rPr>
          <w:rFonts w:ascii="Avenir Book" w:hAnsi="Avenir Book" w:cs="Arial"/>
          <w:sz w:val="22"/>
          <w:szCs w:val="22"/>
          <w:lang w:val="es-ES"/>
        </w:rPr>
        <w:t xml:space="preserve"> </w:t>
      </w:r>
      <w:r>
        <w:rPr>
          <w:rFonts w:ascii="Avenir Book" w:hAnsi="Avenir Book" w:cs="Arial"/>
          <w:sz w:val="22"/>
          <w:szCs w:val="22"/>
          <w:lang w:val="es-ES"/>
        </w:rPr>
        <w:t>}}</w:t>
      </w:r>
    </w:p>
    <w:p w14:paraId="47F25A92" w14:textId="3C3FAEBD" w:rsidR="009D3B68" w:rsidRPr="003E58F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endfor %}</w:t>
      </w:r>
    </w:p>
    <w:p w14:paraId="37897EB6" w14:textId="5CF4B576" w:rsidR="009D3B68" w:rsidRPr="00844C98" w:rsidRDefault="009D3B6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endif %}</w:t>
      </w:r>
    </w:p>
    <w:p w14:paraId="32E248A9" w14:textId="3DFBD65B" w:rsidR="00844C98" w:rsidRPr="003E58F8" w:rsidRDefault="00844C98" w:rsidP="005E21B0">
      <w:pPr>
        <w:pStyle w:val="ListParagraph"/>
        <w:numPr>
          <w:ilvl w:val="0"/>
          <w:numId w:val="45"/>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{%p endfor %}</w:t>
      </w:r>
    </w:p>
    <w:p w14:paraId="0C729884" w14:textId="77777777" w:rsidR="009D3B68" w:rsidRPr="003E58F8" w:rsidRDefault="009D3B68" w:rsidP="009D3B68">
      <w:pPr>
        <w:pStyle w:val="Heading1"/>
        <w:numPr>
          <w:ilvl w:val="0"/>
          <w:numId w:val="8"/>
        </w:numPr>
        <w:jc w:val="center"/>
        <w:rPr>
          <w:rFonts w:ascii="Avenir Book" w:hAnsi="Avenir Book" w:cs="Arial"/>
          <w:b w:val="0"/>
          <w:szCs w:val="22"/>
          <w:lang w:val="es-ES"/>
        </w:rPr>
      </w:pPr>
    </w:p>
    <w:p w14:paraId="2351B441" w14:textId="77777777" w:rsidR="009D3B68" w:rsidRPr="003E58F8" w:rsidRDefault="009D3B68" w:rsidP="009D3B68">
      <w:pPr>
        <w:pStyle w:val="Heading2"/>
        <w:jc w:val="center"/>
        <w:rPr>
          <w:rFonts w:ascii="Avenir Book" w:hAnsi="Avenir Book" w:cs="Arial"/>
          <w:b w:val="0"/>
          <w:szCs w:val="22"/>
          <w:lang w:val="es-ES"/>
        </w:rPr>
      </w:pPr>
      <w:bookmarkStart w:id="4" w:name="_Toc37872389"/>
      <w:r w:rsidRPr="003E58F8">
        <w:rPr>
          <w:rFonts w:ascii="Avenir Book" w:hAnsi="Avenir Book" w:cs="Arial"/>
          <w:b w:val="0"/>
          <w:szCs w:val="22"/>
          <w:lang w:val="es-ES"/>
        </w:rPr>
        <w:t>Obligaciones del TRABAJADOR</w:t>
      </w:r>
      <w:bookmarkEnd w:id="4"/>
    </w:p>
    <w:p w14:paraId="107CF3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48B310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Son obligaciones del TRABAJADOR:</w:t>
      </w:r>
    </w:p>
    <w:p w14:paraId="0AE51EF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2E24E9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rigurosamente las normas que le fije la empresa y las buenas costumbres para la realización de la labor a que se refiere el presente contrato. </w:t>
      </w:r>
    </w:p>
    <w:p w14:paraId="0EECB9D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Guardar absoluta reserva, salvo autorización expresa de la empresa, de todas aquellas informaciones que lleguen a su conocimiento, debido a su trabajo, y que sean por naturaleza privadas. </w:t>
      </w:r>
    </w:p>
    <w:p w14:paraId="2AA12FB0"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Atender y cumplir cualquier manual y/o código que establezca la empresa para el desarrollo de sus funciones. </w:t>
      </w:r>
    </w:p>
    <w:p w14:paraId="04AF459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Ejecutar por sí mismo las funciones asignadas y cumplir estrictamente las instrucciones que le sean dadas por la empresa, o por quienes la representen, respecto del desarrollo de sus actividades. </w:t>
      </w:r>
    </w:p>
    <w:p w14:paraId="530D4C61"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Cuidar permanentemente los intereses de la empresa, así como proteger la imagen de esta en todas sus actuaciones. </w:t>
      </w:r>
    </w:p>
    <w:p w14:paraId="40380A9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Dedicar la totalidad de su jornada de trabajo a cumplir a cabalidad </w:t>
      </w:r>
      <w:r w:rsidRPr="003E58F8">
        <w:rPr>
          <w:rFonts w:ascii="Avenir Book" w:hAnsi="Avenir Book" w:cs="Arial"/>
          <w:color w:val="000000" w:themeColor="text1"/>
          <w:sz w:val="22"/>
          <w:szCs w:val="22"/>
          <w:lang w:val="es-ES"/>
        </w:rPr>
        <w:t xml:space="preserve">{% if </w:t>
      </w:r>
      <w:r w:rsidRPr="003E58F8">
        <w:rPr>
          <w:rFonts w:ascii="Avenir Book" w:hAnsi="Avenir Book" w:cs="Arial"/>
          <w:sz w:val="22"/>
          <w:szCs w:val="22"/>
          <w:lang w:val="es-ES"/>
        </w:rPr>
        <w:t>exclusivity</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y de manera exclusiva{% endif %}sus funciones. </w:t>
      </w:r>
    </w:p>
    <w:p w14:paraId="40FC2006"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Programar diariamente su trabajo y asistir puntualmente a las reuniones que efectúe la empresa a las cuales hubiere sido citado. </w:t>
      </w:r>
    </w:p>
    <w:p w14:paraId="23654ABE"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Observar completa armonía y comprensión con los clientes, con sus superiores y compañeros de trabajo, en sus relaciones personales y en la ejecución de su labor. </w:t>
      </w:r>
    </w:p>
    <w:p w14:paraId="7FF11637"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Cumplir permanentemente con espíritu de lealtad, colaboración y disciplina todas las instrucciones impartidas por la empresa. </w:t>
      </w:r>
    </w:p>
    <w:p w14:paraId="2CEFA276" w14:textId="77777777" w:rsidR="00430F04"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Avisar oportunamente y por escrito, a la empresa todo cambio en su dirección, teléfono o ciudad de residencia.</w:t>
      </w:r>
    </w:p>
    <w:p w14:paraId="0C6D1423" w14:textId="1797747F" w:rsidR="00430F04"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for </w:t>
      </w:r>
      <w:r w:rsidR="00763C4B">
        <w:rPr>
          <w:rFonts w:ascii="Avenir Book" w:hAnsi="Avenir Book" w:cs="Arial"/>
          <w:sz w:val="22"/>
          <w:szCs w:val="22"/>
          <w:lang w:val="es-ES"/>
        </w:rPr>
        <w:t>i</w:t>
      </w:r>
      <w:r>
        <w:rPr>
          <w:rFonts w:ascii="Avenir Book" w:hAnsi="Avenir Book" w:cs="Arial"/>
          <w:sz w:val="22"/>
          <w:szCs w:val="22"/>
          <w:lang w:val="es-ES"/>
        </w:rPr>
        <w:t>tem in obligations_list.true_values() %}</w:t>
      </w:r>
    </w:p>
    <w:p w14:paraId="0307A1E6" w14:textId="11811800" w:rsidR="00430F04"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item </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color w:val="000000" w:themeColor="text1"/>
          <w:sz w:val="22"/>
          <w:szCs w:val="22"/>
          <w:lang w:val="es-ES"/>
        </w:rPr>
        <w:t xml:space="preserve"> </w:t>
      </w:r>
      <w:r>
        <w:rPr>
          <w:rFonts w:ascii="Avenir Book" w:hAnsi="Avenir Book" w:cs="Arial"/>
          <w:sz w:val="22"/>
          <w:szCs w:val="22"/>
          <w:lang w:val="es-ES"/>
        </w:rPr>
        <w:t>%}</w:t>
      </w:r>
    </w:p>
    <w:p w14:paraId="5B8E4A74" w14:textId="49AFE4CD" w:rsidR="00DA534B" w:rsidRDefault="00DA534B" w:rsidP="00DA534B">
      <w:pPr>
        <w:pStyle w:val="ListParagraph"/>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DA4A41">
        <w:rPr>
          <w:rFonts w:ascii="Avenir Book" w:hAnsi="Avenir Book" w:cs="Arial"/>
          <w:sz w:val="22"/>
          <w:szCs w:val="22"/>
          <w:lang w:val="es-ES"/>
        </w:rPr>
        <w:t xml:space="preserve"> </w:t>
      </w:r>
      <w:r w:rsidR="007B6BCB">
        <w:rPr>
          <w:rFonts w:ascii="Avenir Book" w:hAnsi="Avenir Book" w:cs="Arial"/>
          <w:sz w:val="22"/>
          <w:szCs w:val="22"/>
          <w:lang w:val="es-ES"/>
        </w:rPr>
        <w:t>i</w:t>
      </w:r>
      <w:r w:rsidR="00DA4A41">
        <w:rPr>
          <w:rFonts w:ascii="Avenir Book" w:hAnsi="Avenir Book" w:cs="Arial"/>
          <w:sz w:val="22"/>
          <w:szCs w:val="22"/>
          <w:lang w:val="es-ES"/>
        </w:rPr>
        <w:t xml:space="preserve">tem </w:t>
      </w:r>
      <w:r>
        <w:rPr>
          <w:rFonts w:ascii="Avenir Book" w:hAnsi="Avenir Book" w:cs="Arial"/>
          <w:sz w:val="22"/>
          <w:szCs w:val="22"/>
          <w:lang w:val="es-ES"/>
        </w:rPr>
        <w:t>}}</w:t>
      </w:r>
    </w:p>
    <w:p w14:paraId="0E2F23E3" w14:textId="27E91313" w:rsidR="00430F04"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endif %}</w:t>
      </w:r>
    </w:p>
    <w:p w14:paraId="587E34A5" w14:textId="1D375195" w:rsidR="00430F04" w:rsidRDefault="00430F04"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{%p endfor %}</w:t>
      </w:r>
    </w:p>
    <w:p w14:paraId="6E417A5F" w14:textId="5655C266" w:rsidR="00844C98" w:rsidRDefault="00844C9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for </w:t>
      </w:r>
      <w:r w:rsidR="00733B61">
        <w:rPr>
          <w:rFonts w:ascii="Avenir Book" w:hAnsi="Avenir Book" w:cs="Arial"/>
          <w:sz w:val="22"/>
          <w:szCs w:val="22"/>
          <w:lang w:val="es-ES"/>
        </w:rPr>
        <w:t>items</w:t>
      </w:r>
      <w:r>
        <w:rPr>
          <w:rFonts w:ascii="Avenir Book" w:hAnsi="Avenir Book" w:cs="Arial"/>
          <w:sz w:val="22"/>
          <w:szCs w:val="22"/>
          <w:lang w:val="es-ES"/>
        </w:rPr>
        <w:t xml:space="preserve"> in obligations_list.true_values() %}</w:t>
      </w:r>
    </w:p>
    <w:p w14:paraId="5EEE28DA" w14:textId="0F8BB7B9" w:rsidR="009D3B68" w:rsidRDefault="00430F04" w:rsidP="00566D3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 xml:space="preserve">{%p if </w:t>
      </w:r>
      <w:r w:rsidR="00733B61">
        <w:rPr>
          <w:rFonts w:ascii="Avenir Book" w:hAnsi="Avenir Book" w:cs="Arial"/>
          <w:sz w:val="22"/>
          <w:szCs w:val="22"/>
          <w:lang w:val="es-ES"/>
        </w:rPr>
        <w:t>items</w:t>
      </w:r>
      <w:r>
        <w:rPr>
          <w:rFonts w:ascii="Avenir Book" w:hAnsi="Avenir Book" w:cs="Arial"/>
          <w:sz w:val="22"/>
          <w:szCs w:val="22"/>
          <w:lang w:val="es-ES"/>
        </w:rPr>
        <w:t xml:space="preserve"> == </w:t>
      </w:r>
      <w:r w:rsidRPr="003E58F8">
        <w:rPr>
          <w:rFonts w:ascii="Avenir Book" w:hAnsi="Avenir Book" w:cs="Arial"/>
          <w:color w:val="000000" w:themeColor="text1"/>
          <w:sz w:val="22"/>
          <w:szCs w:val="22"/>
          <w:lang w:val="es-ES"/>
        </w:rPr>
        <w:t>'</w:t>
      </w:r>
      <w:r>
        <w:rPr>
          <w:rFonts w:ascii="Avenir Book" w:hAnsi="Avenir Book" w:cs="Arial"/>
          <w:sz w:val="22"/>
          <w:szCs w:val="22"/>
          <w:lang w:val="es-ES"/>
        </w:rPr>
        <w:t>Otras</w:t>
      </w:r>
      <w:r w:rsidRPr="003E58F8">
        <w:rPr>
          <w:rFonts w:ascii="Avenir Book" w:hAnsi="Avenir Book" w:cs="Arial"/>
          <w:color w:val="000000" w:themeColor="text1"/>
          <w:sz w:val="22"/>
          <w:szCs w:val="22"/>
          <w:lang w:val="es-ES"/>
        </w:rPr>
        <w:t>'</w:t>
      </w:r>
      <w:r>
        <w:rPr>
          <w:rFonts w:ascii="Avenir Book" w:hAnsi="Avenir Book" w:cs="Arial"/>
          <w:sz w:val="22"/>
          <w:szCs w:val="22"/>
          <w:lang w:val="es-ES"/>
        </w:rPr>
        <w:t xml:space="preserve"> %}</w:t>
      </w:r>
    </w:p>
    <w:p w14:paraId="5435BC3D" w14:textId="4434C5BD" w:rsidR="00430F04" w:rsidRDefault="00430F04" w:rsidP="00566D3C">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733B61">
        <w:rPr>
          <w:rFonts w:ascii="Avenir Book" w:hAnsi="Avenir Book" w:cs="Arial"/>
          <w:sz w:val="22"/>
          <w:szCs w:val="22"/>
          <w:lang w:val="es-ES"/>
        </w:rPr>
        <w:t>p</w:t>
      </w:r>
      <w:r w:rsidR="00566D3C">
        <w:rPr>
          <w:rFonts w:ascii="Avenir Book" w:hAnsi="Avenir Book" w:cs="Arial"/>
          <w:sz w:val="22"/>
          <w:szCs w:val="22"/>
          <w:lang w:val="es-ES"/>
        </w:rPr>
        <w:t xml:space="preserve"> for obli in </w:t>
      </w:r>
      <w:r w:rsidR="00566D3C" w:rsidRPr="00566D3C">
        <w:rPr>
          <w:rFonts w:ascii="Avenir Book" w:hAnsi="Avenir Book" w:cs="Arial"/>
          <w:sz w:val="22"/>
          <w:szCs w:val="22"/>
          <w:lang w:val="es-ES"/>
        </w:rPr>
        <w:t>other_obligation</w:t>
      </w:r>
      <w:r>
        <w:rPr>
          <w:rFonts w:ascii="Avenir Book" w:hAnsi="Avenir Book" w:cs="Arial"/>
          <w:sz w:val="22"/>
          <w:szCs w:val="22"/>
          <w:lang w:val="es-ES"/>
        </w:rPr>
        <w:t xml:space="preserve"> %}</w:t>
      </w:r>
    </w:p>
    <w:p w14:paraId="6660398F" w14:textId="2475276C" w:rsidR="00430F04" w:rsidRPr="003E58F8" w:rsidRDefault="00430F04" w:rsidP="00430F04">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sz w:val="22"/>
          <w:szCs w:val="22"/>
          <w:lang w:val="es-ES"/>
        </w:rPr>
        <w:t>{{</w:t>
      </w:r>
      <w:r w:rsidR="00DA4A41">
        <w:rPr>
          <w:rFonts w:ascii="Avenir Book" w:hAnsi="Avenir Book" w:cs="Arial"/>
          <w:sz w:val="22"/>
          <w:szCs w:val="22"/>
          <w:lang w:val="es-ES"/>
        </w:rPr>
        <w:t xml:space="preserve"> </w:t>
      </w:r>
      <w:r>
        <w:rPr>
          <w:rFonts w:ascii="Avenir Book" w:hAnsi="Avenir Book" w:cs="Arial"/>
          <w:sz w:val="22"/>
          <w:szCs w:val="22"/>
          <w:lang w:val="es-ES"/>
        </w:rPr>
        <w:t>obli</w:t>
      </w:r>
      <w:r w:rsidR="00A858B0">
        <w:rPr>
          <w:rFonts w:ascii="Avenir Book" w:hAnsi="Avenir Book" w:cs="Arial"/>
          <w:sz w:val="22"/>
          <w:szCs w:val="22"/>
          <w:lang w:val="es-ES"/>
        </w:rPr>
        <w:t>|capitalize</w:t>
      </w:r>
      <w:r w:rsidR="00DA4A41">
        <w:rPr>
          <w:rFonts w:ascii="Avenir Book" w:hAnsi="Avenir Book" w:cs="Arial"/>
          <w:sz w:val="22"/>
          <w:szCs w:val="22"/>
          <w:lang w:val="es-ES"/>
        </w:rPr>
        <w:t xml:space="preserve"> </w:t>
      </w:r>
      <w:r>
        <w:rPr>
          <w:rFonts w:ascii="Avenir Book" w:hAnsi="Avenir Book" w:cs="Arial"/>
          <w:sz w:val="22"/>
          <w:szCs w:val="22"/>
          <w:lang w:val="es-ES"/>
        </w:rPr>
        <w:t>}}</w:t>
      </w:r>
    </w:p>
    <w:p w14:paraId="559D9D25" w14:textId="77777777" w:rsidR="009D3B68" w:rsidRPr="003E58F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endfor %}</w:t>
      </w:r>
    </w:p>
    <w:p w14:paraId="1AA279E6" w14:textId="521EA56B" w:rsidR="009D3B68" w:rsidRPr="00844C98" w:rsidRDefault="009D3B6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endif %}</w:t>
      </w:r>
    </w:p>
    <w:p w14:paraId="7CBCCCF7" w14:textId="22CA0E51" w:rsidR="00844C98" w:rsidRPr="003E58F8" w:rsidRDefault="00844C98" w:rsidP="009D3B68">
      <w:pPr>
        <w:numPr>
          <w:ilvl w:val="0"/>
          <w:numId w:val="1"/>
        </w:numPr>
        <w:tabs>
          <w:tab w:val="left" w:pos="16"/>
          <w:tab w:val="left" w:pos="32"/>
          <w:tab w:val="left" w:pos="8472"/>
          <w:tab w:val="left" w:pos="8488"/>
        </w:tabs>
        <w:jc w:val="both"/>
        <w:rPr>
          <w:rFonts w:ascii="Avenir Book" w:hAnsi="Avenir Book" w:cs="Arial"/>
          <w:sz w:val="22"/>
          <w:szCs w:val="22"/>
          <w:lang w:val="es-ES"/>
        </w:rPr>
      </w:pPr>
      <w:r>
        <w:rPr>
          <w:rFonts w:ascii="Avenir Book" w:hAnsi="Avenir Book" w:cs="Arial"/>
          <w:color w:val="000000" w:themeColor="text1"/>
          <w:sz w:val="22"/>
          <w:szCs w:val="22"/>
          <w:lang w:val="es-ES"/>
        </w:rPr>
        <w:t>{%p endfor %}</w:t>
      </w:r>
    </w:p>
    <w:p w14:paraId="662B1DC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F226876"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5" w:name="_Toc37872390"/>
      <w:bookmarkEnd w:id="5"/>
    </w:p>
    <w:p w14:paraId="060E3270" w14:textId="77777777" w:rsidR="009D3B68" w:rsidRPr="003E58F8" w:rsidRDefault="009D3B68" w:rsidP="009D3B68">
      <w:pPr>
        <w:pStyle w:val="Heading2"/>
        <w:jc w:val="center"/>
        <w:rPr>
          <w:rFonts w:ascii="Avenir Book" w:hAnsi="Avenir Book" w:cs="Arial"/>
          <w:b w:val="0"/>
          <w:szCs w:val="22"/>
          <w:lang w:val="es-ES"/>
        </w:rPr>
      </w:pPr>
      <w:bookmarkStart w:id="6" w:name="_Toc37872391"/>
      <w:r w:rsidRPr="003E58F8">
        <w:rPr>
          <w:rFonts w:ascii="Avenir Book" w:hAnsi="Avenir Book" w:cs="Arial"/>
          <w:b w:val="0"/>
          <w:szCs w:val="22"/>
          <w:lang w:val="es-ES"/>
        </w:rPr>
        <w:t>Salario</w:t>
      </w:r>
      <w:bookmarkEnd w:id="6"/>
    </w:p>
    <w:p w14:paraId="69B1B5AC"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193702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El EMPLEADOR pagará al trabajador por la prestación de sus servicios, el salario indicado y pagadero en las oportunidades señaladas en las Condiciones Principales</w:t>
      </w:r>
      <w:r w:rsidRPr="003E58F8">
        <w:rPr>
          <w:rFonts w:ascii="Avenir Book" w:hAnsi="Avenir Book" w:cs="Arial"/>
          <w:color w:val="000000" w:themeColor="text1"/>
          <w:sz w:val="22"/>
          <w:szCs w:val="22"/>
          <w:lang w:val="es-ES"/>
        </w:rPr>
        <w:t xml:space="preserve">{% if </w:t>
      </w:r>
      <w:r w:rsidRPr="003E58F8">
        <w:rPr>
          <w:rFonts w:ascii="Avenir Book" w:hAnsi="Avenir Book" w:cs="Arial"/>
          <w:sz w:val="22"/>
          <w:szCs w:val="22"/>
          <w:lang w:val="es-ES"/>
        </w:rPr>
        <w:t>trust</w:t>
      </w:r>
      <w:r w:rsidRPr="003E58F8">
        <w:rPr>
          <w:rFonts w:ascii="Avenir Book" w:hAnsi="Avenir Book" w:cs="Arial"/>
          <w:color w:val="000000" w:themeColor="text1"/>
          <w:sz w:val="22"/>
          <w:szCs w:val="22"/>
          <w:lang w:val="es-ES"/>
        </w:rPr>
        <w:t xml:space="preserve"> == True %}</w:t>
      </w:r>
      <w:r w:rsidRPr="003E58F8">
        <w:rPr>
          <w:rFonts w:ascii="Avenir Book" w:hAnsi="Avenir Book" w:cs="Arial"/>
          <w:sz w:val="22"/>
          <w:szCs w:val="22"/>
          <w:lang w:val="es-ES"/>
        </w:rPr>
        <w:t xml:space="preserve"> a menos que en las Condiciones Principales se indique lo contrario, este salario además de retribuir el trabajo ordinario comprende el pago de recargos y beneficios tales como los concernientes al trabajo nocturno, extraordinario o de horas extras, en días de descanso obligatorio, sobresueldos, descansos dominicales y festivos. El trabajador imparte su acuerdo a la suma convenida, aceptando que ésta retribuye en su totalidad las actividades, tareas u oficios que desempeñará el TRABAJADOR y las actividades derivadas o relacionadas</w:t>
      </w:r>
      <w:r w:rsidRPr="003E58F8">
        <w:rPr>
          <w:rFonts w:ascii="Avenir Book" w:hAnsi="Avenir Book" w:cs="Arial"/>
          <w:color w:val="000000" w:themeColor="text1"/>
          <w:sz w:val="22"/>
          <w:szCs w:val="22"/>
          <w:lang w:val="es-ES"/>
        </w:rPr>
        <w:t>{% endif %}.</w:t>
      </w:r>
    </w:p>
    <w:p w14:paraId="7042A537"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7C92465"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Parágrafo Primero: Las partes expresamente acuerdan que lo que reciba el TRABAJADOR o llegue a recibir en el futuro, adicional al salario ordinario pactado en este documento, ya sean beneficios o auxilios habituales u ocasionales, tales como alimentación, habitación o vestuario, bonificaciones ocasionales o cualquier otra que reciba, durante la vigencia del contrato de trabajo, en dinero o en especie, no constituyen salario salvo que así lo señale expresamente el EMPLEADOR. </w:t>
      </w:r>
    </w:p>
    <w:p w14:paraId="0A86027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2189B64"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sz w:val="22"/>
          <w:szCs w:val="22"/>
          <w:lang w:val="es-ES"/>
        </w:rPr>
        <w:t>Parágrafo Segundo: Las partes expresamente acuerdan que el EMPLEADOR podrá reconocerle al TRABAJADOR bonificaciones de mera liberalidad por cumplimiento de objetivos y metas previamente definidos que en ningún momento se entenderá que constituye salario de conformidad con lo establecido en el Art. 128 del Código Sustantivo del Trabajo, modificado por la Ley 50 de 1990, artículo 15.</w:t>
      </w:r>
    </w:p>
    <w:p w14:paraId="150E2C37"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p>
    <w:p w14:paraId="5BC2E823" w14:textId="77777777" w:rsidR="009D3B68" w:rsidRPr="003E58F8" w:rsidRDefault="009D3B68" w:rsidP="009D3B68">
      <w:pPr>
        <w:pStyle w:val="NormalWeb"/>
        <w:spacing w:before="0" w:beforeAutospacing="0" w:after="0" w:afterAutospacing="0"/>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if authorization == True %}</w:t>
      </w:r>
    </w:p>
    <w:p w14:paraId="5F505C5B"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7" w:name="_Toc37872392"/>
      <w:bookmarkEnd w:id="7"/>
    </w:p>
    <w:p w14:paraId="28F40080" w14:textId="77777777" w:rsidR="009D3B68" w:rsidRPr="003E58F8" w:rsidRDefault="009D3B68" w:rsidP="009D3B68">
      <w:pPr>
        <w:pStyle w:val="Heading2"/>
        <w:jc w:val="center"/>
        <w:rPr>
          <w:rFonts w:ascii="Avenir Book" w:hAnsi="Avenir Book" w:cs="Arial"/>
          <w:b w:val="0"/>
          <w:szCs w:val="22"/>
          <w:lang w:val="es-ES"/>
        </w:rPr>
      </w:pPr>
      <w:bookmarkStart w:id="8" w:name="_Toc37872393"/>
      <w:r w:rsidRPr="003E58F8">
        <w:rPr>
          <w:rFonts w:ascii="Avenir Book" w:hAnsi="Avenir Book" w:cs="Arial"/>
          <w:b w:val="0"/>
          <w:szCs w:val="22"/>
          <w:lang w:val="es-ES"/>
        </w:rPr>
        <w:t>Autorización</w:t>
      </w:r>
      <w:bookmarkEnd w:id="8"/>
    </w:p>
    <w:p w14:paraId="33C4087D" w14:textId="77777777" w:rsidR="009D3B68" w:rsidRPr="003E58F8" w:rsidRDefault="009D3B68" w:rsidP="009D3B68">
      <w:pPr>
        <w:rPr>
          <w:rFonts w:ascii="Avenir Book" w:hAnsi="Avenir Book" w:cs="Arial"/>
          <w:sz w:val="22"/>
          <w:szCs w:val="22"/>
          <w:lang w:val="es-ES"/>
        </w:rPr>
      </w:pPr>
    </w:p>
    <w:p w14:paraId="02868306" w14:textId="3CFB4F02"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 xml:space="preserve">Cuando por causa emanada directa o indirectamente de la relación contractual existan obligaciones de tipo económico a cargo del TRABAJADOR y a favor del EMPLEADOR, éste procederá a efectuar las deducciones a que hubiere lugar en cualquier tiempo y, más concretamente, a la terminación del presente contrato, y así lo AUTORIZA desde ahora el TRABAJADOR con la firma del presente contrato, entendiendo expresamente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que la presente autorización cumple las condiciones, de orden escrita, previa y aplicable para cada caso.</w:t>
      </w:r>
    </w:p>
    <w:p w14:paraId="7D5D27F6" w14:textId="77777777" w:rsidR="009D3B68" w:rsidRPr="003E58F8" w:rsidRDefault="009D3B68" w:rsidP="009D3B68">
      <w:pPr>
        <w:jc w:val="both"/>
        <w:rPr>
          <w:rFonts w:ascii="Avenir Book" w:hAnsi="Avenir Book" w:cs="Arial"/>
          <w:sz w:val="22"/>
          <w:szCs w:val="22"/>
          <w:lang w:val="es-ES"/>
        </w:rPr>
      </w:pPr>
    </w:p>
    <w:p w14:paraId="79D2FDB4" w14:textId="77777777" w:rsidR="009D3B68" w:rsidRPr="0072772D" w:rsidRDefault="009D3B68" w:rsidP="009D3B68">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endif %}</w:t>
      </w:r>
    </w:p>
    <w:p w14:paraId="2E5BE48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False %}</w:t>
      </w:r>
    </w:p>
    <w:p w14:paraId="165B6F9B"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9" w:name="_Toc37872394"/>
      <w:bookmarkEnd w:id="9"/>
    </w:p>
    <w:p w14:paraId="4CD54F3F" w14:textId="77777777" w:rsidR="009D3B68" w:rsidRPr="003E58F8" w:rsidRDefault="009D3B68" w:rsidP="009D3B68">
      <w:pPr>
        <w:pStyle w:val="Heading2"/>
        <w:jc w:val="center"/>
        <w:rPr>
          <w:rFonts w:ascii="Avenir Book" w:eastAsia="Times New Roman" w:hAnsi="Avenir Book" w:cs="Arial"/>
          <w:b w:val="0"/>
          <w:color w:val="000000" w:themeColor="text1"/>
          <w:szCs w:val="22"/>
          <w:lang w:val="es-ES"/>
        </w:rPr>
      </w:pPr>
      <w:bookmarkStart w:id="10" w:name="_Toc37872395"/>
      <w:r w:rsidRPr="003E58F8">
        <w:rPr>
          <w:rFonts w:ascii="Avenir Book" w:eastAsia="Times New Roman" w:hAnsi="Avenir Book" w:cs="Arial"/>
          <w:b w:val="0"/>
          <w:color w:val="000000" w:themeColor="text1"/>
          <w:szCs w:val="22"/>
          <w:lang w:val="es-ES"/>
        </w:rPr>
        <w:t>Jornada laboral</w:t>
      </w:r>
      <w:bookmarkEnd w:id="10"/>
    </w:p>
    <w:p w14:paraId="2E4DF7BC"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0025A498" w14:textId="765CD469"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se obliga a laborar la jornada acordada en los turnos y dentro de las horas señaladas por el EMPLEADOR, pudiendo hacer éste ajustes o cambios de horario cuando lo estime conveniente. Así mismo el EMPLEADOR y el TRABAJADOR podrán acordar que la jornada semanal se realice mediante jornadas diarias flexibles de trabajo, distribuidas en máximo seis días a la semana con un día de descanso obligatorio, que podrá coincidir con el domingo. En éste, el número de horas de trabajo diario podrá repartirse de manera variable durante la respectiva semana y podrá ser de mínimo cuatro (4) horas continuas y hasta diez (10) horas diarias sin lugar a ningún recargo por trabajo suplementario, cuando el número de horas de trabajo no exceda el promedio de cuarenta y ocho (48) horas semanales dentro de la jornada ordinaria de 6 a.m. a 10 p.m.</w:t>
      </w:r>
    </w:p>
    <w:p w14:paraId="3F27FEA9" w14:textId="77777777" w:rsidR="009D3B68" w:rsidRPr="009C60DD" w:rsidRDefault="009D3B68" w:rsidP="009D3B68">
      <w:pPr>
        <w:tabs>
          <w:tab w:val="left" w:pos="16"/>
          <w:tab w:val="left" w:pos="32"/>
          <w:tab w:val="left" w:pos="8472"/>
          <w:tab w:val="left" w:pos="8488"/>
        </w:tabs>
        <w:jc w:val="both"/>
        <w:rPr>
          <w:rFonts w:ascii="Avenir Book" w:hAnsi="Avenir Book" w:cs="Arial"/>
          <w:sz w:val="22"/>
          <w:szCs w:val="22"/>
          <w:lang w:val="es-ES"/>
        </w:rPr>
      </w:pPr>
    </w:p>
    <w:p w14:paraId="7C617002"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lastRenderedPageBreak/>
        <w:t>{%p endif %}</w:t>
      </w:r>
    </w:p>
    <w:p w14:paraId="41130A6B"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trust == True %}</w:t>
      </w:r>
    </w:p>
    <w:p w14:paraId="128370EF"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11" w:name="_Toc37872396"/>
      <w:bookmarkEnd w:id="11"/>
    </w:p>
    <w:p w14:paraId="57902DEE" w14:textId="77777777" w:rsidR="009D3B68" w:rsidRPr="003E58F8" w:rsidRDefault="009D3B68" w:rsidP="009D3B68">
      <w:pPr>
        <w:pStyle w:val="Heading2"/>
        <w:jc w:val="center"/>
        <w:rPr>
          <w:rFonts w:ascii="Avenir Book" w:eastAsia="Times New Roman" w:hAnsi="Avenir Book" w:cs="Arial"/>
          <w:b w:val="0"/>
          <w:color w:val="000000" w:themeColor="text1"/>
          <w:szCs w:val="22"/>
          <w:lang w:val="es-ES"/>
        </w:rPr>
      </w:pPr>
      <w:bookmarkStart w:id="12" w:name="_Toc37872397"/>
      <w:r w:rsidRPr="003E58F8">
        <w:rPr>
          <w:rFonts w:ascii="Avenir Book" w:eastAsia="Times New Roman" w:hAnsi="Avenir Book" w:cs="Arial"/>
          <w:b w:val="0"/>
          <w:color w:val="000000" w:themeColor="text1"/>
          <w:szCs w:val="22"/>
          <w:lang w:val="es-ES"/>
        </w:rPr>
        <w:t>Manejo y confianza</w:t>
      </w:r>
      <w:bookmarkEnd w:id="12"/>
    </w:p>
    <w:p w14:paraId="513EEAA3"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75BC4D9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Por razón de las funciones que desempeña el TRABAJADOR y por el hecho de desempeñar un cargo de confianza y manejo, el TRABAJADOR está excluido de la regulación sobre jornada máxima legal y deberá trabajar el número de horas necesarias para el cabal desempeño de sus funciones, por lo cual no habrá lugar al reconocimiento de horas extras cuando sobrepasen el límite legal. Ello sin perjuicio de cumplir los horarios mínimos señalados por el EMPLEADOR.</w:t>
      </w:r>
    </w:p>
    <w:p w14:paraId="53FAC7DE"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p>
    <w:p w14:paraId="56D27A45" w14:textId="77777777" w:rsidR="009D3B68" w:rsidRPr="0072772D"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n-US"/>
        </w:rPr>
      </w:pPr>
      <w:r w:rsidRPr="0072772D">
        <w:rPr>
          <w:rFonts w:ascii="Avenir Book" w:hAnsi="Avenir Book" w:cs="Arial"/>
          <w:color w:val="000000" w:themeColor="text1"/>
          <w:sz w:val="22"/>
          <w:szCs w:val="22"/>
          <w:lang w:val="en-US"/>
        </w:rPr>
        <w:t>{%p endif %}</w:t>
      </w:r>
    </w:p>
    <w:p w14:paraId="63A9951C" w14:textId="77777777" w:rsidR="009D3B68" w:rsidRPr="0072772D" w:rsidRDefault="009D3B68" w:rsidP="009D3B68">
      <w:pPr>
        <w:tabs>
          <w:tab w:val="left" w:pos="16"/>
          <w:tab w:val="left" w:pos="32"/>
          <w:tab w:val="left" w:pos="8472"/>
          <w:tab w:val="left" w:pos="8488"/>
        </w:tabs>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{%p if period_test == True %}</w:t>
      </w:r>
    </w:p>
    <w:p w14:paraId="7BCA5086" w14:textId="77777777" w:rsidR="009D3B68" w:rsidRPr="0072772D" w:rsidRDefault="009D3B68" w:rsidP="009D3B68">
      <w:pPr>
        <w:pStyle w:val="Heading1"/>
        <w:numPr>
          <w:ilvl w:val="0"/>
          <w:numId w:val="8"/>
        </w:numPr>
        <w:jc w:val="center"/>
        <w:rPr>
          <w:rFonts w:ascii="Avenir Book" w:hAnsi="Avenir Book" w:cs="Arial"/>
          <w:b w:val="0"/>
          <w:szCs w:val="22"/>
          <w:lang w:val="en-US"/>
        </w:rPr>
      </w:pPr>
      <w:bookmarkStart w:id="13" w:name="_Toc37872398"/>
      <w:bookmarkEnd w:id="13"/>
    </w:p>
    <w:p w14:paraId="1B802077" w14:textId="77777777" w:rsidR="009D3B68" w:rsidRPr="003E58F8" w:rsidRDefault="009D3B68" w:rsidP="009D3B68">
      <w:pPr>
        <w:pStyle w:val="Heading2"/>
        <w:jc w:val="center"/>
        <w:rPr>
          <w:rFonts w:ascii="Avenir Book" w:hAnsi="Avenir Book" w:cs="Arial"/>
          <w:b w:val="0"/>
          <w:szCs w:val="22"/>
          <w:lang w:val="es-ES"/>
        </w:rPr>
      </w:pPr>
      <w:bookmarkStart w:id="14" w:name="_Toc37872399"/>
      <w:r w:rsidRPr="003E58F8">
        <w:rPr>
          <w:rFonts w:ascii="Avenir Book" w:hAnsi="Avenir Book" w:cs="Arial"/>
          <w:b w:val="0"/>
          <w:szCs w:val="22"/>
          <w:lang w:val="es-ES"/>
        </w:rPr>
        <w:t>Periodo de prueba</w:t>
      </w:r>
      <w:bookmarkEnd w:id="14"/>
    </w:p>
    <w:p w14:paraId="1D6A2B68"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EFA2024" w14:textId="1D767660" w:rsidR="00B60E26" w:rsidRPr="003E58F8" w:rsidRDefault="00B60E26" w:rsidP="00B60E26">
      <w:pPr>
        <w:tabs>
          <w:tab w:val="left" w:pos="16"/>
          <w:tab w:val="left" w:pos="32"/>
          <w:tab w:val="left" w:pos="8472"/>
          <w:tab w:val="left" w:pos="8488"/>
        </w:tabs>
        <w:jc w:val="both"/>
        <w:rPr>
          <w:rFonts w:ascii="Avenir Book" w:hAnsi="Avenir Book" w:cs="Arial"/>
          <w:sz w:val="22"/>
          <w:szCs w:val="22"/>
          <w:lang w:val="es-ES"/>
        </w:rPr>
      </w:pPr>
      <w:bookmarkStart w:id="15" w:name="_Hlk52806715"/>
      <w:r w:rsidRPr="008D4FE5">
        <w:rPr>
          <w:rFonts w:ascii="Avenir Book" w:hAnsi="Avenir Book" w:cs="Arial"/>
          <w:sz w:val="22"/>
          <w:szCs w:val="22"/>
          <w:lang w:val="es-ES"/>
        </w:rPr>
        <w:t>Las partes acuerdan un periodo de prueba correspondiente{% if period_</w:t>
      </w:r>
      <w:r w:rsidR="00F428AC" w:rsidRPr="008D4FE5">
        <w:rPr>
          <w:rFonts w:ascii="Avenir Book" w:hAnsi="Avenir Book" w:cs="Arial"/>
          <w:sz w:val="22"/>
          <w:szCs w:val="22"/>
          <w:lang w:val="es-ES"/>
        </w:rPr>
        <w:t>number</w:t>
      </w:r>
      <w:r w:rsidRPr="008D4FE5">
        <w:rPr>
          <w:rFonts w:ascii="Avenir Book" w:hAnsi="Avenir Book" w:cs="Arial"/>
          <w:sz w:val="22"/>
          <w:szCs w:val="22"/>
          <w:lang w:val="es-ES"/>
        </w:rPr>
        <w:t xml:space="preserve"> == ‘</w:t>
      </w:r>
      <w:r w:rsidR="00E76FF5" w:rsidRPr="00E76FF5">
        <w:rPr>
          <w:rFonts w:ascii="Avenir Book" w:hAnsi="Avenir Book" w:cs="Arial"/>
          <w:sz w:val="22"/>
          <w:szCs w:val="22"/>
          <w:lang w:val="es-ES"/>
        </w:rPr>
        <w:t>El máximo (2) meses o 20%</w:t>
      </w:r>
      <w:r w:rsidRPr="008D4FE5">
        <w:rPr>
          <w:rFonts w:ascii="Avenir Book" w:hAnsi="Avenir Book" w:cs="Arial"/>
          <w:sz w:val="22"/>
          <w:szCs w:val="22"/>
          <w:lang w:val="es-ES"/>
        </w:rPr>
        <w:t xml:space="preserve">’ %} a la quinta parte (20%) de la duración estimada del presente contrato como se describe en las Condiciones Principales{% else %} a {{ </w:t>
      </w:r>
      <w:r w:rsidR="00F428AC" w:rsidRPr="008D4FE5">
        <w:rPr>
          <w:rFonts w:ascii="Avenir Book" w:hAnsi="Avenir Book" w:cs="Arial"/>
          <w:sz w:val="22"/>
          <w:szCs w:val="22"/>
          <w:lang w:val="es-ES"/>
        </w:rPr>
        <w:t>other_porcent</w:t>
      </w:r>
      <w:r w:rsidRPr="008D4FE5">
        <w:rPr>
          <w:rFonts w:ascii="Avenir Book" w:hAnsi="Avenir Book" w:cs="Arial"/>
          <w:sz w:val="22"/>
          <w:szCs w:val="22"/>
          <w:lang w:val="es-ES"/>
        </w:rPr>
        <w:t xml:space="preserve"> }}% de la duración estimada del presente contrato como se describe en las Condiciones Principales{% endif %} ,y, por consiguiente, cualquiera de las partes podrá terminar el contrato unilateralmente, en cualquier momento durante dicho período.</w:t>
      </w:r>
      <w:bookmarkEnd w:id="15"/>
    </w:p>
    <w:p w14:paraId="382E080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8F7B66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color w:val="000000" w:themeColor="text1"/>
          <w:sz w:val="22"/>
          <w:szCs w:val="22"/>
          <w:lang w:val="es-ES"/>
        </w:rPr>
        <w:t>{%p endif %}</w:t>
      </w:r>
    </w:p>
    <w:p w14:paraId="321EA6C1"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6" w:name="_Toc37872400"/>
      <w:bookmarkEnd w:id="16"/>
    </w:p>
    <w:p w14:paraId="5CEFF934" w14:textId="77777777" w:rsidR="009D3B68" w:rsidRPr="003E58F8" w:rsidRDefault="009D3B68" w:rsidP="009D3B68">
      <w:pPr>
        <w:pStyle w:val="Heading2"/>
        <w:jc w:val="center"/>
        <w:rPr>
          <w:rFonts w:ascii="Avenir Book" w:hAnsi="Avenir Book" w:cs="Arial"/>
          <w:b w:val="0"/>
          <w:szCs w:val="22"/>
          <w:lang w:val="es-ES"/>
        </w:rPr>
      </w:pPr>
      <w:bookmarkStart w:id="17" w:name="_Toc37872401"/>
      <w:r w:rsidRPr="003E58F8">
        <w:rPr>
          <w:rFonts w:ascii="Avenir Book" w:hAnsi="Avenir Book" w:cs="Arial"/>
          <w:b w:val="0"/>
          <w:szCs w:val="22"/>
          <w:lang w:val="es-ES"/>
        </w:rPr>
        <w:t>Duración</w:t>
      </w:r>
      <w:bookmarkEnd w:id="17"/>
    </w:p>
    <w:p w14:paraId="7D38177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50DF08" w14:textId="1996BB7C" w:rsidR="00AD1994" w:rsidRDefault="00AD1994" w:rsidP="00AD1994">
      <w:pPr>
        <w:tabs>
          <w:tab w:val="left" w:pos="16"/>
          <w:tab w:val="left" w:pos="32"/>
          <w:tab w:val="left" w:pos="8472"/>
          <w:tab w:val="left" w:pos="8488"/>
        </w:tabs>
        <w:jc w:val="both"/>
        <w:rPr>
          <w:rFonts w:ascii="Avenir Book" w:hAnsi="Avenir Book" w:cs="Arial"/>
          <w:sz w:val="22"/>
          <w:szCs w:val="22"/>
          <w:lang w:val="es-ES"/>
        </w:rPr>
      </w:pPr>
      <w:r w:rsidRPr="00AD1994">
        <w:rPr>
          <w:rFonts w:ascii="Avenir Book" w:hAnsi="Avenir Book" w:cs="Arial"/>
          <w:sz w:val="22"/>
          <w:szCs w:val="22"/>
          <w:lang w:val="es-ES"/>
        </w:rPr>
        <w:t>La duración del presente contrato es a término fijo de acuerdo con lo señalado en las Condiciones Principales de este contrato.</w:t>
      </w:r>
    </w:p>
    <w:p w14:paraId="46A34EC0" w14:textId="77777777" w:rsidR="00AD1994" w:rsidRPr="00AD1994" w:rsidRDefault="00AD1994" w:rsidP="00AD1994">
      <w:pPr>
        <w:tabs>
          <w:tab w:val="left" w:pos="16"/>
          <w:tab w:val="left" w:pos="32"/>
          <w:tab w:val="left" w:pos="8472"/>
          <w:tab w:val="left" w:pos="8488"/>
        </w:tabs>
        <w:jc w:val="both"/>
        <w:rPr>
          <w:rFonts w:ascii="Avenir Book" w:hAnsi="Avenir Book" w:cs="Arial"/>
          <w:sz w:val="22"/>
          <w:szCs w:val="22"/>
          <w:lang w:val="es-ES"/>
        </w:rPr>
      </w:pPr>
    </w:p>
    <w:p w14:paraId="7F2466FA" w14:textId="0210F944" w:rsidR="009D3B68" w:rsidRPr="003E58F8" w:rsidRDefault="00AD1994" w:rsidP="00AD1994">
      <w:pPr>
        <w:tabs>
          <w:tab w:val="left" w:pos="16"/>
          <w:tab w:val="left" w:pos="32"/>
          <w:tab w:val="left" w:pos="8472"/>
          <w:tab w:val="left" w:pos="8488"/>
        </w:tabs>
        <w:jc w:val="both"/>
        <w:rPr>
          <w:rFonts w:ascii="Avenir Book" w:hAnsi="Avenir Book" w:cs="Arial"/>
          <w:sz w:val="22"/>
          <w:szCs w:val="22"/>
          <w:lang w:val="es-ES"/>
        </w:rPr>
      </w:pPr>
      <w:r w:rsidRPr="00AD1994">
        <w:rPr>
          <w:rFonts w:ascii="Avenir Book" w:hAnsi="Avenir Book" w:cs="Arial"/>
          <w:sz w:val="22"/>
          <w:szCs w:val="22"/>
          <w:lang w:val="es-ES"/>
        </w:rPr>
        <w:t>Este contrato se renovará automáticamente por un periodo igual al inicialmente pactado en el cuadro inicial de este documento, a</w:t>
      </w:r>
      <w:r>
        <w:rPr>
          <w:rFonts w:ascii="Avenir Book" w:hAnsi="Avenir Book" w:cs="Arial"/>
          <w:sz w:val="22"/>
          <w:szCs w:val="22"/>
          <w:lang w:val="es-ES"/>
        </w:rPr>
        <w:t xml:space="preserve"> </w:t>
      </w:r>
      <w:r w:rsidRPr="00AD1994">
        <w:rPr>
          <w:rFonts w:ascii="Avenir Book" w:hAnsi="Avenir Book" w:cs="Arial"/>
          <w:sz w:val="22"/>
          <w:szCs w:val="22"/>
          <w:lang w:val="es-ES"/>
        </w:rPr>
        <w:t>menos que cualquiera de las Partes avise por escrito a la otra Parte su ánimo de no renovación, mediante un preaviso escrito enviado con antelación de 30 días o más a la fecha de terminación del periodo inicial del contrato o cualquiera de sus prorrogas.</w:t>
      </w:r>
    </w:p>
    <w:p w14:paraId="328F6E3F"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18" w:name="_Toc37872402"/>
      <w:bookmarkEnd w:id="18"/>
    </w:p>
    <w:p w14:paraId="4385303E" w14:textId="77777777" w:rsidR="009D3B68" w:rsidRPr="003E58F8" w:rsidRDefault="009D3B68" w:rsidP="009D3B68">
      <w:pPr>
        <w:pStyle w:val="Heading2"/>
        <w:jc w:val="center"/>
        <w:rPr>
          <w:rFonts w:ascii="Avenir Book" w:hAnsi="Avenir Book" w:cs="Arial"/>
          <w:b w:val="0"/>
          <w:szCs w:val="22"/>
          <w:lang w:val="es-ES"/>
        </w:rPr>
      </w:pPr>
      <w:bookmarkStart w:id="19" w:name="_Toc37872403"/>
      <w:r w:rsidRPr="003E58F8">
        <w:rPr>
          <w:rFonts w:ascii="Avenir Book" w:hAnsi="Avenir Book" w:cs="Arial"/>
          <w:b w:val="0"/>
          <w:szCs w:val="22"/>
          <w:lang w:val="es-ES"/>
        </w:rPr>
        <w:t>Causales de Terminación</w:t>
      </w:r>
      <w:bookmarkEnd w:id="19"/>
    </w:p>
    <w:p w14:paraId="67988DB1"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280B0F7" w14:textId="32A638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lastRenderedPageBreak/>
        <w:t xml:space="preserve">Son justas causas para dar por terminado unilateralmente este contrato por cualquiera de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las establecidas en la legislación laboral colombiana vigente por cualquier incumplimiento a las disposiciones contenidas en el presente contrato y cualquiera de sus anexos, los cuales hacen parte integral del mismo. </w:t>
      </w:r>
    </w:p>
    <w:p w14:paraId="7E11E29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F2FE760"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0" w:name="_Toc37872404"/>
      <w:bookmarkEnd w:id="20"/>
    </w:p>
    <w:p w14:paraId="3BCBF9DC" w14:textId="77777777" w:rsidR="009D3B68" w:rsidRPr="003E58F8" w:rsidRDefault="009D3B68" w:rsidP="009D3B68">
      <w:pPr>
        <w:pStyle w:val="Heading2"/>
        <w:jc w:val="center"/>
        <w:rPr>
          <w:rFonts w:ascii="Avenir Book" w:hAnsi="Avenir Book" w:cs="Arial"/>
          <w:b w:val="0"/>
          <w:szCs w:val="22"/>
          <w:lang w:val="es-ES"/>
        </w:rPr>
      </w:pPr>
      <w:bookmarkStart w:id="21" w:name="_Toc37872405"/>
      <w:r w:rsidRPr="003E58F8">
        <w:rPr>
          <w:rFonts w:ascii="Avenir Book" w:hAnsi="Avenir Book" w:cs="Arial"/>
          <w:b w:val="0"/>
          <w:szCs w:val="22"/>
          <w:lang w:val="es-ES"/>
        </w:rPr>
        <w:t>Propiedad Intelectual</w:t>
      </w:r>
      <w:bookmarkEnd w:id="21"/>
    </w:p>
    <w:p w14:paraId="1B3D384D"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16A5B17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Las invenciones, desarrollos o descubrimientos realizados por el TRABAJADOR pertenecen al EMPLEADOR, de conformidad con el artículo 539 del Código de Comercio, así como de conformidad con el artículo 28 y concordantes de la Ley 1450 de 2011 sobre derechos de autor. En ningún caso el invento, desarrollo o descubrimiento pertenecerá al TRABAJADOR razón por la cual el TRABAJADOR no tendrá derecho a pago o compensación de ningún tipo diferente a la establecida en el presente contrato. </w:t>
      </w:r>
    </w:p>
    <w:p w14:paraId="6D963E14"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37D87E47"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2" w:name="_Toc37872406"/>
      <w:bookmarkEnd w:id="22"/>
    </w:p>
    <w:p w14:paraId="65E0A0BC" w14:textId="77777777" w:rsidR="003B5E81" w:rsidRPr="003E58F8" w:rsidRDefault="003B5E81" w:rsidP="003B5E81">
      <w:pPr>
        <w:pStyle w:val="Heading2"/>
        <w:jc w:val="center"/>
        <w:rPr>
          <w:rFonts w:ascii="Avenir Book" w:hAnsi="Avenir Book" w:cstheme="minorBidi"/>
          <w:b w:val="0"/>
          <w:szCs w:val="22"/>
          <w:lang w:val="es-ES"/>
        </w:rPr>
      </w:pPr>
      <w:bookmarkStart w:id="23" w:name="_Toc37872407"/>
      <w:r w:rsidRPr="003E58F8">
        <w:rPr>
          <w:rFonts w:ascii="Avenir Book" w:hAnsi="Avenir Book" w:cstheme="minorBidi"/>
          <w:b w:val="0"/>
          <w:szCs w:val="22"/>
          <w:lang w:val="es-ES"/>
        </w:rPr>
        <w:t>Conflicto de interés</w:t>
      </w:r>
    </w:p>
    <w:p w14:paraId="75832AA1" w14:textId="77777777" w:rsidR="003B5E81" w:rsidRPr="003E58F8" w:rsidRDefault="003B5E81" w:rsidP="003B5E81">
      <w:pPr>
        <w:rPr>
          <w:rFonts w:ascii="Avenir Book" w:hAnsi="Avenir Book" w:cstheme="minorBidi"/>
          <w:sz w:val="22"/>
          <w:szCs w:val="22"/>
          <w:lang w:val="es-ES"/>
        </w:rPr>
      </w:pPr>
    </w:p>
    <w:p w14:paraId="440756A1"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adoptará todas las medidas necesarias para evitar cualquier situación de conflicto de interés. Esta situación se produce cuando, como consecuencia de intereses económicos, afinidades políticas, vínculos familiares o afectivos, o cualquier otro interés, se ve comprometida la ejecución normal, imparcial, justa y objetiva del Contrato. </w:t>
      </w:r>
    </w:p>
    <w:p w14:paraId="689326F1" w14:textId="77777777" w:rsidR="003B5E81" w:rsidRPr="003E58F8" w:rsidRDefault="003B5E81" w:rsidP="003B5E81">
      <w:pPr>
        <w:jc w:val="both"/>
        <w:rPr>
          <w:rFonts w:ascii="Avenir Book" w:hAnsi="Avenir Book" w:cstheme="minorBidi"/>
          <w:sz w:val="22"/>
          <w:szCs w:val="22"/>
          <w:lang w:val="es-ES" w:eastAsia="zh-CN"/>
        </w:rPr>
      </w:pPr>
    </w:p>
    <w:p w14:paraId="7049DE30" w14:textId="77777777"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Cualquier situación que constituya un conflicto de interés o que pueda conducir a un conflicto de interés durante la ejecución del Contrato deberá informase de inmediato por escrito al EMPLEADOR y no podrá ser ejecutada hasta tanto el EMPLEADOR imparta su autorización, la cual puede ser condicionada o limitada. El EMPLEADOR se reserva el derecho a verificar la adecuación de las condiciones o limitaciones y podrá exigir que se adopten medidas adicionales en un plazo concreto. </w:t>
      </w:r>
    </w:p>
    <w:p w14:paraId="5CDDD431" w14:textId="77777777" w:rsidR="003B5E81" w:rsidRPr="003E58F8" w:rsidRDefault="003B5E81" w:rsidP="003B5E81">
      <w:pPr>
        <w:jc w:val="both"/>
        <w:rPr>
          <w:rFonts w:ascii="Avenir Book" w:hAnsi="Avenir Book" w:cstheme="minorBidi"/>
          <w:sz w:val="22"/>
          <w:szCs w:val="22"/>
          <w:lang w:val="es-ES" w:eastAsia="zh-CN"/>
        </w:rPr>
      </w:pPr>
    </w:p>
    <w:p w14:paraId="45224646" w14:textId="77777777" w:rsidR="003B5E81" w:rsidRPr="003E58F8" w:rsidRDefault="003B5E81" w:rsidP="003B5E81">
      <w:pPr>
        <w:jc w:val="both"/>
        <w:rPr>
          <w:rFonts w:ascii="Avenir Book" w:hAnsi="Avenir Book" w:cstheme="minorBidi"/>
          <w:sz w:val="22"/>
          <w:szCs w:val="22"/>
          <w:lang w:val="es-ES" w:eastAsia="zh-CN"/>
        </w:rPr>
      </w:pPr>
      <w:r w:rsidRPr="00E53FB0">
        <w:rPr>
          <w:rFonts w:ascii="Avenir Book" w:hAnsi="Avenir Book" w:cstheme="minorBidi"/>
          <w:sz w:val="22"/>
          <w:szCs w:val="22"/>
          <w:lang w:val="es-ES" w:eastAsia="zh-CN"/>
        </w:rPr>
        <w:t>En</w:t>
      </w:r>
      <w:r w:rsidRPr="003E58F8">
        <w:rPr>
          <w:rFonts w:ascii="Avenir Book" w:hAnsi="Avenir Book" w:cstheme="minorBidi"/>
          <w:sz w:val="22"/>
          <w:szCs w:val="22"/>
          <w:lang w:val="es-ES" w:eastAsia="zh-CN"/>
        </w:rPr>
        <w:t xml:space="preserve"> caso de que el TRABAJADOR no informe la situación de conflicto de interés, o si habiéndola informado, no acata las limitaciones o condiciones; cometerá una falta e incumplimiento gravísimo del contrato laboral, constituyendo una justa causa de despido.</w:t>
      </w:r>
    </w:p>
    <w:p w14:paraId="4EEEC98A" w14:textId="77777777" w:rsidR="003B5E81" w:rsidRPr="003E58F8" w:rsidRDefault="003B5E81" w:rsidP="003B5E81">
      <w:pPr>
        <w:jc w:val="both"/>
        <w:rPr>
          <w:rFonts w:ascii="Avenir Book" w:hAnsi="Avenir Book" w:cstheme="minorBidi"/>
          <w:sz w:val="22"/>
          <w:szCs w:val="22"/>
          <w:lang w:val="es-ES" w:eastAsia="zh-CN"/>
        </w:rPr>
      </w:pPr>
    </w:p>
    <w:p w14:paraId="39B6925E" w14:textId="2A8C1B82" w:rsidR="003B5E81" w:rsidRPr="003E58F8" w:rsidRDefault="003B5E81" w:rsidP="003B5E81">
      <w:pPr>
        <w:jc w:val="both"/>
        <w:rPr>
          <w:rFonts w:ascii="Avenir Book" w:hAnsi="Avenir Book" w:cstheme="minorBidi"/>
          <w:sz w:val="22"/>
          <w:szCs w:val="22"/>
          <w:lang w:val="es-ES" w:eastAsia="zh-CN"/>
        </w:rPr>
      </w:pPr>
      <w:r w:rsidRPr="003E58F8">
        <w:rPr>
          <w:rFonts w:ascii="Avenir Book" w:hAnsi="Avenir Book" w:cstheme="minorBidi"/>
          <w:sz w:val="22"/>
          <w:szCs w:val="22"/>
          <w:lang w:val="es-ES" w:eastAsia="zh-CN"/>
        </w:rPr>
        <w:t xml:space="preserve">El TRABAJADOR declara que no ha concedido ni concederá, no ha buscado ni buscará, no ha intentado obtener ni lo intentará, y no ha aceptado ni aceptará ningún tipo de ventaja económica en dinero o en especie, a nadie, cuando tal ventaja constituya una práctica ilegal o implique corrupción, directa o indirectamente, por ser un incentivo o una recompensa relacionada con la ejecución del Contrato. </w:t>
      </w:r>
    </w:p>
    <w:p w14:paraId="47C450AB" w14:textId="77777777" w:rsidR="003B5E81" w:rsidRPr="003E58F8" w:rsidRDefault="003B5E81" w:rsidP="003B5E81">
      <w:pPr>
        <w:tabs>
          <w:tab w:val="left" w:pos="16"/>
          <w:tab w:val="left" w:pos="32"/>
          <w:tab w:val="left" w:pos="8472"/>
          <w:tab w:val="left" w:pos="8488"/>
        </w:tabs>
        <w:jc w:val="both"/>
        <w:rPr>
          <w:rFonts w:ascii="Avenir Book" w:hAnsi="Avenir Book" w:cstheme="minorBidi"/>
          <w:color w:val="000000" w:themeColor="text1"/>
          <w:sz w:val="22"/>
          <w:szCs w:val="22"/>
          <w:lang w:val="es-ES"/>
        </w:rPr>
      </w:pPr>
    </w:p>
    <w:p w14:paraId="6E02360E" w14:textId="77777777" w:rsidR="003B5E81" w:rsidRPr="003E58F8" w:rsidRDefault="003B5E81" w:rsidP="00E53FB0">
      <w:pPr>
        <w:pStyle w:val="Heading2"/>
        <w:numPr>
          <w:ilvl w:val="0"/>
          <w:numId w:val="8"/>
        </w:numPr>
        <w:jc w:val="center"/>
        <w:rPr>
          <w:rFonts w:ascii="Avenir Book" w:hAnsi="Avenir Book" w:cs="Arial"/>
          <w:b w:val="0"/>
          <w:szCs w:val="22"/>
          <w:lang w:val="es-ES"/>
        </w:rPr>
      </w:pPr>
    </w:p>
    <w:p w14:paraId="07712AC2" w14:textId="0B30E65D" w:rsidR="009D3B68" w:rsidRPr="003E58F8" w:rsidRDefault="009D3B68" w:rsidP="009D3B68">
      <w:pPr>
        <w:pStyle w:val="Heading2"/>
        <w:jc w:val="center"/>
        <w:rPr>
          <w:rFonts w:ascii="Avenir Book" w:hAnsi="Avenir Book" w:cs="Arial"/>
          <w:b w:val="0"/>
          <w:szCs w:val="22"/>
          <w:lang w:val="es-ES"/>
        </w:rPr>
      </w:pPr>
      <w:r w:rsidRPr="003E58F8">
        <w:rPr>
          <w:rFonts w:ascii="Avenir Book" w:hAnsi="Avenir Book" w:cs="Arial"/>
          <w:b w:val="0"/>
          <w:szCs w:val="22"/>
          <w:lang w:val="es-ES"/>
        </w:rPr>
        <w:t>Cambios lugar de ejecución de labores</w:t>
      </w:r>
      <w:bookmarkEnd w:id="23"/>
    </w:p>
    <w:p w14:paraId="1B821A7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693DED5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EMPLEADOR podrán convenir que el trabajo se preste en lugar distinto del inicialmente contratado, siempre que tales traslados no desmejoren las condiciones laborales o de remuneración del TRABAJADOR, o impliquen perjuicios para él. Los gastos que se originen con el traslado serán cubiertos por el EMPLEADOR de conformidad con el numeral 8º del artículo 57 del Código Sustantivo del Trabajo. El TRABAJADOR se obliga a aceptar los cambios de cargo, oficio o tareas que decida el EMPLEADOR dentro de su poder subordinante, siempre que se respeten las condiciones laborales de el TRABAJADOR y no se le causen perjuicios. Todo ello sin que se afecte el honor, la dignidad y los derechos mínimos del TRABAJADOR. </w:t>
      </w:r>
    </w:p>
    <w:p w14:paraId="07C81A73"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2AB6574"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4" w:name="_Toc37872408"/>
      <w:bookmarkEnd w:id="24"/>
    </w:p>
    <w:p w14:paraId="245FC50B" w14:textId="77777777" w:rsidR="009D3B68" w:rsidRPr="003E58F8" w:rsidRDefault="009D3B68" w:rsidP="009D3B68">
      <w:pPr>
        <w:pStyle w:val="Heading2"/>
        <w:jc w:val="center"/>
        <w:rPr>
          <w:rFonts w:ascii="Avenir Book" w:hAnsi="Avenir Book" w:cs="Arial"/>
          <w:b w:val="0"/>
          <w:szCs w:val="22"/>
          <w:lang w:val="es-ES"/>
        </w:rPr>
      </w:pPr>
      <w:bookmarkStart w:id="25" w:name="_Toc37872409"/>
      <w:r w:rsidRPr="003E58F8">
        <w:rPr>
          <w:rFonts w:ascii="Avenir Book" w:hAnsi="Avenir Book" w:cs="Arial"/>
          <w:b w:val="0"/>
          <w:szCs w:val="22"/>
          <w:lang w:val="es-ES"/>
        </w:rPr>
        <w:t>Buena fe</w:t>
      </w:r>
      <w:bookmarkEnd w:id="25"/>
    </w:p>
    <w:p w14:paraId="09170FCA"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54C5753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Este contrato ha sido redactado estrictamente de acuerdo con la ley colombiana y la jurisprudencia y será interpretado de buena fe y en consonancia con el Código Sustantivo del Trabajo cuyo objeto, definido en su artículo 1º, es lograr la justicia en las relaciones entre el EMPLEADOR y el TRABAJADOR dentro de un espíritu de coordinación económica y equilibrio social. </w:t>
      </w:r>
    </w:p>
    <w:p w14:paraId="362EF86E"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42FD5CF1"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6" w:name="_Toc37872410"/>
      <w:bookmarkEnd w:id="26"/>
    </w:p>
    <w:p w14:paraId="0CE3603F" w14:textId="77777777" w:rsidR="009D3B68" w:rsidRPr="003E58F8" w:rsidRDefault="009D3B68" w:rsidP="009D3B68">
      <w:pPr>
        <w:pStyle w:val="Heading2"/>
        <w:jc w:val="center"/>
        <w:rPr>
          <w:rFonts w:ascii="Avenir Book" w:hAnsi="Avenir Book" w:cs="Arial"/>
          <w:b w:val="0"/>
          <w:szCs w:val="22"/>
          <w:lang w:val="es-ES"/>
        </w:rPr>
      </w:pPr>
      <w:bookmarkStart w:id="27" w:name="_Toc37872411"/>
      <w:r w:rsidRPr="003E58F8">
        <w:rPr>
          <w:rFonts w:ascii="Avenir Book" w:hAnsi="Avenir Book" w:cs="Arial"/>
          <w:b w:val="0"/>
          <w:szCs w:val="22"/>
          <w:lang w:val="es-ES"/>
        </w:rPr>
        <w:t>Anexos</w:t>
      </w:r>
      <w:bookmarkEnd w:id="27"/>
    </w:p>
    <w:p w14:paraId="09F00A6F" w14:textId="77777777" w:rsidR="009D3B68" w:rsidRPr="003E58F8" w:rsidRDefault="009D3B68" w:rsidP="009D3B68">
      <w:pPr>
        <w:tabs>
          <w:tab w:val="left" w:pos="16"/>
          <w:tab w:val="left" w:pos="32"/>
          <w:tab w:val="left" w:pos="8472"/>
          <w:tab w:val="left" w:pos="8488"/>
        </w:tabs>
        <w:jc w:val="both"/>
        <w:rPr>
          <w:rFonts w:ascii="Avenir Book" w:hAnsi="Avenir Book" w:cs="Arial"/>
          <w:color w:val="0000FF"/>
          <w:sz w:val="22"/>
          <w:szCs w:val="22"/>
          <w:lang w:val="es-ES"/>
        </w:rPr>
      </w:pPr>
    </w:p>
    <w:p w14:paraId="58CD0AFB" w14:textId="77777777" w:rsidR="009D3B68" w:rsidRPr="003E58F8" w:rsidRDefault="009D3B68" w:rsidP="009D3B68">
      <w:pPr>
        <w:tabs>
          <w:tab w:val="left" w:pos="16"/>
          <w:tab w:val="left" w:pos="32"/>
          <w:tab w:val="left" w:pos="8472"/>
          <w:tab w:val="left" w:pos="8488"/>
        </w:tabs>
        <w:jc w:val="both"/>
        <w:rPr>
          <w:rFonts w:ascii="Avenir Book" w:hAnsi="Avenir Book" w:cs="Arial"/>
          <w:color w:val="000000" w:themeColor="text1"/>
          <w:sz w:val="22"/>
          <w:szCs w:val="22"/>
          <w:lang w:val="es-ES"/>
        </w:rPr>
      </w:pPr>
      <w:r w:rsidRPr="003E58F8">
        <w:rPr>
          <w:rFonts w:ascii="Avenir Book" w:hAnsi="Avenir Book" w:cs="Arial"/>
          <w:color w:val="000000" w:themeColor="text1"/>
          <w:sz w:val="22"/>
          <w:szCs w:val="22"/>
          <w:lang w:val="es-ES"/>
        </w:rPr>
        <w:t>El TRABAJADOR con la firma del presente contrato acepta que ha leído y recibido los anexos que se encuentran identificados en las Condiciones Principales.</w:t>
      </w:r>
    </w:p>
    <w:p w14:paraId="4D2B2409"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0B1259D8" w14:textId="77777777" w:rsidR="009D3B68" w:rsidRPr="003E58F8" w:rsidRDefault="009D3B68" w:rsidP="009D3B68">
      <w:pPr>
        <w:pStyle w:val="Heading1"/>
        <w:numPr>
          <w:ilvl w:val="0"/>
          <w:numId w:val="8"/>
        </w:numPr>
        <w:jc w:val="center"/>
        <w:rPr>
          <w:rFonts w:ascii="Avenir Book" w:hAnsi="Avenir Book" w:cs="Arial"/>
          <w:b w:val="0"/>
          <w:szCs w:val="22"/>
          <w:lang w:val="es-ES"/>
        </w:rPr>
      </w:pPr>
      <w:bookmarkStart w:id="28" w:name="_Toc37872412"/>
      <w:bookmarkEnd w:id="28"/>
    </w:p>
    <w:p w14:paraId="5A0D6E83" w14:textId="77777777" w:rsidR="009D3B68" w:rsidRPr="003E58F8" w:rsidRDefault="009D3B68" w:rsidP="009D3B68">
      <w:pPr>
        <w:pStyle w:val="Heading2"/>
        <w:jc w:val="center"/>
        <w:rPr>
          <w:rFonts w:ascii="Avenir Book" w:hAnsi="Avenir Book" w:cs="Arial"/>
          <w:b w:val="0"/>
          <w:szCs w:val="22"/>
          <w:lang w:val="es-ES"/>
        </w:rPr>
      </w:pPr>
      <w:bookmarkStart w:id="29" w:name="_Toc37872413"/>
      <w:r w:rsidRPr="003E58F8">
        <w:rPr>
          <w:rFonts w:ascii="Avenir Book" w:hAnsi="Avenir Book" w:cs="Arial"/>
          <w:b w:val="0"/>
          <w:szCs w:val="22"/>
          <w:lang w:val="es-ES"/>
        </w:rPr>
        <w:t>Acuerdo Único</w:t>
      </w:r>
      <w:bookmarkEnd w:id="29"/>
    </w:p>
    <w:p w14:paraId="50557686"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79B0D1D6" w14:textId="5AB05F16"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r w:rsidRPr="003E58F8">
        <w:rPr>
          <w:rFonts w:ascii="Avenir Book" w:hAnsi="Avenir Book" w:cs="Arial"/>
          <w:sz w:val="22"/>
          <w:szCs w:val="22"/>
          <w:lang w:val="es-ES"/>
        </w:rPr>
        <w:t xml:space="preserve">El presente contrato reemplaza en su integridad y deja sin efecto alguno cualquier otro contrato verbal o escrito celebrado entre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con anterioridad. Las modificaciones que se acuerden al presente contrato solo pueden realizarse por escrito mediante un otrosí suscrito por </w:t>
      </w:r>
      <w:r w:rsidR="00FA5470" w:rsidRPr="003E58F8">
        <w:rPr>
          <w:rFonts w:ascii="Avenir Book" w:hAnsi="Avenir Book" w:cs="Arial"/>
          <w:sz w:val="22"/>
          <w:szCs w:val="22"/>
          <w:lang w:val="es-ES"/>
        </w:rPr>
        <w:t>las partes</w:t>
      </w:r>
      <w:r w:rsidRPr="003E58F8">
        <w:rPr>
          <w:rFonts w:ascii="Avenir Book" w:hAnsi="Avenir Book" w:cs="Arial"/>
          <w:sz w:val="22"/>
          <w:szCs w:val="22"/>
          <w:lang w:val="es-ES"/>
        </w:rPr>
        <w:t xml:space="preserve">. </w:t>
      </w:r>
    </w:p>
    <w:p w14:paraId="0F6EF2CF" w14:textId="77777777" w:rsidR="009D3B68" w:rsidRPr="003E58F8" w:rsidRDefault="009D3B68" w:rsidP="009D3B68">
      <w:pPr>
        <w:tabs>
          <w:tab w:val="left" w:pos="16"/>
          <w:tab w:val="left" w:pos="32"/>
          <w:tab w:val="left" w:pos="8472"/>
          <w:tab w:val="left" w:pos="8488"/>
        </w:tabs>
        <w:jc w:val="both"/>
        <w:rPr>
          <w:rFonts w:ascii="Avenir Book" w:hAnsi="Avenir Book" w:cs="Arial"/>
          <w:sz w:val="22"/>
          <w:szCs w:val="22"/>
          <w:lang w:val="es-ES"/>
        </w:rPr>
      </w:pPr>
    </w:p>
    <w:p w14:paraId="2E65B09D" w14:textId="77777777" w:rsidR="009D3B68" w:rsidRPr="003E58F8" w:rsidRDefault="009D3B68" w:rsidP="009D3B68">
      <w:pPr>
        <w:jc w:val="both"/>
        <w:rPr>
          <w:rFonts w:ascii="Avenir Book" w:hAnsi="Avenir Book" w:cs="Arial"/>
          <w:sz w:val="22"/>
          <w:szCs w:val="22"/>
          <w:lang w:val="es-ES"/>
        </w:rPr>
      </w:pPr>
      <w:r w:rsidRPr="003E58F8">
        <w:rPr>
          <w:rFonts w:ascii="Avenir Book" w:hAnsi="Avenir Book" w:cs="Arial"/>
          <w:sz w:val="22"/>
          <w:szCs w:val="22"/>
          <w:lang w:val="es-ES"/>
        </w:rPr>
        <w:t>Para constancia se firma en dos (2) ejemplares del mismo valor probatorio el {{ day_of(sign_date) }} de {{ month_of(sign_date, as_word=True) }} del {{ year_of(sign_date) }}.</w:t>
      </w:r>
    </w:p>
    <w:p w14:paraId="0E354078" w14:textId="77777777" w:rsidR="009D3B68" w:rsidRPr="003E58F8" w:rsidRDefault="009D3B68" w:rsidP="009D3B68">
      <w:pPr>
        <w:pStyle w:val="Heading1"/>
        <w:jc w:val="center"/>
        <w:rPr>
          <w:rFonts w:ascii="Avenir Book" w:hAnsi="Avenir Book" w:cs="Arial"/>
          <w:b w:val="0"/>
          <w:szCs w:val="22"/>
          <w:lang w:val="es-ES"/>
        </w:rPr>
      </w:pPr>
      <w:bookmarkStart w:id="30" w:name="_Toc37872414"/>
      <w:r w:rsidRPr="0021786E">
        <w:rPr>
          <w:rFonts w:ascii="Avenir Book" w:hAnsi="Avenir Book" w:cs="Arial"/>
          <w:bCs/>
          <w:szCs w:val="22"/>
          <w:lang w:val="es-ES"/>
        </w:rPr>
        <w:lastRenderedPageBreak/>
        <w:t>FIRMAS</w:t>
      </w:r>
      <w:bookmarkEnd w:id="30"/>
    </w:p>
    <w:p w14:paraId="2BF6EF5F" w14:textId="77777777" w:rsidR="009D3B68" w:rsidRPr="003E58F8" w:rsidRDefault="009D3B68" w:rsidP="009D3B68">
      <w:pPr>
        <w:tabs>
          <w:tab w:val="left" w:pos="16"/>
          <w:tab w:val="left" w:pos="8488"/>
        </w:tabs>
        <w:jc w:val="both"/>
        <w:rPr>
          <w:rFonts w:ascii="Avenir Book" w:hAnsi="Avenir Book" w:cs="Arial"/>
          <w:sz w:val="22"/>
          <w:szCs w:val="22"/>
          <w:lang w:val="es-ES"/>
        </w:rPr>
      </w:pPr>
    </w:p>
    <w:tbl>
      <w:tblPr>
        <w:tblStyle w:val="TableGrid"/>
        <w:tblW w:w="0" w:type="auto"/>
        <w:tblLook w:val="04A0" w:firstRow="1" w:lastRow="0" w:firstColumn="1" w:lastColumn="0" w:noHBand="0" w:noVBand="1"/>
      </w:tblPr>
      <w:tblGrid>
        <w:gridCol w:w="4414"/>
        <w:gridCol w:w="4414"/>
      </w:tblGrid>
      <w:tr w:rsidR="0021786E" w:rsidRPr="00220206" w14:paraId="7BE713B7" w14:textId="77777777" w:rsidTr="00346E46">
        <w:tc>
          <w:tcPr>
            <w:tcW w:w="4414" w:type="dxa"/>
          </w:tcPr>
          <w:p w14:paraId="422B0D30" w14:textId="77777777" w:rsidR="0021786E" w:rsidRPr="002E2CF5" w:rsidRDefault="0021786E" w:rsidP="00346E46">
            <w:pPr>
              <w:jc w:val="both"/>
              <w:rPr>
                <w:rFonts w:ascii="Avenir Book" w:hAnsi="Avenir Book" w:cs="Arial"/>
                <w:b/>
                <w:sz w:val="22"/>
                <w:szCs w:val="22"/>
                <w:lang w:val="en-US"/>
              </w:rPr>
            </w:pPr>
            <w:r w:rsidRPr="002E2CF5">
              <w:rPr>
                <w:rFonts w:ascii="Avenir Book" w:hAnsi="Avenir Book" w:cs="Arial"/>
                <w:b/>
                <w:sz w:val="22"/>
                <w:szCs w:val="22"/>
                <w:lang w:val="en-US"/>
              </w:rPr>
              <w:t>EMPLEADOR</w:t>
            </w:r>
          </w:p>
          <w:p w14:paraId="08A5CE2C" w14:textId="77777777" w:rsidR="0021786E" w:rsidRPr="0072772D" w:rsidRDefault="0021786E" w:rsidP="00346E46">
            <w:pPr>
              <w:jc w:val="both"/>
              <w:rPr>
                <w:rFonts w:ascii="Avenir Book" w:hAnsi="Avenir Book" w:cs="Arial"/>
                <w:sz w:val="22"/>
                <w:szCs w:val="22"/>
                <w:lang w:val="en-US"/>
              </w:rPr>
            </w:pPr>
          </w:p>
          <w:p w14:paraId="5BE31864" w14:textId="77777777" w:rsidR="0021786E" w:rsidRPr="0072772D" w:rsidRDefault="0021786E" w:rsidP="00346E46">
            <w:pPr>
              <w:jc w:val="both"/>
              <w:rPr>
                <w:rFonts w:ascii="Avenir Book" w:hAnsi="Avenir Book" w:cs="Arial"/>
                <w:sz w:val="22"/>
                <w:szCs w:val="22"/>
                <w:lang w:val="en-US"/>
              </w:rPr>
            </w:pPr>
          </w:p>
          <w:p w14:paraId="322BAD30" w14:textId="77777777" w:rsidR="0021786E" w:rsidRPr="0072772D" w:rsidRDefault="0021786E" w:rsidP="00346E46">
            <w:pPr>
              <w:jc w:val="both"/>
              <w:rPr>
                <w:rFonts w:ascii="Avenir Book" w:hAnsi="Avenir Book" w:cs="Arial"/>
                <w:sz w:val="22"/>
                <w:szCs w:val="22"/>
                <w:lang w:val="en-US"/>
              </w:rPr>
            </w:pPr>
          </w:p>
          <w:p w14:paraId="509FE3C0" w14:textId="77777777" w:rsidR="0021786E" w:rsidRPr="0072772D" w:rsidRDefault="0021786E" w:rsidP="00346E46">
            <w:pPr>
              <w:jc w:val="both"/>
              <w:rPr>
                <w:rFonts w:ascii="Avenir Book" w:hAnsi="Avenir Book" w:cs="Arial"/>
                <w:sz w:val="22"/>
                <w:szCs w:val="22"/>
                <w:lang w:val="en-US"/>
              </w:rPr>
            </w:pPr>
            <w:r w:rsidRPr="0072772D">
              <w:rPr>
                <w:rFonts w:ascii="Avenir Book" w:hAnsi="Avenir Book" w:cs="Arial"/>
                <w:sz w:val="22"/>
                <w:szCs w:val="22"/>
                <w:lang w:val="en-US"/>
              </w:rPr>
              <w:t xml:space="preserve">{%p if employer_type == </w:t>
            </w:r>
            <w:r>
              <w:rPr>
                <w:rFonts w:ascii="Avenir Book" w:hAnsi="Avenir Book" w:cs="Arial"/>
                <w:sz w:val="22"/>
                <w:szCs w:val="22"/>
                <w:lang w:val="en-US"/>
              </w:rPr>
              <w:t>‘</w:t>
            </w:r>
            <w:r w:rsidRPr="00220206">
              <w:rPr>
                <w:rFonts w:ascii="Avenir Book" w:hAnsi="Avenir Book" w:cs="Arial"/>
                <w:sz w:val="22"/>
                <w:szCs w:val="22"/>
                <w:lang w:val="en-US"/>
              </w:rPr>
              <w:t>Persona Jurídica</w:t>
            </w:r>
            <w:r>
              <w:rPr>
                <w:rFonts w:ascii="Avenir Book" w:hAnsi="Avenir Book" w:cs="Arial"/>
                <w:sz w:val="22"/>
                <w:szCs w:val="22"/>
                <w:lang w:val="en-US"/>
              </w:rPr>
              <w:t>’</w:t>
            </w:r>
            <w:r w:rsidRPr="0072772D">
              <w:rPr>
                <w:rFonts w:ascii="Avenir Book" w:hAnsi="Avenir Book" w:cs="Arial"/>
                <w:sz w:val="22"/>
                <w:szCs w:val="22"/>
                <w:lang w:val="en-US"/>
              </w:rPr>
              <w:t xml:space="preserve"> %}</w:t>
            </w:r>
          </w:p>
          <w:p w14:paraId="20F12A5F" w14:textId="77777777" w:rsidR="0021786E" w:rsidRPr="0072772D" w:rsidRDefault="0021786E" w:rsidP="00346E46">
            <w:pPr>
              <w:jc w:val="both"/>
              <w:rPr>
                <w:rFonts w:ascii="Avenir Book" w:hAnsi="Avenir Book" w:cs="Arial"/>
                <w:sz w:val="22"/>
                <w:szCs w:val="22"/>
                <w:lang w:val="en-US"/>
              </w:rPr>
            </w:pPr>
            <w:r w:rsidRPr="0072772D">
              <w:rPr>
                <w:rFonts w:ascii="Avenir Book" w:hAnsi="Avenir Book" w:cs="Arial"/>
                <w:sz w:val="22"/>
                <w:szCs w:val="22"/>
                <w:lang w:val="en-US"/>
              </w:rPr>
              <w:t>{{</w:t>
            </w:r>
            <w:r>
              <w:rPr>
                <w:rFonts w:ascii="Avenir Book" w:hAnsi="Avenir Book" w:cs="Arial"/>
                <w:sz w:val="22"/>
                <w:szCs w:val="22"/>
                <w:lang w:val="en-US"/>
              </w:rPr>
              <w:t xml:space="preserve"> </w:t>
            </w:r>
            <w:r w:rsidRPr="00220206">
              <w:rPr>
                <w:rFonts w:ascii="Avenir Book" w:hAnsi="Avenir Book" w:cs="Arial"/>
                <w:sz w:val="22"/>
                <w:szCs w:val="22"/>
                <w:lang w:val="en-US"/>
              </w:rPr>
              <w:t>employ_jur.name</w:t>
            </w:r>
            <w:r>
              <w:rPr>
                <w:rFonts w:ascii="Avenir Book" w:hAnsi="Avenir Book" w:cs="Arial"/>
                <w:sz w:val="22"/>
                <w:szCs w:val="22"/>
                <w:lang w:val="en-US"/>
              </w:rPr>
              <w:t xml:space="preserve">|title </w:t>
            </w:r>
            <w:r w:rsidRPr="0072772D">
              <w:rPr>
                <w:rFonts w:ascii="Avenir Book" w:hAnsi="Avenir Book" w:cs="Arial"/>
                <w:sz w:val="22"/>
                <w:szCs w:val="22"/>
                <w:lang w:val="en-US"/>
              </w:rPr>
              <w:t>}}</w:t>
            </w:r>
          </w:p>
          <w:p w14:paraId="5EF34E62" w14:textId="77777777" w:rsidR="0021786E" w:rsidRPr="00CD7E7A" w:rsidRDefault="0021786E" w:rsidP="00346E46">
            <w:pPr>
              <w:jc w:val="both"/>
              <w:rPr>
                <w:rFonts w:ascii="Avenir Book" w:hAnsi="Avenir Book" w:cs="Arial"/>
                <w:b/>
                <w:bCs/>
                <w:sz w:val="22"/>
                <w:szCs w:val="22"/>
                <w:lang w:val="en-US"/>
              </w:rPr>
            </w:pPr>
            <w:r w:rsidRPr="00CD7E7A">
              <w:rPr>
                <w:rFonts w:ascii="Avenir Book" w:hAnsi="Avenir Book" w:cs="Arial"/>
                <w:b/>
                <w:bCs/>
                <w:sz w:val="22"/>
                <w:szCs w:val="22"/>
                <w:lang w:val="en-US"/>
              </w:rPr>
              <w:t>Representante Legal</w:t>
            </w:r>
          </w:p>
          <w:p w14:paraId="3712F792" w14:textId="77777777" w:rsidR="0021786E" w:rsidRPr="00CD7E7A" w:rsidRDefault="0021786E" w:rsidP="00346E46">
            <w:pPr>
              <w:jc w:val="both"/>
              <w:rPr>
                <w:rFonts w:ascii="Avenir Book" w:hAnsi="Avenir Book" w:cs="Arial"/>
                <w:b/>
                <w:bCs/>
                <w:sz w:val="22"/>
                <w:szCs w:val="22"/>
                <w:lang w:val="en-US"/>
              </w:rPr>
            </w:pPr>
            <w:r w:rsidRPr="00CD7E7A">
              <w:rPr>
                <w:rFonts w:ascii="Avenir Book" w:hAnsi="Avenir Book" w:cs="Arial"/>
                <w:b/>
                <w:bCs/>
                <w:sz w:val="22"/>
                <w:szCs w:val="22"/>
                <w:lang w:val="en-US"/>
              </w:rPr>
              <w:t>{{ employer_name|upper }}</w:t>
            </w:r>
          </w:p>
          <w:p w14:paraId="6DB05A14" w14:textId="77777777" w:rsidR="0021786E" w:rsidRPr="0072772D" w:rsidRDefault="0021786E" w:rsidP="00346E46">
            <w:pPr>
              <w:jc w:val="both"/>
              <w:rPr>
                <w:rFonts w:ascii="Avenir Book" w:hAnsi="Avenir Book" w:cs="Arial"/>
                <w:sz w:val="22"/>
                <w:szCs w:val="22"/>
                <w:lang w:val="en-US"/>
              </w:rPr>
            </w:pPr>
            <w:r w:rsidRPr="0072772D">
              <w:rPr>
                <w:rFonts w:ascii="Avenir Book" w:hAnsi="Avenir Book" w:cs="Arial"/>
                <w:sz w:val="22"/>
                <w:szCs w:val="22"/>
                <w:lang w:val="en-US"/>
              </w:rPr>
              <w:t>{%p else %}</w:t>
            </w:r>
          </w:p>
          <w:p w14:paraId="217C9A64" w14:textId="77777777" w:rsidR="0021786E" w:rsidRPr="00CD7E7A" w:rsidRDefault="0021786E" w:rsidP="00346E46">
            <w:pPr>
              <w:jc w:val="both"/>
              <w:rPr>
                <w:rFonts w:ascii="Avenir Book" w:hAnsi="Avenir Book" w:cs="Arial"/>
                <w:b/>
                <w:bCs/>
                <w:sz w:val="22"/>
                <w:szCs w:val="22"/>
                <w:lang w:val="en-US"/>
              </w:rPr>
            </w:pPr>
            <w:r w:rsidRPr="00CD7E7A">
              <w:rPr>
                <w:rFonts w:ascii="Avenir Book" w:hAnsi="Avenir Book" w:cs="Arial"/>
                <w:b/>
                <w:bCs/>
                <w:sz w:val="22"/>
                <w:szCs w:val="22"/>
                <w:lang w:val="en-US"/>
              </w:rPr>
              <w:t>{{ employ_nat.name|upper }}</w:t>
            </w:r>
          </w:p>
          <w:p w14:paraId="443BC22C" w14:textId="654559CB" w:rsidR="0021786E" w:rsidRPr="0072772D" w:rsidRDefault="0021786E" w:rsidP="00346E46">
            <w:pPr>
              <w:jc w:val="both"/>
              <w:rPr>
                <w:rFonts w:ascii="Avenir Book" w:hAnsi="Avenir Book" w:cs="Arial"/>
                <w:sz w:val="22"/>
                <w:szCs w:val="22"/>
                <w:lang w:val="en-US"/>
              </w:rPr>
            </w:pPr>
            <w:r w:rsidRPr="0072772D">
              <w:rPr>
                <w:rFonts w:ascii="Avenir Book" w:hAnsi="Avenir Book" w:cs="Arial"/>
                <w:sz w:val="22"/>
                <w:szCs w:val="22"/>
                <w:lang w:val="en-US"/>
              </w:rPr>
              <w:t>{{ employer_type_id }} No. {{ employer_id_number.upper() }}</w:t>
            </w:r>
          </w:p>
          <w:p w14:paraId="4394F5A4" w14:textId="69C06413" w:rsidR="0021786E" w:rsidRPr="003E58F8" w:rsidRDefault="0021786E" w:rsidP="00346E46">
            <w:pPr>
              <w:jc w:val="both"/>
              <w:rPr>
                <w:rFonts w:ascii="Avenir Book" w:hAnsi="Avenir Book" w:cs="Arial"/>
                <w:sz w:val="22"/>
                <w:szCs w:val="22"/>
                <w:lang w:val="es-ES"/>
              </w:rPr>
            </w:pPr>
            <w:r w:rsidRPr="003E58F8">
              <w:rPr>
                <w:rFonts w:ascii="Avenir Book" w:hAnsi="Avenir Book" w:cs="Arial"/>
                <w:sz w:val="22"/>
                <w:szCs w:val="22"/>
                <w:lang w:val="es-ES"/>
              </w:rPr>
              <w:t>{%p endif %}</w:t>
            </w:r>
          </w:p>
          <w:p w14:paraId="44A05E62" w14:textId="77777777" w:rsidR="0021786E" w:rsidRPr="003E58F8" w:rsidRDefault="0021786E" w:rsidP="00346E46">
            <w:pPr>
              <w:jc w:val="both"/>
              <w:rPr>
                <w:rFonts w:ascii="Avenir Book" w:hAnsi="Avenir Book" w:cs="Arial"/>
                <w:sz w:val="22"/>
                <w:szCs w:val="22"/>
                <w:lang w:val="es-ES"/>
              </w:rPr>
            </w:pPr>
          </w:p>
        </w:tc>
        <w:tc>
          <w:tcPr>
            <w:tcW w:w="4414" w:type="dxa"/>
          </w:tcPr>
          <w:p w14:paraId="5751AC38" w14:textId="77777777" w:rsidR="0021786E" w:rsidRPr="002E2CF5" w:rsidRDefault="0021786E" w:rsidP="00346E46">
            <w:pPr>
              <w:jc w:val="both"/>
              <w:rPr>
                <w:rFonts w:ascii="Avenir Book" w:hAnsi="Avenir Book" w:cs="Arial"/>
                <w:b/>
                <w:sz w:val="22"/>
                <w:szCs w:val="22"/>
                <w:lang w:val="en-US"/>
              </w:rPr>
            </w:pPr>
            <w:r w:rsidRPr="002E2CF5">
              <w:rPr>
                <w:rFonts w:ascii="Avenir Book" w:hAnsi="Avenir Book" w:cs="Arial"/>
                <w:b/>
                <w:sz w:val="22"/>
                <w:szCs w:val="22"/>
                <w:lang w:val="en-US"/>
              </w:rPr>
              <w:t>TRABAJADOR</w:t>
            </w:r>
          </w:p>
          <w:p w14:paraId="7348B948" w14:textId="77777777" w:rsidR="0021786E" w:rsidRPr="0072772D" w:rsidRDefault="0021786E" w:rsidP="00346E46">
            <w:pPr>
              <w:jc w:val="both"/>
              <w:rPr>
                <w:rFonts w:ascii="Avenir Book" w:hAnsi="Avenir Book" w:cs="Arial"/>
                <w:sz w:val="22"/>
                <w:szCs w:val="22"/>
                <w:lang w:val="en-US"/>
              </w:rPr>
            </w:pPr>
          </w:p>
          <w:p w14:paraId="47F8F04C" w14:textId="77777777" w:rsidR="0021786E" w:rsidRPr="0072772D" w:rsidRDefault="0021786E" w:rsidP="00346E46">
            <w:pPr>
              <w:jc w:val="both"/>
              <w:rPr>
                <w:rFonts w:ascii="Avenir Book" w:hAnsi="Avenir Book" w:cs="Arial"/>
                <w:sz w:val="22"/>
                <w:szCs w:val="22"/>
                <w:lang w:val="en-US"/>
              </w:rPr>
            </w:pPr>
          </w:p>
          <w:p w14:paraId="3427783D" w14:textId="77777777" w:rsidR="0021786E" w:rsidRPr="0072772D" w:rsidRDefault="0021786E" w:rsidP="00346E46">
            <w:pPr>
              <w:jc w:val="both"/>
              <w:rPr>
                <w:rFonts w:ascii="Avenir Book" w:hAnsi="Avenir Book" w:cs="Arial"/>
                <w:sz w:val="22"/>
                <w:szCs w:val="22"/>
                <w:lang w:val="en-US"/>
              </w:rPr>
            </w:pPr>
          </w:p>
          <w:p w14:paraId="693C93D3" w14:textId="77777777" w:rsidR="0021786E" w:rsidRPr="00CD7E7A" w:rsidRDefault="0021786E" w:rsidP="00346E46">
            <w:pPr>
              <w:jc w:val="both"/>
              <w:rPr>
                <w:rFonts w:ascii="Avenir Book" w:hAnsi="Avenir Book" w:cs="Arial"/>
                <w:b/>
                <w:bCs/>
                <w:color w:val="000000" w:themeColor="text1"/>
                <w:sz w:val="22"/>
                <w:szCs w:val="22"/>
                <w:lang w:val="en-US"/>
              </w:rPr>
            </w:pPr>
            <w:r w:rsidRPr="00CD7E7A">
              <w:rPr>
                <w:rFonts w:ascii="Avenir Book" w:hAnsi="Avenir Book" w:cs="Arial"/>
                <w:b/>
                <w:bCs/>
                <w:color w:val="000000" w:themeColor="text1"/>
                <w:sz w:val="22"/>
                <w:szCs w:val="22"/>
                <w:lang w:val="en-US"/>
              </w:rPr>
              <w:t xml:space="preserve">{{ employ.name|upper }} </w:t>
            </w:r>
          </w:p>
          <w:p w14:paraId="53FFF36C" w14:textId="77777777" w:rsidR="0021786E" w:rsidRPr="00220206" w:rsidRDefault="0021786E" w:rsidP="00346E46">
            <w:pPr>
              <w:jc w:val="both"/>
              <w:rPr>
                <w:rFonts w:ascii="Avenir Book" w:hAnsi="Avenir Book" w:cs="Arial"/>
                <w:sz w:val="22"/>
                <w:szCs w:val="22"/>
                <w:lang w:val="en-US"/>
              </w:rPr>
            </w:pPr>
            <w:r w:rsidRPr="0072772D">
              <w:rPr>
                <w:rFonts w:ascii="Avenir Book" w:hAnsi="Avenir Book" w:cs="Arial"/>
                <w:color w:val="000000" w:themeColor="text1"/>
                <w:sz w:val="22"/>
                <w:szCs w:val="22"/>
                <w:lang w:val="en-US"/>
              </w:rPr>
              <w:t>{{ employ</w:t>
            </w:r>
            <w:r>
              <w:rPr>
                <w:rFonts w:ascii="Avenir Book" w:hAnsi="Avenir Book" w:cs="Arial"/>
                <w:color w:val="000000" w:themeColor="text1"/>
                <w:sz w:val="22"/>
                <w:szCs w:val="22"/>
                <w:lang w:val="en-US"/>
              </w:rPr>
              <w:t>ee_</w:t>
            </w:r>
            <w:r w:rsidRPr="0072772D">
              <w:rPr>
                <w:rFonts w:ascii="Avenir Book" w:hAnsi="Avenir Book" w:cs="Arial"/>
                <w:color w:val="000000" w:themeColor="text1"/>
                <w:sz w:val="22"/>
                <w:szCs w:val="22"/>
                <w:lang w:val="en-US"/>
              </w:rPr>
              <w:t xml:space="preserve">type_id }} No. </w:t>
            </w:r>
            <w:r w:rsidRPr="00220206">
              <w:rPr>
                <w:rFonts w:ascii="Avenir Book" w:hAnsi="Avenir Book" w:cs="Arial"/>
                <w:color w:val="000000" w:themeColor="text1"/>
                <w:sz w:val="22"/>
                <w:szCs w:val="22"/>
                <w:lang w:val="en-US"/>
              </w:rPr>
              <w:t>{{ employee_id_number.upper() }}</w:t>
            </w:r>
          </w:p>
          <w:p w14:paraId="1D2A540C" w14:textId="77777777" w:rsidR="0021786E" w:rsidRPr="00220206" w:rsidRDefault="0021786E" w:rsidP="00346E46">
            <w:pPr>
              <w:jc w:val="both"/>
              <w:rPr>
                <w:rFonts w:ascii="Avenir Book" w:hAnsi="Avenir Book" w:cs="Arial"/>
                <w:sz w:val="22"/>
                <w:szCs w:val="22"/>
                <w:lang w:val="en-US"/>
              </w:rPr>
            </w:pPr>
          </w:p>
        </w:tc>
      </w:tr>
    </w:tbl>
    <w:p w14:paraId="579E8A8B" w14:textId="5FA78D05" w:rsidR="00A040DD" w:rsidRPr="00220206" w:rsidRDefault="00A040DD" w:rsidP="00EB0351">
      <w:pPr>
        <w:pStyle w:val="Heading3"/>
        <w:rPr>
          <w:rFonts w:ascii="Avenir Book" w:hAnsi="Avenir Book" w:cs="Arial"/>
          <w:sz w:val="22"/>
          <w:szCs w:val="22"/>
          <w:lang w:val="en-US"/>
        </w:rPr>
      </w:pPr>
    </w:p>
    <w:sectPr w:rsidR="00A040DD" w:rsidRPr="00220206">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C64B1" w14:textId="77777777" w:rsidR="00C20CEC" w:rsidRDefault="00C20CEC" w:rsidP="009061D9">
      <w:r>
        <w:separator/>
      </w:r>
    </w:p>
  </w:endnote>
  <w:endnote w:type="continuationSeparator" w:id="0">
    <w:p w14:paraId="1050C855" w14:textId="77777777" w:rsidR="00C20CEC" w:rsidRDefault="00C20CEC" w:rsidP="00906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venir Book">
    <w:altName w:val="Tw Cen MT"/>
    <w:panose1 w:val="02000503020000020003"/>
    <w:charset w:val="00"/>
    <w:family w:val="auto"/>
    <w:pitch w:val="variable"/>
    <w:sig w:usb0="800000AF" w:usb1="5000204A" w:usb2="00000000" w:usb3="00000000" w:csb0="0000009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E7D33" w14:textId="77777777" w:rsidR="0059618E" w:rsidRDefault="005961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C1305" w14:textId="77777777" w:rsidR="009E72F0" w:rsidRPr="002D5F61" w:rsidRDefault="009E72F0">
    <w:pPr>
      <w:pStyle w:val="Footer"/>
      <w:jc w:val="center"/>
      <w:rPr>
        <w:color w:val="000000" w:themeColor="text1"/>
      </w:rPr>
    </w:pPr>
    <w:r w:rsidRPr="002D5F61">
      <w:rPr>
        <w:color w:val="000000" w:themeColor="text1"/>
      </w:rPr>
      <w:t xml:space="preserve">Página </w:t>
    </w:r>
    <w:r w:rsidRPr="002D5F61">
      <w:rPr>
        <w:color w:val="000000" w:themeColor="text1"/>
      </w:rPr>
      <w:fldChar w:fldCharType="begin"/>
    </w:r>
    <w:r w:rsidRPr="002D5F61">
      <w:rPr>
        <w:color w:val="000000" w:themeColor="text1"/>
      </w:rPr>
      <w:instrText>PAGE  \* Arabic  \* MERGEFORMAT</w:instrText>
    </w:r>
    <w:r w:rsidRPr="002D5F61">
      <w:rPr>
        <w:color w:val="000000" w:themeColor="text1"/>
      </w:rPr>
      <w:fldChar w:fldCharType="separate"/>
    </w:r>
    <w:r w:rsidR="009206F0">
      <w:rPr>
        <w:noProof/>
        <w:color w:val="000000" w:themeColor="text1"/>
      </w:rPr>
      <w:t>4</w:t>
    </w:r>
    <w:r w:rsidRPr="002D5F61">
      <w:rPr>
        <w:color w:val="000000" w:themeColor="text1"/>
      </w:rPr>
      <w:fldChar w:fldCharType="end"/>
    </w:r>
    <w:r w:rsidRPr="002D5F61">
      <w:rPr>
        <w:color w:val="000000" w:themeColor="text1"/>
      </w:rPr>
      <w:t xml:space="preserve"> de </w:t>
    </w:r>
    <w:r w:rsidRPr="002D5F61">
      <w:rPr>
        <w:color w:val="000000" w:themeColor="text1"/>
      </w:rPr>
      <w:fldChar w:fldCharType="begin"/>
    </w:r>
    <w:r w:rsidRPr="002D5F61">
      <w:rPr>
        <w:color w:val="000000" w:themeColor="text1"/>
      </w:rPr>
      <w:instrText>NUMPAGES  \* Arabic  \* MERGEFORMAT</w:instrText>
    </w:r>
    <w:r w:rsidRPr="002D5F61">
      <w:rPr>
        <w:color w:val="000000" w:themeColor="text1"/>
      </w:rPr>
      <w:fldChar w:fldCharType="separate"/>
    </w:r>
    <w:r w:rsidR="009206F0">
      <w:rPr>
        <w:noProof/>
        <w:color w:val="000000" w:themeColor="text1"/>
      </w:rPr>
      <w:t>8</w:t>
    </w:r>
    <w:r w:rsidRPr="002D5F61">
      <w:rPr>
        <w:color w:val="000000" w:themeColor="text1"/>
      </w:rPr>
      <w:fldChar w:fldCharType="end"/>
    </w:r>
  </w:p>
  <w:p w14:paraId="5AFE106C" w14:textId="457A23E0" w:rsidR="009E72F0" w:rsidRDefault="009E72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39AE" w14:textId="77777777" w:rsidR="0059618E" w:rsidRDefault="00596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8D975" w14:textId="77777777" w:rsidR="00C20CEC" w:rsidRDefault="00C20CEC" w:rsidP="009061D9">
      <w:r>
        <w:separator/>
      </w:r>
    </w:p>
  </w:footnote>
  <w:footnote w:type="continuationSeparator" w:id="0">
    <w:p w14:paraId="59554EE0" w14:textId="77777777" w:rsidR="00C20CEC" w:rsidRDefault="00C20CEC" w:rsidP="00906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33A46" w14:textId="628116FC" w:rsidR="009E72F0" w:rsidRDefault="00C20CEC">
    <w:pPr>
      <w:pStyle w:val="Header"/>
    </w:pPr>
    <w:r>
      <w:rPr>
        <w:noProof/>
      </w:rPr>
      <w:pict w14:anchorId="0D5BAD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667597" o:spid="_x0000_s2051" type="#_x0000_t136" alt="" style="position:absolute;margin-left:0;margin-top:0;width:797pt;height:49pt;rotation:315;z-index:-251651072;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44pt;font-weight:bold" string="Documento borrador, sin validez leg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BE893" w14:textId="68D02F45" w:rsidR="009E72F0" w:rsidRDefault="00C20CEC">
    <w:pPr>
      <w:pStyle w:val="Header"/>
    </w:pPr>
    <w:r>
      <w:rPr>
        <w:noProof/>
      </w:rPr>
      <w:pict w14:anchorId="15B267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667598" o:spid="_x0000_s2050" type="#_x0000_t136" alt="" style="position:absolute;margin-left:0;margin-top:0;width:797pt;height:49pt;rotation:315;z-index:-251646976;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44pt;font-weight:bold" string="Documento borrador, sin validez legal"/>
        </v:shape>
      </w:pict>
    </w:r>
    <w:r w:rsidR="009E72F0">
      <w:t>Juzto.co</w:t>
    </w:r>
    <w:r w:rsidR="009E72F0">
      <w:tab/>
    </w:r>
    <w:r w:rsidR="009E72F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54DE5" w14:textId="2C6629FE" w:rsidR="009E72F0" w:rsidRDefault="00C20CEC">
    <w:pPr>
      <w:pStyle w:val="Header"/>
    </w:pPr>
    <w:r>
      <w:rPr>
        <w:noProof/>
      </w:rPr>
      <w:pict w14:anchorId="6665C3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3667596" o:spid="_x0000_s2049" type="#_x0000_t136" alt="" style="position:absolute;margin-left:0;margin-top:0;width:797pt;height:49pt;rotation:315;z-index:-251655168;mso-wrap-edited:f;mso-width-percent:0;mso-height-percent:0;mso-position-horizontal:center;mso-position-horizontal-relative:margin;mso-position-vertical:center;mso-position-vertical-relative:margin;mso-width-percent:0;mso-height-percent:0" o:allowincell="f" fillcolor="#d8d8d8 [2732]" stroked="f">
          <v:textpath style="font-family:&quot;Arial&quot;;font-size:44pt;font-weight:bold" string="Documento borrador, sin validez leg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663E"/>
    <w:multiLevelType w:val="hybridMultilevel"/>
    <w:tmpl w:val="3CF270BC"/>
    <w:lvl w:ilvl="0" w:tplc="0409000F">
      <w:start w:val="1"/>
      <w:numFmt w:val="decimal"/>
      <w:lvlText w:val="%1."/>
      <w:lvlJc w:val="left"/>
      <w:pPr>
        <w:ind w:left="3685" w:hanging="360"/>
      </w:pPr>
      <w:rPr>
        <w:rFonts w:hint="default"/>
      </w:rPr>
    </w:lvl>
    <w:lvl w:ilvl="1" w:tplc="040A0003" w:tentative="1">
      <w:start w:val="1"/>
      <w:numFmt w:val="bullet"/>
      <w:lvlText w:val="o"/>
      <w:lvlJc w:val="left"/>
      <w:pPr>
        <w:ind w:left="4405" w:hanging="360"/>
      </w:pPr>
      <w:rPr>
        <w:rFonts w:ascii="Courier New" w:hAnsi="Courier New" w:cs="Courier New" w:hint="default"/>
      </w:rPr>
    </w:lvl>
    <w:lvl w:ilvl="2" w:tplc="040A0005" w:tentative="1">
      <w:start w:val="1"/>
      <w:numFmt w:val="bullet"/>
      <w:lvlText w:val=""/>
      <w:lvlJc w:val="left"/>
      <w:pPr>
        <w:ind w:left="5125" w:hanging="360"/>
      </w:pPr>
      <w:rPr>
        <w:rFonts w:ascii="Wingdings" w:hAnsi="Wingdings" w:hint="default"/>
      </w:rPr>
    </w:lvl>
    <w:lvl w:ilvl="3" w:tplc="040A0001" w:tentative="1">
      <w:start w:val="1"/>
      <w:numFmt w:val="bullet"/>
      <w:lvlText w:val=""/>
      <w:lvlJc w:val="left"/>
      <w:pPr>
        <w:ind w:left="5845" w:hanging="360"/>
      </w:pPr>
      <w:rPr>
        <w:rFonts w:ascii="Symbol" w:hAnsi="Symbol" w:hint="default"/>
      </w:rPr>
    </w:lvl>
    <w:lvl w:ilvl="4" w:tplc="040A0003" w:tentative="1">
      <w:start w:val="1"/>
      <w:numFmt w:val="bullet"/>
      <w:lvlText w:val="o"/>
      <w:lvlJc w:val="left"/>
      <w:pPr>
        <w:ind w:left="6565" w:hanging="360"/>
      </w:pPr>
      <w:rPr>
        <w:rFonts w:ascii="Courier New" w:hAnsi="Courier New" w:cs="Courier New" w:hint="default"/>
      </w:rPr>
    </w:lvl>
    <w:lvl w:ilvl="5" w:tplc="040A0005" w:tentative="1">
      <w:start w:val="1"/>
      <w:numFmt w:val="bullet"/>
      <w:lvlText w:val=""/>
      <w:lvlJc w:val="left"/>
      <w:pPr>
        <w:ind w:left="7285" w:hanging="360"/>
      </w:pPr>
      <w:rPr>
        <w:rFonts w:ascii="Wingdings" w:hAnsi="Wingdings" w:hint="default"/>
      </w:rPr>
    </w:lvl>
    <w:lvl w:ilvl="6" w:tplc="040A0001" w:tentative="1">
      <w:start w:val="1"/>
      <w:numFmt w:val="bullet"/>
      <w:lvlText w:val=""/>
      <w:lvlJc w:val="left"/>
      <w:pPr>
        <w:ind w:left="8005" w:hanging="360"/>
      </w:pPr>
      <w:rPr>
        <w:rFonts w:ascii="Symbol" w:hAnsi="Symbol" w:hint="default"/>
      </w:rPr>
    </w:lvl>
    <w:lvl w:ilvl="7" w:tplc="040A0003" w:tentative="1">
      <w:start w:val="1"/>
      <w:numFmt w:val="bullet"/>
      <w:lvlText w:val="o"/>
      <w:lvlJc w:val="left"/>
      <w:pPr>
        <w:ind w:left="8725" w:hanging="360"/>
      </w:pPr>
      <w:rPr>
        <w:rFonts w:ascii="Courier New" w:hAnsi="Courier New" w:cs="Courier New" w:hint="default"/>
      </w:rPr>
    </w:lvl>
    <w:lvl w:ilvl="8" w:tplc="040A0005" w:tentative="1">
      <w:start w:val="1"/>
      <w:numFmt w:val="bullet"/>
      <w:lvlText w:val=""/>
      <w:lvlJc w:val="left"/>
      <w:pPr>
        <w:ind w:left="9445" w:hanging="360"/>
      </w:pPr>
      <w:rPr>
        <w:rFonts w:ascii="Wingdings" w:hAnsi="Wingdings" w:hint="default"/>
      </w:rPr>
    </w:lvl>
  </w:abstractNum>
  <w:abstractNum w:abstractNumId="1" w15:restartNumberingAfterBreak="0">
    <w:nsid w:val="02453917"/>
    <w:multiLevelType w:val="hybridMultilevel"/>
    <w:tmpl w:val="AE14BA4E"/>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2" w15:restartNumberingAfterBreak="0">
    <w:nsid w:val="02732058"/>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 w15:restartNumberingAfterBreak="0">
    <w:nsid w:val="04393266"/>
    <w:multiLevelType w:val="hybridMultilevel"/>
    <w:tmpl w:val="3D9E4E14"/>
    <w:lvl w:ilvl="0" w:tplc="D86AE78A">
      <w:start w:val="3"/>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4" w15:restartNumberingAfterBreak="0">
    <w:nsid w:val="08B370A1"/>
    <w:multiLevelType w:val="hybridMultilevel"/>
    <w:tmpl w:val="25E658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077C"/>
    <w:multiLevelType w:val="hybridMultilevel"/>
    <w:tmpl w:val="7F18330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6" w15:restartNumberingAfterBreak="0">
    <w:nsid w:val="0BBB4069"/>
    <w:multiLevelType w:val="hybridMultilevel"/>
    <w:tmpl w:val="71C2B142"/>
    <w:lvl w:ilvl="0" w:tplc="81645EA6">
      <w:start w:val="1"/>
      <w:numFmt w:val="upp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BE867A6"/>
    <w:multiLevelType w:val="hybridMultilevel"/>
    <w:tmpl w:val="3C4A5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1243478"/>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B01522"/>
    <w:multiLevelType w:val="hybridMultilevel"/>
    <w:tmpl w:val="F1AC1E06"/>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15:restartNumberingAfterBreak="0">
    <w:nsid w:val="13D16FAA"/>
    <w:multiLevelType w:val="hybridMultilevel"/>
    <w:tmpl w:val="3788B2C2"/>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15C320EB"/>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2" w15:restartNumberingAfterBreak="0">
    <w:nsid w:val="16B2565E"/>
    <w:multiLevelType w:val="hybridMultilevel"/>
    <w:tmpl w:val="51B049A2"/>
    <w:lvl w:ilvl="0" w:tplc="58565A4A">
      <w:start w:val="1"/>
      <w:numFmt w:val="ordinalText"/>
      <w:lvlText w:val="%1:"/>
      <w:lvlJc w:val="left"/>
      <w:pPr>
        <w:ind w:left="720" w:hanging="360"/>
      </w:pPr>
      <w:rPr>
        <w:rFonts w:ascii="Arial" w:hAnsi="Arial" w:hint="default"/>
        <w:b/>
        <w:bCs/>
        <w:i w:val="0"/>
        <w:caps/>
        <w:strike w:val="0"/>
        <w:dstrike w:val="0"/>
        <w:color w:val="000000" w:themeColor="text1"/>
        <w:sz w:val="21"/>
        <w:szCs w:val="15"/>
        <w:u w:val="none"/>
        <w:vertAlign w:val="baseline"/>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8C44B40"/>
    <w:multiLevelType w:val="hybridMultilevel"/>
    <w:tmpl w:val="0CC8A720"/>
    <w:lvl w:ilvl="0" w:tplc="040A0017">
      <w:start w:val="1"/>
      <w:numFmt w:val="lowerLetter"/>
      <w:lvlText w:val="%1)"/>
      <w:lvlJc w:val="left"/>
      <w:pPr>
        <w:ind w:left="752" w:hanging="360"/>
      </w:pPr>
    </w:lvl>
    <w:lvl w:ilvl="1" w:tplc="040A0019" w:tentative="1">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14" w15:restartNumberingAfterBreak="0">
    <w:nsid w:val="1A247E75"/>
    <w:multiLevelType w:val="hybridMultilevel"/>
    <w:tmpl w:val="23D633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AAE463A"/>
    <w:multiLevelType w:val="hybridMultilevel"/>
    <w:tmpl w:val="E3249BDA"/>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16" w15:restartNumberingAfterBreak="0">
    <w:nsid w:val="1C6F7F56"/>
    <w:multiLevelType w:val="hybridMultilevel"/>
    <w:tmpl w:val="D46E3C1A"/>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2084D46"/>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8" w15:restartNumberingAfterBreak="0">
    <w:nsid w:val="22327EB1"/>
    <w:multiLevelType w:val="hybridMultilevel"/>
    <w:tmpl w:val="DE5A9D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4B97906"/>
    <w:multiLevelType w:val="hybridMultilevel"/>
    <w:tmpl w:val="3996B52A"/>
    <w:lvl w:ilvl="0" w:tplc="1C78B24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1E4A27"/>
    <w:multiLevelType w:val="hybridMultilevel"/>
    <w:tmpl w:val="9F586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B1F002C"/>
    <w:multiLevelType w:val="hybridMultilevel"/>
    <w:tmpl w:val="60FE6C1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2" w15:restartNumberingAfterBreak="0">
    <w:nsid w:val="2E8276C2"/>
    <w:multiLevelType w:val="hybridMultilevel"/>
    <w:tmpl w:val="6C4AE898"/>
    <w:lvl w:ilvl="0" w:tplc="040A0017">
      <w:start w:val="1"/>
      <w:numFmt w:val="lowerLetter"/>
      <w:lvlText w:val="%1)"/>
      <w:lvlJc w:val="lef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23" w15:restartNumberingAfterBreak="0">
    <w:nsid w:val="3755659F"/>
    <w:multiLevelType w:val="hybridMultilevel"/>
    <w:tmpl w:val="C81C68E0"/>
    <w:lvl w:ilvl="0" w:tplc="683885DC">
      <w:start w:val="1"/>
      <w:numFmt w:val="upperRoman"/>
      <w:lvlText w:val="CLÁUSULA %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3B445E4A"/>
    <w:multiLevelType w:val="hybridMultilevel"/>
    <w:tmpl w:val="F79CB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603BF"/>
    <w:multiLevelType w:val="hybridMultilevel"/>
    <w:tmpl w:val="E6B083F6"/>
    <w:lvl w:ilvl="0" w:tplc="797060AA">
      <w:start w:val="1"/>
      <w:numFmt w:val="upperRoman"/>
      <w:lvlText w:val="CLÁUSULA %1"/>
      <w:lvlJc w:val="left"/>
      <w:pPr>
        <w:ind w:left="720" w:hanging="360"/>
      </w:pPr>
      <w:rPr>
        <w:rFonts w:ascii="Arial" w:hAnsi="Arial" w:hint="default"/>
        <w:b w:val="0"/>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1FD3F1F"/>
    <w:multiLevelType w:val="hybridMultilevel"/>
    <w:tmpl w:val="B69AD15E"/>
    <w:lvl w:ilvl="0" w:tplc="63ECDEB0">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007A3"/>
    <w:multiLevelType w:val="hybridMultilevel"/>
    <w:tmpl w:val="7CEAA2B4"/>
    <w:lvl w:ilvl="0" w:tplc="E79849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D22B7"/>
    <w:multiLevelType w:val="hybridMultilevel"/>
    <w:tmpl w:val="9160A210"/>
    <w:lvl w:ilvl="0" w:tplc="E9645322">
      <w:start w:val="1"/>
      <w:numFmt w:val="bullet"/>
      <w:lvlText w:val="-"/>
      <w:lvlJc w:val="left"/>
      <w:pPr>
        <w:ind w:left="372" w:hanging="360"/>
      </w:pPr>
      <w:rPr>
        <w:rFonts w:ascii="Avenir Book" w:eastAsia="Times New Roman" w:hAnsi="Avenir Book" w:cs="Arial" w:hint="default"/>
      </w:rPr>
    </w:lvl>
    <w:lvl w:ilvl="1" w:tplc="240A0003">
      <w:start w:val="1"/>
      <w:numFmt w:val="bullet"/>
      <w:lvlText w:val="o"/>
      <w:lvlJc w:val="left"/>
      <w:pPr>
        <w:ind w:left="1092" w:hanging="360"/>
      </w:pPr>
      <w:rPr>
        <w:rFonts w:ascii="Courier New" w:hAnsi="Courier New" w:cs="Courier New" w:hint="default"/>
      </w:rPr>
    </w:lvl>
    <w:lvl w:ilvl="2" w:tplc="240A0005" w:tentative="1">
      <w:start w:val="1"/>
      <w:numFmt w:val="bullet"/>
      <w:lvlText w:val=""/>
      <w:lvlJc w:val="left"/>
      <w:pPr>
        <w:ind w:left="1812" w:hanging="360"/>
      </w:pPr>
      <w:rPr>
        <w:rFonts w:ascii="Wingdings" w:hAnsi="Wingdings" w:hint="default"/>
      </w:rPr>
    </w:lvl>
    <w:lvl w:ilvl="3" w:tplc="240A0001" w:tentative="1">
      <w:start w:val="1"/>
      <w:numFmt w:val="bullet"/>
      <w:lvlText w:val=""/>
      <w:lvlJc w:val="left"/>
      <w:pPr>
        <w:ind w:left="2532" w:hanging="360"/>
      </w:pPr>
      <w:rPr>
        <w:rFonts w:ascii="Symbol" w:hAnsi="Symbol" w:hint="default"/>
      </w:rPr>
    </w:lvl>
    <w:lvl w:ilvl="4" w:tplc="240A0003" w:tentative="1">
      <w:start w:val="1"/>
      <w:numFmt w:val="bullet"/>
      <w:lvlText w:val="o"/>
      <w:lvlJc w:val="left"/>
      <w:pPr>
        <w:ind w:left="3252" w:hanging="360"/>
      </w:pPr>
      <w:rPr>
        <w:rFonts w:ascii="Courier New" w:hAnsi="Courier New" w:cs="Courier New" w:hint="default"/>
      </w:rPr>
    </w:lvl>
    <w:lvl w:ilvl="5" w:tplc="240A0005" w:tentative="1">
      <w:start w:val="1"/>
      <w:numFmt w:val="bullet"/>
      <w:lvlText w:val=""/>
      <w:lvlJc w:val="left"/>
      <w:pPr>
        <w:ind w:left="3972" w:hanging="360"/>
      </w:pPr>
      <w:rPr>
        <w:rFonts w:ascii="Wingdings" w:hAnsi="Wingdings" w:hint="default"/>
      </w:rPr>
    </w:lvl>
    <w:lvl w:ilvl="6" w:tplc="240A0001" w:tentative="1">
      <w:start w:val="1"/>
      <w:numFmt w:val="bullet"/>
      <w:lvlText w:val=""/>
      <w:lvlJc w:val="left"/>
      <w:pPr>
        <w:ind w:left="4692" w:hanging="360"/>
      </w:pPr>
      <w:rPr>
        <w:rFonts w:ascii="Symbol" w:hAnsi="Symbol" w:hint="default"/>
      </w:rPr>
    </w:lvl>
    <w:lvl w:ilvl="7" w:tplc="240A0003" w:tentative="1">
      <w:start w:val="1"/>
      <w:numFmt w:val="bullet"/>
      <w:lvlText w:val="o"/>
      <w:lvlJc w:val="left"/>
      <w:pPr>
        <w:ind w:left="5412" w:hanging="360"/>
      </w:pPr>
      <w:rPr>
        <w:rFonts w:ascii="Courier New" w:hAnsi="Courier New" w:cs="Courier New" w:hint="default"/>
      </w:rPr>
    </w:lvl>
    <w:lvl w:ilvl="8" w:tplc="240A0005" w:tentative="1">
      <w:start w:val="1"/>
      <w:numFmt w:val="bullet"/>
      <w:lvlText w:val=""/>
      <w:lvlJc w:val="left"/>
      <w:pPr>
        <w:ind w:left="6132" w:hanging="360"/>
      </w:pPr>
      <w:rPr>
        <w:rFonts w:ascii="Wingdings" w:hAnsi="Wingdings" w:hint="default"/>
      </w:rPr>
    </w:lvl>
  </w:abstractNum>
  <w:abstractNum w:abstractNumId="29" w15:restartNumberingAfterBreak="0">
    <w:nsid w:val="4B222BAE"/>
    <w:multiLevelType w:val="hybridMultilevel"/>
    <w:tmpl w:val="D6AE584E"/>
    <w:lvl w:ilvl="0" w:tplc="040A0017">
      <w:start w:val="1"/>
      <w:numFmt w:val="lowerLetter"/>
      <w:lvlText w:val="%1)"/>
      <w:lvlJc w:val="left"/>
      <w:pPr>
        <w:ind w:left="752" w:hanging="360"/>
      </w:pPr>
      <w:rPr>
        <w:rFonts w:hint="default"/>
      </w:rPr>
    </w:lvl>
    <w:lvl w:ilvl="1" w:tplc="0C0A0003" w:tentative="1">
      <w:start w:val="1"/>
      <w:numFmt w:val="bullet"/>
      <w:lvlText w:val="o"/>
      <w:lvlJc w:val="left"/>
      <w:pPr>
        <w:tabs>
          <w:tab w:val="num" w:pos="404"/>
        </w:tabs>
        <w:ind w:left="404" w:hanging="360"/>
      </w:pPr>
      <w:rPr>
        <w:rFonts w:ascii="Courier New" w:hAnsi="Courier New" w:cs="Courier New" w:hint="default"/>
      </w:rPr>
    </w:lvl>
    <w:lvl w:ilvl="2" w:tplc="0C0A0005" w:tentative="1">
      <w:start w:val="1"/>
      <w:numFmt w:val="bullet"/>
      <w:lvlText w:val=""/>
      <w:lvlJc w:val="left"/>
      <w:pPr>
        <w:tabs>
          <w:tab w:val="num" w:pos="1124"/>
        </w:tabs>
        <w:ind w:left="1124" w:hanging="360"/>
      </w:pPr>
      <w:rPr>
        <w:rFonts w:ascii="Wingdings" w:hAnsi="Wingdings" w:hint="default"/>
      </w:rPr>
    </w:lvl>
    <w:lvl w:ilvl="3" w:tplc="0C0A0001" w:tentative="1">
      <w:start w:val="1"/>
      <w:numFmt w:val="bullet"/>
      <w:lvlText w:val=""/>
      <w:lvlJc w:val="left"/>
      <w:pPr>
        <w:tabs>
          <w:tab w:val="num" w:pos="1844"/>
        </w:tabs>
        <w:ind w:left="1844" w:hanging="360"/>
      </w:pPr>
      <w:rPr>
        <w:rFonts w:ascii="Symbol" w:hAnsi="Symbol" w:hint="default"/>
      </w:rPr>
    </w:lvl>
    <w:lvl w:ilvl="4" w:tplc="0C0A0003" w:tentative="1">
      <w:start w:val="1"/>
      <w:numFmt w:val="bullet"/>
      <w:lvlText w:val="o"/>
      <w:lvlJc w:val="left"/>
      <w:pPr>
        <w:tabs>
          <w:tab w:val="num" w:pos="2564"/>
        </w:tabs>
        <w:ind w:left="2564" w:hanging="360"/>
      </w:pPr>
      <w:rPr>
        <w:rFonts w:ascii="Courier New" w:hAnsi="Courier New" w:cs="Courier New" w:hint="default"/>
      </w:rPr>
    </w:lvl>
    <w:lvl w:ilvl="5" w:tplc="0C0A0005" w:tentative="1">
      <w:start w:val="1"/>
      <w:numFmt w:val="bullet"/>
      <w:lvlText w:val=""/>
      <w:lvlJc w:val="left"/>
      <w:pPr>
        <w:tabs>
          <w:tab w:val="num" w:pos="3284"/>
        </w:tabs>
        <w:ind w:left="3284" w:hanging="360"/>
      </w:pPr>
      <w:rPr>
        <w:rFonts w:ascii="Wingdings" w:hAnsi="Wingdings" w:hint="default"/>
      </w:rPr>
    </w:lvl>
    <w:lvl w:ilvl="6" w:tplc="0C0A0001" w:tentative="1">
      <w:start w:val="1"/>
      <w:numFmt w:val="bullet"/>
      <w:lvlText w:val=""/>
      <w:lvlJc w:val="left"/>
      <w:pPr>
        <w:tabs>
          <w:tab w:val="num" w:pos="4004"/>
        </w:tabs>
        <w:ind w:left="4004" w:hanging="360"/>
      </w:pPr>
      <w:rPr>
        <w:rFonts w:ascii="Symbol" w:hAnsi="Symbol" w:hint="default"/>
      </w:rPr>
    </w:lvl>
    <w:lvl w:ilvl="7" w:tplc="0C0A0003" w:tentative="1">
      <w:start w:val="1"/>
      <w:numFmt w:val="bullet"/>
      <w:lvlText w:val="o"/>
      <w:lvlJc w:val="left"/>
      <w:pPr>
        <w:tabs>
          <w:tab w:val="num" w:pos="4724"/>
        </w:tabs>
        <w:ind w:left="4724" w:hanging="360"/>
      </w:pPr>
      <w:rPr>
        <w:rFonts w:ascii="Courier New" w:hAnsi="Courier New" w:cs="Courier New" w:hint="default"/>
      </w:rPr>
    </w:lvl>
    <w:lvl w:ilvl="8" w:tplc="0C0A0005" w:tentative="1">
      <w:start w:val="1"/>
      <w:numFmt w:val="bullet"/>
      <w:lvlText w:val=""/>
      <w:lvlJc w:val="left"/>
      <w:pPr>
        <w:tabs>
          <w:tab w:val="num" w:pos="5444"/>
        </w:tabs>
        <w:ind w:left="5444" w:hanging="360"/>
      </w:pPr>
      <w:rPr>
        <w:rFonts w:ascii="Wingdings" w:hAnsi="Wingdings" w:hint="default"/>
      </w:rPr>
    </w:lvl>
  </w:abstractNum>
  <w:abstractNum w:abstractNumId="30" w15:restartNumberingAfterBreak="0">
    <w:nsid w:val="4B56650F"/>
    <w:multiLevelType w:val="hybridMultilevel"/>
    <w:tmpl w:val="6FBE6EB4"/>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1"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53AE7678"/>
    <w:multiLevelType w:val="hybridMultilevel"/>
    <w:tmpl w:val="62AA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86F2B"/>
    <w:multiLevelType w:val="hybridMultilevel"/>
    <w:tmpl w:val="3EE65FAE"/>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4" w15:restartNumberingAfterBreak="0">
    <w:nsid w:val="60F42AAC"/>
    <w:multiLevelType w:val="hybridMultilevel"/>
    <w:tmpl w:val="07BC1130"/>
    <w:lvl w:ilvl="0" w:tplc="040A001B">
      <w:start w:val="1"/>
      <w:numFmt w:val="lowerRoman"/>
      <w:lvlText w:val="%1."/>
      <w:lvlJc w:val="right"/>
      <w:pPr>
        <w:ind w:left="2340" w:hanging="360"/>
      </w:pPr>
    </w:lvl>
    <w:lvl w:ilvl="1" w:tplc="040A0019" w:tentative="1">
      <w:start w:val="1"/>
      <w:numFmt w:val="lowerLetter"/>
      <w:lvlText w:val="%2."/>
      <w:lvlJc w:val="left"/>
      <w:pPr>
        <w:ind w:left="3060" w:hanging="360"/>
      </w:pPr>
    </w:lvl>
    <w:lvl w:ilvl="2" w:tplc="040A001B" w:tentative="1">
      <w:start w:val="1"/>
      <w:numFmt w:val="lowerRoman"/>
      <w:lvlText w:val="%3."/>
      <w:lvlJc w:val="right"/>
      <w:pPr>
        <w:ind w:left="3780" w:hanging="180"/>
      </w:pPr>
    </w:lvl>
    <w:lvl w:ilvl="3" w:tplc="040A000F" w:tentative="1">
      <w:start w:val="1"/>
      <w:numFmt w:val="decimal"/>
      <w:lvlText w:val="%4."/>
      <w:lvlJc w:val="left"/>
      <w:pPr>
        <w:ind w:left="4500" w:hanging="360"/>
      </w:pPr>
    </w:lvl>
    <w:lvl w:ilvl="4" w:tplc="040A0019" w:tentative="1">
      <w:start w:val="1"/>
      <w:numFmt w:val="lowerLetter"/>
      <w:lvlText w:val="%5."/>
      <w:lvlJc w:val="left"/>
      <w:pPr>
        <w:ind w:left="5220" w:hanging="360"/>
      </w:pPr>
    </w:lvl>
    <w:lvl w:ilvl="5" w:tplc="040A001B" w:tentative="1">
      <w:start w:val="1"/>
      <w:numFmt w:val="lowerRoman"/>
      <w:lvlText w:val="%6."/>
      <w:lvlJc w:val="right"/>
      <w:pPr>
        <w:ind w:left="5940" w:hanging="180"/>
      </w:pPr>
    </w:lvl>
    <w:lvl w:ilvl="6" w:tplc="040A000F" w:tentative="1">
      <w:start w:val="1"/>
      <w:numFmt w:val="decimal"/>
      <w:lvlText w:val="%7."/>
      <w:lvlJc w:val="left"/>
      <w:pPr>
        <w:ind w:left="6660" w:hanging="360"/>
      </w:pPr>
    </w:lvl>
    <w:lvl w:ilvl="7" w:tplc="040A0019" w:tentative="1">
      <w:start w:val="1"/>
      <w:numFmt w:val="lowerLetter"/>
      <w:lvlText w:val="%8."/>
      <w:lvlJc w:val="left"/>
      <w:pPr>
        <w:ind w:left="7380" w:hanging="360"/>
      </w:pPr>
    </w:lvl>
    <w:lvl w:ilvl="8" w:tplc="040A001B" w:tentative="1">
      <w:start w:val="1"/>
      <w:numFmt w:val="lowerRoman"/>
      <w:lvlText w:val="%9."/>
      <w:lvlJc w:val="right"/>
      <w:pPr>
        <w:ind w:left="8100" w:hanging="180"/>
      </w:pPr>
    </w:lvl>
  </w:abstractNum>
  <w:abstractNum w:abstractNumId="35" w15:restartNumberingAfterBreak="0">
    <w:nsid w:val="6139185D"/>
    <w:multiLevelType w:val="hybridMultilevel"/>
    <w:tmpl w:val="283E2586"/>
    <w:lvl w:ilvl="0" w:tplc="FD60CEEE">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257F30"/>
    <w:multiLevelType w:val="hybridMultilevel"/>
    <w:tmpl w:val="6EECC546"/>
    <w:lvl w:ilvl="0" w:tplc="040A0001">
      <w:start w:val="1"/>
      <w:numFmt w:val="bullet"/>
      <w:lvlText w:val=""/>
      <w:lvlJc w:val="left"/>
      <w:pPr>
        <w:ind w:left="530" w:hanging="360"/>
      </w:pPr>
      <w:rPr>
        <w:rFonts w:ascii="Symbol" w:hAnsi="Symbol" w:hint="default"/>
      </w:rPr>
    </w:lvl>
    <w:lvl w:ilvl="1" w:tplc="040A0003" w:tentative="1">
      <w:start w:val="1"/>
      <w:numFmt w:val="bullet"/>
      <w:lvlText w:val="o"/>
      <w:lvlJc w:val="left"/>
      <w:pPr>
        <w:ind w:left="1250" w:hanging="360"/>
      </w:pPr>
      <w:rPr>
        <w:rFonts w:ascii="Courier New" w:hAnsi="Courier New" w:cs="Courier New" w:hint="default"/>
      </w:rPr>
    </w:lvl>
    <w:lvl w:ilvl="2" w:tplc="040A0005" w:tentative="1">
      <w:start w:val="1"/>
      <w:numFmt w:val="bullet"/>
      <w:lvlText w:val=""/>
      <w:lvlJc w:val="left"/>
      <w:pPr>
        <w:ind w:left="1970" w:hanging="360"/>
      </w:pPr>
      <w:rPr>
        <w:rFonts w:ascii="Wingdings" w:hAnsi="Wingdings" w:hint="default"/>
      </w:rPr>
    </w:lvl>
    <w:lvl w:ilvl="3" w:tplc="040A0001" w:tentative="1">
      <w:start w:val="1"/>
      <w:numFmt w:val="bullet"/>
      <w:lvlText w:val=""/>
      <w:lvlJc w:val="left"/>
      <w:pPr>
        <w:ind w:left="2690" w:hanging="360"/>
      </w:pPr>
      <w:rPr>
        <w:rFonts w:ascii="Symbol" w:hAnsi="Symbol" w:hint="default"/>
      </w:rPr>
    </w:lvl>
    <w:lvl w:ilvl="4" w:tplc="040A0003" w:tentative="1">
      <w:start w:val="1"/>
      <w:numFmt w:val="bullet"/>
      <w:lvlText w:val="o"/>
      <w:lvlJc w:val="left"/>
      <w:pPr>
        <w:ind w:left="3410" w:hanging="360"/>
      </w:pPr>
      <w:rPr>
        <w:rFonts w:ascii="Courier New" w:hAnsi="Courier New" w:cs="Courier New" w:hint="default"/>
      </w:rPr>
    </w:lvl>
    <w:lvl w:ilvl="5" w:tplc="040A0005" w:tentative="1">
      <w:start w:val="1"/>
      <w:numFmt w:val="bullet"/>
      <w:lvlText w:val=""/>
      <w:lvlJc w:val="left"/>
      <w:pPr>
        <w:ind w:left="4130" w:hanging="360"/>
      </w:pPr>
      <w:rPr>
        <w:rFonts w:ascii="Wingdings" w:hAnsi="Wingdings" w:hint="default"/>
      </w:rPr>
    </w:lvl>
    <w:lvl w:ilvl="6" w:tplc="040A0001" w:tentative="1">
      <w:start w:val="1"/>
      <w:numFmt w:val="bullet"/>
      <w:lvlText w:val=""/>
      <w:lvlJc w:val="left"/>
      <w:pPr>
        <w:ind w:left="4850" w:hanging="360"/>
      </w:pPr>
      <w:rPr>
        <w:rFonts w:ascii="Symbol" w:hAnsi="Symbol" w:hint="default"/>
      </w:rPr>
    </w:lvl>
    <w:lvl w:ilvl="7" w:tplc="040A0003" w:tentative="1">
      <w:start w:val="1"/>
      <w:numFmt w:val="bullet"/>
      <w:lvlText w:val="o"/>
      <w:lvlJc w:val="left"/>
      <w:pPr>
        <w:ind w:left="5570" w:hanging="360"/>
      </w:pPr>
      <w:rPr>
        <w:rFonts w:ascii="Courier New" w:hAnsi="Courier New" w:cs="Courier New" w:hint="default"/>
      </w:rPr>
    </w:lvl>
    <w:lvl w:ilvl="8" w:tplc="040A0005" w:tentative="1">
      <w:start w:val="1"/>
      <w:numFmt w:val="bullet"/>
      <w:lvlText w:val=""/>
      <w:lvlJc w:val="left"/>
      <w:pPr>
        <w:ind w:left="6290" w:hanging="360"/>
      </w:pPr>
      <w:rPr>
        <w:rFonts w:ascii="Wingdings" w:hAnsi="Wingdings" w:hint="default"/>
      </w:rPr>
    </w:lvl>
  </w:abstractNum>
  <w:abstractNum w:abstractNumId="37" w15:restartNumberingAfterBreak="0">
    <w:nsid w:val="62BD27E4"/>
    <w:multiLevelType w:val="hybridMultilevel"/>
    <w:tmpl w:val="324E4D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63AF0176"/>
    <w:multiLevelType w:val="hybridMultilevel"/>
    <w:tmpl w:val="7E1A4042"/>
    <w:lvl w:ilvl="0" w:tplc="040A000F">
      <w:start w:val="1"/>
      <w:numFmt w:val="decimal"/>
      <w:lvlText w:val="%1."/>
      <w:lvlJc w:val="left"/>
      <w:pPr>
        <w:ind w:left="2880" w:hanging="360"/>
      </w:pPr>
    </w:lvl>
    <w:lvl w:ilvl="1" w:tplc="040A0019" w:tentative="1">
      <w:start w:val="1"/>
      <w:numFmt w:val="lowerLetter"/>
      <w:lvlText w:val="%2."/>
      <w:lvlJc w:val="left"/>
      <w:pPr>
        <w:ind w:left="3600" w:hanging="360"/>
      </w:pPr>
    </w:lvl>
    <w:lvl w:ilvl="2" w:tplc="040A001B" w:tentative="1">
      <w:start w:val="1"/>
      <w:numFmt w:val="lowerRoman"/>
      <w:lvlText w:val="%3."/>
      <w:lvlJc w:val="right"/>
      <w:pPr>
        <w:ind w:left="4320" w:hanging="180"/>
      </w:pPr>
    </w:lvl>
    <w:lvl w:ilvl="3" w:tplc="040A000F" w:tentative="1">
      <w:start w:val="1"/>
      <w:numFmt w:val="decimal"/>
      <w:lvlText w:val="%4."/>
      <w:lvlJc w:val="left"/>
      <w:pPr>
        <w:ind w:left="5040" w:hanging="360"/>
      </w:pPr>
    </w:lvl>
    <w:lvl w:ilvl="4" w:tplc="040A0019" w:tentative="1">
      <w:start w:val="1"/>
      <w:numFmt w:val="lowerLetter"/>
      <w:lvlText w:val="%5."/>
      <w:lvlJc w:val="left"/>
      <w:pPr>
        <w:ind w:left="5760" w:hanging="360"/>
      </w:pPr>
    </w:lvl>
    <w:lvl w:ilvl="5" w:tplc="040A001B" w:tentative="1">
      <w:start w:val="1"/>
      <w:numFmt w:val="lowerRoman"/>
      <w:lvlText w:val="%6."/>
      <w:lvlJc w:val="right"/>
      <w:pPr>
        <w:ind w:left="6480" w:hanging="180"/>
      </w:pPr>
    </w:lvl>
    <w:lvl w:ilvl="6" w:tplc="040A000F" w:tentative="1">
      <w:start w:val="1"/>
      <w:numFmt w:val="decimal"/>
      <w:lvlText w:val="%7."/>
      <w:lvlJc w:val="left"/>
      <w:pPr>
        <w:ind w:left="7200" w:hanging="360"/>
      </w:pPr>
    </w:lvl>
    <w:lvl w:ilvl="7" w:tplc="040A0019" w:tentative="1">
      <w:start w:val="1"/>
      <w:numFmt w:val="lowerLetter"/>
      <w:lvlText w:val="%8."/>
      <w:lvlJc w:val="left"/>
      <w:pPr>
        <w:ind w:left="7920" w:hanging="360"/>
      </w:pPr>
    </w:lvl>
    <w:lvl w:ilvl="8" w:tplc="040A001B" w:tentative="1">
      <w:start w:val="1"/>
      <w:numFmt w:val="lowerRoman"/>
      <w:lvlText w:val="%9."/>
      <w:lvlJc w:val="right"/>
      <w:pPr>
        <w:ind w:left="8640" w:hanging="180"/>
      </w:pPr>
    </w:lvl>
  </w:abstractNum>
  <w:abstractNum w:abstractNumId="39" w15:restartNumberingAfterBreak="0">
    <w:nsid w:val="67E216AF"/>
    <w:multiLevelType w:val="hybridMultilevel"/>
    <w:tmpl w:val="77FC76DE"/>
    <w:lvl w:ilvl="0" w:tplc="9FFE5C32">
      <w:start w:val="2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681EB0"/>
    <w:multiLevelType w:val="hybridMultilevel"/>
    <w:tmpl w:val="FBC2DC0E"/>
    <w:lvl w:ilvl="0" w:tplc="040A0001">
      <w:start w:val="1"/>
      <w:numFmt w:val="bullet"/>
      <w:lvlText w:val=""/>
      <w:lvlJc w:val="left"/>
      <w:pPr>
        <w:ind w:left="2148" w:hanging="360"/>
      </w:pPr>
      <w:rPr>
        <w:rFonts w:ascii="Symbol" w:hAnsi="Symbol" w:hint="default"/>
      </w:rPr>
    </w:lvl>
    <w:lvl w:ilvl="1" w:tplc="040A0003" w:tentative="1">
      <w:start w:val="1"/>
      <w:numFmt w:val="bullet"/>
      <w:lvlText w:val="o"/>
      <w:lvlJc w:val="left"/>
      <w:pPr>
        <w:ind w:left="2868" w:hanging="360"/>
      </w:pPr>
      <w:rPr>
        <w:rFonts w:ascii="Courier New" w:hAnsi="Courier New" w:hint="default"/>
      </w:rPr>
    </w:lvl>
    <w:lvl w:ilvl="2" w:tplc="040A0005" w:tentative="1">
      <w:start w:val="1"/>
      <w:numFmt w:val="bullet"/>
      <w:lvlText w:val=""/>
      <w:lvlJc w:val="left"/>
      <w:pPr>
        <w:ind w:left="3588" w:hanging="360"/>
      </w:pPr>
      <w:rPr>
        <w:rFonts w:ascii="Wingdings" w:hAnsi="Wingdings" w:hint="default"/>
      </w:rPr>
    </w:lvl>
    <w:lvl w:ilvl="3" w:tplc="040A0001" w:tentative="1">
      <w:start w:val="1"/>
      <w:numFmt w:val="bullet"/>
      <w:lvlText w:val=""/>
      <w:lvlJc w:val="left"/>
      <w:pPr>
        <w:ind w:left="4308" w:hanging="360"/>
      </w:pPr>
      <w:rPr>
        <w:rFonts w:ascii="Symbol" w:hAnsi="Symbol" w:hint="default"/>
      </w:rPr>
    </w:lvl>
    <w:lvl w:ilvl="4" w:tplc="040A0003" w:tentative="1">
      <w:start w:val="1"/>
      <w:numFmt w:val="bullet"/>
      <w:lvlText w:val="o"/>
      <w:lvlJc w:val="left"/>
      <w:pPr>
        <w:ind w:left="5028" w:hanging="360"/>
      </w:pPr>
      <w:rPr>
        <w:rFonts w:ascii="Courier New" w:hAnsi="Courier New" w:hint="default"/>
      </w:rPr>
    </w:lvl>
    <w:lvl w:ilvl="5" w:tplc="040A0005" w:tentative="1">
      <w:start w:val="1"/>
      <w:numFmt w:val="bullet"/>
      <w:lvlText w:val=""/>
      <w:lvlJc w:val="left"/>
      <w:pPr>
        <w:ind w:left="5748" w:hanging="360"/>
      </w:pPr>
      <w:rPr>
        <w:rFonts w:ascii="Wingdings" w:hAnsi="Wingdings" w:hint="default"/>
      </w:rPr>
    </w:lvl>
    <w:lvl w:ilvl="6" w:tplc="040A0001" w:tentative="1">
      <w:start w:val="1"/>
      <w:numFmt w:val="bullet"/>
      <w:lvlText w:val=""/>
      <w:lvlJc w:val="left"/>
      <w:pPr>
        <w:ind w:left="6468" w:hanging="360"/>
      </w:pPr>
      <w:rPr>
        <w:rFonts w:ascii="Symbol" w:hAnsi="Symbol" w:hint="default"/>
      </w:rPr>
    </w:lvl>
    <w:lvl w:ilvl="7" w:tplc="040A0003" w:tentative="1">
      <w:start w:val="1"/>
      <w:numFmt w:val="bullet"/>
      <w:lvlText w:val="o"/>
      <w:lvlJc w:val="left"/>
      <w:pPr>
        <w:ind w:left="7188" w:hanging="360"/>
      </w:pPr>
      <w:rPr>
        <w:rFonts w:ascii="Courier New" w:hAnsi="Courier New" w:hint="default"/>
      </w:rPr>
    </w:lvl>
    <w:lvl w:ilvl="8" w:tplc="040A0005" w:tentative="1">
      <w:start w:val="1"/>
      <w:numFmt w:val="bullet"/>
      <w:lvlText w:val=""/>
      <w:lvlJc w:val="left"/>
      <w:pPr>
        <w:ind w:left="7908" w:hanging="360"/>
      </w:pPr>
      <w:rPr>
        <w:rFonts w:ascii="Wingdings" w:hAnsi="Wingdings" w:hint="default"/>
      </w:rPr>
    </w:lvl>
  </w:abstractNum>
  <w:abstractNum w:abstractNumId="41" w15:restartNumberingAfterBreak="0">
    <w:nsid w:val="6EBB4009"/>
    <w:multiLevelType w:val="multilevel"/>
    <w:tmpl w:val="ACA6C9EC"/>
    <w:lvl w:ilvl="0">
      <w:start w:val="1"/>
      <w:numFmt w:val="upperRoman"/>
      <w:lvlText w:val="%1."/>
      <w:lvlJc w:val="left"/>
      <w:pPr>
        <w:ind w:left="1080" w:hanging="72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60C22"/>
    <w:multiLevelType w:val="hybridMultilevel"/>
    <w:tmpl w:val="32A4063C"/>
    <w:lvl w:ilvl="0" w:tplc="040A0001">
      <w:start w:val="1"/>
      <w:numFmt w:val="bullet"/>
      <w:lvlText w:val=""/>
      <w:lvlJc w:val="left"/>
      <w:pPr>
        <w:ind w:left="1112" w:hanging="360"/>
      </w:pPr>
      <w:rPr>
        <w:rFonts w:ascii="Symbol" w:hAnsi="Symbol" w:hint="default"/>
      </w:rPr>
    </w:lvl>
    <w:lvl w:ilvl="1" w:tplc="040A0003" w:tentative="1">
      <w:start w:val="1"/>
      <w:numFmt w:val="bullet"/>
      <w:lvlText w:val="o"/>
      <w:lvlJc w:val="left"/>
      <w:pPr>
        <w:ind w:left="1832" w:hanging="360"/>
      </w:pPr>
      <w:rPr>
        <w:rFonts w:ascii="Courier New" w:hAnsi="Courier New" w:hint="default"/>
      </w:rPr>
    </w:lvl>
    <w:lvl w:ilvl="2" w:tplc="040A0005" w:tentative="1">
      <w:start w:val="1"/>
      <w:numFmt w:val="bullet"/>
      <w:lvlText w:val=""/>
      <w:lvlJc w:val="left"/>
      <w:pPr>
        <w:ind w:left="2552" w:hanging="360"/>
      </w:pPr>
      <w:rPr>
        <w:rFonts w:ascii="Wingdings" w:hAnsi="Wingdings" w:hint="default"/>
      </w:rPr>
    </w:lvl>
    <w:lvl w:ilvl="3" w:tplc="040A0001" w:tentative="1">
      <w:start w:val="1"/>
      <w:numFmt w:val="bullet"/>
      <w:lvlText w:val=""/>
      <w:lvlJc w:val="left"/>
      <w:pPr>
        <w:ind w:left="3272" w:hanging="360"/>
      </w:pPr>
      <w:rPr>
        <w:rFonts w:ascii="Symbol" w:hAnsi="Symbol" w:hint="default"/>
      </w:rPr>
    </w:lvl>
    <w:lvl w:ilvl="4" w:tplc="040A0003" w:tentative="1">
      <w:start w:val="1"/>
      <w:numFmt w:val="bullet"/>
      <w:lvlText w:val="o"/>
      <w:lvlJc w:val="left"/>
      <w:pPr>
        <w:ind w:left="3992" w:hanging="360"/>
      </w:pPr>
      <w:rPr>
        <w:rFonts w:ascii="Courier New" w:hAnsi="Courier New" w:hint="default"/>
      </w:rPr>
    </w:lvl>
    <w:lvl w:ilvl="5" w:tplc="040A0005" w:tentative="1">
      <w:start w:val="1"/>
      <w:numFmt w:val="bullet"/>
      <w:lvlText w:val=""/>
      <w:lvlJc w:val="left"/>
      <w:pPr>
        <w:ind w:left="4712" w:hanging="360"/>
      </w:pPr>
      <w:rPr>
        <w:rFonts w:ascii="Wingdings" w:hAnsi="Wingdings" w:hint="default"/>
      </w:rPr>
    </w:lvl>
    <w:lvl w:ilvl="6" w:tplc="040A0001" w:tentative="1">
      <w:start w:val="1"/>
      <w:numFmt w:val="bullet"/>
      <w:lvlText w:val=""/>
      <w:lvlJc w:val="left"/>
      <w:pPr>
        <w:ind w:left="5432" w:hanging="360"/>
      </w:pPr>
      <w:rPr>
        <w:rFonts w:ascii="Symbol" w:hAnsi="Symbol" w:hint="default"/>
      </w:rPr>
    </w:lvl>
    <w:lvl w:ilvl="7" w:tplc="040A0003" w:tentative="1">
      <w:start w:val="1"/>
      <w:numFmt w:val="bullet"/>
      <w:lvlText w:val="o"/>
      <w:lvlJc w:val="left"/>
      <w:pPr>
        <w:ind w:left="6152" w:hanging="360"/>
      </w:pPr>
      <w:rPr>
        <w:rFonts w:ascii="Courier New" w:hAnsi="Courier New" w:hint="default"/>
      </w:rPr>
    </w:lvl>
    <w:lvl w:ilvl="8" w:tplc="040A0005" w:tentative="1">
      <w:start w:val="1"/>
      <w:numFmt w:val="bullet"/>
      <w:lvlText w:val=""/>
      <w:lvlJc w:val="left"/>
      <w:pPr>
        <w:ind w:left="6872" w:hanging="360"/>
      </w:pPr>
      <w:rPr>
        <w:rFonts w:ascii="Wingdings" w:hAnsi="Wingdings" w:hint="default"/>
      </w:rPr>
    </w:lvl>
  </w:abstractNum>
  <w:abstractNum w:abstractNumId="43" w15:restartNumberingAfterBreak="0">
    <w:nsid w:val="755D3848"/>
    <w:multiLevelType w:val="hybridMultilevel"/>
    <w:tmpl w:val="0CC8A720"/>
    <w:lvl w:ilvl="0" w:tplc="040A0017">
      <w:start w:val="1"/>
      <w:numFmt w:val="lowerLetter"/>
      <w:lvlText w:val="%1)"/>
      <w:lvlJc w:val="left"/>
      <w:pPr>
        <w:ind w:left="752" w:hanging="360"/>
      </w:pPr>
    </w:lvl>
    <w:lvl w:ilvl="1" w:tplc="040A0019">
      <w:start w:val="1"/>
      <w:numFmt w:val="lowerLetter"/>
      <w:lvlText w:val="%2."/>
      <w:lvlJc w:val="left"/>
      <w:pPr>
        <w:ind w:left="1472" w:hanging="360"/>
      </w:pPr>
    </w:lvl>
    <w:lvl w:ilvl="2" w:tplc="040A001B" w:tentative="1">
      <w:start w:val="1"/>
      <w:numFmt w:val="lowerRoman"/>
      <w:lvlText w:val="%3."/>
      <w:lvlJc w:val="right"/>
      <w:pPr>
        <w:ind w:left="2192" w:hanging="180"/>
      </w:pPr>
    </w:lvl>
    <w:lvl w:ilvl="3" w:tplc="040A000F" w:tentative="1">
      <w:start w:val="1"/>
      <w:numFmt w:val="decimal"/>
      <w:lvlText w:val="%4."/>
      <w:lvlJc w:val="left"/>
      <w:pPr>
        <w:ind w:left="2912" w:hanging="360"/>
      </w:pPr>
    </w:lvl>
    <w:lvl w:ilvl="4" w:tplc="040A0019" w:tentative="1">
      <w:start w:val="1"/>
      <w:numFmt w:val="lowerLetter"/>
      <w:lvlText w:val="%5."/>
      <w:lvlJc w:val="left"/>
      <w:pPr>
        <w:ind w:left="3632" w:hanging="360"/>
      </w:pPr>
    </w:lvl>
    <w:lvl w:ilvl="5" w:tplc="040A001B" w:tentative="1">
      <w:start w:val="1"/>
      <w:numFmt w:val="lowerRoman"/>
      <w:lvlText w:val="%6."/>
      <w:lvlJc w:val="right"/>
      <w:pPr>
        <w:ind w:left="4352" w:hanging="180"/>
      </w:pPr>
    </w:lvl>
    <w:lvl w:ilvl="6" w:tplc="040A000F" w:tentative="1">
      <w:start w:val="1"/>
      <w:numFmt w:val="decimal"/>
      <w:lvlText w:val="%7."/>
      <w:lvlJc w:val="left"/>
      <w:pPr>
        <w:ind w:left="5072" w:hanging="360"/>
      </w:pPr>
    </w:lvl>
    <w:lvl w:ilvl="7" w:tplc="040A0019" w:tentative="1">
      <w:start w:val="1"/>
      <w:numFmt w:val="lowerLetter"/>
      <w:lvlText w:val="%8."/>
      <w:lvlJc w:val="left"/>
      <w:pPr>
        <w:ind w:left="5792" w:hanging="360"/>
      </w:pPr>
    </w:lvl>
    <w:lvl w:ilvl="8" w:tplc="040A001B" w:tentative="1">
      <w:start w:val="1"/>
      <w:numFmt w:val="lowerRoman"/>
      <w:lvlText w:val="%9."/>
      <w:lvlJc w:val="right"/>
      <w:pPr>
        <w:ind w:left="6512" w:hanging="180"/>
      </w:pPr>
    </w:lvl>
  </w:abstractNum>
  <w:abstractNum w:abstractNumId="44" w15:restartNumberingAfterBreak="0">
    <w:nsid w:val="771239A0"/>
    <w:multiLevelType w:val="hybridMultilevel"/>
    <w:tmpl w:val="BC8829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96447A3"/>
    <w:multiLevelType w:val="hybridMultilevel"/>
    <w:tmpl w:val="0CC8A720"/>
    <w:lvl w:ilvl="0" w:tplc="040A0017">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46" w15:restartNumberingAfterBreak="0">
    <w:nsid w:val="7A4F0654"/>
    <w:multiLevelType w:val="hybridMultilevel"/>
    <w:tmpl w:val="D78A7806"/>
    <w:lvl w:ilvl="0" w:tplc="0409000F">
      <w:start w:val="1"/>
      <w:numFmt w:val="decimal"/>
      <w:lvlText w:val="%1."/>
      <w:lvlJc w:val="left"/>
      <w:pPr>
        <w:ind w:left="2486"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C0E7A6D"/>
    <w:multiLevelType w:val="hybridMultilevel"/>
    <w:tmpl w:val="BAF8573A"/>
    <w:lvl w:ilvl="0" w:tplc="040A000F">
      <w:start w:val="1"/>
      <w:numFmt w:val="decimal"/>
      <w:lvlText w:val="%1."/>
      <w:lvlJc w:val="left"/>
      <w:pPr>
        <w:ind w:left="720" w:hanging="360"/>
      </w:pPr>
      <w:rPr>
        <w:rFonts w:hint="default"/>
      </w:rPr>
    </w:lvl>
    <w:lvl w:ilvl="1" w:tplc="040A000F">
      <w:start w:val="1"/>
      <w:numFmt w:val="decimal"/>
      <w:lvlText w:val="%2."/>
      <w:lvlJc w:val="left"/>
      <w:pPr>
        <w:ind w:left="72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9"/>
  </w:num>
  <w:num w:numId="2">
    <w:abstractNumId w:val="4"/>
  </w:num>
  <w:num w:numId="3">
    <w:abstractNumId w:val="37"/>
  </w:num>
  <w:num w:numId="4">
    <w:abstractNumId w:val="27"/>
  </w:num>
  <w:num w:numId="5">
    <w:abstractNumId w:val="25"/>
  </w:num>
  <w:num w:numId="6">
    <w:abstractNumId w:val="18"/>
  </w:num>
  <w:num w:numId="7">
    <w:abstractNumId w:val="23"/>
  </w:num>
  <w:num w:numId="8">
    <w:abstractNumId w:val="16"/>
  </w:num>
  <w:num w:numId="9">
    <w:abstractNumId w:val="24"/>
  </w:num>
  <w:num w:numId="10">
    <w:abstractNumId w:val="41"/>
  </w:num>
  <w:num w:numId="11">
    <w:abstractNumId w:val="3"/>
  </w:num>
  <w:num w:numId="12">
    <w:abstractNumId w:val="8"/>
  </w:num>
  <w:num w:numId="13">
    <w:abstractNumId w:val="11"/>
  </w:num>
  <w:num w:numId="14">
    <w:abstractNumId w:val="40"/>
  </w:num>
  <w:num w:numId="15">
    <w:abstractNumId w:val="12"/>
  </w:num>
  <w:num w:numId="16">
    <w:abstractNumId w:val="6"/>
  </w:num>
  <w:num w:numId="17">
    <w:abstractNumId w:val="43"/>
  </w:num>
  <w:num w:numId="18">
    <w:abstractNumId w:val="45"/>
  </w:num>
  <w:num w:numId="19">
    <w:abstractNumId w:val="31"/>
  </w:num>
  <w:num w:numId="20">
    <w:abstractNumId w:val="10"/>
  </w:num>
  <w:num w:numId="21">
    <w:abstractNumId w:val="22"/>
  </w:num>
  <w:num w:numId="22">
    <w:abstractNumId w:val="42"/>
  </w:num>
  <w:num w:numId="23">
    <w:abstractNumId w:val="5"/>
  </w:num>
  <w:num w:numId="24">
    <w:abstractNumId w:val="26"/>
  </w:num>
  <w:num w:numId="25">
    <w:abstractNumId w:val="19"/>
  </w:num>
  <w:num w:numId="26">
    <w:abstractNumId w:val="35"/>
  </w:num>
  <w:num w:numId="27">
    <w:abstractNumId w:val="47"/>
  </w:num>
  <w:num w:numId="28">
    <w:abstractNumId w:val="44"/>
  </w:num>
  <w:num w:numId="29">
    <w:abstractNumId w:val="14"/>
  </w:num>
  <w:num w:numId="30">
    <w:abstractNumId w:val="7"/>
  </w:num>
  <w:num w:numId="31">
    <w:abstractNumId w:val="36"/>
  </w:num>
  <w:num w:numId="32">
    <w:abstractNumId w:val="2"/>
  </w:num>
  <w:num w:numId="33">
    <w:abstractNumId w:val="34"/>
  </w:num>
  <w:num w:numId="34">
    <w:abstractNumId w:val="9"/>
  </w:num>
  <w:num w:numId="35">
    <w:abstractNumId w:val="33"/>
  </w:num>
  <w:num w:numId="36">
    <w:abstractNumId w:val="38"/>
  </w:num>
  <w:num w:numId="37">
    <w:abstractNumId w:val="17"/>
  </w:num>
  <w:num w:numId="38">
    <w:abstractNumId w:val="15"/>
  </w:num>
  <w:num w:numId="39">
    <w:abstractNumId w:val="1"/>
  </w:num>
  <w:num w:numId="40">
    <w:abstractNumId w:val="21"/>
  </w:num>
  <w:num w:numId="41">
    <w:abstractNumId w:val="30"/>
  </w:num>
  <w:num w:numId="42">
    <w:abstractNumId w:val="46"/>
  </w:num>
  <w:num w:numId="43">
    <w:abstractNumId w:val="0"/>
  </w:num>
  <w:num w:numId="44">
    <w:abstractNumId w:val="39"/>
  </w:num>
  <w:num w:numId="45">
    <w:abstractNumId w:val="13"/>
  </w:num>
  <w:num w:numId="46">
    <w:abstractNumId w:val="32"/>
  </w:num>
  <w:num w:numId="47">
    <w:abstractNumId w:val="2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eignFileSystemPath" w:val="J:\CONTRATO LABORAL INDEFINIDO.xdtpx"/>
    <w:docVar w:name="XDAuthorStatus" w:val="Licensed"/>
  </w:docVars>
  <w:rsids>
    <w:rsidRoot w:val="00856CD6"/>
    <w:rsid w:val="00005FD8"/>
    <w:rsid w:val="000070A7"/>
    <w:rsid w:val="0001035D"/>
    <w:rsid w:val="00012146"/>
    <w:rsid w:val="000163B2"/>
    <w:rsid w:val="000261FF"/>
    <w:rsid w:val="000408D5"/>
    <w:rsid w:val="00045288"/>
    <w:rsid w:val="00045F2D"/>
    <w:rsid w:val="000502E1"/>
    <w:rsid w:val="0005747E"/>
    <w:rsid w:val="00061B74"/>
    <w:rsid w:val="00077FC3"/>
    <w:rsid w:val="000811C8"/>
    <w:rsid w:val="00082B5E"/>
    <w:rsid w:val="0009259C"/>
    <w:rsid w:val="000A0CCF"/>
    <w:rsid w:val="000C2EDB"/>
    <w:rsid w:val="000C5FA8"/>
    <w:rsid w:val="000E1583"/>
    <w:rsid w:val="000E2113"/>
    <w:rsid w:val="000E4664"/>
    <w:rsid w:val="000F15F5"/>
    <w:rsid w:val="00100B86"/>
    <w:rsid w:val="001052BB"/>
    <w:rsid w:val="001066C1"/>
    <w:rsid w:val="00107FB2"/>
    <w:rsid w:val="00117676"/>
    <w:rsid w:val="00117A76"/>
    <w:rsid w:val="001243F7"/>
    <w:rsid w:val="00126D4D"/>
    <w:rsid w:val="00127772"/>
    <w:rsid w:val="00140CD8"/>
    <w:rsid w:val="00141906"/>
    <w:rsid w:val="00146E05"/>
    <w:rsid w:val="00151285"/>
    <w:rsid w:val="00157079"/>
    <w:rsid w:val="001710B5"/>
    <w:rsid w:val="00173D1A"/>
    <w:rsid w:val="00175229"/>
    <w:rsid w:val="00186CF5"/>
    <w:rsid w:val="00187617"/>
    <w:rsid w:val="0019299F"/>
    <w:rsid w:val="00192C29"/>
    <w:rsid w:val="001A095B"/>
    <w:rsid w:val="001A24CA"/>
    <w:rsid w:val="001A4F38"/>
    <w:rsid w:val="001A509C"/>
    <w:rsid w:val="001D0880"/>
    <w:rsid w:val="001D3B8D"/>
    <w:rsid w:val="001D3D5A"/>
    <w:rsid w:val="001E31B5"/>
    <w:rsid w:val="001E753B"/>
    <w:rsid w:val="001F2ADE"/>
    <w:rsid w:val="001F674D"/>
    <w:rsid w:val="00202892"/>
    <w:rsid w:val="00205462"/>
    <w:rsid w:val="00210858"/>
    <w:rsid w:val="00212DAF"/>
    <w:rsid w:val="00213E90"/>
    <w:rsid w:val="0021786E"/>
    <w:rsid w:val="00220206"/>
    <w:rsid w:val="00224666"/>
    <w:rsid w:val="00252F37"/>
    <w:rsid w:val="0025399E"/>
    <w:rsid w:val="00254B54"/>
    <w:rsid w:val="00255F9A"/>
    <w:rsid w:val="00263CA6"/>
    <w:rsid w:val="00263EB8"/>
    <w:rsid w:val="00272955"/>
    <w:rsid w:val="002767E5"/>
    <w:rsid w:val="00277F8B"/>
    <w:rsid w:val="00283F79"/>
    <w:rsid w:val="00284A76"/>
    <w:rsid w:val="00285BC1"/>
    <w:rsid w:val="00291CDE"/>
    <w:rsid w:val="00291D36"/>
    <w:rsid w:val="00292F46"/>
    <w:rsid w:val="00294773"/>
    <w:rsid w:val="00296958"/>
    <w:rsid w:val="002B552D"/>
    <w:rsid w:val="002B6D97"/>
    <w:rsid w:val="002C3726"/>
    <w:rsid w:val="002C4CD7"/>
    <w:rsid w:val="002D57D7"/>
    <w:rsid w:val="002D5F61"/>
    <w:rsid w:val="002D6416"/>
    <w:rsid w:val="002E0246"/>
    <w:rsid w:val="002F0E68"/>
    <w:rsid w:val="002F2C54"/>
    <w:rsid w:val="002F3A24"/>
    <w:rsid w:val="002F5989"/>
    <w:rsid w:val="002F5DD1"/>
    <w:rsid w:val="002F6B49"/>
    <w:rsid w:val="003009EF"/>
    <w:rsid w:val="0030743B"/>
    <w:rsid w:val="00322804"/>
    <w:rsid w:val="003245BE"/>
    <w:rsid w:val="003314D6"/>
    <w:rsid w:val="00333BAB"/>
    <w:rsid w:val="003416C1"/>
    <w:rsid w:val="00343646"/>
    <w:rsid w:val="0035040D"/>
    <w:rsid w:val="003627E5"/>
    <w:rsid w:val="003652A3"/>
    <w:rsid w:val="003672BA"/>
    <w:rsid w:val="003723E8"/>
    <w:rsid w:val="003728A4"/>
    <w:rsid w:val="003779AE"/>
    <w:rsid w:val="00382B9D"/>
    <w:rsid w:val="00390D60"/>
    <w:rsid w:val="003A0965"/>
    <w:rsid w:val="003A58B0"/>
    <w:rsid w:val="003B2501"/>
    <w:rsid w:val="003B5E81"/>
    <w:rsid w:val="003C06C5"/>
    <w:rsid w:val="003C46E2"/>
    <w:rsid w:val="003D3134"/>
    <w:rsid w:val="003E236D"/>
    <w:rsid w:val="003E30F3"/>
    <w:rsid w:val="003E4914"/>
    <w:rsid w:val="003E58F8"/>
    <w:rsid w:val="003E7489"/>
    <w:rsid w:val="003F670B"/>
    <w:rsid w:val="00413768"/>
    <w:rsid w:val="00413ED8"/>
    <w:rsid w:val="00414871"/>
    <w:rsid w:val="00415DDD"/>
    <w:rsid w:val="00424DCF"/>
    <w:rsid w:val="00430F04"/>
    <w:rsid w:val="00434743"/>
    <w:rsid w:val="004423FE"/>
    <w:rsid w:val="00445BA9"/>
    <w:rsid w:val="0045380B"/>
    <w:rsid w:val="00455D3A"/>
    <w:rsid w:val="00455EFC"/>
    <w:rsid w:val="004608C3"/>
    <w:rsid w:val="004647DF"/>
    <w:rsid w:val="00464956"/>
    <w:rsid w:val="00474142"/>
    <w:rsid w:val="00474C14"/>
    <w:rsid w:val="00480AE4"/>
    <w:rsid w:val="0048165E"/>
    <w:rsid w:val="0049409F"/>
    <w:rsid w:val="004A059E"/>
    <w:rsid w:val="004A0EC9"/>
    <w:rsid w:val="004A195A"/>
    <w:rsid w:val="004A4E09"/>
    <w:rsid w:val="004A600F"/>
    <w:rsid w:val="004B0C85"/>
    <w:rsid w:val="004B62FB"/>
    <w:rsid w:val="004C1A54"/>
    <w:rsid w:val="004C1D9C"/>
    <w:rsid w:val="004C6294"/>
    <w:rsid w:val="004D0ACB"/>
    <w:rsid w:val="004E43EF"/>
    <w:rsid w:val="004E530A"/>
    <w:rsid w:val="004E5546"/>
    <w:rsid w:val="004E6CBF"/>
    <w:rsid w:val="004F7001"/>
    <w:rsid w:val="00513E93"/>
    <w:rsid w:val="0052133C"/>
    <w:rsid w:val="00521963"/>
    <w:rsid w:val="00530352"/>
    <w:rsid w:val="005342EE"/>
    <w:rsid w:val="0053431E"/>
    <w:rsid w:val="005358FC"/>
    <w:rsid w:val="005513EB"/>
    <w:rsid w:val="00557043"/>
    <w:rsid w:val="005577AA"/>
    <w:rsid w:val="00566D3C"/>
    <w:rsid w:val="00582147"/>
    <w:rsid w:val="00584FB7"/>
    <w:rsid w:val="0059618E"/>
    <w:rsid w:val="005A0EB0"/>
    <w:rsid w:val="005A5716"/>
    <w:rsid w:val="005B2985"/>
    <w:rsid w:val="005B5FEB"/>
    <w:rsid w:val="005C0731"/>
    <w:rsid w:val="005C2100"/>
    <w:rsid w:val="005D64EB"/>
    <w:rsid w:val="005E21B0"/>
    <w:rsid w:val="005E6498"/>
    <w:rsid w:val="006075EB"/>
    <w:rsid w:val="0062222A"/>
    <w:rsid w:val="0062454E"/>
    <w:rsid w:val="00624B96"/>
    <w:rsid w:val="00625AB0"/>
    <w:rsid w:val="00625CC0"/>
    <w:rsid w:val="0063068C"/>
    <w:rsid w:val="00632B4A"/>
    <w:rsid w:val="006378DB"/>
    <w:rsid w:val="00645B30"/>
    <w:rsid w:val="00650B07"/>
    <w:rsid w:val="00656C51"/>
    <w:rsid w:val="00670868"/>
    <w:rsid w:val="006746AF"/>
    <w:rsid w:val="0067485C"/>
    <w:rsid w:val="006760F2"/>
    <w:rsid w:val="00683F80"/>
    <w:rsid w:val="00693CF3"/>
    <w:rsid w:val="006959BB"/>
    <w:rsid w:val="006966E5"/>
    <w:rsid w:val="006A37B8"/>
    <w:rsid w:val="006A48F5"/>
    <w:rsid w:val="006B331B"/>
    <w:rsid w:val="006D3A66"/>
    <w:rsid w:val="006F575C"/>
    <w:rsid w:val="00704E70"/>
    <w:rsid w:val="00713543"/>
    <w:rsid w:val="0071367D"/>
    <w:rsid w:val="007176EF"/>
    <w:rsid w:val="00723016"/>
    <w:rsid w:val="0072772D"/>
    <w:rsid w:val="00730149"/>
    <w:rsid w:val="00733B61"/>
    <w:rsid w:val="00744339"/>
    <w:rsid w:val="00744C32"/>
    <w:rsid w:val="00757ED4"/>
    <w:rsid w:val="00761F96"/>
    <w:rsid w:val="00763010"/>
    <w:rsid w:val="00763C4B"/>
    <w:rsid w:val="0077093C"/>
    <w:rsid w:val="0077155B"/>
    <w:rsid w:val="00772CA2"/>
    <w:rsid w:val="00784964"/>
    <w:rsid w:val="00786665"/>
    <w:rsid w:val="007948C5"/>
    <w:rsid w:val="007B6BCB"/>
    <w:rsid w:val="007C30ED"/>
    <w:rsid w:val="007C33A3"/>
    <w:rsid w:val="007C6F0C"/>
    <w:rsid w:val="007D0DAE"/>
    <w:rsid w:val="007D26D6"/>
    <w:rsid w:val="007D6D52"/>
    <w:rsid w:val="007D7114"/>
    <w:rsid w:val="008028C5"/>
    <w:rsid w:val="008046B6"/>
    <w:rsid w:val="00806C63"/>
    <w:rsid w:val="00822569"/>
    <w:rsid w:val="00825984"/>
    <w:rsid w:val="00826A62"/>
    <w:rsid w:val="00832B48"/>
    <w:rsid w:val="00837845"/>
    <w:rsid w:val="00840418"/>
    <w:rsid w:val="00844C98"/>
    <w:rsid w:val="00852BAD"/>
    <w:rsid w:val="00856CD6"/>
    <w:rsid w:val="00862328"/>
    <w:rsid w:val="008700D7"/>
    <w:rsid w:val="0087120E"/>
    <w:rsid w:val="00881E9E"/>
    <w:rsid w:val="00883BF0"/>
    <w:rsid w:val="0088788C"/>
    <w:rsid w:val="008A228B"/>
    <w:rsid w:val="008A2EF7"/>
    <w:rsid w:val="008A610A"/>
    <w:rsid w:val="008A6C9F"/>
    <w:rsid w:val="008B76EA"/>
    <w:rsid w:val="008C1EE2"/>
    <w:rsid w:val="008C21C1"/>
    <w:rsid w:val="008C2F95"/>
    <w:rsid w:val="008D4FE5"/>
    <w:rsid w:val="008E20B6"/>
    <w:rsid w:val="008E3058"/>
    <w:rsid w:val="008E4D74"/>
    <w:rsid w:val="008E6935"/>
    <w:rsid w:val="008F0739"/>
    <w:rsid w:val="008F348D"/>
    <w:rsid w:val="008F395B"/>
    <w:rsid w:val="00903DCF"/>
    <w:rsid w:val="009061D9"/>
    <w:rsid w:val="00907FFA"/>
    <w:rsid w:val="0091250C"/>
    <w:rsid w:val="00916FCF"/>
    <w:rsid w:val="00917025"/>
    <w:rsid w:val="009206F0"/>
    <w:rsid w:val="00924964"/>
    <w:rsid w:val="00925DE7"/>
    <w:rsid w:val="00934383"/>
    <w:rsid w:val="0093633F"/>
    <w:rsid w:val="0093752F"/>
    <w:rsid w:val="009407F1"/>
    <w:rsid w:val="00943D11"/>
    <w:rsid w:val="00945AF3"/>
    <w:rsid w:val="00945CA3"/>
    <w:rsid w:val="00947E06"/>
    <w:rsid w:val="00951913"/>
    <w:rsid w:val="00953D64"/>
    <w:rsid w:val="00954C0D"/>
    <w:rsid w:val="009554B3"/>
    <w:rsid w:val="00957BCA"/>
    <w:rsid w:val="0096315A"/>
    <w:rsid w:val="0097665A"/>
    <w:rsid w:val="00984B5E"/>
    <w:rsid w:val="00985622"/>
    <w:rsid w:val="00985E46"/>
    <w:rsid w:val="00987DD4"/>
    <w:rsid w:val="00990599"/>
    <w:rsid w:val="009936CC"/>
    <w:rsid w:val="009A063F"/>
    <w:rsid w:val="009B29D2"/>
    <w:rsid w:val="009B4AA3"/>
    <w:rsid w:val="009B54FA"/>
    <w:rsid w:val="009B60CD"/>
    <w:rsid w:val="009B6532"/>
    <w:rsid w:val="009B6B8D"/>
    <w:rsid w:val="009C1135"/>
    <w:rsid w:val="009C60DD"/>
    <w:rsid w:val="009D3B68"/>
    <w:rsid w:val="009D3F0D"/>
    <w:rsid w:val="009E64E9"/>
    <w:rsid w:val="009E6C66"/>
    <w:rsid w:val="009E72F0"/>
    <w:rsid w:val="009F659C"/>
    <w:rsid w:val="00A023A4"/>
    <w:rsid w:val="00A027F5"/>
    <w:rsid w:val="00A02BE7"/>
    <w:rsid w:val="00A040DD"/>
    <w:rsid w:val="00A134EC"/>
    <w:rsid w:val="00A175EE"/>
    <w:rsid w:val="00A35689"/>
    <w:rsid w:val="00A41C55"/>
    <w:rsid w:val="00A46340"/>
    <w:rsid w:val="00A52E96"/>
    <w:rsid w:val="00A53DCF"/>
    <w:rsid w:val="00A54192"/>
    <w:rsid w:val="00A62F7D"/>
    <w:rsid w:val="00A67288"/>
    <w:rsid w:val="00A83A63"/>
    <w:rsid w:val="00A858B0"/>
    <w:rsid w:val="00A94DE2"/>
    <w:rsid w:val="00A96F57"/>
    <w:rsid w:val="00AA0C9F"/>
    <w:rsid w:val="00AA3D3B"/>
    <w:rsid w:val="00AB4C78"/>
    <w:rsid w:val="00AD12AE"/>
    <w:rsid w:val="00AD1994"/>
    <w:rsid w:val="00AF406D"/>
    <w:rsid w:val="00AF7D47"/>
    <w:rsid w:val="00B077D1"/>
    <w:rsid w:val="00B115A6"/>
    <w:rsid w:val="00B16510"/>
    <w:rsid w:val="00B217EE"/>
    <w:rsid w:val="00B24451"/>
    <w:rsid w:val="00B26822"/>
    <w:rsid w:val="00B26A3B"/>
    <w:rsid w:val="00B278F7"/>
    <w:rsid w:val="00B326AC"/>
    <w:rsid w:val="00B35EBD"/>
    <w:rsid w:val="00B46585"/>
    <w:rsid w:val="00B52B1E"/>
    <w:rsid w:val="00B55463"/>
    <w:rsid w:val="00B60E26"/>
    <w:rsid w:val="00B621ED"/>
    <w:rsid w:val="00B67A4F"/>
    <w:rsid w:val="00B728D4"/>
    <w:rsid w:val="00B87236"/>
    <w:rsid w:val="00B905E7"/>
    <w:rsid w:val="00B907E1"/>
    <w:rsid w:val="00BB37A3"/>
    <w:rsid w:val="00BB3D30"/>
    <w:rsid w:val="00BD432E"/>
    <w:rsid w:val="00BD6E5E"/>
    <w:rsid w:val="00BD700D"/>
    <w:rsid w:val="00BD7C55"/>
    <w:rsid w:val="00BE0FEB"/>
    <w:rsid w:val="00BE551D"/>
    <w:rsid w:val="00BE6128"/>
    <w:rsid w:val="00BF4F0A"/>
    <w:rsid w:val="00BF7011"/>
    <w:rsid w:val="00BF701A"/>
    <w:rsid w:val="00BF7A09"/>
    <w:rsid w:val="00C0167F"/>
    <w:rsid w:val="00C03118"/>
    <w:rsid w:val="00C07AE8"/>
    <w:rsid w:val="00C11BE3"/>
    <w:rsid w:val="00C20CEC"/>
    <w:rsid w:val="00C3573A"/>
    <w:rsid w:val="00C44C74"/>
    <w:rsid w:val="00C46CCA"/>
    <w:rsid w:val="00C5518D"/>
    <w:rsid w:val="00C6019C"/>
    <w:rsid w:val="00C62138"/>
    <w:rsid w:val="00C73C64"/>
    <w:rsid w:val="00C74567"/>
    <w:rsid w:val="00C75CF3"/>
    <w:rsid w:val="00C835D1"/>
    <w:rsid w:val="00C85890"/>
    <w:rsid w:val="00C92A5A"/>
    <w:rsid w:val="00CA3CB3"/>
    <w:rsid w:val="00CA4683"/>
    <w:rsid w:val="00CA60ED"/>
    <w:rsid w:val="00CB7D66"/>
    <w:rsid w:val="00CC1B21"/>
    <w:rsid w:val="00CC3DAA"/>
    <w:rsid w:val="00CC78CA"/>
    <w:rsid w:val="00CD0B9F"/>
    <w:rsid w:val="00CE0AF1"/>
    <w:rsid w:val="00CE10A1"/>
    <w:rsid w:val="00CE6B36"/>
    <w:rsid w:val="00CE7600"/>
    <w:rsid w:val="00CE76BA"/>
    <w:rsid w:val="00D146D8"/>
    <w:rsid w:val="00D16153"/>
    <w:rsid w:val="00D20599"/>
    <w:rsid w:val="00D2532C"/>
    <w:rsid w:val="00D2547B"/>
    <w:rsid w:val="00D41A7D"/>
    <w:rsid w:val="00D4208C"/>
    <w:rsid w:val="00D45A66"/>
    <w:rsid w:val="00D45D50"/>
    <w:rsid w:val="00D52A2E"/>
    <w:rsid w:val="00D53C2A"/>
    <w:rsid w:val="00D605D9"/>
    <w:rsid w:val="00D60DD7"/>
    <w:rsid w:val="00D61F6F"/>
    <w:rsid w:val="00D62327"/>
    <w:rsid w:val="00D651A1"/>
    <w:rsid w:val="00D65BD6"/>
    <w:rsid w:val="00D661B6"/>
    <w:rsid w:val="00D720A0"/>
    <w:rsid w:val="00D77C36"/>
    <w:rsid w:val="00D862CE"/>
    <w:rsid w:val="00D978BE"/>
    <w:rsid w:val="00DA00B3"/>
    <w:rsid w:val="00DA0C36"/>
    <w:rsid w:val="00DA31C1"/>
    <w:rsid w:val="00DA4A41"/>
    <w:rsid w:val="00DA4BC3"/>
    <w:rsid w:val="00DA534B"/>
    <w:rsid w:val="00DB4CF4"/>
    <w:rsid w:val="00DB7ADA"/>
    <w:rsid w:val="00DC0B4C"/>
    <w:rsid w:val="00DC7ED6"/>
    <w:rsid w:val="00DD240F"/>
    <w:rsid w:val="00DE0C9E"/>
    <w:rsid w:val="00DE3B74"/>
    <w:rsid w:val="00DE6204"/>
    <w:rsid w:val="00DE72A3"/>
    <w:rsid w:val="00DE776A"/>
    <w:rsid w:val="00E175B8"/>
    <w:rsid w:val="00E17FB2"/>
    <w:rsid w:val="00E2059D"/>
    <w:rsid w:val="00E34055"/>
    <w:rsid w:val="00E53043"/>
    <w:rsid w:val="00E531BB"/>
    <w:rsid w:val="00E53FB0"/>
    <w:rsid w:val="00E601A4"/>
    <w:rsid w:val="00E628D4"/>
    <w:rsid w:val="00E67F78"/>
    <w:rsid w:val="00E72A56"/>
    <w:rsid w:val="00E7422D"/>
    <w:rsid w:val="00E76FF5"/>
    <w:rsid w:val="00E93F43"/>
    <w:rsid w:val="00EB0351"/>
    <w:rsid w:val="00ED01A1"/>
    <w:rsid w:val="00ED0C62"/>
    <w:rsid w:val="00ED1B72"/>
    <w:rsid w:val="00ED5F4C"/>
    <w:rsid w:val="00EE156C"/>
    <w:rsid w:val="00EF07A1"/>
    <w:rsid w:val="00F07CF0"/>
    <w:rsid w:val="00F22FB9"/>
    <w:rsid w:val="00F2302F"/>
    <w:rsid w:val="00F26D6A"/>
    <w:rsid w:val="00F35503"/>
    <w:rsid w:val="00F428AC"/>
    <w:rsid w:val="00F60799"/>
    <w:rsid w:val="00F649D8"/>
    <w:rsid w:val="00F73E52"/>
    <w:rsid w:val="00F862A3"/>
    <w:rsid w:val="00FA420D"/>
    <w:rsid w:val="00FA5470"/>
    <w:rsid w:val="00FB314A"/>
    <w:rsid w:val="00FC5CA5"/>
    <w:rsid w:val="00FD324B"/>
    <w:rsid w:val="00FE7598"/>
    <w:rsid w:val="00FF0F5D"/>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5523039"/>
  <w15:chartTrackingRefBased/>
  <w15:docId w15:val="{73DD8A00-FE41-9B48-85CD-5B9F3F64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C32"/>
    <w:pPr>
      <w:spacing w:after="0" w:line="240" w:lineRule="auto"/>
    </w:pPr>
    <w:rPr>
      <w:rFonts w:ascii="Times New Roman" w:eastAsia="Times New Roman" w:hAnsi="Times New Roman" w:cs="Times New Roman"/>
      <w:sz w:val="24"/>
      <w:szCs w:val="24"/>
      <w:lang w:eastAsia="es-ES_tradnl"/>
    </w:rPr>
  </w:style>
  <w:style w:type="paragraph" w:styleId="Heading1">
    <w:name w:val="heading 1"/>
    <w:basedOn w:val="Normal"/>
    <w:next w:val="Normal"/>
    <w:link w:val="Heading1Char"/>
    <w:uiPriority w:val="9"/>
    <w:qFormat/>
    <w:rsid w:val="00A83A63"/>
    <w:pPr>
      <w:keepNext/>
      <w:keepLines/>
      <w:spacing w:before="240"/>
      <w:outlineLvl w:val="0"/>
    </w:pPr>
    <w:rPr>
      <w:rFonts w:ascii="Arial" w:eastAsiaTheme="majorEastAsia" w:hAnsi="Arial" w:cstheme="majorBidi"/>
      <w:b/>
      <w:sz w:val="22"/>
      <w:szCs w:val="32"/>
    </w:rPr>
  </w:style>
  <w:style w:type="paragraph" w:styleId="Heading2">
    <w:name w:val="heading 2"/>
    <w:basedOn w:val="Normal"/>
    <w:next w:val="Normal"/>
    <w:link w:val="Heading2Char"/>
    <w:uiPriority w:val="9"/>
    <w:unhideWhenUsed/>
    <w:qFormat/>
    <w:rsid w:val="00C3573A"/>
    <w:pPr>
      <w:keepNext/>
      <w:keepLines/>
      <w:spacing w:before="40"/>
      <w:jc w:val="both"/>
      <w:outlineLvl w:val="1"/>
    </w:pPr>
    <w:rPr>
      <w:rFonts w:ascii="Arial" w:eastAsiaTheme="majorEastAsia" w:hAnsi="Arial" w:cstheme="majorBidi"/>
      <w:b/>
      <w:sz w:val="22"/>
      <w:szCs w:val="26"/>
    </w:rPr>
  </w:style>
  <w:style w:type="paragraph" w:styleId="Heading3">
    <w:name w:val="heading 3"/>
    <w:basedOn w:val="Normal"/>
    <w:next w:val="Normal"/>
    <w:link w:val="Heading3Char"/>
    <w:uiPriority w:val="9"/>
    <w:unhideWhenUsed/>
    <w:qFormat/>
    <w:rsid w:val="00BF70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56CD6"/>
    <w:pPr>
      <w:spacing w:before="100" w:beforeAutospacing="1" w:after="100" w:afterAutospacing="1"/>
    </w:pPr>
  </w:style>
  <w:style w:type="paragraph" w:customStyle="1" w:styleId="DIEZ">
    <w:name w:val="DIEZ"/>
    <w:rsid w:val="00856CD6"/>
    <w:pPr>
      <w:widowControl w:val="0"/>
      <w:autoSpaceDE w:val="0"/>
      <w:autoSpaceDN w:val="0"/>
      <w:adjustRightInd w:val="0"/>
      <w:spacing w:before="130" w:after="130" w:line="220" w:lineRule="auto"/>
      <w:ind w:firstLine="170"/>
      <w:jc w:val="both"/>
    </w:pPr>
    <w:rPr>
      <w:rFonts w:ascii="Arial" w:eastAsia="Times New Roman" w:hAnsi="Arial" w:cs="Arial"/>
      <w:color w:val="000000"/>
      <w:sz w:val="26"/>
      <w:szCs w:val="26"/>
      <w:lang w:val="es-ES" w:eastAsia="es-ES"/>
    </w:rPr>
  </w:style>
  <w:style w:type="character" w:customStyle="1" w:styleId="Heading1Char">
    <w:name w:val="Heading 1 Char"/>
    <w:basedOn w:val="DefaultParagraphFont"/>
    <w:link w:val="Heading1"/>
    <w:uiPriority w:val="9"/>
    <w:rsid w:val="00A83A63"/>
    <w:rPr>
      <w:rFonts w:ascii="Arial" w:eastAsiaTheme="majorEastAsia" w:hAnsi="Arial" w:cstheme="majorBidi"/>
      <w:b/>
      <w:szCs w:val="32"/>
      <w:lang w:val="es-ES" w:eastAsia="es-ES"/>
    </w:rPr>
  </w:style>
  <w:style w:type="paragraph" w:styleId="BalloonText">
    <w:name w:val="Balloon Text"/>
    <w:basedOn w:val="Normal"/>
    <w:link w:val="BalloonTextChar"/>
    <w:uiPriority w:val="99"/>
    <w:semiHidden/>
    <w:unhideWhenUsed/>
    <w:rsid w:val="00C3573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73A"/>
    <w:rPr>
      <w:rFonts w:ascii="Segoe UI" w:eastAsia="Times New Roman" w:hAnsi="Segoe UI" w:cs="Segoe UI"/>
      <w:color w:val="000000"/>
      <w:sz w:val="18"/>
      <w:szCs w:val="18"/>
      <w:lang w:val="es-ES" w:eastAsia="es-ES"/>
    </w:rPr>
  </w:style>
  <w:style w:type="character" w:customStyle="1" w:styleId="Heading2Char">
    <w:name w:val="Heading 2 Char"/>
    <w:basedOn w:val="DefaultParagraphFont"/>
    <w:link w:val="Heading2"/>
    <w:uiPriority w:val="9"/>
    <w:rsid w:val="00C3573A"/>
    <w:rPr>
      <w:rFonts w:ascii="Arial" w:eastAsiaTheme="majorEastAsia" w:hAnsi="Arial" w:cstheme="majorBidi"/>
      <w:b/>
      <w:szCs w:val="26"/>
      <w:lang w:val="es-ES" w:eastAsia="es-ES"/>
    </w:rPr>
  </w:style>
  <w:style w:type="paragraph" w:styleId="TOCHeading">
    <w:name w:val="TOC Heading"/>
    <w:basedOn w:val="Heading1"/>
    <w:next w:val="Normal"/>
    <w:uiPriority w:val="39"/>
    <w:unhideWhenUsed/>
    <w:qFormat/>
    <w:rsid w:val="00BF7A09"/>
    <w:pPr>
      <w:spacing w:line="259" w:lineRule="auto"/>
      <w:outlineLvl w:val="9"/>
    </w:pPr>
    <w:rPr>
      <w:rFonts w:asciiTheme="majorHAnsi" w:hAnsiTheme="majorHAnsi"/>
      <w:b w:val="0"/>
      <w:color w:val="2F5496" w:themeColor="accent1" w:themeShade="BF"/>
      <w:sz w:val="32"/>
      <w:lang w:eastAsia="es-CO"/>
    </w:rPr>
  </w:style>
  <w:style w:type="paragraph" w:styleId="TOC1">
    <w:name w:val="toc 1"/>
    <w:basedOn w:val="Normal"/>
    <w:next w:val="Normal"/>
    <w:autoRedefine/>
    <w:uiPriority w:val="39"/>
    <w:unhideWhenUsed/>
    <w:rsid w:val="00C46CCA"/>
    <w:pPr>
      <w:tabs>
        <w:tab w:val="right" w:leader="dot" w:pos="8828"/>
      </w:tabs>
      <w:spacing w:after="100"/>
    </w:pPr>
  </w:style>
  <w:style w:type="paragraph" w:styleId="TOC2">
    <w:name w:val="toc 2"/>
    <w:basedOn w:val="Normal"/>
    <w:next w:val="Normal"/>
    <w:autoRedefine/>
    <w:uiPriority w:val="39"/>
    <w:unhideWhenUsed/>
    <w:rsid w:val="00BF7A09"/>
    <w:pPr>
      <w:spacing w:after="100"/>
      <w:ind w:left="240"/>
    </w:pPr>
  </w:style>
  <w:style w:type="character" w:styleId="Hyperlink">
    <w:name w:val="Hyperlink"/>
    <w:basedOn w:val="DefaultParagraphFont"/>
    <w:uiPriority w:val="99"/>
    <w:unhideWhenUsed/>
    <w:rsid w:val="00BF7A09"/>
    <w:rPr>
      <w:color w:val="0563C1" w:themeColor="hyperlink"/>
      <w:u w:val="single"/>
    </w:rPr>
  </w:style>
  <w:style w:type="paragraph" w:styleId="Header">
    <w:name w:val="header"/>
    <w:basedOn w:val="Normal"/>
    <w:link w:val="HeaderChar"/>
    <w:uiPriority w:val="99"/>
    <w:unhideWhenUsed/>
    <w:rsid w:val="009061D9"/>
    <w:pPr>
      <w:tabs>
        <w:tab w:val="center" w:pos="4419"/>
        <w:tab w:val="right" w:pos="8838"/>
      </w:tabs>
    </w:pPr>
  </w:style>
  <w:style w:type="character" w:customStyle="1" w:styleId="HeaderChar">
    <w:name w:val="Header Char"/>
    <w:basedOn w:val="DefaultParagraphFont"/>
    <w:link w:val="Header"/>
    <w:uiPriority w:val="99"/>
    <w:rsid w:val="009061D9"/>
    <w:rPr>
      <w:rFonts w:ascii="Times New Roman" w:eastAsia="Times New Roman" w:hAnsi="Times New Roman" w:cs="Times New Roman"/>
      <w:color w:val="000000"/>
      <w:sz w:val="24"/>
      <w:szCs w:val="24"/>
      <w:lang w:val="es-ES" w:eastAsia="es-ES"/>
    </w:rPr>
  </w:style>
  <w:style w:type="paragraph" w:styleId="Footer">
    <w:name w:val="footer"/>
    <w:basedOn w:val="Normal"/>
    <w:link w:val="FooterChar"/>
    <w:uiPriority w:val="99"/>
    <w:unhideWhenUsed/>
    <w:rsid w:val="009061D9"/>
    <w:pPr>
      <w:tabs>
        <w:tab w:val="center" w:pos="4419"/>
        <w:tab w:val="right" w:pos="8838"/>
      </w:tabs>
    </w:pPr>
  </w:style>
  <w:style w:type="character" w:customStyle="1" w:styleId="FooterChar">
    <w:name w:val="Footer Char"/>
    <w:basedOn w:val="DefaultParagraphFont"/>
    <w:link w:val="Footer"/>
    <w:uiPriority w:val="99"/>
    <w:rsid w:val="009061D9"/>
    <w:rPr>
      <w:rFonts w:ascii="Times New Roman" w:eastAsia="Times New Roman" w:hAnsi="Times New Roman" w:cs="Times New Roman"/>
      <w:color w:val="000000"/>
      <w:sz w:val="24"/>
      <w:szCs w:val="24"/>
      <w:lang w:val="es-ES" w:eastAsia="es-ES"/>
    </w:rPr>
  </w:style>
  <w:style w:type="character" w:styleId="CommentReference">
    <w:name w:val="annotation reference"/>
    <w:basedOn w:val="DefaultParagraphFont"/>
    <w:uiPriority w:val="99"/>
    <w:semiHidden/>
    <w:unhideWhenUsed/>
    <w:rsid w:val="0062222A"/>
    <w:rPr>
      <w:sz w:val="16"/>
      <w:szCs w:val="16"/>
    </w:rPr>
  </w:style>
  <w:style w:type="paragraph" w:styleId="CommentText">
    <w:name w:val="annotation text"/>
    <w:basedOn w:val="Normal"/>
    <w:link w:val="CommentTextChar"/>
    <w:uiPriority w:val="99"/>
    <w:unhideWhenUsed/>
    <w:rsid w:val="0062222A"/>
    <w:rPr>
      <w:sz w:val="20"/>
      <w:szCs w:val="20"/>
    </w:rPr>
  </w:style>
  <w:style w:type="character" w:customStyle="1" w:styleId="CommentTextChar">
    <w:name w:val="Comment Text Char"/>
    <w:basedOn w:val="DefaultParagraphFont"/>
    <w:link w:val="CommentText"/>
    <w:uiPriority w:val="99"/>
    <w:rsid w:val="0062222A"/>
    <w:rPr>
      <w:rFonts w:ascii="Times New Roman" w:eastAsia="Times New Roman" w:hAnsi="Times New Roman" w:cs="Times New Roman"/>
      <w:color w:val="000000"/>
      <w:sz w:val="20"/>
      <w:szCs w:val="20"/>
      <w:lang w:val="es-ES" w:eastAsia="es-ES"/>
    </w:rPr>
  </w:style>
  <w:style w:type="paragraph" w:styleId="CommentSubject">
    <w:name w:val="annotation subject"/>
    <w:basedOn w:val="CommentText"/>
    <w:next w:val="CommentText"/>
    <w:link w:val="CommentSubjectChar"/>
    <w:uiPriority w:val="99"/>
    <w:semiHidden/>
    <w:unhideWhenUsed/>
    <w:rsid w:val="0062222A"/>
    <w:rPr>
      <w:b/>
      <w:bCs/>
    </w:rPr>
  </w:style>
  <w:style w:type="character" w:customStyle="1" w:styleId="CommentSubjectChar">
    <w:name w:val="Comment Subject Char"/>
    <w:basedOn w:val="CommentTextChar"/>
    <w:link w:val="CommentSubject"/>
    <w:uiPriority w:val="99"/>
    <w:semiHidden/>
    <w:rsid w:val="0062222A"/>
    <w:rPr>
      <w:rFonts w:ascii="Times New Roman" w:eastAsia="Times New Roman" w:hAnsi="Times New Roman" w:cs="Times New Roman"/>
      <w:b/>
      <w:bCs/>
      <w:color w:val="000000"/>
      <w:sz w:val="20"/>
      <w:szCs w:val="20"/>
      <w:lang w:val="es-ES" w:eastAsia="es-ES"/>
    </w:rPr>
  </w:style>
  <w:style w:type="paragraph" w:styleId="ListParagraph">
    <w:name w:val="List Paragraph"/>
    <w:basedOn w:val="Normal"/>
    <w:uiPriority w:val="34"/>
    <w:qFormat/>
    <w:rsid w:val="004A059E"/>
    <w:pPr>
      <w:ind w:left="720"/>
      <w:contextualSpacing/>
    </w:pPr>
  </w:style>
  <w:style w:type="paragraph" w:styleId="Revision">
    <w:name w:val="Revision"/>
    <w:hidden/>
    <w:uiPriority w:val="99"/>
    <w:semiHidden/>
    <w:rsid w:val="00B87236"/>
    <w:pPr>
      <w:spacing w:after="0" w:line="240" w:lineRule="auto"/>
    </w:pPr>
    <w:rPr>
      <w:rFonts w:ascii="Times New Roman" w:eastAsia="Times New Roman" w:hAnsi="Times New Roman" w:cs="Times New Roman"/>
      <w:color w:val="000000"/>
      <w:sz w:val="24"/>
      <w:szCs w:val="24"/>
      <w:lang w:val="es-ES" w:eastAsia="es-ES"/>
    </w:rPr>
  </w:style>
  <w:style w:type="table" w:styleId="TableGrid">
    <w:name w:val="Table Grid"/>
    <w:basedOn w:val="TableNormal"/>
    <w:uiPriority w:val="39"/>
    <w:rsid w:val="003D3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45D50"/>
    <w:pPr>
      <w:keepNext/>
      <w:keepLines/>
      <w:spacing w:before="480" w:after="120"/>
    </w:pPr>
    <w:rPr>
      <w:b/>
      <w:sz w:val="72"/>
      <w:szCs w:val="72"/>
    </w:rPr>
  </w:style>
  <w:style w:type="character" w:customStyle="1" w:styleId="TitleChar">
    <w:name w:val="Title Char"/>
    <w:basedOn w:val="DefaultParagraphFont"/>
    <w:link w:val="Title"/>
    <w:uiPriority w:val="10"/>
    <w:rsid w:val="00D45D50"/>
    <w:rPr>
      <w:rFonts w:ascii="Times New Roman" w:eastAsia="Times New Roman" w:hAnsi="Times New Roman" w:cs="Times New Roman"/>
      <w:b/>
      <w:sz w:val="72"/>
      <w:szCs w:val="72"/>
      <w:lang w:eastAsia="es-ES_tradnl"/>
    </w:rPr>
  </w:style>
  <w:style w:type="character" w:styleId="Strong">
    <w:name w:val="Strong"/>
    <w:basedOn w:val="DefaultParagraphFont"/>
    <w:uiPriority w:val="22"/>
    <w:qFormat/>
    <w:rsid w:val="00A023A4"/>
    <w:rPr>
      <w:b/>
      <w:bCs/>
    </w:rPr>
  </w:style>
  <w:style w:type="character" w:customStyle="1" w:styleId="c-messageeditedlabel">
    <w:name w:val="c-message__edited_label"/>
    <w:basedOn w:val="DefaultParagraphFont"/>
    <w:rsid w:val="0063068C"/>
  </w:style>
  <w:style w:type="character" w:customStyle="1" w:styleId="Heading3Char">
    <w:name w:val="Heading 3 Char"/>
    <w:basedOn w:val="DefaultParagraphFont"/>
    <w:link w:val="Heading3"/>
    <w:uiPriority w:val="9"/>
    <w:rsid w:val="00BF7011"/>
    <w:rPr>
      <w:rFonts w:asciiTheme="majorHAnsi" w:eastAsiaTheme="majorEastAsia" w:hAnsiTheme="majorHAnsi" w:cstheme="majorBidi"/>
      <w:color w:val="1F3763" w:themeColor="accent1" w:themeShade="7F"/>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7102">
      <w:bodyDiv w:val="1"/>
      <w:marLeft w:val="0"/>
      <w:marRight w:val="0"/>
      <w:marTop w:val="0"/>
      <w:marBottom w:val="0"/>
      <w:divBdr>
        <w:top w:val="none" w:sz="0" w:space="0" w:color="auto"/>
        <w:left w:val="none" w:sz="0" w:space="0" w:color="auto"/>
        <w:bottom w:val="none" w:sz="0" w:space="0" w:color="auto"/>
        <w:right w:val="none" w:sz="0" w:space="0" w:color="auto"/>
      </w:divBdr>
    </w:div>
    <w:div w:id="230505702">
      <w:bodyDiv w:val="1"/>
      <w:marLeft w:val="0"/>
      <w:marRight w:val="0"/>
      <w:marTop w:val="0"/>
      <w:marBottom w:val="0"/>
      <w:divBdr>
        <w:top w:val="none" w:sz="0" w:space="0" w:color="auto"/>
        <w:left w:val="none" w:sz="0" w:space="0" w:color="auto"/>
        <w:bottom w:val="none" w:sz="0" w:space="0" w:color="auto"/>
        <w:right w:val="none" w:sz="0" w:space="0" w:color="auto"/>
      </w:divBdr>
    </w:div>
    <w:div w:id="276454173">
      <w:bodyDiv w:val="1"/>
      <w:marLeft w:val="0"/>
      <w:marRight w:val="0"/>
      <w:marTop w:val="0"/>
      <w:marBottom w:val="0"/>
      <w:divBdr>
        <w:top w:val="none" w:sz="0" w:space="0" w:color="auto"/>
        <w:left w:val="none" w:sz="0" w:space="0" w:color="auto"/>
        <w:bottom w:val="none" w:sz="0" w:space="0" w:color="auto"/>
        <w:right w:val="none" w:sz="0" w:space="0" w:color="auto"/>
      </w:divBdr>
    </w:div>
    <w:div w:id="370882416">
      <w:bodyDiv w:val="1"/>
      <w:marLeft w:val="0"/>
      <w:marRight w:val="0"/>
      <w:marTop w:val="0"/>
      <w:marBottom w:val="0"/>
      <w:divBdr>
        <w:top w:val="none" w:sz="0" w:space="0" w:color="auto"/>
        <w:left w:val="none" w:sz="0" w:space="0" w:color="auto"/>
        <w:bottom w:val="none" w:sz="0" w:space="0" w:color="auto"/>
        <w:right w:val="none" w:sz="0" w:space="0" w:color="auto"/>
      </w:divBdr>
    </w:div>
    <w:div w:id="411663641">
      <w:bodyDiv w:val="1"/>
      <w:marLeft w:val="0"/>
      <w:marRight w:val="0"/>
      <w:marTop w:val="0"/>
      <w:marBottom w:val="0"/>
      <w:divBdr>
        <w:top w:val="none" w:sz="0" w:space="0" w:color="auto"/>
        <w:left w:val="none" w:sz="0" w:space="0" w:color="auto"/>
        <w:bottom w:val="none" w:sz="0" w:space="0" w:color="auto"/>
        <w:right w:val="none" w:sz="0" w:space="0" w:color="auto"/>
      </w:divBdr>
    </w:div>
    <w:div w:id="462430588">
      <w:bodyDiv w:val="1"/>
      <w:marLeft w:val="0"/>
      <w:marRight w:val="0"/>
      <w:marTop w:val="0"/>
      <w:marBottom w:val="0"/>
      <w:divBdr>
        <w:top w:val="none" w:sz="0" w:space="0" w:color="auto"/>
        <w:left w:val="none" w:sz="0" w:space="0" w:color="auto"/>
        <w:bottom w:val="none" w:sz="0" w:space="0" w:color="auto"/>
        <w:right w:val="none" w:sz="0" w:space="0" w:color="auto"/>
      </w:divBdr>
    </w:div>
    <w:div w:id="621182936">
      <w:bodyDiv w:val="1"/>
      <w:marLeft w:val="0"/>
      <w:marRight w:val="0"/>
      <w:marTop w:val="0"/>
      <w:marBottom w:val="0"/>
      <w:divBdr>
        <w:top w:val="none" w:sz="0" w:space="0" w:color="auto"/>
        <w:left w:val="none" w:sz="0" w:space="0" w:color="auto"/>
        <w:bottom w:val="none" w:sz="0" w:space="0" w:color="auto"/>
        <w:right w:val="none" w:sz="0" w:space="0" w:color="auto"/>
      </w:divBdr>
    </w:div>
    <w:div w:id="1015378353">
      <w:bodyDiv w:val="1"/>
      <w:marLeft w:val="0"/>
      <w:marRight w:val="0"/>
      <w:marTop w:val="0"/>
      <w:marBottom w:val="0"/>
      <w:divBdr>
        <w:top w:val="none" w:sz="0" w:space="0" w:color="auto"/>
        <w:left w:val="none" w:sz="0" w:space="0" w:color="auto"/>
        <w:bottom w:val="none" w:sz="0" w:space="0" w:color="auto"/>
        <w:right w:val="none" w:sz="0" w:space="0" w:color="auto"/>
      </w:divBdr>
    </w:div>
    <w:div w:id="1108819444">
      <w:bodyDiv w:val="1"/>
      <w:marLeft w:val="0"/>
      <w:marRight w:val="0"/>
      <w:marTop w:val="0"/>
      <w:marBottom w:val="0"/>
      <w:divBdr>
        <w:top w:val="none" w:sz="0" w:space="0" w:color="auto"/>
        <w:left w:val="none" w:sz="0" w:space="0" w:color="auto"/>
        <w:bottom w:val="none" w:sz="0" w:space="0" w:color="auto"/>
        <w:right w:val="none" w:sz="0" w:space="0" w:color="auto"/>
      </w:divBdr>
    </w:div>
    <w:div w:id="1384603276">
      <w:bodyDiv w:val="1"/>
      <w:marLeft w:val="0"/>
      <w:marRight w:val="0"/>
      <w:marTop w:val="0"/>
      <w:marBottom w:val="0"/>
      <w:divBdr>
        <w:top w:val="none" w:sz="0" w:space="0" w:color="auto"/>
        <w:left w:val="none" w:sz="0" w:space="0" w:color="auto"/>
        <w:bottom w:val="none" w:sz="0" w:space="0" w:color="auto"/>
        <w:right w:val="none" w:sz="0" w:space="0" w:color="auto"/>
      </w:divBdr>
    </w:div>
    <w:div w:id="182651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CB5F0-5615-445A-872C-9A3EE43A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2599</Words>
  <Characters>14818</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V.2.0</vt:lpstr>
      <vt:lpstr/>
    </vt:vector>
  </TitlesOfParts>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V.2.0</dc:title>
  <dc:subject/>
  <dc:creator>juan</dc:creator>
  <cp:keywords/>
  <dc:description/>
  <cp:lastModifiedBy>Andres Gutierrez</cp:lastModifiedBy>
  <cp:revision>19</cp:revision>
  <dcterms:created xsi:type="dcterms:W3CDTF">2020-10-06T21:01:00Z</dcterms:created>
  <dcterms:modified xsi:type="dcterms:W3CDTF">2020-10-13T21:49:00Z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pressDoxInterviewTitle">
    <vt:lpwstr>CONTRATO LABORAL INDEFINIDO</vt:lpwstr>
  </property>
</Properties>
</file>