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B09B" w14:textId="77777777" w:rsidR="005823D7" w:rsidRPr="00F45F0B" w:rsidRDefault="005823D7" w:rsidP="005823D7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bookmarkStart w:id="0" w:name="OLE_LINK1"/>
      <w:bookmarkStart w:id="1" w:name="OLE_LINK2"/>
      <w:bookmarkStart w:id="2" w:name="_Hlk62461759"/>
      <w:r w:rsidRPr="00F45F0B">
        <w:rPr>
          <w:rFonts w:ascii="Arial" w:hAnsi="Arial" w:cs="Arial"/>
          <w:iCs/>
          <w:color w:val="000000" w:themeColor="text1"/>
          <w:sz w:val="16"/>
          <w:szCs w:val="16"/>
          <w:lang w:val="en-US"/>
        </w:rPr>
        <w:t>Señor(es)</w:t>
      </w:r>
    </w:p>
    <w:p w14:paraId="79D97F02" w14:textId="77777777" w:rsidR="007A1562" w:rsidRPr="00F45F0B" w:rsidRDefault="007A1562" w:rsidP="007A1562">
      <w:pPr>
        <w:spacing w:after="0"/>
        <w:jc w:val="both"/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n-US"/>
        </w:rPr>
      </w:pPr>
      <w:r w:rsidRPr="00F45F0B"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n-US"/>
        </w:rPr>
        <w:t>{{ company_or_entity_name|upper }}</w:t>
      </w:r>
    </w:p>
    <w:p w14:paraId="7A8B0B27" w14:textId="77777777" w:rsidR="007B789B" w:rsidRPr="005778F7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5778F7">
        <w:rPr>
          <w:rFonts w:ascii="Arial" w:hAnsi="Arial" w:cs="Arial"/>
          <w:color w:val="000000" w:themeColor="text1"/>
          <w:sz w:val="16"/>
          <w:szCs w:val="16"/>
          <w:lang w:val="en-US"/>
        </w:rPr>
        <w:t>{{ email }}</w:t>
      </w:r>
    </w:p>
    <w:p w14:paraId="4337D44C" w14:textId="77777777" w:rsidR="007B789B" w:rsidRPr="005778F7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5778F7">
        <w:rPr>
          <w:rFonts w:ascii="Arial" w:hAnsi="Arial" w:cs="Arial"/>
          <w:color w:val="000000" w:themeColor="text1"/>
          <w:sz w:val="16"/>
          <w:szCs w:val="16"/>
          <w:lang w:val="en-US"/>
        </w:rPr>
        <w:t>{%</w:t>
      </w:r>
      <w:r w:rsidRPr="005778F7">
        <w:rPr>
          <w:rFonts w:ascii="Arial" w:hAnsi="Arial" w:cs="Arial"/>
          <w:color w:val="00C200"/>
          <w:sz w:val="16"/>
          <w:szCs w:val="16"/>
          <w:lang w:val="en-US"/>
        </w:rPr>
        <w:t>p if email2!=’NA@gmail.com’ %}</w:t>
      </w:r>
    </w:p>
    <w:p w14:paraId="4FD84EA3" w14:textId="77777777" w:rsidR="007B789B" w:rsidRPr="00A52C3A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A52C3A">
        <w:rPr>
          <w:rFonts w:ascii="Arial" w:hAnsi="Arial" w:cs="Arial"/>
          <w:color w:val="000000" w:themeColor="text1"/>
          <w:sz w:val="16"/>
          <w:szCs w:val="16"/>
          <w:lang w:val="en-US"/>
        </w:rPr>
        <w:t>{{ email2 }}</w:t>
      </w:r>
    </w:p>
    <w:p w14:paraId="384D93B0" w14:textId="77777777" w:rsidR="007B789B" w:rsidRPr="00A52C3A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A52C3A">
        <w:rPr>
          <w:rFonts w:ascii="Arial" w:hAnsi="Arial" w:cs="Arial"/>
          <w:color w:val="00C200"/>
          <w:sz w:val="16"/>
          <w:szCs w:val="16"/>
          <w:lang w:val="en-US"/>
        </w:rPr>
        <w:t>{%p endif %}</w:t>
      </w:r>
    </w:p>
    <w:p w14:paraId="1327A3ED" w14:textId="77777777" w:rsidR="007B789B" w:rsidRPr="005778F7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5778F7">
        <w:rPr>
          <w:rFonts w:ascii="Arial" w:hAnsi="Arial" w:cs="Arial"/>
          <w:color w:val="00C200"/>
          <w:sz w:val="16"/>
          <w:szCs w:val="16"/>
          <w:lang w:val="en-US"/>
        </w:rPr>
        <w:t>{%p if email3!=’NA@gmail.com’ %}</w:t>
      </w:r>
    </w:p>
    <w:p w14:paraId="72C87E88" w14:textId="77777777" w:rsidR="007B789B" w:rsidRPr="00A52C3A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A52C3A">
        <w:rPr>
          <w:rFonts w:ascii="Arial" w:hAnsi="Arial" w:cs="Arial"/>
          <w:color w:val="000000" w:themeColor="text1"/>
          <w:sz w:val="16"/>
          <w:szCs w:val="16"/>
          <w:lang w:val="en-US"/>
        </w:rPr>
        <w:t>{{ email3 }}</w:t>
      </w:r>
    </w:p>
    <w:p w14:paraId="10AB1388" w14:textId="77777777" w:rsidR="007B789B" w:rsidRPr="00A52C3A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A52C3A">
        <w:rPr>
          <w:rFonts w:ascii="Arial" w:hAnsi="Arial" w:cs="Arial"/>
          <w:color w:val="00C200"/>
          <w:sz w:val="16"/>
          <w:szCs w:val="16"/>
          <w:lang w:val="en-US"/>
        </w:rPr>
        <w:t>{%p endif %}</w:t>
      </w:r>
    </w:p>
    <w:p w14:paraId="0E190015" w14:textId="77777777" w:rsidR="007B789B" w:rsidRPr="005778F7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 w:rsidRPr="005778F7">
        <w:rPr>
          <w:rFonts w:ascii="Arial" w:hAnsi="Arial" w:cs="Arial"/>
          <w:color w:val="00C200"/>
          <w:sz w:val="16"/>
          <w:szCs w:val="16"/>
          <w:lang w:val="en-US"/>
        </w:rPr>
        <w:t>{%p if email4!=’NA@gmail.com’ %}</w:t>
      </w:r>
    </w:p>
    <w:p w14:paraId="7024D787" w14:textId="77777777" w:rsidR="007B789B" w:rsidRPr="005778F7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s-ES_tradnl"/>
        </w:rPr>
      </w:pPr>
      <w:r w:rsidRPr="005778F7">
        <w:rPr>
          <w:rFonts w:ascii="Arial" w:hAnsi="Arial" w:cs="Arial"/>
          <w:color w:val="000000" w:themeColor="text1"/>
          <w:sz w:val="16"/>
          <w:szCs w:val="16"/>
          <w:lang w:val="es-ES_tradnl"/>
        </w:rPr>
        <w:t>{{ email4 }}</w:t>
      </w:r>
    </w:p>
    <w:p w14:paraId="506D5532" w14:textId="77777777" w:rsidR="007B789B" w:rsidRPr="005778F7" w:rsidRDefault="007B789B" w:rsidP="007B789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16"/>
          <w:szCs w:val="16"/>
          <w:lang w:val="es-ES_tradnl"/>
        </w:rPr>
      </w:pPr>
      <w:r w:rsidRPr="005778F7">
        <w:rPr>
          <w:rFonts w:ascii="Arial" w:hAnsi="Arial" w:cs="Arial"/>
          <w:color w:val="00C200"/>
          <w:sz w:val="16"/>
          <w:szCs w:val="16"/>
          <w:lang w:val="es-ES_tradnl"/>
        </w:rPr>
        <w:t>{%p endif %}</w:t>
      </w:r>
    </w:p>
    <w:p w14:paraId="7B82C75E" w14:textId="77777777" w:rsidR="005823D7" w:rsidRPr="00F45F0B" w:rsidRDefault="005823D7" w:rsidP="005823D7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000000" w:themeColor="text1"/>
          <w:sz w:val="16"/>
          <w:szCs w:val="16"/>
          <w:u w:val="single"/>
        </w:rPr>
      </w:pPr>
    </w:p>
    <w:p w14:paraId="632753DD" w14:textId="77777777" w:rsidR="005823D7" w:rsidRPr="00F45F0B" w:rsidRDefault="005823D7" w:rsidP="005823D7">
      <w:pPr>
        <w:pStyle w:val="NormalWeb"/>
        <w:spacing w:before="0" w:beforeAutospacing="0" w:after="0" w:afterAutospacing="0" w:line="276" w:lineRule="auto"/>
        <w:ind w:firstLine="708"/>
        <w:jc w:val="both"/>
        <w:rPr>
          <w:rStyle w:val="Textoennegrita"/>
          <w:rFonts w:ascii="Arial" w:hAnsi="Arial" w:cs="Arial"/>
          <w:color w:val="000000" w:themeColor="text1"/>
          <w:sz w:val="16"/>
          <w:szCs w:val="16"/>
        </w:rPr>
      </w:pPr>
      <w:r w:rsidRPr="00F45F0B">
        <w:rPr>
          <w:rStyle w:val="Textoennegrita"/>
          <w:rFonts w:ascii="Arial" w:hAnsi="Arial" w:cs="Arial"/>
          <w:color w:val="000000" w:themeColor="text1"/>
          <w:sz w:val="16"/>
          <w:szCs w:val="16"/>
        </w:rPr>
        <w:t>Ref.: Derecho de Petición.</w:t>
      </w:r>
    </w:p>
    <w:p w14:paraId="099EF002" w14:textId="77777777" w:rsidR="003D3D9D" w:rsidRPr="00F45F0B" w:rsidRDefault="003D3D9D" w:rsidP="005823D7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16"/>
          <w:szCs w:val="16"/>
        </w:rPr>
      </w:pPr>
    </w:p>
    <w:p w14:paraId="5D93F123" w14:textId="3308EFEB" w:rsidR="0055620C" w:rsidRPr="00CB6989" w:rsidRDefault="003D3D9D" w:rsidP="00CB6989">
      <w:pPr>
        <w:jc w:val="both"/>
        <w:rPr>
          <w:rFonts w:ascii="Arial" w:hAnsi="Arial" w:cs="Arial"/>
          <w:sz w:val="18"/>
          <w:szCs w:val="18"/>
        </w:rPr>
      </w:pPr>
      <w:bookmarkStart w:id="3" w:name="_Hlk62981040"/>
      <w:r w:rsidRPr="00F45F0B">
        <w:rPr>
          <w:rFonts w:ascii="Arial" w:hAnsi="Arial" w:cs="Arial"/>
          <w:iCs/>
          <w:color w:val="4472C4" w:themeColor="accent1"/>
          <w:sz w:val="16"/>
          <w:szCs w:val="16"/>
        </w:rPr>
        <w:t>{</w:t>
      </w:r>
      <w:r w:rsidR="00E138A0" w:rsidRPr="00F45F0B">
        <w:rPr>
          <w:rFonts w:ascii="Arial" w:hAnsi="Arial" w:cs="Arial"/>
          <w:iCs/>
          <w:color w:val="4472C4" w:themeColor="accent1"/>
          <w:sz w:val="16"/>
          <w:szCs w:val="16"/>
        </w:rPr>
        <w:t>% if winning_method == ‘Audiencia’ %</w:t>
      </w:r>
      <w:r w:rsidRPr="00F45F0B">
        <w:rPr>
          <w:rFonts w:ascii="Arial" w:hAnsi="Arial" w:cs="Arial"/>
          <w:iCs/>
          <w:color w:val="4472C4" w:themeColor="accent1"/>
          <w:sz w:val="16"/>
          <w:szCs w:val="16"/>
        </w:rPr>
        <w:t>}</w:t>
      </w:r>
      <w:r w:rsidRPr="00F45F0B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DISRUPCIÓN AL DERECHO S.A.S., </w:t>
      </w:r>
      <w:r w:rsidRPr="00F45F0B">
        <w:rPr>
          <w:rFonts w:ascii="Arial" w:hAnsi="Arial" w:cs="Arial"/>
          <w:iCs/>
          <w:color w:val="000000" w:themeColor="text1"/>
          <w:sz w:val="16"/>
          <w:szCs w:val="16"/>
        </w:rPr>
        <w:t>sociedad identificada con Nit. 901.350.628 – 4, representada legalment</w:t>
      </w:r>
      <w:r w:rsidRPr="00CB6989">
        <w:rPr>
          <w:rFonts w:ascii="Arial" w:hAnsi="Arial" w:cs="Arial"/>
          <w:iCs/>
          <w:color w:val="000000" w:themeColor="text1"/>
          <w:sz w:val="16"/>
          <w:szCs w:val="16"/>
        </w:rPr>
        <w:t>e por</w:t>
      </w:r>
      <w:r w:rsidR="00CB6989" w:rsidRPr="00CB6989">
        <w:rPr>
          <w:rFonts w:ascii="Arial" w:hAnsi="Arial" w:cs="Arial"/>
          <w:iCs/>
          <w:color w:val="000000" w:themeColor="text1"/>
          <w:sz w:val="16"/>
          <w:szCs w:val="16"/>
        </w:rPr>
        <w:t xml:space="preserve"> </w:t>
      </w:r>
      <w:r w:rsidR="00CB6989" w:rsidRPr="00CB6989">
        <w:rPr>
          <w:rFonts w:ascii="Arial" w:hAnsi="Arial" w:cs="Arial"/>
          <w:sz w:val="16"/>
          <w:szCs w:val="16"/>
        </w:rPr>
        <w:t>Johnny Alexander Arenas Marín, identificado con cédula de ciudadanía No. 80195334 y Tarjeta profesional 250195</w:t>
      </w:r>
      <w:r w:rsidRPr="00CB6989">
        <w:rPr>
          <w:rFonts w:ascii="Arial" w:hAnsi="Arial" w:cs="Arial"/>
          <w:iCs/>
          <w:color w:val="000000" w:themeColor="text1"/>
          <w:sz w:val="16"/>
          <w:szCs w:val="16"/>
        </w:rPr>
        <w:t>, sociedad</w:t>
      </w:r>
      <w:r w:rsidRPr="00F45F0B">
        <w:rPr>
          <w:rFonts w:ascii="Arial" w:hAnsi="Arial" w:cs="Arial"/>
          <w:iCs/>
          <w:color w:val="000000" w:themeColor="text1"/>
          <w:sz w:val="16"/>
          <w:szCs w:val="16"/>
        </w:rPr>
        <w:t xml:space="preserve"> que actúa como apoderada de</w:t>
      </w:r>
      <w:bookmarkEnd w:id="3"/>
      <w:r w:rsidRPr="00F45F0B">
        <w:rPr>
          <w:rFonts w:ascii="Arial" w:hAnsi="Arial" w:cs="Arial"/>
          <w:iCs/>
          <w:color w:val="000000" w:themeColor="text1"/>
          <w:sz w:val="16"/>
          <w:szCs w:val="16"/>
        </w:rPr>
        <w:t xml:space="preserve"> </w:t>
      </w:r>
      <w:r w:rsidR="00536236" w:rsidRPr="00F45F0B">
        <w:rPr>
          <w:rFonts w:ascii="Arial" w:hAnsi="Arial" w:cs="Arial"/>
          <w:iCs/>
          <w:color w:val="4472C4" w:themeColor="accent1"/>
          <w:sz w:val="16"/>
          <w:szCs w:val="16"/>
          <w:lang w:val="es-ES_tradnl"/>
        </w:rPr>
        <w:t xml:space="preserve">{% </w:t>
      </w:r>
      <w:r w:rsidR="00536236" w:rsidRPr="00F45F0B">
        <w:rPr>
          <w:rFonts w:ascii="Arial" w:hAnsi="Arial" w:cs="Arial"/>
          <w:iCs/>
          <w:color w:val="4472C4" w:themeColor="accent1"/>
          <w:sz w:val="16"/>
          <w:szCs w:val="16"/>
        </w:rPr>
        <w:t xml:space="preserve">endif </w:t>
      </w:r>
      <w:r w:rsidR="006240B2" w:rsidRPr="00C856D1">
        <w:rPr>
          <w:rFonts w:ascii="Arial" w:hAnsi="Arial" w:cs="Arial"/>
          <w:iCs/>
          <w:color w:val="4472C4" w:themeColor="accent1"/>
          <w:sz w:val="16"/>
          <w:szCs w:val="16"/>
        </w:rPr>
        <w:t>%}</w:t>
      </w:r>
      <w:r w:rsidR="006240B2" w:rsidRPr="00C856D1">
        <w:rPr>
          <w:rFonts w:ascii="Arial" w:hAnsi="Arial" w:cs="Arial"/>
          <w:iCs/>
          <w:color w:val="ED7D31" w:themeColor="accent2"/>
          <w:sz w:val="16"/>
          <w:szCs w:val="16"/>
        </w:rPr>
        <w:t>{% if client_type == ‘Persona Natural’ %}</w:t>
      </w:r>
      <w:r w:rsidR="006240B2" w:rsidRPr="00C856D1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{{ natural.name|upper }}</w:t>
      </w:r>
      <w:r w:rsidR="006240B2" w:rsidRPr="00C856D1">
        <w:rPr>
          <w:rFonts w:ascii="Arial" w:hAnsi="Arial" w:cs="Arial"/>
          <w:iCs/>
          <w:color w:val="000000" w:themeColor="text1"/>
          <w:sz w:val="16"/>
          <w:szCs w:val="16"/>
        </w:rPr>
        <w:t>, quien se identifica con {{ complaining_type_id }} No. {{ complaining_id_number }}</w:t>
      </w:r>
      <w:r w:rsidR="006240B2" w:rsidRPr="00C856D1">
        <w:rPr>
          <w:rFonts w:ascii="Arial" w:hAnsi="Arial" w:cs="Arial"/>
          <w:iCs/>
          <w:color w:val="ED7D31" w:themeColor="accent2"/>
          <w:sz w:val="16"/>
          <w:szCs w:val="16"/>
        </w:rPr>
        <w:t>{% else %}</w:t>
      </w:r>
      <w:r w:rsidR="006240B2" w:rsidRPr="00C856D1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legal.name|upper </w:t>
      </w:r>
      <w:r w:rsidR="006240B2" w:rsidRPr="00C856D1">
        <w:rPr>
          <w:rFonts w:ascii="Arial" w:hAnsi="Arial" w:cs="Arial"/>
          <w:iCs/>
          <w:color w:val="000000" w:themeColor="text1"/>
          <w:sz w:val="16"/>
          <w:szCs w:val="16"/>
        </w:rPr>
        <w:t>}}</w:t>
      </w:r>
      <w:r w:rsidR="006240B2" w:rsidRPr="00C856D1">
        <w:rPr>
          <w:rStyle w:val="Textoennegrita"/>
          <w:rFonts w:ascii="Arial" w:hAnsi="Arial" w:cs="Arial"/>
          <w:color w:val="000000" w:themeColor="text1"/>
          <w:sz w:val="16"/>
          <w:szCs w:val="16"/>
        </w:rPr>
        <w:t xml:space="preserve">, </w:t>
      </w:r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sociedad debidamente constituida e identificada con Nit.</w:t>
      </w:r>
      <w:r w:rsidR="006240B2" w:rsidRPr="00C856D1">
        <w:rPr>
          <w:rStyle w:val="Textoennegrita"/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{{</w:t>
      </w:r>
      <w:r w:rsidR="006240B2" w:rsidRPr="00C856D1">
        <w:rPr>
          <w:rFonts w:ascii="Arial" w:hAnsi="Arial" w:cs="Arial"/>
          <w:b/>
          <w:bCs/>
          <w:sz w:val="16"/>
          <w:szCs w:val="16"/>
        </w:rPr>
        <w:t xml:space="preserve"> </w:t>
      </w:r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complaining_id_number }}, representada por</w:t>
      </w:r>
      <w:r w:rsidR="006240B2" w:rsidRPr="00C856D1">
        <w:rPr>
          <w:rStyle w:val="Textoennegrita"/>
          <w:rFonts w:ascii="Arial" w:hAnsi="Arial" w:cs="Arial"/>
          <w:color w:val="000000" w:themeColor="text1"/>
          <w:sz w:val="16"/>
          <w:szCs w:val="16"/>
        </w:rPr>
        <w:t xml:space="preserve"> {{ legal_representative_name|title }} </w:t>
      </w:r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quien se identifica con {{ legal_representative_type_id }} No. {{ legal_representative_id_number }}</w:t>
      </w:r>
      <w:r w:rsidR="006240B2" w:rsidRPr="00C856D1">
        <w:rPr>
          <w:rFonts w:ascii="Arial" w:hAnsi="Arial" w:cs="Arial"/>
          <w:iCs/>
          <w:color w:val="ED7D31" w:themeColor="accent2"/>
          <w:sz w:val="16"/>
          <w:szCs w:val="16"/>
        </w:rPr>
        <w:t>{% endif %}</w:t>
      </w:r>
      <w:r w:rsidR="006240B2" w:rsidRPr="00C856D1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,</w:t>
      </w:r>
      <w:r w:rsidR="005823D7" w:rsidRPr="00F45F0B"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 xml:space="preserve"> </w:t>
      </w:r>
      <w:r w:rsidR="007263BB" w:rsidRPr="00015212">
        <w:rPr>
          <w:rFonts w:ascii="Arial" w:hAnsi="Arial" w:cs="Arial"/>
          <w:iCs/>
          <w:color w:val="000000" w:themeColor="text1"/>
          <w:sz w:val="16"/>
          <w:szCs w:val="16"/>
        </w:rPr>
        <w:t>presento ante ustedes el presente derecho de petición</w:t>
      </w:r>
      <w:r w:rsidR="007263BB">
        <w:rPr>
          <w:rFonts w:ascii="Arial" w:hAnsi="Arial" w:cs="Arial"/>
          <w:iCs/>
          <w:color w:val="000000" w:themeColor="text1"/>
          <w:sz w:val="16"/>
          <w:szCs w:val="16"/>
        </w:rPr>
        <w:t xml:space="preserve"> de conformidad con los siguientes</w:t>
      </w:r>
    </w:p>
    <w:p w14:paraId="1BCC77E7" w14:textId="77777777" w:rsidR="005823D7" w:rsidRPr="00F45F0B" w:rsidRDefault="005823D7" w:rsidP="005823D7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</w:pPr>
    </w:p>
    <w:p w14:paraId="0E20A0B4" w14:textId="77777777" w:rsidR="005823D7" w:rsidRPr="00F45F0B" w:rsidRDefault="005823D7" w:rsidP="005823D7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16"/>
          <w:szCs w:val="16"/>
        </w:rPr>
      </w:pPr>
      <w:bookmarkStart w:id="4" w:name="_Hlk36551939"/>
      <w:r w:rsidRPr="00F45F0B">
        <w:rPr>
          <w:rStyle w:val="Textoennegrita"/>
          <w:rFonts w:ascii="Arial" w:hAnsi="Arial" w:cs="Arial"/>
          <w:color w:val="000000" w:themeColor="text1"/>
          <w:sz w:val="16"/>
          <w:szCs w:val="16"/>
        </w:rPr>
        <w:t>HECHOS</w:t>
      </w:r>
    </w:p>
    <w:bookmarkEnd w:id="4"/>
    <w:p w14:paraId="14C1CD52" w14:textId="77777777" w:rsidR="005823D7" w:rsidRPr="00F45F0B" w:rsidRDefault="005823D7" w:rsidP="005823D7">
      <w:pPr>
        <w:pStyle w:val="Prrafodelista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69EE718B" w14:textId="544B2ACA" w:rsidR="005823D7" w:rsidRPr="00F45F0B" w:rsidRDefault="005823D7" w:rsidP="005823D7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color w:val="000000" w:themeColor="text1"/>
          <w:sz w:val="16"/>
          <w:szCs w:val="16"/>
        </w:rPr>
        <w:t xml:space="preserve">Que a </w:t>
      </w:r>
      <w:r w:rsidR="009C176D" w:rsidRPr="007109C4">
        <w:rPr>
          <w:rFonts w:ascii="Arial" w:hAnsi="Arial" w:cs="Arial"/>
          <w:iCs/>
          <w:color w:val="000000" w:themeColor="text1"/>
          <w:sz w:val="16"/>
          <w:szCs w:val="16"/>
        </w:rPr>
        <w:t>{% if client_type == ‘Persona Natural’ %}</w:t>
      </w:r>
      <w:r w:rsidR="009C176D" w:rsidRPr="007109C4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{{ natural.name|upper }}</w:t>
      </w:r>
      <w:r w:rsidR="009C176D" w:rsidRPr="007109C4">
        <w:rPr>
          <w:rFonts w:ascii="Arial" w:hAnsi="Arial" w:cs="Arial"/>
          <w:iCs/>
          <w:color w:val="000000" w:themeColor="text1"/>
          <w:sz w:val="16"/>
          <w:szCs w:val="16"/>
        </w:rPr>
        <w:t>{% else %}</w:t>
      </w:r>
      <w:r w:rsidR="009C176D" w:rsidRPr="007109C4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{{ legal.name|upper }}</w:t>
      </w:r>
      <w:r w:rsidR="009C176D" w:rsidRPr="007109C4">
        <w:rPr>
          <w:rFonts w:ascii="Arial" w:hAnsi="Arial" w:cs="Arial"/>
          <w:iCs/>
          <w:color w:val="000000" w:themeColor="text1"/>
          <w:sz w:val="16"/>
          <w:szCs w:val="16"/>
        </w:rPr>
        <w:t>{% endif %}</w:t>
      </w:r>
      <w:r w:rsidR="009C176D" w:rsidRPr="007109C4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</w:t>
      </w:r>
      <w:r w:rsidR="009C176D" w:rsidRPr="007109C4">
        <w:rPr>
          <w:rFonts w:ascii="Arial" w:hAnsi="Arial" w:cs="Arial"/>
          <w:color w:val="000000" w:themeColor="text1"/>
          <w:sz w:val="16"/>
          <w:szCs w:val="16"/>
        </w:rPr>
        <w:t>le fue</w:t>
      </w:r>
      <w:r w:rsidR="009C176D" w:rsidRPr="00015212">
        <w:rPr>
          <w:rFonts w:ascii="Arial" w:hAnsi="Arial" w:cs="Arial"/>
          <w:color w:val="000000" w:themeColor="text1"/>
          <w:sz w:val="16"/>
          <w:szCs w:val="16"/>
        </w:rPr>
        <w:t xml:space="preserve"> impuesto el comparendo No(s). {{ fotomulta_number }}.</w:t>
      </w:r>
    </w:p>
    <w:p w14:paraId="7B86C885" w14:textId="77777777" w:rsidR="005823D7" w:rsidRPr="00F45F0B" w:rsidRDefault="005823D7" w:rsidP="005823D7">
      <w:pPr>
        <w:pStyle w:val="Prrafodelista"/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663F74DA" w14:textId="0915D211" w:rsidR="003E28F6" w:rsidRDefault="003E28F6" w:rsidP="003E28F6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A</w:t>
      </w:r>
      <w:r w:rsidRPr="00015212">
        <w:rPr>
          <w:rFonts w:ascii="Arial" w:hAnsi="Arial" w:cs="Arial"/>
          <w:color w:val="000000" w:themeColor="text1"/>
          <w:sz w:val="16"/>
          <w:szCs w:val="16"/>
        </w:rPr>
        <w:t xml:space="preserve"> través</w:t>
      </w:r>
      <w:r w:rsidRPr="00015212">
        <w:rPr>
          <w:rFonts w:ascii="Arial" w:hAnsi="Arial" w:cs="Arial"/>
          <w:iCs/>
          <w:color w:val="4472C4" w:themeColor="accent1"/>
          <w:sz w:val="16"/>
          <w:szCs w:val="16"/>
        </w:rPr>
        <w:t>{% if winning_method == ‘Audiencia’ %}</w:t>
      </w:r>
      <w:r w:rsidRPr="00015212">
        <w:rPr>
          <w:rFonts w:ascii="Arial" w:hAnsi="Arial" w:cs="Arial"/>
          <w:color w:val="000000" w:themeColor="text1"/>
          <w:sz w:val="16"/>
          <w:szCs w:val="16"/>
        </w:rPr>
        <w:t xml:space="preserve"> de audiencia pública donde se nos reconoció personería para actuar</w:t>
      </w:r>
      <w:r w:rsidRPr="00015212">
        <w:rPr>
          <w:rFonts w:ascii="Arial" w:hAnsi="Arial" w:cs="Arial"/>
          <w:iCs/>
          <w:color w:val="4472C4" w:themeColor="accent1"/>
          <w:sz w:val="16"/>
          <w:szCs w:val="16"/>
        </w:rPr>
        <w:t>{% else %}</w:t>
      </w:r>
      <w:r w:rsidR="00B03CF9">
        <w:rPr>
          <w:rFonts w:ascii="Arial" w:hAnsi="Arial" w:cs="Arial"/>
          <w:iCs/>
          <w:color w:val="4472C4" w:themeColor="accent1"/>
          <w:sz w:val="16"/>
          <w:szCs w:val="16"/>
        </w:rPr>
        <w:t xml:space="preserve"> </w:t>
      </w:r>
      <w:r w:rsidRPr="00015212">
        <w:rPr>
          <w:rFonts w:ascii="Arial" w:hAnsi="Arial" w:cs="Arial"/>
          <w:color w:val="000000" w:themeColor="text1"/>
          <w:sz w:val="16"/>
          <w:szCs w:val="16"/>
        </w:rPr>
        <w:t>de la solicitud efectuada</w:t>
      </w:r>
      <w:r w:rsidRPr="00015212">
        <w:rPr>
          <w:rFonts w:ascii="Arial" w:hAnsi="Arial" w:cs="Arial"/>
          <w:iCs/>
          <w:color w:val="4472C4" w:themeColor="accent1"/>
          <w:sz w:val="16"/>
          <w:szCs w:val="16"/>
          <w:lang w:val="es-ES_tradnl"/>
        </w:rPr>
        <w:t xml:space="preserve">{% </w:t>
      </w:r>
      <w:r w:rsidRPr="00015212">
        <w:rPr>
          <w:rFonts w:ascii="Arial" w:hAnsi="Arial" w:cs="Arial"/>
          <w:iCs/>
          <w:color w:val="4472C4" w:themeColor="accent1"/>
          <w:sz w:val="16"/>
          <w:szCs w:val="16"/>
        </w:rPr>
        <w:t>endif %}</w:t>
      </w:r>
      <w:r w:rsidRPr="00015212">
        <w:rPr>
          <w:rFonts w:ascii="Arial" w:hAnsi="Arial" w:cs="Arial"/>
          <w:color w:val="000000" w:themeColor="text1"/>
          <w:sz w:val="16"/>
          <w:szCs w:val="16"/>
        </w:rPr>
        <w:t xml:space="preserve"> la entidad absolvió</w:t>
      </w:r>
      <w:r>
        <w:rPr>
          <w:rFonts w:ascii="Arial" w:hAnsi="Arial" w:cs="Arial"/>
          <w:color w:val="000000" w:themeColor="text1"/>
          <w:sz w:val="16"/>
          <w:szCs w:val="16"/>
        </w:rPr>
        <w:t>,</w:t>
      </w:r>
      <w:r w:rsidRPr="00015212">
        <w:rPr>
          <w:rFonts w:ascii="Arial" w:hAnsi="Arial" w:cs="Arial"/>
          <w:color w:val="000000" w:themeColor="text1"/>
          <w:sz w:val="16"/>
          <w:szCs w:val="16"/>
        </w:rPr>
        <w:t xml:space="preserve"> exoneró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y/o eliminó</w:t>
      </w:r>
      <w:r w:rsidRPr="00015212">
        <w:rPr>
          <w:rFonts w:ascii="Arial" w:hAnsi="Arial" w:cs="Arial"/>
          <w:color w:val="000000" w:themeColor="text1"/>
          <w:sz w:val="16"/>
          <w:szCs w:val="16"/>
        </w:rPr>
        <w:t xml:space="preserve"> el comparendo No(s). {{ fotomulta_number }}</w:t>
      </w:r>
      <w:r w:rsidRPr="00015212">
        <w:rPr>
          <w:rFonts w:ascii="Arial" w:hAnsi="Arial" w:cs="Arial"/>
          <w:iCs/>
          <w:color w:val="000000" w:themeColor="text1"/>
          <w:sz w:val="16"/>
          <w:szCs w:val="16"/>
        </w:rPr>
        <w:t>.</w:t>
      </w:r>
      <w:r w:rsidRPr="0001521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</w:p>
    <w:p w14:paraId="2B72C37C" w14:textId="77777777" w:rsidR="003E28F6" w:rsidRPr="002A3338" w:rsidRDefault="003E28F6" w:rsidP="003E28F6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CC24249" w14:textId="77777777" w:rsidR="003E28F6" w:rsidRPr="003E28F6" w:rsidRDefault="003E28F6" w:rsidP="003E28F6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3E28F6"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>{%p if winning_method == ‘Audiencia’ %}</w:t>
      </w:r>
    </w:p>
    <w:p w14:paraId="7375ED57" w14:textId="77777777" w:rsidR="003E28F6" w:rsidRPr="003E28F6" w:rsidRDefault="003E28F6" w:rsidP="003E28F6">
      <w:pPr>
        <w:pStyle w:val="Prrafodelista"/>
        <w:rPr>
          <w:rFonts w:ascii="Arial" w:hAnsi="Arial" w:cs="Arial"/>
          <w:color w:val="000000" w:themeColor="text1"/>
          <w:sz w:val="16"/>
          <w:szCs w:val="16"/>
          <w:lang w:val="en-US"/>
        </w:rPr>
      </w:pPr>
    </w:p>
    <w:p w14:paraId="0E1F2881" w14:textId="16627F82" w:rsidR="003E28F6" w:rsidRDefault="003E28F6" w:rsidP="003E28F6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2A3338">
        <w:rPr>
          <w:rFonts w:ascii="Arial" w:hAnsi="Arial" w:cs="Arial"/>
          <w:color w:val="000000" w:themeColor="text1"/>
          <w:sz w:val="16"/>
          <w:szCs w:val="16"/>
        </w:rPr>
        <w:t xml:space="preserve">Que el poder otorgado por </w:t>
      </w:r>
      <w:r w:rsidR="00C20556" w:rsidRPr="00CC1DC6">
        <w:rPr>
          <w:rFonts w:ascii="Arial" w:hAnsi="Arial" w:cs="Arial"/>
          <w:iCs/>
          <w:color w:val="000000" w:themeColor="text1"/>
          <w:sz w:val="16"/>
          <w:szCs w:val="16"/>
        </w:rPr>
        <w:t>{% if client_type == ‘Persona Natural’ %}</w:t>
      </w:r>
      <w:r w:rsidR="00C20556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{{ natural.name|upper }}</w:t>
      </w:r>
      <w:r w:rsidR="00C20556" w:rsidRPr="00CC1DC6">
        <w:rPr>
          <w:rFonts w:ascii="Arial" w:hAnsi="Arial" w:cs="Arial"/>
          <w:iCs/>
          <w:color w:val="000000" w:themeColor="text1"/>
          <w:sz w:val="16"/>
          <w:szCs w:val="16"/>
        </w:rPr>
        <w:t>{% else %}</w:t>
      </w:r>
      <w:r w:rsidR="00C20556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{{ legal.name|upper }}</w:t>
      </w:r>
      <w:r w:rsidR="00C20556" w:rsidRPr="00CC1DC6">
        <w:rPr>
          <w:rFonts w:ascii="Arial" w:hAnsi="Arial" w:cs="Arial"/>
          <w:iCs/>
          <w:color w:val="000000" w:themeColor="text1"/>
          <w:sz w:val="16"/>
          <w:szCs w:val="16"/>
        </w:rPr>
        <w:t>{% endif %}</w:t>
      </w:r>
      <w:r w:rsidR="00C20556"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 w:rsidRPr="002A3338">
        <w:rPr>
          <w:rFonts w:ascii="Arial" w:hAnsi="Arial" w:cs="Arial"/>
          <w:iCs/>
          <w:color w:val="000000" w:themeColor="text1"/>
          <w:sz w:val="16"/>
          <w:szCs w:val="16"/>
        </w:rPr>
        <w:t xml:space="preserve">se encuentra dentro del expediente 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>de</w:t>
      </w:r>
      <w:r w:rsidRPr="002A3338">
        <w:rPr>
          <w:rFonts w:ascii="Arial" w:hAnsi="Arial" w:cs="Arial"/>
          <w:iCs/>
          <w:color w:val="000000" w:themeColor="text1"/>
          <w:sz w:val="16"/>
          <w:szCs w:val="16"/>
        </w:rPr>
        <w:t xml:space="preserve">l comparendo </w:t>
      </w:r>
      <w:r w:rsidRPr="002A3338">
        <w:rPr>
          <w:rFonts w:ascii="Arial" w:hAnsi="Arial" w:cs="Arial"/>
          <w:color w:val="000000" w:themeColor="text1"/>
          <w:sz w:val="16"/>
          <w:szCs w:val="16"/>
        </w:rPr>
        <w:t>{{ fotomulta_number }}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toda vez que en la audiencia pública del {{ </w:t>
      </w:r>
      <w:r w:rsidRPr="00D45852">
        <w:rPr>
          <w:rFonts w:ascii="Arial" w:hAnsi="Arial" w:cs="Arial"/>
          <w:color w:val="000000" w:themeColor="text1"/>
          <w:sz w:val="16"/>
          <w:szCs w:val="16"/>
        </w:rPr>
        <w:t>hearing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_date }} a las {{ </w:t>
      </w:r>
      <w:r w:rsidRPr="00D45852">
        <w:rPr>
          <w:rFonts w:ascii="Arial" w:hAnsi="Arial" w:cs="Arial"/>
          <w:color w:val="000000" w:themeColor="text1"/>
          <w:sz w:val="16"/>
          <w:szCs w:val="16"/>
        </w:rPr>
        <w:t>hearing</w:t>
      </w:r>
      <w:r>
        <w:rPr>
          <w:rFonts w:ascii="Arial" w:hAnsi="Arial" w:cs="Arial"/>
          <w:color w:val="000000" w:themeColor="text1"/>
          <w:sz w:val="16"/>
          <w:szCs w:val="16"/>
        </w:rPr>
        <w:t>_time }} el abogado entregó el poder al funcionario de la entidad que llevó a cabo la audiencia.</w:t>
      </w:r>
    </w:p>
    <w:p w14:paraId="5C61A71E" w14:textId="77777777" w:rsidR="003E28F6" w:rsidRPr="00D45852" w:rsidRDefault="003E28F6" w:rsidP="003E28F6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95503F7" w14:textId="00571706" w:rsidR="003E28F6" w:rsidRDefault="003E28F6" w:rsidP="003E28F6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Que en dicha audiencia se absolvió y por lo tanto se exoneró a </w:t>
      </w:r>
      <w:r w:rsidR="00CE057A" w:rsidRPr="00CC1DC6">
        <w:rPr>
          <w:rFonts w:ascii="Arial" w:hAnsi="Arial" w:cs="Arial"/>
          <w:iCs/>
          <w:color w:val="000000" w:themeColor="text1"/>
          <w:sz w:val="16"/>
          <w:szCs w:val="16"/>
        </w:rPr>
        <w:t>{% if client_type == ‘Persona Natural’ %}</w:t>
      </w:r>
      <w:r w:rsidR="00CE057A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{{ natural.name|upper }}</w:t>
      </w:r>
      <w:r w:rsidR="00CE057A" w:rsidRPr="00CC1DC6">
        <w:rPr>
          <w:rFonts w:ascii="Arial" w:hAnsi="Arial" w:cs="Arial"/>
          <w:iCs/>
          <w:color w:val="000000" w:themeColor="text1"/>
          <w:sz w:val="16"/>
          <w:szCs w:val="16"/>
        </w:rPr>
        <w:t>{% else %}</w:t>
      </w:r>
      <w:r w:rsidR="00CE057A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{{ legal.name|upper }}</w:t>
      </w:r>
      <w:r w:rsidR="00CE057A" w:rsidRPr="00CC1DC6">
        <w:rPr>
          <w:rFonts w:ascii="Arial" w:hAnsi="Arial" w:cs="Arial"/>
          <w:iCs/>
          <w:color w:val="000000" w:themeColor="text1"/>
          <w:sz w:val="16"/>
          <w:szCs w:val="16"/>
        </w:rPr>
        <w:t>{% endif %}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>, como se podrá comprobar en la grabación de la audiencia que reposa en su entidad.</w:t>
      </w:r>
    </w:p>
    <w:p w14:paraId="3D85DAF2" w14:textId="77777777" w:rsidR="003E28F6" w:rsidRPr="002A3338" w:rsidRDefault="003E28F6" w:rsidP="003E28F6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532D42F1" w14:textId="77777777" w:rsidR="003E28F6" w:rsidRPr="002A3338" w:rsidRDefault="003E28F6" w:rsidP="003E28F6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Que dado lo anterior, es claro que tenemos legitimación en la causa para presentar el derecho de petición.</w:t>
      </w:r>
      <w:r w:rsidRPr="002A3338">
        <w:rPr>
          <w:rFonts w:ascii="Arial" w:hAnsi="Arial" w:cs="Arial"/>
          <w:color w:val="000000" w:themeColor="text1"/>
          <w:sz w:val="16"/>
          <w:szCs w:val="16"/>
        </w:rPr>
        <w:t xml:space="preserve"> </w:t>
      </w:r>
    </w:p>
    <w:p w14:paraId="0A6DE6E7" w14:textId="77777777" w:rsidR="003E28F6" w:rsidRPr="002A3338" w:rsidRDefault="003E28F6" w:rsidP="003E28F6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53FED1B" w14:textId="77777777" w:rsidR="003E28F6" w:rsidRDefault="003E28F6" w:rsidP="003E28F6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EB2475">
        <w:rPr>
          <w:rFonts w:ascii="Arial" w:hAnsi="Arial" w:cs="Arial"/>
          <w:color w:val="4472C4" w:themeColor="accent1"/>
          <w:sz w:val="16"/>
          <w:szCs w:val="16"/>
        </w:rPr>
        <w:t>{%p else %}</w:t>
      </w:r>
    </w:p>
    <w:p w14:paraId="7077FFB2" w14:textId="77777777" w:rsidR="003E28F6" w:rsidRPr="00EB2475" w:rsidRDefault="003E28F6" w:rsidP="003E28F6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4699362A" w14:textId="4E5967D2" w:rsidR="003E28F6" w:rsidRPr="00EB2475" w:rsidRDefault="003E28F6" w:rsidP="003E28F6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Que su entidad informó que a la fecha </w:t>
      </w:r>
      <w:r w:rsidR="00FC2711" w:rsidRPr="00CC1DC6">
        <w:rPr>
          <w:rFonts w:ascii="Arial" w:hAnsi="Arial" w:cs="Arial"/>
          <w:iCs/>
          <w:color w:val="000000" w:themeColor="text1"/>
          <w:sz w:val="16"/>
          <w:szCs w:val="16"/>
        </w:rPr>
        <w:t>{% if client_type == ‘Persona Natural’ %}</w:t>
      </w:r>
      <w:r w:rsidR="00FC2711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{{ natural.name|upper }}</w:t>
      </w:r>
      <w:r w:rsidR="00FC2711" w:rsidRPr="00CC1DC6">
        <w:rPr>
          <w:rFonts w:ascii="Arial" w:hAnsi="Arial" w:cs="Arial"/>
          <w:iCs/>
          <w:color w:val="000000" w:themeColor="text1"/>
          <w:sz w:val="16"/>
          <w:szCs w:val="16"/>
        </w:rPr>
        <w:t>{% else %}</w:t>
      </w:r>
      <w:r w:rsidR="00FC2711" w:rsidRPr="00CC1DC6"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{{ legal.name|upper }}</w:t>
      </w:r>
      <w:r w:rsidR="00FC2711" w:rsidRPr="00CC1DC6">
        <w:rPr>
          <w:rFonts w:ascii="Arial" w:hAnsi="Arial" w:cs="Arial"/>
          <w:iCs/>
          <w:color w:val="000000" w:themeColor="text1"/>
          <w:sz w:val="16"/>
          <w:szCs w:val="16"/>
        </w:rPr>
        <w:t>{% endif %}</w:t>
      </w:r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</w:t>
      </w:r>
      <w:r w:rsidRPr="008376AD">
        <w:rPr>
          <w:rFonts w:ascii="Arial" w:hAnsi="Arial" w:cs="Arial"/>
          <w:iCs/>
          <w:color w:val="000000" w:themeColor="text1"/>
          <w:sz w:val="16"/>
          <w:szCs w:val="16"/>
        </w:rPr>
        <w:t>no tiene</w:t>
      </w:r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vigente el comparendo No. </w:t>
      </w:r>
      <w:r w:rsidRPr="002A3338">
        <w:rPr>
          <w:rFonts w:ascii="Arial" w:hAnsi="Arial" w:cs="Arial"/>
          <w:color w:val="000000" w:themeColor="text1"/>
          <w:sz w:val="16"/>
          <w:szCs w:val="16"/>
        </w:rPr>
        <w:t>{{ fotomulta_number }}</w:t>
      </w:r>
      <w:r>
        <w:rPr>
          <w:rFonts w:ascii="Arial" w:hAnsi="Arial" w:cs="Arial"/>
          <w:color w:val="000000" w:themeColor="text1"/>
          <w:sz w:val="16"/>
          <w:szCs w:val="16"/>
        </w:rPr>
        <w:t>.</w:t>
      </w:r>
    </w:p>
    <w:p w14:paraId="7EBFD5AD" w14:textId="77777777" w:rsidR="003E28F6" w:rsidRPr="00EB2475" w:rsidRDefault="003E28F6" w:rsidP="003E28F6">
      <w:pPr>
        <w:pStyle w:val="Prrafodelista"/>
        <w:rPr>
          <w:rFonts w:ascii="Arial" w:hAnsi="Arial" w:cs="Arial"/>
          <w:color w:val="4472C4" w:themeColor="accent1"/>
          <w:sz w:val="16"/>
          <w:szCs w:val="16"/>
        </w:rPr>
      </w:pPr>
    </w:p>
    <w:p w14:paraId="207547AF" w14:textId="77777777" w:rsidR="003E28F6" w:rsidRPr="00015212" w:rsidRDefault="003E28F6" w:rsidP="003E28F6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2A3338">
        <w:rPr>
          <w:rFonts w:ascii="Arial" w:hAnsi="Arial" w:cs="Arial"/>
          <w:color w:val="4472C4" w:themeColor="accent1"/>
          <w:sz w:val="16"/>
          <w:szCs w:val="16"/>
        </w:rPr>
        <w:t>{%p endif %}</w:t>
      </w:r>
    </w:p>
    <w:p w14:paraId="0E7EEE4F" w14:textId="77777777" w:rsidR="005823D7" w:rsidRPr="00F45F0B" w:rsidRDefault="005823D7" w:rsidP="005823D7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EB14DC5" w14:textId="752FEBAB" w:rsidR="005823D7" w:rsidRPr="00F45F0B" w:rsidRDefault="002A76BD" w:rsidP="002A76BD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color w:val="000000" w:themeColor="text1"/>
          <w:sz w:val="16"/>
          <w:szCs w:val="16"/>
        </w:rPr>
        <w:t>Que a la fecha no se ha recibido el acto administrativo o resolución de exoneración y absolución</w:t>
      </w:r>
      <w:r w:rsidR="005823D7" w:rsidRPr="00F45F0B">
        <w:rPr>
          <w:rFonts w:ascii="Arial" w:hAnsi="Arial" w:cs="Arial"/>
          <w:color w:val="000000" w:themeColor="text1"/>
          <w:sz w:val="16"/>
          <w:szCs w:val="16"/>
        </w:rPr>
        <w:t>.</w:t>
      </w:r>
    </w:p>
    <w:p w14:paraId="4880508B" w14:textId="77777777" w:rsidR="002A76BD" w:rsidRPr="00F45F0B" w:rsidRDefault="002A76BD" w:rsidP="002A76BD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EDF6CB7" w14:textId="77777777" w:rsidR="005823D7" w:rsidRPr="00F45F0B" w:rsidRDefault="005823D7" w:rsidP="005823D7">
      <w:pPr>
        <w:pStyle w:val="Prrafodelista"/>
        <w:ind w:left="0"/>
        <w:jc w:val="center"/>
        <w:rPr>
          <w:rFonts w:ascii="Arial" w:hAnsi="Arial" w:cs="Arial"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b/>
          <w:color w:val="000000" w:themeColor="text1"/>
          <w:sz w:val="16"/>
          <w:szCs w:val="16"/>
        </w:rPr>
        <w:t>SOLICITUDES</w:t>
      </w:r>
    </w:p>
    <w:p w14:paraId="2C5A4F5F" w14:textId="77777777" w:rsidR="005823D7" w:rsidRPr="00F45F0B" w:rsidRDefault="005823D7" w:rsidP="005823D7">
      <w:pPr>
        <w:tabs>
          <w:tab w:val="left" w:pos="5103"/>
        </w:tabs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3BF8C4F8" w14:textId="5B018FA7" w:rsidR="005823D7" w:rsidRPr="00F45F0B" w:rsidRDefault="002A76BD" w:rsidP="005823D7">
      <w:pPr>
        <w:pStyle w:val="Prrafodelista"/>
        <w:numPr>
          <w:ilvl w:val="0"/>
          <w:numId w:val="2"/>
        </w:numPr>
        <w:ind w:left="1276" w:hanging="1276"/>
        <w:jc w:val="both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color w:val="000000" w:themeColor="text1"/>
          <w:sz w:val="16"/>
          <w:szCs w:val="16"/>
        </w:rPr>
        <w:t xml:space="preserve">Solicito el envío </w:t>
      </w:r>
      <w:r w:rsidR="00AD17CF" w:rsidRPr="00F45F0B">
        <w:rPr>
          <w:rFonts w:ascii="Arial" w:hAnsi="Arial" w:cs="Arial"/>
          <w:color w:val="000000" w:themeColor="text1"/>
          <w:sz w:val="16"/>
          <w:szCs w:val="16"/>
        </w:rPr>
        <w:t xml:space="preserve">DIGITAL </w:t>
      </w:r>
      <w:r w:rsidRPr="00F45F0B">
        <w:rPr>
          <w:rFonts w:ascii="Arial" w:hAnsi="Arial" w:cs="Arial"/>
          <w:color w:val="000000" w:themeColor="text1"/>
          <w:sz w:val="16"/>
          <w:szCs w:val="16"/>
        </w:rPr>
        <w:t>de la resolución absolutorio del comparendo No(s). {{ fotomulta_number }}.</w:t>
      </w:r>
    </w:p>
    <w:p w14:paraId="49C6EDEE" w14:textId="77777777" w:rsidR="005823D7" w:rsidRPr="00F45F0B" w:rsidRDefault="005823D7" w:rsidP="005823D7">
      <w:pPr>
        <w:spacing w:after="0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257E86C2" w14:textId="77777777" w:rsidR="002A76BD" w:rsidRPr="00F45F0B" w:rsidRDefault="002A76BD" w:rsidP="005823D7">
      <w:pPr>
        <w:spacing w:after="0"/>
        <w:jc w:val="both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  <w:r w:rsidRPr="00F45F0B">
        <w:rPr>
          <w:rFonts w:ascii="Arial" w:hAnsi="Arial" w:cs="Arial"/>
          <w:color w:val="000000" w:themeColor="text1"/>
          <w:sz w:val="16"/>
          <w:szCs w:val="16"/>
          <w:lang w:val="es-ES_tradnl"/>
        </w:rPr>
        <w:t xml:space="preserve">La respuesta la recibiré al correo electrónico: </w:t>
      </w:r>
    </w:p>
    <w:p w14:paraId="4283172F" w14:textId="77777777" w:rsidR="002A76BD" w:rsidRPr="00F45F0B" w:rsidRDefault="002A76BD" w:rsidP="005823D7">
      <w:pPr>
        <w:spacing w:after="0"/>
        <w:jc w:val="both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</w:p>
    <w:p w14:paraId="6290B29F" w14:textId="775119C9" w:rsidR="002A76BD" w:rsidRPr="00B66AE1" w:rsidRDefault="00B66AE1" w:rsidP="00B66AE1">
      <w:pPr>
        <w:pStyle w:val="Prrafodelista"/>
        <w:numPr>
          <w:ilvl w:val="0"/>
          <w:numId w:val="4"/>
        </w:numPr>
        <w:spacing w:after="160" w:line="360" w:lineRule="auto"/>
        <w:jc w:val="both"/>
        <w:rPr>
          <w:rFonts w:ascii="Arial" w:eastAsia="Arial" w:hAnsi="Arial" w:cs="Arial"/>
          <w:color w:val="000000"/>
          <w:sz w:val="16"/>
          <w:szCs w:val="16"/>
        </w:rPr>
      </w:pPr>
      <w:r w:rsidRPr="009703D4">
        <w:rPr>
          <w:rFonts w:ascii="Arial" w:hAnsi="Arial" w:cs="Arial"/>
          <w:iCs/>
          <w:color w:val="000000" w:themeColor="text1"/>
          <w:sz w:val="16"/>
          <w:szCs w:val="16"/>
        </w:rPr>
        <w:t>{{ ouremail }}</w:t>
      </w:r>
    </w:p>
    <w:p w14:paraId="651BB2A9" w14:textId="77777777" w:rsidR="002A76BD" w:rsidRPr="00F45F0B" w:rsidRDefault="002A76BD" w:rsidP="005823D7">
      <w:pPr>
        <w:spacing w:after="0"/>
        <w:jc w:val="both"/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</w:pPr>
    </w:p>
    <w:p w14:paraId="6FA2AC48" w14:textId="2D5D0B19" w:rsidR="005823D7" w:rsidRPr="00F45F0B" w:rsidRDefault="002A76BD" w:rsidP="005823D7">
      <w:pPr>
        <w:spacing w:after="0"/>
        <w:jc w:val="both"/>
        <w:rPr>
          <w:rFonts w:ascii="Arial" w:hAnsi="Arial" w:cs="Arial"/>
          <w:iCs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  <w:t>No obstante lo anterior se aclara que esta dirección es solo para recibir la respuesta a este derecho de petición y por lo tanto no autorizo ninguna notificación judicial o administrativa</w:t>
      </w:r>
    </w:p>
    <w:p w14:paraId="4EB84AC7" w14:textId="77777777" w:rsidR="005823D7" w:rsidRPr="00F45F0B" w:rsidRDefault="005823D7" w:rsidP="005823D7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0F19A19E" w14:textId="77777777" w:rsidR="005823D7" w:rsidRPr="00F45F0B" w:rsidRDefault="005823D7" w:rsidP="002A76BD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 w:rsidRPr="00F45F0B">
        <w:rPr>
          <w:rFonts w:ascii="Arial" w:hAnsi="Arial" w:cs="Arial"/>
          <w:color w:val="000000" w:themeColor="text1"/>
          <w:sz w:val="16"/>
          <w:szCs w:val="16"/>
          <w:lang w:val="en-US"/>
        </w:rPr>
        <w:lastRenderedPageBreak/>
        <w:t>Atentamente,</w:t>
      </w:r>
    </w:p>
    <w:p w14:paraId="6559DE66" w14:textId="401A461F" w:rsidR="005823D7" w:rsidRPr="00F45F0B" w:rsidRDefault="002A76BD" w:rsidP="002A76BD">
      <w:pPr>
        <w:shd w:val="clear" w:color="auto" w:fill="FFFFFF"/>
        <w:spacing w:after="0" w:line="240" w:lineRule="auto"/>
        <w:jc w:val="both"/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</w:pPr>
      <w:r w:rsidRPr="00F45F0B"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>{%p if winning_method == ‘Documento’ %}</w:t>
      </w:r>
    </w:p>
    <w:p w14:paraId="6C8187CB" w14:textId="0C065300" w:rsidR="002A76BD" w:rsidRPr="00F45F0B" w:rsidRDefault="002A76BD" w:rsidP="002A76BD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/>
          <w:sz w:val="16"/>
          <w:szCs w:val="16"/>
          <w:lang w:val="en-US"/>
        </w:rPr>
      </w:pPr>
    </w:p>
    <w:p w14:paraId="69AAEE7B" w14:textId="6F2BA81E" w:rsidR="002A76BD" w:rsidRPr="00F45F0B" w:rsidRDefault="002A76BD" w:rsidP="002A76BD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/>
          <w:sz w:val="16"/>
          <w:szCs w:val="16"/>
          <w:lang w:val="en-US"/>
        </w:rPr>
      </w:pPr>
    </w:p>
    <w:p w14:paraId="11E4CB0D" w14:textId="77777777" w:rsidR="009F2EB2" w:rsidRPr="0087568A" w:rsidRDefault="009F2EB2" w:rsidP="009F2EB2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r w:rsidRPr="00D91D59">
        <w:rPr>
          <w:rFonts w:ascii="Arial" w:eastAsia="Times New Roman" w:hAnsi="Arial" w:cs="Arial"/>
          <w:sz w:val="72"/>
          <w:szCs w:val="72"/>
          <w:lang w:val="en-US" w:eastAsia="es-MX"/>
        </w:rPr>
        <w:t>{{ Signature }}</w:t>
      </w:r>
    </w:p>
    <w:p w14:paraId="78DD79C3" w14:textId="77777777" w:rsidR="002A76BD" w:rsidRPr="00F45F0B" w:rsidRDefault="002A76BD" w:rsidP="002A76BD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/>
          <w:sz w:val="16"/>
          <w:szCs w:val="16"/>
          <w:lang w:val="en-US"/>
        </w:rPr>
      </w:pPr>
    </w:p>
    <w:p w14:paraId="43B5CB24" w14:textId="30168A90" w:rsidR="005823D7" w:rsidRPr="00F45F0B" w:rsidRDefault="005823D7" w:rsidP="002A76BD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 w:rsidRPr="00F45F0B">
        <w:rPr>
          <w:rFonts w:ascii="Arial" w:hAnsi="Arial" w:cs="Arial"/>
          <w:iCs/>
          <w:color w:val="000000" w:themeColor="text1"/>
          <w:sz w:val="16"/>
          <w:szCs w:val="16"/>
          <w:lang w:val="en-US"/>
        </w:rPr>
        <w:t>__________________________</w:t>
      </w:r>
    </w:p>
    <w:bookmarkEnd w:id="0"/>
    <w:bookmarkEnd w:id="1"/>
    <w:p w14:paraId="3BD25550" w14:textId="77777777" w:rsidR="00CB7755" w:rsidRPr="00015212" w:rsidRDefault="00CB7755" w:rsidP="00CB7755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 w:rsidRPr="00015212">
        <w:rPr>
          <w:rFonts w:ascii="Arial" w:hAnsi="Arial" w:cs="Arial"/>
          <w:iCs/>
          <w:color w:val="FF0000"/>
          <w:sz w:val="16"/>
          <w:szCs w:val="16"/>
          <w:lang w:val="en-US"/>
        </w:rPr>
        <w:t>{%p if client_type == ‘Persona Natural’ %}</w:t>
      </w:r>
    </w:p>
    <w:p w14:paraId="0F1FA10D" w14:textId="77777777" w:rsidR="00CB7755" w:rsidRPr="001A6F57" w:rsidRDefault="00CB7755" w:rsidP="00CB7755">
      <w:pPr>
        <w:spacing w:after="0" w:line="240" w:lineRule="auto"/>
        <w:rPr>
          <w:rFonts w:ascii="Arial" w:hAnsi="Arial" w:cs="Arial"/>
          <w:b/>
          <w:bCs/>
          <w:iCs/>
          <w:sz w:val="16"/>
          <w:szCs w:val="16"/>
          <w:lang w:val="en-US"/>
        </w:rPr>
      </w:pPr>
      <w:r w:rsidRPr="001A6F57">
        <w:rPr>
          <w:rFonts w:ascii="Arial" w:hAnsi="Arial" w:cs="Arial"/>
          <w:b/>
          <w:bCs/>
          <w:iCs/>
          <w:sz w:val="16"/>
          <w:szCs w:val="16"/>
          <w:lang w:val="en-US"/>
        </w:rPr>
        <w:t>{{ natural.name|upper () }}</w:t>
      </w:r>
    </w:p>
    <w:p w14:paraId="4B723209" w14:textId="77777777" w:rsidR="00CB7755" w:rsidRPr="001A6F57" w:rsidRDefault="00CB7755" w:rsidP="00CB7755">
      <w:pPr>
        <w:spacing w:after="0" w:line="240" w:lineRule="auto"/>
        <w:rPr>
          <w:rFonts w:ascii="Arial" w:hAnsi="Arial" w:cs="Arial"/>
          <w:iCs/>
          <w:sz w:val="16"/>
          <w:szCs w:val="16"/>
          <w:lang w:val="en-US"/>
        </w:rPr>
      </w:pPr>
      <w:r w:rsidRPr="001A6F57">
        <w:rPr>
          <w:rFonts w:ascii="Arial" w:hAnsi="Arial" w:cs="Arial"/>
          <w:iCs/>
          <w:sz w:val="16"/>
          <w:szCs w:val="16"/>
          <w:lang w:val="en-US"/>
        </w:rPr>
        <w:t>{{ complaining_type_id }} No. {{ complaining_id_number }}</w:t>
      </w:r>
    </w:p>
    <w:p w14:paraId="76F65397" w14:textId="77777777" w:rsidR="00CB7755" w:rsidRPr="001A6F57" w:rsidRDefault="00CB7755" w:rsidP="00CB7755">
      <w:pPr>
        <w:spacing w:after="0" w:line="240" w:lineRule="auto"/>
        <w:rPr>
          <w:rFonts w:ascii="Arial" w:hAnsi="Arial" w:cs="Arial"/>
          <w:iCs/>
          <w:color w:val="FF0000"/>
          <w:sz w:val="16"/>
          <w:szCs w:val="16"/>
          <w:lang w:val="en-US"/>
        </w:rPr>
      </w:pPr>
      <w:r w:rsidRPr="001A6F57">
        <w:rPr>
          <w:rFonts w:ascii="Arial" w:hAnsi="Arial" w:cs="Arial"/>
          <w:iCs/>
          <w:color w:val="FF0000"/>
          <w:sz w:val="16"/>
          <w:szCs w:val="16"/>
          <w:lang w:val="en-US"/>
        </w:rPr>
        <w:t>{%p else %}</w:t>
      </w:r>
    </w:p>
    <w:p w14:paraId="62F1BD44" w14:textId="77777777" w:rsidR="00CB7755" w:rsidRPr="001A6F57" w:rsidRDefault="00CB7755" w:rsidP="00CB7755">
      <w:pPr>
        <w:spacing w:after="0" w:line="240" w:lineRule="auto"/>
        <w:rPr>
          <w:rFonts w:ascii="Arial" w:hAnsi="Arial" w:cs="Arial"/>
          <w:iCs/>
          <w:sz w:val="16"/>
          <w:szCs w:val="16"/>
          <w:lang w:val="en-US"/>
        </w:rPr>
      </w:pPr>
      <w:r w:rsidRPr="001A6F57">
        <w:rPr>
          <w:rFonts w:ascii="Arial" w:hAnsi="Arial" w:cs="Arial"/>
          <w:iCs/>
          <w:sz w:val="16"/>
          <w:szCs w:val="16"/>
          <w:lang w:val="en-US"/>
        </w:rPr>
        <w:t>{{ legal_representative_name|title }}</w:t>
      </w:r>
    </w:p>
    <w:p w14:paraId="6EF6CBD1" w14:textId="77777777" w:rsidR="00CB7755" w:rsidRPr="001A6F57" w:rsidRDefault="00CB7755" w:rsidP="00CB7755">
      <w:pPr>
        <w:spacing w:after="0" w:line="240" w:lineRule="auto"/>
        <w:rPr>
          <w:rFonts w:ascii="Arial" w:hAnsi="Arial" w:cs="Arial"/>
          <w:b/>
          <w:bCs/>
          <w:iCs/>
          <w:sz w:val="16"/>
          <w:szCs w:val="16"/>
          <w:lang w:val="en-US"/>
        </w:rPr>
      </w:pPr>
      <w:r w:rsidRPr="001A6F57">
        <w:rPr>
          <w:rFonts w:ascii="Arial" w:hAnsi="Arial" w:cs="Arial"/>
          <w:b/>
          <w:bCs/>
          <w:iCs/>
          <w:sz w:val="16"/>
          <w:szCs w:val="16"/>
          <w:lang w:val="en-US"/>
        </w:rPr>
        <w:t>Representante Legal</w:t>
      </w:r>
    </w:p>
    <w:p w14:paraId="0CF60345" w14:textId="77777777" w:rsidR="00CB7755" w:rsidRPr="001A6F57" w:rsidRDefault="00CB7755" w:rsidP="00CB7755">
      <w:pPr>
        <w:spacing w:after="0" w:line="240" w:lineRule="auto"/>
        <w:rPr>
          <w:rFonts w:ascii="Arial" w:hAnsi="Arial" w:cs="Arial"/>
          <w:b/>
          <w:bCs/>
          <w:iCs/>
          <w:sz w:val="16"/>
          <w:szCs w:val="16"/>
          <w:lang w:val="en-US"/>
        </w:rPr>
      </w:pPr>
      <w:r w:rsidRPr="001A6F57">
        <w:rPr>
          <w:rFonts w:ascii="Arial" w:hAnsi="Arial" w:cs="Arial"/>
          <w:b/>
          <w:bCs/>
          <w:iCs/>
          <w:sz w:val="16"/>
          <w:szCs w:val="16"/>
          <w:lang w:val="en-US"/>
        </w:rPr>
        <w:t>{{ legal.name|upper () }}</w:t>
      </w:r>
    </w:p>
    <w:p w14:paraId="2A76B42C" w14:textId="3B877809" w:rsidR="002A76BD" w:rsidRPr="00CB7755" w:rsidRDefault="00CB7755" w:rsidP="00CB7755">
      <w:pPr>
        <w:spacing w:after="0" w:line="240" w:lineRule="auto"/>
        <w:rPr>
          <w:rFonts w:ascii="Arial" w:hAnsi="Arial" w:cs="Arial"/>
          <w:iCs/>
          <w:color w:val="FF0000"/>
          <w:sz w:val="20"/>
          <w:szCs w:val="20"/>
          <w:lang w:val="en-US"/>
        </w:rPr>
      </w:pPr>
      <w:r w:rsidRPr="001A6F57">
        <w:rPr>
          <w:rFonts w:ascii="Arial" w:hAnsi="Arial" w:cs="Arial"/>
          <w:iCs/>
          <w:color w:val="FF0000"/>
          <w:sz w:val="16"/>
          <w:szCs w:val="16"/>
          <w:lang w:val="en-US"/>
        </w:rPr>
        <w:t>{%p endif %}</w:t>
      </w:r>
    </w:p>
    <w:p w14:paraId="2D83AF03" w14:textId="3859ED0F" w:rsidR="005823D7" w:rsidRPr="0093391C" w:rsidRDefault="002A76BD" w:rsidP="002A76BD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 w:rsidRPr="0093391C"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>{%p else %}</w:t>
      </w:r>
    </w:p>
    <w:p w14:paraId="0328F5C9" w14:textId="0077430D" w:rsidR="005823D7" w:rsidRPr="0093391C" w:rsidRDefault="005823D7" w:rsidP="002A76BD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</w:p>
    <w:p w14:paraId="5BC1DEF3" w14:textId="77777777" w:rsidR="00663E01" w:rsidRPr="00682D22" w:rsidRDefault="00663E01" w:rsidP="00663E01">
      <w:pPr>
        <w:spacing w:after="0" w:line="240" w:lineRule="auto"/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bookmarkStart w:id="5" w:name="_Hlk62662346"/>
      <w:bookmarkStart w:id="6" w:name="_Hlk62981089"/>
      <w:r w:rsidRPr="00C7190B">
        <w:rPr>
          <w:rFonts w:ascii="Arial" w:hAnsi="Arial" w:cs="Arial"/>
          <w:noProof/>
          <w:color w:val="000000"/>
          <w:sz w:val="17"/>
          <w:szCs w:val="17"/>
          <w:lang w:val="es-ES_tradnl"/>
        </w:rPr>
        <w:drawing>
          <wp:inline distT="0" distB="0" distL="0" distR="0" wp14:anchorId="64814BD6" wp14:editId="4F472E1A">
            <wp:extent cx="993028" cy="412750"/>
            <wp:effectExtent l="0" t="0" r="0" b="0"/>
            <wp:docPr id="11" name="Imagen 1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 dibujo de una person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4" cy="4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077D" w14:textId="77777777" w:rsidR="00663E01" w:rsidRPr="00682D22" w:rsidRDefault="00663E01" w:rsidP="00663E01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________________________</w:t>
      </w:r>
    </w:p>
    <w:p w14:paraId="1E931FE0" w14:textId="77777777" w:rsidR="00663E01" w:rsidRPr="001E6D65" w:rsidRDefault="00663E01" w:rsidP="00663E01">
      <w:pPr>
        <w:spacing w:after="0" w:line="240" w:lineRule="auto"/>
        <w:rPr>
          <w:rFonts w:ascii="Arial" w:hAnsi="Arial" w:cs="Arial"/>
          <w:iCs/>
          <w:color w:val="000000" w:themeColor="text1"/>
          <w:sz w:val="14"/>
          <w:szCs w:val="14"/>
          <w:lang w:val="es-ES_tradnl"/>
        </w:rPr>
      </w:pPr>
      <w:r w:rsidRPr="001E6D65">
        <w:rPr>
          <w:rFonts w:ascii="Arial" w:hAnsi="Arial" w:cs="Arial"/>
          <w:sz w:val="18"/>
          <w:szCs w:val="18"/>
        </w:rPr>
        <w:t>Johnny Alexander Arenas Marín</w:t>
      </w:r>
    </w:p>
    <w:p w14:paraId="0D3AA992" w14:textId="77777777" w:rsidR="00663E01" w:rsidRPr="00682D22" w:rsidRDefault="00663E01" w:rsidP="00663E01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Representante Legal</w:t>
      </w:r>
    </w:p>
    <w:p w14:paraId="1E880DAC" w14:textId="77777777" w:rsidR="00663E01" w:rsidRPr="00682D22" w:rsidRDefault="00663E01" w:rsidP="00663E01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DISRUPCIÓN AL DERECHO S.A.S.</w:t>
      </w:r>
      <w:bookmarkEnd w:id="5"/>
    </w:p>
    <w:bookmarkEnd w:id="6"/>
    <w:p w14:paraId="7A53E7C4" w14:textId="1C0FF3B1" w:rsidR="005823D7" w:rsidRPr="00F45F0B" w:rsidRDefault="002A76BD" w:rsidP="002A76BD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</w:rPr>
      </w:pPr>
      <w:r w:rsidRPr="00F45F0B">
        <w:rPr>
          <w:rFonts w:ascii="Arial" w:hAnsi="Arial" w:cs="Arial"/>
          <w:iCs/>
          <w:color w:val="4472C4" w:themeColor="accent1"/>
          <w:sz w:val="16"/>
          <w:szCs w:val="16"/>
        </w:rPr>
        <w:t>{%p endif %}</w:t>
      </w:r>
      <w:bookmarkEnd w:id="2"/>
    </w:p>
    <w:p w14:paraId="5CC8A657" w14:textId="77777777" w:rsidR="00F45F0B" w:rsidRPr="00F45F0B" w:rsidRDefault="00F45F0B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</w:rPr>
      </w:pPr>
    </w:p>
    <w:p w14:paraId="5EB17DC3" w14:textId="77777777" w:rsidR="00F45F0B" w:rsidRPr="00F45F0B" w:rsidRDefault="00F45F0B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</w:rPr>
      </w:pPr>
    </w:p>
    <w:sectPr w:rsidR="00F45F0B" w:rsidRPr="00F45F0B" w:rsidSect="00935855">
      <w:footerReference w:type="default" r:id="rId8"/>
      <w:pgSz w:w="12240" w:h="15840"/>
      <w:pgMar w:top="1417" w:right="1701" w:bottom="140" w:left="1701" w:header="708" w:footer="1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CD419" w14:textId="77777777" w:rsidR="0078354B" w:rsidRDefault="0078354B" w:rsidP="005823D7">
      <w:pPr>
        <w:spacing w:after="0" w:line="240" w:lineRule="auto"/>
      </w:pPr>
      <w:r>
        <w:separator/>
      </w:r>
    </w:p>
  </w:endnote>
  <w:endnote w:type="continuationSeparator" w:id="0">
    <w:p w14:paraId="36A3B007" w14:textId="77777777" w:rsidR="0078354B" w:rsidRDefault="0078354B" w:rsidP="0058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20F07" w14:textId="5C88E577" w:rsidR="007A41C6" w:rsidRDefault="007B57A9" w:rsidP="007A41C6">
    <w:pPr>
      <w:pStyle w:val="Piedepgina"/>
      <w:jc w:val="right"/>
      <w:rPr>
        <w:color w:val="000000" w:themeColor="text1"/>
      </w:rPr>
    </w:pPr>
    <w:r w:rsidRPr="007A41C6">
      <w:rPr>
        <w:color w:val="000000" w:themeColor="text1"/>
        <w:lang w:val="es-ES"/>
      </w:rPr>
      <w:t xml:space="preserve">Página </w:t>
    </w:r>
    <w:r w:rsidRPr="007A41C6">
      <w:rPr>
        <w:color w:val="000000" w:themeColor="text1"/>
      </w:rPr>
      <w:fldChar w:fldCharType="begin"/>
    </w:r>
    <w:r w:rsidRPr="007A41C6">
      <w:rPr>
        <w:color w:val="000000" w:themeColor="text1"/>
      </w:rPr>
      <w:instrText>PAGE  \* Arabic  \* MERGEFORMAT</w:instrText>
    </w:r>
    <w:r w:rsidRPr="007A41C6">
      <w:rPr>
        <w:color w:val="000000" w:themeColor="text1"/>
      </w:rPr>
      <w:fldChar w:fldCharType="separate"/>
    </w:r>
    <w:r w:rsidRPr="007A41C6">
      <w:rPr>
        <w:color w:val="000000" w:themeColor="text1"/>
        <w:lang w:val="es-ES"/>
      </w:rPr>
      <w:t>2</w:t>
    </w:r>
    <w:r w:rsidRPr="007A41C6">
      <w:rPr>
        <w:color w:val="000000" w:themeColor="text1"/>
      </w:rPr>
      <w:fldChar w:fldCharType="end"/>
    </w:r>
    <w:r w:rsidRPr="007A41C6">
      <w:rPr>
        <w:color w:val="000000" w:themeColor="text1"/>
        <w:lang w:val="es-ES"/>
      </w:rPr>
      <w:t xml:space="preserve"> de </w:t>
    </w:r>
    <w:r>
      <w:rPr>
        <w:color w:val="000000" w:themeColor="text1"/>
      </w:rPr>
      <w:fldChar w:fldCharType="begin"/>
    </w:r>
    <w:r>
      <w:rPr>
        <w:color w:val="000000" w:themeColor="text1"/>
      </w:rPr>
      <w:instrText xml:space="preserve"> SECTIONPAGES   \* MERGEFORMAT </w:instrText>
    </w:r>
    <w:r>
      <w:rPr>
        <w:color w:val="000000" w:themeColor="text1"/>
      </w:rPr>
      <w:fldChar w:fldCharType="separate"/>
    </w:r>
    <w:r w:rsidR="007060D1">
      <w:rPr>
        <w:noProof/>
        <w:color w:val="000000" w:themeColor="text1"/>
      </w:rPr>
      <w:t>2</w:t>
    </w:r>
    <w:r>
      <w:rPr>
        <w:color w:val="000000" w:themeColor="text1"/>
      </w:rPr>
      <w:fldChar w:fldCharType="end"/>
    </w:r>
  </w:p>
  <w:bookmarkStart w:id="7" w:name="_Hlk62500614"/>
  <w:p w14:paraId="72C73749" w14:textId="74F034D1" w:rsidR="007A41C6" w:rsidRPr="00CB65E6" w:rsidRDefault="007B57A9" w:rsidP="007A41C6">
    <w:pPr>
      <w:pStyle w:val="Piedepgina"/>
      <w:jc w:val="right"/>
      <w:rPr>
        <w:rFonts w:ascii="Arial" w:hAnsi="Arial" w:cs="Arial"/>
        <w:color w:val="4472C4" w:themeColor="accent1"/>
        <w:sz w:val="20"/>
        <w:szCs w:val="20"/>
      </w:rPr>
    </w:pPr>
    <w:r>
      <w:fldChar w:fldCharType="begin"/>
    </w:r>
    <w:r>
      <w:instrText xml:space="preserve"> HYPERLINK "https://www.facebook.com/juzto.co/" \h </w:instrText>
    </w:r>
    <w:r>
      <w:fldChar w:fldCharType="separate"/>
    </w:r>
    <w:r>
      <w:rPr>
        <w:noProof/>
        <w:color w:val="1155CC"/>
        <w:sz w:val="18"/>
        <w:szCs w:val="18"/>
        <w:u w:val="single"/>
      </w:rPr>
      <w:drawing>
        <wp:inline distT="114300" distB="114300" distL="114300" distR="114300" wp14:anchorId="2693B3E9" wp14:editId="0B69AB6B">
          <wp:extent cx="162000" cy="162000"/>
          <wp:effectExtent l="0" t="0" r="0" b="0"/>
          <wp:docPr id="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00" cy="1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1155CC"/>
        <w:sz w:val="18"/>
        <w:szCs w:val="18"/>
        <w:u w:val="single"/>
      </w:rPr>
      <w:fldChar w:fldCharType="end"/>
    </w:r>
    <w:r>
      <w:rPr>
        <w:color w:val="002888"/>
        <w:sz w:val="18"/>
        <w:szCs w:val="18"/>
      </w:rPr>
      <w:t xml:space="preserve"> juzto.co</w:t>
    </w:r>
    <w:r>
      <w:rPr>
        <w:sz w:val="18"/>
        <w:szCs w:val="18"/>
      </w:rPr>
      <w:t xml:space="preserve"> </w:t>
    </w:r>
    <w:r>
      <w:rPr>
        <w:b/>
        <w:color w:val="FFC800"/>
        <w:sz w:val="26"/>
        <w:szCs w:val="26"/>
      </w:rPr>
      <w:t>·</w:t>
    </w:r>
    <w:r>
      <w:rPr>
        <w:sz w:val="18"/>
        <w:szCs w:val="18"/>
      </w:rPr>
      <w:t xml:space="preserve"> </w:t>
    </w:r>
    <w:hyperlink r:id="rId2">
      <w:r>
        <w:rPr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6FE1DD11" wp14:editId="46EAD407">
            <wp:extent cx="162000" cy="1620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rPr>
        <w:sz w:val="18"/>
        <w:szCs w:val="18"/>
      </w:rPr>
      <w:t xml:space="preserve"> </w:t>
    </w:r>
    <w:r>
      <w:rPr>
        <w:color w:val="002888"/>
        <w:sz w:val="18"/>
        <w:szCs w:val="18"/>
      </w:rPr>
      <w:t>juzto-co</w:t>
    </w:r>
    <w:r>
      <w:rPr>
        <w:sz w:val="18"/>
        <w:szCs w:val="18"/>
      </w:rPr>
      <w:t xml:space="preserve"> </w:t>
    </w:r>
    <w:r>
      <w:rPr>
        <w:b/>
        <w:color w:val="FFC800"/>
        <w:sz w:val="26"/>
        <w:szCs w:val="26"/>
      </w:rPr>
      <w:t>·</w:t>
    </w:r>
    <w:r>
      <w:rPr>
        <w:sz w:val="18"/>
        <w:szCs w:val="18"/>
      </w:rPr>
      <w:t xml:space="preserve"> </w:t>
    </w:r>
    <w:hyperlink r:id="rId4">
      <w:r>
        <w:rPr>
          <w:b/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39D4FE50" wp14:editId="3B2D20E0">
            <wp:extent cx="162000" cy="162000"/>
            <wp:effectExtent l="0" t="0" r="0" b="0"/>
            <wp:docPr id="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rPr>
        <w:sz w:val="18"/>
        <w:szCs w:val="18"/>
      </w:rPr>
      <w:t xml:space="preserve"> </w:t>
    </w:r>
    <w:r>
      <w:rPr>
        <w:color w:val="002888"/>
        <w:sz w:val="18"/>
        <w:szCs w:val="18"/>
      </w:rPr>
      <w:t>juzto_co</w:t>
    </w:r>
    <w:r>
      <w:rPr>
        <w:sz w:val="18"/>
        <w:szCs w:val="18"/>
      </w:rPr>
      <w:t xml:space="preserve"> </w:t>
    </w:r>
    <w:r>
      <w:rPr>
        <w:b/>
        <w:color w:val="FFC800"/>
        <w:sz w:val="26"/>
        <w:szCs w:val="26"/>
      </w:rPr>
      <w:t>·</w:t>
    </w:r>
    <w:r>
      <w:rPr>
        <w:sz w:val="18"/>
        <w:szCs w:val="18"/>
      </w:rPr>
      <w:t xml:space="preserve"> </w:t>
    </w:r>
    <w:hyperlink r:id="rId6">
      <w:r>
        <w:rPr>
          <w:b/>
          <w:noProof/>
          <w:color w:val="1155CC"/>
          <w:sz w:val="18"/>
          <w:szCs w:val="18"/>
          <w:u w:val="single"/>
        </w:rPr>
        <w:drawing>
          <wp:inline distT="114300" distB="114300" distL="114300" distR="114300" wp14:anchorId="4D52F4BC" wp14:editId="0283B574">
            <wp:extent cx="162000" cy="1620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rPr>
        <w:sz w:val="18"/>
        <w:szCs w:val="18"/>
      </w:rPr>
      <w:t xml:space="preserve"> </w:t>
    </w:r>
    <w:r w:rsidR="005823D7" w:rsidRPr="00D4571F">
      <w:rPr>
        <w:color w:val="002888"/>
        <w:sz w:val="18"/>
        <w:szCs w:val="18"/>
      </w:rPr>
      <w:t>+57</w:t>
    </w:r>
    <w:r w:rsidR="005823D7">
      <w:rPr>
        <w:color w:val="002888"/>
        <w:sz w:val="18"/>
        <w:szCs w:val="18"/>
      </w:rPr>
      <w:t xml:space="preserve"> (</w:t>
    </w:r>
    <w:r w:rsidR="005823D7" w:rsidRPr="00D4571F">
      <w:rPr>
        <w:color w:val="002888"/>
        <w:sz w:val="18"/>
        <w:szCs w:val="18"/>
      </w:rPr>
      <w:t>1</w:t>
    </w:r>
    <w:r w:rsidR="005823D7">
      <w:rPr>
        <w:color w:val="002888"/>
        <w:sz w:val="18"/>
        <w:szCs w:val="18"/>
      </w:rPr>
      <w:t>)</w:t>
    </w:r>
    <w:r w:rsidR="005823D7" w:rsidRPr="00D4571F">
      <w:rPr>
        <w:color w:val="002888"/>
        <w:sz w:val="18"/>
        <w:szCs w:val="18"/>
      </w:rPr>
      <w:t>5140369</w:t>
    </w:r>
  </w:p>
  <w:bookmarkEnd w:id="7"/>
  <w:p w14:paraId="5FA0F11D" w14:textId="77777777" w:rsidR="007A41C6" w:rsidRPr="007A41C6" w:rsidRDefault="00000000" w:rsidP="007A41C6">
    <w:pPr>
      <w:pStyle w:val="Piedepgina"/>
      <w:jc w:val="right"/>
      <w:rPr>
        <w:color w:val="000000" w:themeColor="text1"/>
      </w:rPr>
    </w:pPr>
  </w:p>
  <w:p w14:paraId="3C4EE0A5" w14:textId="77777777" w:rsidR="007A41C6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AEA4" w14:textId="77777777" w:rsidR="0078354B" w:rsidRDefault="0078354B" w:rsidP="005823D7">
      <w:pPr>
        <w:spacing w:after="0" w:line="240" w:lineRule="auto"/>
      </w:pPr>
      <w:r>
        <w:separator/>
      </w:r>
    </w:p>
  </w:footnote>
  <w:footnote w:type="continuationSeparator" w:id="0">
    <w:p w14:paraId="4D7C87B7" w14:textId="77777777" w:rsidR="0078354B" w:rsidRDefault="0078354B" w:rsidP="00582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D28"/>
    <w:multiLevelType w:val="hybridMultilevel"/>
    <w:tmpl w:val="1F58F48C"/>
    <w:lvl w:ilvl="0" w:tplc="5DA4EE88">
      <w:start w:val="1"/>
      <w:numFmt w:val="ordinalText"/>
      <w:lvlText w:val="%1: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18"/>
        <w:szCs w:val="18"/>
        <w:u w:val="none"/>
        <w:vertAlign w:val="baseline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0A"/>
    <w:multiLevelType w:val="hybridMultilevel"/>
    <w:tmpl w:val="185CD16A"/>
    <w:lvl w:ilvl="0" w:tplc="7B9213AE">
      <w:start w:val="1"/>
      <w:numFmt w:val="ordinalText"/>
      <w:lvlText w:val="%1: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16"/>
        <w:szCs w:val="16"/>
        <w:u w:val="none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D2D02"/>
    <w:multiLevelType w:val="hybridMultilevel"/>
    <w:tmpl w:val="E902A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152E9"/>
    <w:multiLevelType w:val="hybridMultilevel"/>
    <w:tmpl w:val="0866A4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898580">
    <w:abstractNumId w:val="1"/>
  </w:num>
  <w:num w:numId="2" w16cid:durableId="864557247">
    <w:abstractNumId w:val="0"/>
  </w:num>
  <w:num w:numId="3" w16cid:durableId="69885918">
    <w:abstractNumId w:val="3"/>
  </w:num>
  <w:num w:numId="4" w16cid:durableId="1343434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D7"/>
    <w:rsid w:val="000C2779"/>
    <w:rsid w:val="00157D3C"/>
    <w:rsid w:val="0016428A"/>
    <w:rsid w:val="001E6F19"/>
    <w:rsid w:val="002A76BD"/>
    <w:rsid w:val="00336000"/>
    <w:rsid w:val="00356580"/>
    <w:rsid w:val="0036572C"/>
    <w:rsid w:val="003D3D9D"/>
    <w:rsid w:val="003E28F6"/>
    <w:rsid w:val="00536236"/>
    <w:rsid w:val="00554745"/>
    <w:rsid w:val="0055620C"/>
    <w:rsid w:val="005823D7"/>
    <w:rsid w:val="005A56C9"/>
    <w:rsid w:val="005B11C7"/>
    <w:rsid w:val="006240B2"/>
    <w:rsid w:val="00663E01"/>
    <w:rsid w:val="007060D1"/>
    <w:rsid w:val="007263BB"/>
    <w:rsid w:val="0078354B"/>
    <w:rsid w:val="007A1562"/>
    <w:rsid w:val="007B57A9"/>
    <w:rsid w:val="007B789B"/>
    <w:rsid w:val="00812E51"/>
    <w:rsid w:val="008C4599"/>
    <w:rsid w:val="008C6EA1"/>
    <w:rsid w:val="0093391C"/>
    <w:rsid w:val="00935855"/>
    <w:rsid w:val="009C176D"/>
    <w:rsid w:val="009D3B30"/>
    <w:rsid w:val="009F2EB2"/>
    <w:rsid w:val="00AD17CF"/>
    <w:rsid w:val="00B03CF9"/>
    <w:rsid w:val="00B534E5"/>
    <w:rsid w:val="00B66AE1"/>
    <w:rsid w:val="00C20556"/>
    <w:rsid w:val="00CB6989"/>
    <w:rsid w:val="00CB7755"/>
    <w:rsid w:val="00CE057A"/>
    <w:rsid w:val="00E138A0"/>
    <w:rsid w:val="00F43106"/>
    <w:rsid w:val="00F45F0B"/>
    <w:rsid w:val="00F463C1"/>
    <w:rsid w:val="00F71B05"/>
    <w:rsid w:val="00F83E56"/>
    <w:rsid w:val="00FC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2FFE"/>
  <w15:chartTrackingRefBased/>
  <w15:docId w15:val="{5D461810-BF62-854A-838F-CFB00985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3D7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2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823D7"/>
    <w:rPr>
      <w:b/>
      <w:bCs/>
    </w:rPr>
  </w:style>
  <w:style w:type="paragraph" w:styleId="Prrafodelista">
    <w:name w:val="List Paragraph"/>
    <w:basedOn w:val="Normal"/>
    <w:uiPriority w:val="34"/>
    <w:qFormat/>
    <w:rsid w:val="005823D7"/>
    <w:pPr>
      <w:spacing w:after="0" w:line="240" w:lineRule="auto"/>
      <w:ind w:left="720"/>
      <w:contextualSpacing/>
    </w:pPr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82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3D7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5823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3D7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82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5.png"/><Relationship Id="rId2" Type="http://schemas.openxmlformats.org/officeDocument/2006/relationships/hyperlink" Target="https://www.linkedin.com/company/juzto-co/" TargetMode="External"/><Relationship Id="rId1" Type="http://schemas.openxmlformats.org/officeDocument/2006/relationships/image" Target="media/image2.png"/><Relationship Id="rId6" Type="http://schemas.openxmlformats.org/officeDocument/2006/relationships/hyperlink" Target="https://wa.me/573226149157" TargetMode="External"/><Relationship Id="rId5" Type="http://schemas.openxmlformats.org/officeDocument/2006/relationships/image" Target="media/image4.jpg"/><Relationship Id="rId4" Type="http://schemas.openxmlformats.org/officeDocument/2006/relationships/hyperlink" Target="https://www.instagram.com/todojuzto.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cp:keywords/>
  <dc:description/>
  <cp:lastModifiedBy>DARIO AGATON</cp:lastModifiedBy>
  <cp:revision>3</cp:revision>
  <dcterms:created xsi:type="dcterms:W3CDTF">2022-07-28T21:08:00Z</dcterms:created>
  <dcterms:modified xsi:type="dcterms:W3CDTF">2023-04-03T17:14:00Z</dcterms:modified>
</cp:coreProperties>
</file>