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3AE9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sz w:val="17"/>
          <w:szCs w:val="17"/>
          <w:lang w:val="es-ES_tradnl"/>
        </w:rPr>
        <w:t>Señores,</w:t>
      </w:r>
    </w:p>
    <w:p w14:paraId="443FF4FB" w14:textId="77777777" w:rsidR="00496F80" w:rsidRPr="008354C5" w:rsidRDefault="00496F80" w:rsidP="00496F80">
      <w:pPr>
        <w:spacing w:after="0"/>
        <w:jc w:val="both"/>
        <w:rPr>
          <w:rFonts w:ascii="Arial" w:hAnsi="Arial" w:cs="Arial"/>
          <w:b/>
          <w:bCs/>
          <w:iCs/>
          <w:color w:val="000000" w:themeColor="text1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 w:themeColor="text1"/>
          <w:sz w:val="17"/>
          <w:szCs w:val="17"/>
          <w:lang w:val="es-ES_tradnl"/>
        </w:rPr>
        <w:t>ENTIDADES DE MOVILIDAD y JUECES (REPARTO)</w:t>
      </w:r>
    </w:p>
    <w:p w14:paraId="64A6103B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</w:p>
    <w:p w14:paraId="51C99979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Asunto</w:t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: </w:t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  <w:t>Poder especial, amplio y suficiente.</w:t>
      </w:r>
    </w:p>
    <w:p w14:paraId="3E11A254" w14:textId="747EC360" w:rsidR="00496F80" w:rsidRPr="00495E61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bCs/>
          <w:color w:val="000000"/>
          <w:sz w:val="17"/>
          <w:szCs w:val="17"/>
          <w:lang w:val="es-ES_tradnl"/>
        </w:rPr>
        <w:t>Ref</w:t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>.:</w:t>
      </w:r>
      <w:r w:rsidRPr="008354C5">
        <w:rPr>
          <w:rFonts w:ascii="Arial" w:hAnsi="Arial" w:cs="Arial"/>
          <w:bCs/>
          <w:color w:val="0000FF"/>
          <w:sz w:val="17"/>
          <w:szCs w:val="17"/>
          <w:lang w:val="es-ES_tradnl"/>
        </w:rPr>
        <w:t xml:space="preserve"> </w:t>
      </w:r>
      <w:r w:rsidRPr="008354C5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Reclamación por </w:t>
      </w:r>
      <w:proofErr w:type="spellStart"/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>fotocomparend</w:t>
      </w:r>
      <w:r w:rsidR="00EC2179">
        <w:rPr>
          <w:rFonts w:ascii="Arial" w:hAnsi="Arial" w:cs="Arial"/>
          <w:color w:val="000000"/>
          <w:sz w:val="17"/>
          <w:szCs w:val="17"/>
          <w:lang w:val="es-ES_tradnl"/>
        </w:rPr>
        <w:t>o</w:t>
      </w:r>
      <w:proofErr w:type="spellEnd"/>
      <w:r>
        <w:rPr>
          <w:rFonts w:ascii="Arial" w:hAnsi="Arial" w:cs="Arial"/>
          <w:bCs/>
          <w:color w:val="0000FF"/>
          <w:sz w:val="17"/>
          <w:szCs w:val="17"/>
          <w:lang w:val="es-ES_tradnl"/>
        </w:rPr>
        <w:t xml:space="preserve"> </w:t>
      </w:r>
      <w:r w:rsidRPr="00B574AF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No. </w:t>
      </w:r>
      <w:proofErr w:type="gramStart"/>
      <w:r w:rsidRPr="00495E61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{{ </w:t>
      </w:r>
      <w:proofErr w:type="spellStart"/>
      <w:r w:rsidRPr="00495E61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>fotomulta</w:t>
      </w:r>
      <w:proofErr w:type="gramEnd"/>
      <w:r w:rsidRPr="00495E61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>_number</w:t>
      </w:r>
      <w:proofErr w:type="spellEnd"/>
      <w:r w:rsidRPr="00495E61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 }}</w:t>
      </w:r>
    </w:p>
    <w:p w14:paraId="458D5585" w14:textId="77777777" w:rsidR="00496F80" w:rsidRPr="00495E61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s-ES_tradnl"/>
        </w:rPr>
      </w:pPr>
    </w:p>
    <w:p w14:paraId="5A16A376" w14:textId="0F5573D7" w:rsidR="00496F80" w:rsidRPr="008354C5" w:rsidRDefault="003C2004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{% </w:t>
      </w:r>
      <w:proofErr w:type="spellStart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>if</w:t>
      </w:r>
      <w:proofErr w:type="spellEnd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 </w:t>
      </w:r>
      <w:proofErr w:type="spellStart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>client_type</w:t>
      </w:r>
      <w:proofErr w:type="spellEnd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 == ‘Persona Natural’ </w:t>
      </w:r>
      <w:proofErr w:type="gramStart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>%}</w:t>
      </w:r>
      <w:r w:rsidRPr="00495E61">
        <w:rPr>
          <w:rFonts w:ascii="Arial" w:hAnsi="Arial" w:cs="Arial"/>
          <w:b/>
          <w:bCs/>
          <w:iCs/>
          <w:color w:val="000000" w:themeColor="text1"/>
          <w:sz w:val="17"/>
          <w:szCs w:val="17"/>
          <w:lang w:val="es-ES_tradnl"/>
        </w:rPr>
        <w:t>{</w:t>
      </w:r>
      <w:proofErr w:type="gramEnd"/>
      <w:r w:rsidRPr="00495E61">
        <w:rPr>
          <w:rFonts w:ascii="Arial" w:hAnsi="Arial" w:cs="Arial"/>
          <w:b/>
          <w:bCs/>
          <w:iCs/>
          <w:color w:val="000000" w:themeColor="text1"/>
          <w:sz w:val="17"/>
          <w:szCs w:val="17"/>
          <w:lang w:val="es-ES_tradnl"/>
        </w:rPr>
        <w:t xml:space="preserve">{ </w:t>
      </w:r>
      <w:proofErr w:type="spellStart"/>
      <w:r w:rsidRPr="00495E61">
        <w:rPr>
          <w:rFonts w:ascii="Arial" w:hAnsi="Arial" w:cs="Arial"/>
          <w:b/>
          <w:bCs/>
          <w:iCs/>
          <w:color w:val="000000" w:themeColor="text1"/>
          <w:sz w:val="17"/>
          <w:szCs w:val="17"/>
          <w:lang w:val="es-ES_tradnl"/>
        </w:rPr>
        <w:t>natural|upper</w:t>
      </w:r>
      <w:proofErr w:type="spellEnd"/>
      <w:r w:rsidRPr="00495E61">
        <w:rPr>
          <w:rFonts w:ascii="Arial" w:hAnsi="Arial" w:cs="Arial"/>
          <w:b/>
          <w:bCs/>
          <w:iCs/>
          <w:color w:val="000000" w:themeColor="text1"/>
          <w:sz w:val="17"/>
          <w:szCs w:val="17"/>
          <w:lang w:val="es-ES_tradnl"/>
        </w:rPr>
        <w:t xml:space="preserve"> }}</w:t>
      </w:r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, quien se identifica con {{ </w:t>
      </w:r>
      <w:proofErr w:type="spellStart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>complaining_type_id</w:t>
      </w:r>
      <w:proofErr w:type="spellEnd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 }} No. </w:t>
      </w:r>
      <w:proofErr w:type="gramStart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{{ </w:t>
      </w:r>
      <w:proofErr w:type="spellStart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>complaining</w:t>
      </w:r>
      <w:proofErr w:type="gramEnd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>_id_number</w:t>
      </w:r>
      <w:proofErr w:type="spellEnd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 }}{% </w:t>
      </w:r>
      <w:proofErr w:type="spellStart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>else</w:t>
      </w:r>
      <w:proofErr w:type="spellEnd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 %}</w:t>
      </w:r>
      <w:r w:rsidRPr="00495E61">
        <w:rPr>
          <w:rFonts w:ascii="Arial" w:hAnsi="Arial" w:cs="Arial"/>
          <w:b/>
          <w:bCs/>
          <w:iCs/>
          <w:color w:val="000000" w:themeColor="text1"/>
          <w:sz w:val="17"/>
          <w:szCs w:val="17"/>
          <w:lang w:val="es-ES_tradnl"/>
        </w:rPr>
        <w:t xml:space="preserve">{{ </w:t>
      </w:r>
      <w:proofErr w:type="spellStart"/>
      <w:r w:rsidRPr="00495E61">
        <w:rPr>
          <w:rFonts w:ascii="Arial" w:hAnsi="Arial" w:cs="Arial"/>
          <w:b/>
          <w:bCs/>
          <w:iCs/>
          <w:color w:val="000000" w:themeColor="text1"/>
          <w:sz w:val="17"/>
          <w:szCs w:val="17"/>
          <w:lang w:val="es-ES_tradnl"/>
        </w:rPr>
        <w:t>legal|upper</w:t>
      </w:r>
      <w:proofErr w:type="spellEnd"/>
      <w:r w:rsidRPr="00495E61">
        <w:rPr>
          <w:rFonts w:ascii="Arial" w:hAnsi="Arial" w:cs="Arial"/>
          <w:b/>
          <w:bCs/>
          <w:iCs/>
          <w:color w:val="000000" w:themeColor="text1"/>
          <w:sz w:val="17"/>
          <w:szCs w:val="17"/>
          <w:lang w:val="es-ES_tradnl"/>
        </w:rPr>
        <w:t xml:space="preserve"> }}</w:t>
      </w:r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, sociedad debidamente constituida e identificada con </w:t>
      </w:r>
      <w:proofErr w:type="spellStart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>Nit</w:t>
      </w:r>
      <w:proofErr w:type="spellEnd"/>
      <w:r w:rsidRPr="00495E61"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  <w:t xml:space="preserve">. </w:t>
      </w:r>
      <w:proofErr w:type="gramStart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 xml:space="preserve">{{ </w:t>
      </w:r>
      <w:proofErr w:type="spellStart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>complaining</w:t>
      </w:r>
      <w:proofErr w:type="gramEnd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>_id_number</w:t>
      </w:r>
      <w:proofErr w:type="spellEnd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 xml:space="preserve"> }}, representada por {{ </w:t>
      </w:r>
      <w:proofErr w:type="spellStart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>legal_representative_name|title</w:t>
      </w:r>
      <w:proofErr w:type="spellEnd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 xml:space="preserve"> }} quien se identifica con  {{ </w:t>
      </w:r>
      <w:proofErr w:type="spellStart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>legal_representative_type_id</w:t>
      </w:r>
      <w:proofErr w:type="spellEnd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 xml:space="preserve"> }} No. </w:t>
      </w:r>
      <w:proofErr w:type="gramStart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 xml:space="preserve">{{ </w:t>
      </w:r>
      <w:proofErr w:type="spellStart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>legal</w:t>
      </w:r>
      <w:proofErr w:type="gramEnd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>_representative_id_number</w:t>
      </w:r>
      <w:proofErr w:type="spellEnd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 xml:space="preserve"> }}{% </w:t>
      </w:r>
      <w:proofErr w:type="spellStart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>endif</w:t>
      </w:r>
      <w:proofErr w:type="spellEnd"/>
      <w:r w:rsidRPr="003C2004">
        <w:rPr>
          <w:rFonts w:ascii="Arial" w:hAnsi="Arial" w:cs="Arial"/>
          <w:iCs/>
          <w:color w:val="000000" w:themeColor="text1"/>
          <w:sz w:val="17"/>
          <w:szCs w:val="17"/>
          <w:lang w:val="es-ES"/>
        </w:rPr>
        <w:t xml:space="preserve"> %}</w:t>
      </w:r>
      <w:r w:rsidR="00496F80" w:rsidRPr="003C2004">
        <w:rPr>
          <w:rStyle w:val="Textoennegrita"/>
          <w:rFonts w:ascii="Arial" w:hAnsi="Arial" w:cs="Arial"/>
          <w:b w:val="0"/>
          <w:bCs w:val="0"/>
          <w:color w:val="000000" w:themeColor="text1"/>
          <w:sz w:val="17"/>
          <w:szCs w:val="17"/>
          <w:lang w:val="es-ES_tradnl"/>
        </w:rPr>
        <w:t>,</w:t>
      </w:r>
      <w:r w:rsidR="00496F80" w:rsidRPr="003C2004">
        <w:rPr>
          <w:rStyle w:val="Textoennegrita"/>
          <w:rFonts w:ascii="Arial" w:hAnsi="Arial" w:cs="Arial"/>
          <w:color w:val="000000" w:themeColor="text1"/>
          <w:sz w:val="17"/>
          <w:szCs w:val="17"/>
          <w:lang w:val="es-ES_tradnl"/>
        </w:rPr>
        <w:t xml:space="preserve"> 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por medio del presente escrito confiero poder </w:t>
      </w:r>
      <w:r w:rsidR="00496F80" w:rsidRPr="008354C5">
        <w:rPr>
          <w:rFonts w:ascii="Arial" w:hAnsi="Arial" w:cs="Arial"/>
          <w:b/>
          <w:bCs/>
          <w:color w:val="000000"/>
          <w:sz w:val="17"/>
          <w:szCs w:val="17"/>
          <w:u w:val="single"/>
          <w:lang w:val="es-ES_tradnl"/>
        </w:rPr>
        <w:t>ESPECIAL, AMPLIO Y SUFICIENTE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 a la sociedad </w:t>
      </w:r>
      <w:r w:rsidR="00496F80"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DISRUPCIÓN AL DERECHO S.A.S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, debidamente constituida e identificada con </w:t>
      </w:r>
      <w:proofErr w:type="spellStart"/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>Nit</w:t>
      </w:r>
      <w:proofErr w:type="spellEnd"/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. 901.350.628 – 4, quien actúa a través de sus representantes legales y abogados </w:t>
      </w:r>
      <w:r w:rsidR="00496F80" w:rsidRPr="008354C5">
        <w:rPr>
          <w:rFonts w:ascii="Arial" w:hAnsi="Arial" w:cs="Arial"/>
          <w:b/>
          <w:bCs/>
          <w:color w:val="000000"/>
          <w:sz w:val="17"/>
          <w:szCs w:val="17"/>
          <w:lang w:val="es-ES_tradnl"/>
        </w:rPr>
        <w:t>JUAN DAVID CASTILLA BAHAMÓN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, </w:t>
      </w:r>
      <w:r w:rsidR="00496F80" w:rsidRPr="008354C5">
        <w:rPr>
          <w:rFonts w:ascii="Arial" w:hAnsi="Arial" w:cs="Arial"/>
          <w:b/>
          <w:bCs/>
          <w:color w:val="000000"/>
          <w:sz w:val="17"/>
          <w:szCs w:val="17"/>
          <w:lang w:val="es-ES_tradnl"/>
        </w:rPr>
        <w:t>MARIA DE LOS ÁNGELES ARGUELLO ARIAS,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 </w:t>
      </w:r>
      <w:r w:rsidR="00496F80"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 xml:space="preserve">PAOLA JANNETH GÓMEZ ARTEAGA, JOHN MORALES REYES, </w:t>
      </w:r>
      <w:r w:rsidR="00496F80" w:rsidRPr="008354C5">
        <w:rPr>
          <w:rFonts w:ascii="Arial" w:hAnsi="Arial" w:cs="Arial"/>
          <w:b/>
          <w:bCs/>
          <w:color w:val="000000"/>
          <w:sz w:val="17"/>
          <w:szCs w:val="17"/>
          <w:lang w:val="es-ES_tradnl"/>
        </w:rPr>
        <w:t xml:space="preserve">JOHNY ALEXANDER ARENAS MARIN, CARLOS DANILO ANGARITA GARCIA y DENISE </w:t>
      </w:r>
      <w:r w:rsidR="00496F80" w:rsidRPr="00FF0A53">
        <w:rPr>
          <w:rFonts w:ascii="Arial" w:hAnsi="Arial" w:cs="Arial"/>
          <w:b/>
          <w:bCs/>
          <w:color w:val="000000"/>
          <w:sz w:val="17"/>
          <w:szCs w:val="17"/>
          <w:lang w:val="es-ES_tradnl"/>
        </w:rPr>
        <w:t xml:space="preserve">JINEHT CHINDOY </w:t>
      </w:r>
      <w:proofErr w:type="spellStart"/>
      <w:r w:rsidR="00496F80" w:rsidRPr="00FF0A53">
        <w:rPr>
          <w:rFonts w:ascii="Arial" w:hAnsi="Arial" w:cs="Arial"/>
          <w:b/>
          <w:bCs/>
          <w:color w:val="000000"/>
          <w:sz w:val="17"/>
          <w:szCs w:val="17"/>
          <w:lang w:val="es-ES_tradnl"/>
        </w:rPr>
        <w:t>CHINDOY</w:t>
      </w:r>
      <w:proofErr w:type="spellEnd"/>
      <w:r w:rsidR="00496F80" w:rsidRPr="00FF0A53">
        <w:rPr>
          <w:rFonts w:ascii="Arial" w:hAnsi="Arial" w:cs="Arial"/>
          <w:b/>
          <w:bCs/>
          <w:color w:val="000000"/>
          <w:sz w:val="17"/>
          <w:szCs w:val="17"/>
          <w:lang w:val="es-ES_tradnl"/>
        </w:rPr>
        <w:t>, SILVIA MARIA AREVALO MORENO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>, identificados como aparece</w:t>
      </w:r>
      <w:r w:rsidR="00496F80">
        <w:rPr>
          <w:rFonts w:ascii="Arial" w:hAnsi="Arial" w:cs="Arial"/>
          <w:color w:val="000000"/>
          <w:sz w:val="17"/>
          <w:szCs w:val="17"/>
          <w:lang w:val="es-ES_tradnl"/>
        </w:rPr>
        <w:t>n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 al píe de sus firmas, para que en mi nombre y representación</w:t>
      </w:r>
      <w:r w:rsidR="00255A4F">
        <w:rPr>
          <w:rFonts w:ascii="Arial" w:hAnsi="Arial" w:cs="Arial"/>
          <w:iCs/>
          <w:color w:val="00B050"/>
          <w:sz w:val="17"/>
          <w:szCs w:val="17"/>
          <w:lang w:val="es-ES_tradnl"/>
        </w:rPr>
        <w:t xml:space="preserve"> </w:t>
      </w:r>
      <w:r w:rsidR="00496F80" w:rsidRPr="008354C5">
        <w:rPr>
          <w:rFonts w:ascii="Arial" w:hAnsi="Arial" w:cs="Arial"/>
          <w:b/>
          <w:color w:val="000000" w:themeColor="text1"/>
          <w:sz w:val="17"/>
          <w:szCs w:val="17"/>
          <w:u w:val="single"/>
          <w:lang w:val="es-ES_tradnl"/>
        </w:rPr>
        <w:t>de forma exclusiva y especial</w:t>
      </w:r>
      <w:r w:rsidR="00496F80" w:rsidRPr="008354C5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 pueda apelar la </w:t>
      </w:r>
      <w:proofErr w:type="spellStart"/>
      <w:r w:rsidR="00496F80" w:rsidRPr="008354C5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>fotomulta</w:t>
      </w:r>
      <w:proofErr w:type="spellEnd"/>
      <w:r w:rsidR="00EC2179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 y/o </w:t>
      </w:r>
      <w:proofErr w:type="spellStart"/>
      <w:r w:rsidR="00EC2179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>fotocomparendo</w:t>
      </w:r>
      <w:proofErr w:type="spellEnd"/>
      <w:r w:rsidR="00255A4F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 antes referenciad</w:t>
      </w:r>
      <w:r w:rsidR="00EC2179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>o</w:t>
      </w:r>
      <w:r w:rsidR="00255A4F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 </w:t>
      </w:r>
      <w:r w:rsidR="00496F80" w:rsidRPr="008354C5">
        <w:rPr>
          <w:rFonts w:ascii="Arial" w:hAnsi="Arial" w:cs="Arial"/>
          <w:bCs/>
          <w:color w:val="000000" w:themeColor="text1"/>
          <w:sz w:val="17"/>
          <w:szCs w:val="17"/>
          <w:lang w:val="es-ES_tradnl"/>
        </w:rPr>
        <w:t xml:space="preserve">y en caso de ser necesario para que presenten 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>la acción de tutela, la demanda de nulidad y restablecimiento del derecho, la acción popular</w:t>
      </w:r>
      <w:r w:rsidR="00255A4F">
        <w:rPr>
          <w:rFonts w:ascii="Arial" w:hAnsi="Arial" w:cs="Arial"/>
          <w:color w:val="000000"/>
          <w:sz w:val="17"/>
          <w:szCs w:val="17"/>
          <w:lang w:val="es-ES_tradnl"/>
        </w:rPr>
        <w:t>, acción de cumplimiento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 y la solicitud de conciliación de conformidad con el Decreto 1069 de 2015, sobre la </w:t>
      </w:r>
      <w:proofErr w:type="spellStart"/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>fotomulta</w:t>
      </w:r>
      <w:proofErr w:type="spellEnd"/>
      <w:r w:rsidR="00255A4F">
        <w:rPr>
          <w:rFonts w:ascii="Arial" w:hAnsi="Arial" w:cs="Arial"/>
          <w:color w:val="000000"/>
          <w:sz w:val="17"/>
          <w:szCs w:val="17"/>
          <w:lang w:val="es-ES_tradnl"/>
        </w:rPr>
        <w:t xml:space="preserve"> cuando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 no haya podido ser impugnada en el proceso sancionatorio administrativo, cuando la entidad de movilidad no </w:t>
      </w:r>
      <w:proofErr w:type="spellStart"/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>de</w:t>
      </w:r>
      <w:proofErr w:type="spellEnd"/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 respuesta a </w:t>
      </w:r>
      <w:r w:rsidR="00496F80">
        <w:rPr>
          <w:rFonts w:ascii="Arial" w:hAnsi="Arial" w:cs="Arial"/>
          <w:color w:val="000000"/>
          <w:sz w:val="17"/>
          <w:szCs w:val="17"/>
          <w:lang w:val="es-ES_tradnl"/>
        </w:rPr>
        <w:t>las</w:t>
      </w:r>
      <w:r w:rsidR="00496F80" w:rsidRPr="008354C5">
        <w:rPr>
          <w:rFonts w:ascii="Arial" w:hAnsi="Arial" w:cs="Arial"/>
          <w:color w:val="000000"/>
          <w:sz w:val="17"/>
          <w:szCs w:val="17"/>
          <w:lang w:val="es-ES_tradnl"/>
        </w:rPr>
        <w:t xml:space="preserve"> solicitudes o derechos de petición o cuando me declare culpable o contraventor de la norma de tránsito</w:t>
      </w:r>
      <w:r w:rsidR="00496F80" w:rsidRPr="008354C5">
        <w:rPr>
          <w:rFonts w:ascii="Arial" w:hAnsi="Arial" w:cs="Arial"/>
          <w:sz w:val="17"/>
          <w:szCs w:val="17"/>
          <w:lang w:val="es-ES_tradnl"/>
        </w:rPr>
        <w:t>.</w:t>
      </w:r>
    </w:p>
    <w:p w14:paraId="3189BF08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0C727598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sz w:val="17"/>
          <w:szCs w:val="17"/>
          <w:lang w:val="es-ES_tradnl"/>
        </w:rPr>
        <w:t xml:space="preserve">Mi apoderado podrá otorgar sustituir el presente poder a cualquier profesional del derecho como lo señala el artículo 75 del Código General del Proceso. De igual forma, </w:t>
      </w:r>
      <w:bookmarkStart w:id="0" w:name="_Hlk63418179"/>
      <w:r w:rsidRPr="008354C5">
        <w:rPr>
          <w:rFonts w:ascii="Arial" w:hAnsi="Arial" w:cs="Arial"/>
          <w:sz w:val="17"/>
          <w:szCs w:val="17"/>
          <w:lang w:val="es-ES_tradnl"/>
        </w:rPr>
        <w:t xml:space="preserve">el referenciado artículo señala que </w:t>
      </w:r>
      <w:r w:rsidRPr="008354C5">
        <w:rPr>
          <w:rFonts w:ascii="Arial" w:hAnsi="Arial" w:cs="Arial"/>
          <w:i/>
          <w:iCs/>
          <w:sz w:val="17"/>
          <w:szCs w:val="17"/>
          <w:lang w:val="es-ES_tradnl"/>
        </w:rPr>
        <w:t xml:space="preserve">“(…) podrá otorgarse poder a una </w:t>
      </w:r>
      <w:r w:rsidRPr="008354C5">
        <w:rPr>
          <w:rFonts w:ascii="Arial" w:hAnsi="Arial" w:cs="Arial"/>
          <w:b/>
          <w:bCs/>
          <w:i/>
          <w:iCs/>
          <w:sz w:val="17"/>
          <w:szCs w:val="17"/>
          <w:u w:val="single"/>
          <w:lang w:val="es-ES_tradnl"/>
        </w:rPr>
        <w:t>persona jurídica</w:t>
      </w:r>
      <w:r w:rsidRPr="008354C5">
        <w:rPr>
          <w:rFonts w:ascii="Arial" w:hAnsi="Arial" w:cs="Arial"/>
          <w:i/>
          <w:iCs/>
          <w:sz w:val="17"/>
          <w:szCs w:val="17"/>
          <w:lang w:val="es-ES_tradnl"/>
        </w:rPr>
        <w:t xml:space="preserve"> cuyo objeto social principal sea la prestación de servicios jurídicos. En este evento, podrá actuar en el proceso </w:t>
      </w:r>
      <w:r w:rsidRPr="008354C5">
        <w:rPr>
          <w:rFonts w:ascii="Arial" w:hAnsi="Arial" w:cs="Arial"/>
          <w:b/>
          <w:bCs/>
          <w:i/>
          <w:iCs/>
          <w:sz w:val="17"/>
          <w:szCs w:val="17"/>
          <w:u w:val="single"/>
          <w:lang w:val="es-ES_tradnl"/>
        </w:rPr>
        <w:t>cualquier profesional del derecho inscrito en su certificado de existencia y representación legal</w:t>
      </w:r>
      <w:r w:rsidRPr="008354C5">
        <w:rPr>
          <w:rFonts w:ascii="Arial" w:hAnsi="Arial" w:cs="Arial"/>
          <w:i/>
          <w:iCs/>
          <w:sz w:val="17"/>
          <w:szCs w:val="17"/>
          <w:lang w:val="es-ES_tradnl"/>
        </w:rPr>
        <w:t>.</w:t>
      </w:r>
      <w:r w:rsidRPr="008354C5">
        <w:rPr>
          <w:rFonts w:ascii="Arial" w:hAnsi="Arial" w:cs="Arial"/>
          <w:sz w:val="17"/>
          <w:szCs w:val="17"/>
          <w:lang w:val="es-ES_tradnl"/>
        </w:rPr>
        <w:t>”</w:t>
      </w:r>
      <w:bookmarkEnd w:id="0"/>
    </w:p>
    <w:p w14:paraId="1E15F9F9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4C23904F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iCs/>
          <w:color w:val="000000" w:themeColor="text1"/>
          <w:sz w:val="17"/>
          <w:szCs w:val="17"/>
          <w:lang w:val="es-ES_tradnl"/>
        </w:rPr>
      </w:pPr>
      <w:r w:rsidRPr="008354C5">
        <w:rPr>
          <w:rFonts w:ascii="Arial" w:hAnsi="Arial" w:cs="Arial"/>
          <w:sz w:val="17"/>
          <w:szCs w:val="17"/>
          <w:lang w:val="es-ES_tradnl"/>
        </w:rPr>
        <w:t xml:space="preserve">Dado lo anterior, se aclara que la ley solo exige que la persona que tenga tarjeta </w:t>
      </w:r>
      <w:proofErr w:type="gramStart"/>
      <w:r w:rsidRPr="008354C5">
        <w:rPr>
          <w:rFonts w:ascii="Arial" w:hAnsi="Arial" w:cs="Arial"/>
          <w:sz w:val="17"/>
          <w:szCs w:val="17"/>
          <w:lang w:val="es-ES_tradnl"/>
        </w:rPr>
        <w:t>profesional,</w:t>
      </w:r>
      <w:proofErr w:type="gramEnd"/>
      <w:r w:rsidRPr="008354C5">
        <w:rPr>
          <w:rFonts w:ascii="Arial" w:hAnsi="Arial" w:cs="Arial"/>
          <w:sz w:val="17"/>
          <w:szCs w:val="17"/>
          <w:lang w:val="es-ES_tradnl"/>
        </w:rPr>
        <w:t xml:space="preserve"> se encuentre nombrado como representante de la sociedad en el certificado de existencia y representación legal y no exige que tal profesional ocupe algún cargo en específico sino que simplemente esté nombrado y por lo tanto aparezca en el certificado de la sociedad.</w:t>
      </w:r>
    </w:p>
    <w:p w14:paraId="1919016A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sz w:val="17"/>
          <w:szCs w:val="17"/>
          <w:lang w:val="es-ES_tradnl"/>
        </w:rPr>
      </w:pPr>
    </w:p>
    <w:p w14:paraId="6F580F87" w14:textId="3A705E33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sz w:val="17"/>
          <w:szCs w:val="17"/>
          <w:lang w:val="es-ES_tradnl"/>
        </w:rPr>
        <w:t xml:space="preserve">Mi apoderado goza de todas las facultades conferidas por la ley, entre otras, notificarse, recibir documentos, presentar escritos de cualquier naturaleza, presentar recursos, presentar revocatoria directa, interrogar, </w:t>
      </w:r>
      <w:r w:rsidRPr="008354C5">
        <w:rPr>
          <w:rFonts w:ascii="Arial" w:hAnsi="Arial" w:cs="Arial"/>
          <w:b/>
          <w:bCs/>
          <w:sz w:val="17"/>
          <w:szCs w:val="17"/>
          <w:u w:val="single"/>
          <w:lang w:val="es-ES_tradnl"/>
        </w:rPr>
        <w:t>RESPONDER PREGUNTAS, CONFESAR, ABSOLVER INTERROGATORIO DE PARTE</w:t>
      </w:r>
      <w:r w:rsidRPr="008354C5">
        <w:rPr>
          <w:rFonts w:ascii="Arial" w:hAnsi="Arial" w:cs="Arial"/>
          <w:sz w:val="17"/>
          <w:szCs w:val="17"/>
          <w:lang w:val="es-ES_tradnl"/>
        </w:rPr>
        <w:t>, desistir o reasumir el presente poder, asignar otro apoderado, conciliar y aceptar cualquier tipo de fórmulas conciliatorias, asistir en</w:t>
      </w:r>
      <w:r w:rsidR="00255A4F">
        <w:rPr>
          <w:rFonts w:ascii="Arial" w:hAnsi="Arial" w:cs="Arial"/>
          <w:sz w:val="17"/>
          <w:szCs w:val="17"/>
          <w:lang w:val="es-ES_tradnl"/>
        </w:rPr>
        <w:t xml:space="preserve"> </w:t>
      </w:r>
      <w:r w:rsidRPr="008354C5">
        <w:rPr>
          <w:rFonts w:ascii="Arial" w:hAnsi="Arial" w:cs="Arial"/>
          <w:sz w:val="17"/>
          <w:szCs w:val="17"/>
          <w:lang w:val="es-ES_tradnl"/>
        </w:rPr>
        <w:t>mi nombre y representación</w:t>
      </w:r>
      <w:r w:rsidR="00255A4F">
        <w:rPr>
          <w:rFonts w:ascii="Arial" w:hAnsi="Arial" w:cs="Arial"/>
          <w:iCs/>
          <w:color w:val="00B050"/>
          <w:sz w:val="17"/>
          <w:szCs w:val="17"/>
          <w:lang w:val="es-ES_tradnl"/>
        </w:rPr>
        <w:t xml:space="preserve"> </w:t>
      </w:r>
      <w:r>
        <w:rPr>
          <w:rFonts w:ascii="Arial" w:hAnsi="Arial" w:cs="Arial"/>
          <w:sz w:val="17"/>
          <w:szCs w:val="17"/>
          <w:lang w:val="es-ES_tradnl"/>
        </w:rPr>
        <w:t xml:space="preserve">a </w:t>
      </w:r>
      <w:r w:rsidRPr="008354C5">
        <w:rPr>
          <w:rFonts w:ascii="Arial" w:hAnsi="Arial" w:cs="Arial"/>
          <w:sz w:val="17"/>
          <w:szCs w:val="17"/>
          <w:lang w:val="es-ES_tradnl"/>
        </w:rPr>
        <w:t>la audiencia de conciliación, y todas aquellas inherentes al contrato de Mandato, especialmente asistir a la audiencia y responder en mi nombre</w:t>
      </w:r>
      <w:r w:rsidR="00255A4F">
        <w:rPr>
          <w:rFonts w:ascii="Arial" w:hAnsi="Arial" w:cs="Arial"/>
          <w:iCs/>
          <w:color w:val="00B050"/>
          <w:sz w:val="17"/>
          <w:szCs w:val="17"/>
          <w:lang w:val="es-ES_tradnl"/>
        </w:rPr>
        <w:t xml:space="preserve"> </w:t>
      </w:r>
      <w:r w:rsidRPr="008354C5">
        <w:rPr>
          <w:rFonts w:ascii="Arial" w:hAnsi="Arial" w:cs="Arial"/>
          <w:sz w:val="17"/>
          <w:szCs w:val="17"/>
          <w:lang w:val="es-ES_tradnl"/>
        </w:rPr>
        <w:t xml:space="preserve">todas las preguntas que se realicen </w:t>
      </w:r>
      <w:r w:rsidRPr="008354C5">
        <w:rPr>
          <w:rFonts w:ascii="Arial" w:hAnsi="Arial" w:cs="Arial"/>
          <w:b/>
          <w:bCs/>
          <w:sz w:val="17"/>
          <w:szCs w:val="17"/>
          <w:lang w:val="es-ES_tradnl"/>
        </w:rPr>
        <w:t>exclusivamente</w:t>
      </w:r>
      <w:r w:rsidRPr="008354C5">
        <w:rPr>
          <w:rFonts w:ascii="Arial" w:hAnsi="Arial" w:cs="Arial"/>
          <w:sz w:val="17"/>
          <w:szCs w:val="17"/>
          <w:lang w:val="es-ES_tradnl"/>
        </w:rPr>
        <w:t xml:space="preserve"> d</w:t>
      </w:r>
      <w:r w:rsidR="00255A4F">
        <w:rPr>
          <w:rFonts w:ascii="Arial" w:hAnsi="Arial" w:cs="Arial"/>
          <w:sz w:val="17"/>
          <w:szCs w:val="17"/>
          <w:lang w:val="es-ES_tradnl"/>
        </w:rPr>
        <w:t>el</w:t>
      </w:r>
      <w:r w:rsidRPr="008354C5">
        <w:rPr>
          <w:rFonts w:ascii="Arial" w:hAnsi="Arial" w:cs="Arial"/>
          <w:sz w:val="17"/>
          <w:szCs w:val="17"/>
          <w:lang w:val="es-ES_tradnl"/>
        </w:rPr>
        <w:t xml:space="preserve"> </w:t>
      </w:r>
      <w:proofErr w:type="spellStart"/>
      <w:r w:rsidRPr="008354C5">
        <w:rPr>
          <w:rFonts w:ascii="Arial" w:hAnsi="Arial" w:cs="Arial"/>
          <w:sz w:val="17"/>
          <w:szCs w:val="17"/>
          <w:lang w:val="es-ES_tradnl"/>
        </w:rPr>
        <w:t>fotocomparendo</w:t>
      </w:r>
      <w:proofErr w:type="spellEnd"/>
      <w:r w:rsidRPr="008354C5">
        <w:rPr>
          <w:rFonts w:ascii="Arial" w:hAnsi="Arial" w:cs="Arial"/>
          <w:sz w:val="17"/>
          <w:szCs w:val="17"/>
          <w:lang w:val="es-ES_tradnl"/>
        </w:rPr>
        <w:t>. Lo anterior de conformidad con el artículo 77 Y 193 del Código General del Proceso.</w:t>
      </w:r>
    </w:p>
    <w:p w14:paraId="6454D5E8" w14:textId="77777777" w:rsidR="00496F80" w:rsidRPr="009B4137" w:rsidRDefault="00496F80" w:rsidP="00496F80">
      <w:pPr>
        <w:spacing w:after="0" w:line="240" w:lineRule="auto"/>
        <w:jc w:val="both"/>
        <w:rPr>
          <w:rFonts w:ascii="Arial" w:hAnsi="Arial" w:cs="Arial"/>
          <w:color w:val="0000FF"/>
          <w:sz w:val="17"/>
          <w:szCs w:val="17"/>
          <w:lang w:val="es-ES_tradnl"/>
        </w:rPr>
      </w:pPr>
    </w:p>
    <w:p w14:paraId="259F01D2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sz w:val="17"/>
          <w:szCs w:val="17"/>
          <w:lang w:val="es-ES_tradnl"/>
        </w:rPr>
        <w:t>El presente poder no requiere autenticación de conformidad con el artículo 10 del decreto 2591 de 1991 y artículo 5 de</w:t>
      </w:r>
      <w:r>
        <w:rPr>
          <w:rFonts w:ascii="Arial" w:hAnsi="Arial" w:cs="Arial"/>
          <w:sz w:val="17"/>
          <w:szCs w:val="17"/>
          <w:lang w:val="es-ES_tradnl"/>
        </w:rPr>
        <w:t xml:space="preserve"> </w:t>
      </w:r>
      <w:r w:rsidRPr="008354C5">
        <w:rPr>
          <w:rFonts w:ascii="Arial" w:hAnsi="Arial" w:cs="Arial"/>
          <w:sz w:val="17"/>
          <w:szCs w:val="17"/>
          <w:lang w:val="es-ES_tradnl"/>
        </w:rPr>
        <w:t>l</w:t>
      </w:r>
      <w:r>
        <w:rPr>
          <w:rFonts w:ascii="Arial" w:hAnsi="Arial" w:cs="Arial"/>
          <w:sz w:val="17"/>
          <w:szCs w:val="17"/>
          <w:lang w:val="es-ES_tradnl"/>
        </w:rPr>
        <w:t>a</w:t>
      </w:r>
      <w:r w:rsidRPr="008354C5">
        <w:rPr>
          <w:rFonts w:ascii="Arial" w:hAnsi="Arial" w:cs="Arial"/>
          <w:sz w:val="17"/>
          <w:szCs w:val="17"/>
          <w:lang w:val="es-ES_tradnl"/>
        </w:rPr>
        <w:t xml:space="preserve"> </w:t>
      </w:r>
      <w:r>
        <w:rPr>
          <w:rFonts w:ascii="Arial" w:hAnsi="Arial" w:cs="Arial"/>
          <w:sz w:val="17"/>
          <w:szCs w:val="17"/>
          <w:lang w:val="es-ES_tradnl"/>
        </w:rPr>
        <w:t>Ley 2213</w:t>
      </w:r>
      <w:r w:rsidRPr="008354C5">
        <w:rPr>
          <w:rFonts w:ascii="Arial" w:hAnsi="Arial" w:cs="Arial"/>
          <w:sz w:val="17"/>
          <w:szCs w:val="17"/>
          <w:lang w:val="es-ES_tradnl"/>
        </w:rPr>
        <w:t xml:space="preserve"> de 202</w:t>
      </w:r>
      <w:r>
        <w:rPr>
          <w:rFonts w:ascii="Arial" w:hAnsi="Arial" w:cs="Arial"/>
          <w:sz w:val="17"/>
          <w:szCs w:val="17"/>
          <w:lang w:val="es-ES_tradnl"/>
        </w:rPr>
        <w:t>2</w:t>
      </w:r>
      <w:r w:rsidRPr="008354C5">
        <w:rPr>
          <w:rFonts w:ascii="Arial" w:hAnsi="Arial" w:cs="Arial"/>
          <w:sz w:val="17"/>
          <w:szCs w:val="17"/>
          <w:lang w:val="es-ES_tradnl"/>
        </w:rPr>
        <w:t xml:space="preserve"> que señalan:</w:t>
      </w:r>
    </w:p>
    <w:p w14:paraId="60159547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370CA347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sz w:val="17"/>
          <w:szCs w:val="17"/>
          <w:lang w:val="es-ES_tradnl"/>
        </w:rPr>
        <w:t>Decreto 2591 de 1991:</w:t>
      </w:r>
    </w:p>
    <w:p w14:paraId="7AE0B680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19C6594B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sz w:val="17"/>
          <w:szCs w:val="17"/>
          <w:lang w:val="es-ES_tradnl"/>
        </w:rPr>
        <w:tab/>
        <w:t>“</w:t>
      </w:r>
      <w:r w:rsidRPr="008354C5">
        <w:rPr>
          <w:rFonts w:ascii="Arial" w:hAnsi="Arial" w:cs="Arial"/>
          <w:i/>
          <w:iCs/>
          <w:sz w:val="17"/>
          <w:szCs w:val="17"/>
          <w:lang w:val="es-ES_tradnl"/>
        </w:rPr>
        <w:t>Los poderes se presumirán auténticos</w:t>
      </w:r>
      <w:r w:rsidRPr="008354C5">
        <w:rPr>
          <w:rFonts w:ascii="Arial" w:hAnsi="Arial" w:cs="Arial"/>
          <w:sz w:val="17"/>
          <w:szCs w:val="17"/>
          <w:lang w:val="es-ES_tradnl"/>
        </w:rPr>
        <w:t>”</w:t>
      </w:r>
    </w:p>
    <w:p w14:paraId="695C5169" w14:textId="77777777" w:rsidR="00496F80" w:rsidRPr="008354C5" w:rsidRDefault="00496F80" w:rsidP="00496F80">
      <w:pPr>
        <w:spacing w:after="0" w:line="240" w:lineRule="auto"/>
        <w:ind w:left="1416" w:right="616" w:hanging="708"/>
        <w:jc w:val="both"/>
        <w:rPr>
          <w:rFonts w:ascii="Arial" w:hAnsi="Arial" w:cs="Arial"/>
          <w:i/>
          <w:iCs/>
          <w:sz w:val="17"/>
          <w:szCs w:val="17"/>
          <w:lang w:val="es-ES_tradnl"/>
        </w:rPr>
      </w:pPr>
    </w:p>
    <w:p w14:paraId="15AC07B5" w14:textId="77777777" w:rsidR="00496F80" w:rsidRPr="008354C5" w:rsidRDefault="00496F80" w:rsidP="00496F80">
      <w:pPr>
        <w:spacing w:after="0" w:line="240" w:lineRule="auto"/>
        <w:ind w:right="616"/>
        <w:jc w:val="both"/>
        <w:rPr>
          <w:rFonts w:ascii="Arial" w:hAnsi="Arial" w:cs="Arial"/>
          <w:sz w:val="17"/>
          <w:szCs w:val="17"/>
          <w:lang w:val="es-ES_tradnl"/>
        </w:rPr>
      </w:pPr>
      <w:r>
        <w:rPr>
          <w:rFonts w:ascii="Arial" w:hAnsi="Arial" w:cs="Arial"/>
          <w:sz w:val="17"/>
          <w:szCs w:val="17"/>
          <w:lang w:val="es-ES_tradnl"/>
        </w:rPr>
        <w:t>Ley 2213</w:t>
      </w:r>
      <w:r w:rsidRPr="008354C5">
        <w:rPr>
          <w:rFonts w:ascii="Arial" w:hAnsi="Arial" w:cs="Arial"/>
          <w:sz w:val="17"/>
          <w:szCs w:val="17"/>
          <w:lang w:val="es-ES_tradnl"/>
        </w:rPr>
        <w:t xml:space="preserve"> de 202</w:t>
      </w:r>
      <w:r>
        <w:rPr>
          <w:rFonts w:ascii="Arial" w:hAnsi="Arial" w:cs="Arial"/>
          <w:sz w:val="17"/>
          <w:szCs w:val="17"/>
          <w:lang w:val="es-ES_tradnl"/>
        </w:rPr>
        <w:t>2</w:t>
      </w:r>
      <w:r w:rsidRPr="008354C5">
        <w:rPr>
          <w:rFonts w:ascii="Arial" w:hAnsi="Arial" w:cs="Arial"/>
          <w:sz w:val="17"/>
          <w:szCs w:val="17"/>
          <w:lang w:val="es-ES_tradnl"/>
        </w:rPr>
        <w:t>:</w:t>
      </w:r>
    </w:p>
    <w:p w14:paraId="03B06713" w14:textId="77777777" w:rsidR="00496F80" w:rsidRPr="008354C5" w:rsidRDefault="00496F80" w:rsidP="00496F80">
      <w:pPr>
        <w:spacing w:after="0" w:line="240" w:lineRule="auto"/>
        <w:ind w:left="708" w:right="616"/>
        <w:jc w:val="both"/>
        <w:rPr>
          <w:rFonts w:ascii="Arial" w:hAnsi="Arial" w:cs="Arial"/>
          <w:i/>
          <w:iCs/>
          <w:sz w:val="17"/>
          <w:szCs w:val="17"/>
          <w:lang w:val="es-ES_tradnl"/>
        </w:rPr>
      </w:pPr>
    </w:p>
    <w:p w14:paraId="216EFFD9" w14:textId="77777777" w:rsidR="00496F80" w:rsidRPr="008354C5" w:rsidRDefault="00496F80" w:rsidP="00496F80">
      <w:pPr>
        <w:spacing w:after="0" w:line="240" w:lineRule="auto"/>
        <w:ind w:left="708" w:right="616"/>
        <w:jc w:val="both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i/>
          <w:iCs/>
          <w:sz w:val="17"/>
          <w:szCs w:val="17"/>
          <w:lang w:val="es-ES_tradnl"/>
        </w:rPr>
        <w:t>“(…) se presumirán auténticos y no requerirán de ninguna presentación personal o reconocimiento.</w:t>
      </w:r>
      <w:r w:rsidRPr="008354C5">
        <w:rPr>
          <w:rFonts w:ascii="Arial" w:hAnsi="Arial" w:cs="Arial"/>
          <w:sz w:val="17"/>
          <w:szCs w:val="17"/>
          <w:lang w:val="es-ES_tradnl"/>
        </w:rPr>
        <w:t>”</w:t>
      </w:r>
    </w:p>
    <w:p w14:paraId="3A59E74C" w14:textId="77777777" w:rsidR="00496F80" w:rsidRDefault="00496F80" w:rsidP="00496F80">
      <w:pPr>
        <w:spacing w:after="0" w:line="240" w:lineRule="auto"/>
        <w:jc w:val="both"/>
        <w:rPr>
          <w:rFonts w:ascii="Arial" w:hAnsi="Arial" w:cs="Arial"/>
          <w:color w:val="0000FF"/>
          <w:sz w:val="17"/>
          <w:szCs w:val="17"/>
          <w:lang w:val="es-ES_tradnl"/>
        </w:rPr>
      </w:pPr>
    </w:p>
    <w:p w14:paraId="260B22AE" w14:textId="77777777" w:rsidR="00496F80" w:rsidRPr="00E97711" w:rsidRDefault="00496F80" w:rsidP="00496F80">
      <w:pPr>
        <w:spacing w:after="0" w:line="240" w:lineRule="auto"/>
        <w:jc w:val="both"/>
        <w:rPr>
          <w:rFonts w:ascii="Arial" w:hAnsi="Arial" w:cs="Arial"/>
          <w:color w:val="000000" w:themeColor="text1"/>
          <w:sz w:val="17"/>
          <w:szCs w:val="17"/>
          <w:lang w:val="es-ES"/>
        </w:rPr>
      </w:pPr>
      <w:r w:rsidRPr="00E97711">
        <w:rPr>
          <w:rFonts w:ascii="Arial" w:hAnsi="Arial" w:cs="Arial"/>
          <w:color w:val="000000" w:themeColor="text1"/>
          <w:sz w:val="17"/>
          <w:szCs w:val="17"/>
          <w:lang w:val="es-ES"/>
        </w:rPr>
        <w:t xml:space="preserve">Por último, debe señalarse que </w:t>
      </w:r>
      <w:r>
        <w:rPr>
          <w:rFonts w:ascii="Arial" w:hAnsi="Arial" w:cs="Arial"/>
          <w:color w:val="000000" w:themeColor="text1"/>
          <w:sz w:val="17"/>
          <w:szCs w:val="17"/>
          <w:lang w:val="es-ES"/>
        </w:rPr>
        <w:t>el a</w:t>
      </w:r>
      <w:r w:rsidRPr="00E97711">
        <w:rPr>
          <w:rFonts w:ascii="Arial" w:hAnsi="Arial" w:cs="Arial"/>
          <w:color w:val="000000" w:themeColor="text1"/>
          <w:sz w:val="17"/>
          <w:szCs w:val="17"/>
          <w:lang w:val="es-ES"/>
        </w:rPr>
        <w:t>rt</w:t>
      </w:r>
      <w:r>
        <w:rPr>
          <w:rFonts w:ascii="Arial" w:hAnsi="Arial" w:cs="Arial"/>
          <w:color w:val="000000" w:themeColor="text1"/>
          <w:sz w:val="17"/>
          <w:szCs w:val="17"/>
          <w:lang w:val="es-ES"/>
        </w:rPr>
        <w:t xml:space="preserve">ículo </w:t>
      </w:r>
      <w:r w:rsidRPr="00E97711">
        <w:rPr>
          <w:rFonts w:ascii="Arial" w:hAnsi="Arial" w:cs="Arial"/>
          <w:color w:val="000000" w:themeColor="text1"/>
          <w:sz w:val="17"/>
          <w:szCs w:val="17"/>
          <w:lang w:val="es-ES"/>
        </w:rPr>
        <w:t xml:space="preserve">247 </w:t>
      </w:r>
      <w:r>
        <w:rPr>
          <w:rFonts w:ascii="Arial" w:hAnsi="Arial" w:cs="Arial"/>
          <w:color w:val="000000" w:themeColor="text1"/>
          <w:sz w:val="17"/>
          <w:szCs w:val="17"/>
          <w:lang w:val="es-ES"/>
        </w:rPr>
        <w:t>del Código General del Proceso señala que:</w:t>
      </w:r>
    </w:p>
    <w:p w14:paraId="143E3F69" w14:textId="77777777" w:rsidR="00496F80" w:rsidRDefault="00496F80" w:rsidP="00496F80">
      <w:pPr>
        <w:spacing w:after="0" w:line="240" w:lineRule="auto"/>
        <w:jc w:val="both"/>
        <w:rPr>
          <w:rFonts w:ascii="Arial" w:hAnsi="Arial" w:cs="Arial"/>
          <w:color w:val="0000FF"/>
          <w:sz w:val="17"/>
          <w:szCs w:val="17"/>
          <w:lang w:val="es-ES"/>
        </w:rPr>
      </w:pPr>
    </w:p>
    <w:p w14:paraId="33135C96" w14:textId="77777777" w:rsidR="00496F80" w:rsidRPr="00E97711" w:rsidRDefault="00496F80" w:rsidP="00496F80">
      <w:pPr>
        <w:spacing w:after="0" w:line="240" w:lineRule="auto"/>
        <w:ind w:left="720" w:right="616"/>
        <w:jc w:val="both"/>
        <w:rPr>
          <w:rFonts w:ascii="Arial" w:hAnsi="Arial" w:cs="Arial"/>
          <w:i/>
          <w:iCs/>
          <w:color w:val="000000" w:themeColor="text1"/>
          <w:sz w:val="17"/>
          <w:szCs w:val="17"/>
          <w:lang w:val="es-ES"/>
        </w:rPr>
      </w:pPr>
      <w:r w:rsidRPr="00E97711">
        <w:rPr>
          <w:rFonts w:ascii="Arial" w:hAnsi="Arial" w:cs="Arial"/>
          <w:i/>
          <w:iCs/>
          <w:color w:val="000000" w:themeColor="text1"/>
          <w:sz w:val="17"/>
          <w:szCs w:val="17"/>
          <w:lang w:val="es-ES"/>
        </w:rPr>
        <w:t>“Serán valorados como mensajes de datos los documentos que hayan sido aportados en el mismo formato en que fueron generados, enviados, o recibidos, o en algún otro formato que lo reproduzca con exactitud.</w:t>
      </w:r>
    </w:p>
    <w:p w14:paraId="08D3BE3D" w14:textId="77777777" w:rsidR="00496F80" w:rsidRPr="00E97711" w:rsidRDefault="00496F80" w:rsidP="00496F80">
      <w:pPr>
        <w:spacing w:after="0" w:line="240" w:lineRule="auto"/>
        <w:ind w:right="616"/>
        <w:jc w:val="both"/>
        <w:rPr>
          <w:rFonts w:ascii="Arial" w:hAnsi="Arial" w:cs="Arial"/>
          <w:i/>
          <w:iCs/>
          <w:color w:val="000000" w:themeColor="text1"/>
          <w:sz w:val="17"/>
          <w:szCs w:val="17"/>
          <w:lang w:val="es-ES"/>
        </w:rPr>
      </w:pPr>
    </w:p>
    <w:p w14:paraId="3E35D22C" w14:textId="77777777" w:rsidR="00496F80" w:rsidRPr="00E97711" w:rsidRDefault="00496F80" w:rsidP="00496F80">
      <w:pPr>
        <w:spacing w:after="0" w:line="240" w:lineRule="auto"/>
        <w:ind w:left="720" w:right="616"/>
        <w:jc w:val="both"/>
        <w:rPr>
          <w:rFonts w:ascii="Arial" w:hAnsi="Arial" w:cs="Arial"/>
          <w:color w:val="0000FF"/>
          <w:sz w:val="17"/>
          <w:szCs w:val="17"/>
          <w:lang w:val="es-ES"/>
        </w:rPr>
      </w:pPr>
      <w:r w:rsidRPr="00E97711">
        <w:rPr>
          <w:rFonts w:ascii="Arial" w:hAnsi="Arial" w:cs="Arial"/>
          <w:b/>
          <w:bCs/>
          <w:i/>
          <w:iCs/>
          <w:color w:val="000000" w:themeColor="text1"/>
          <w:sz w:val="17"/>
          <w:szCs w:val="17"/>
          <w:u w:val="single"/>
          <w:lang w:val="es-ES"/>
        </w:rPr>
        <w:t>La simple impresión en papel de un mensaje de datos será valorada de conformidad con las reglas generales de los documentos</w:t>
      </w:r>
      <w:r w:rsidRPr="00E97711">
        <w:rPr>
          <w:rFonts w:ascii="Arial" w:hAnsi="Arial" w:cs="Arial"/>
          <w:i/>
          <w:iCs/>
          <w:color w:val="000000" w:themeColor="text1"/>
          <w:sz w:val="17"/>
          <w:szCs w:val="17"/>
          <w:lang w:val="es-ES"/>
        </w:rPr>
        <w:t>.”</w:t>
      </w:r>
      <w:r>
        <w:rPr>
          <w:rFonts w:ascii="Arial" w:hAnsi="Arial" w:cs="Arial"/>
          <w:i/>
          <w:iCs/>
          <w:color w:val="000000" w:themeColor="text1"/>
          <w:sz w:val="17"/>
          <w:szCs w:val="17"/>
          <w:lang w:val="es-ES"/>
        </w:rPr>
        <w:t xml:space="preserve"> </w:t>
      </w:r>
      <w:r>
        <w:rPr>
          <w:rFonts w:ascii="Arial" w:hAnsi="Arial" w:cs="Arial"/>
          <w:color w:val="000000" w:themeColor="text1"/>
          <w:sz w:val="17"/>
          <w:szCs w:val="17"/>
          <w:lang w:val="es-ES"/>
        </w:rPr>
        <w:t>(subraya y negrilla fuera de texto)</w:t>
      </w:r>
    </w:p>
    <w:p w14:paraId="31CCBBAD" w14:textId="77777777" w:rsidR="00496F80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16489F96" w14:textId="77777777" w:rsidR="00496F80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7B1EF8C2" w14:textId="77777777" w:rsidR="00496F80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6E3A1E50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46A9DC5F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  <w:r w:rsidRPr="008354C5">
        <w:rPr>
          <w:rFonts w:ascii="Arial" w:hAnsi="Arial" w:cs="Arial"/>
          <w:sz w:val="17"/>
          <w:szCs w:val="17"/>
          <w:lang w:val="es-ES_tradnl"/>
        </w:rPr>
        <w:t>Sírvase reconocerle personería jurídica a mi apoderado judicial, para los fines y términos del presente poder.</w:t>
      </w:r>
    </w:p>
    <w:p w14:paraId="7D780558" w14:textId="77777777" w:rsidR="00496F80" w:rsidRPr="008354C5" w:rsidRDefault="00496F80" w:rsidP="00496F80">
      <w:pPr>
        <w:spacing w:after="0" w:line="240" w:lineRule="auto"/>
        <w:jc w:val="both"/>
        <w:rPr>
          <w:rFonts w:ascii="Arial" w:hAnsi="Arial" w:cs="Arial"/>
          <w:sz w:val="17"/>
          <w:szCs w:val="17"/>
          <w:lang w:val="es-ES_tradnl"/>
        </w:rPr>
      </w:pPr>
    </w:p>
    <w:p w14:paraId="00720333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sz w:val="17"/>
          <w:szCs w:val="17"/>
          <w:lang w:val="es-ES_tradnl"/>
        </w:rPr>
      </w:pPr>
    </w:p>
    <w:p w14:paraId="377BDF36" w14:textId="6174698D" w:rsidR="00496F80" w:rsidRPr="00F470B5" w:rsidRDefault="00496F80" w:rsidP="00496F80">
      <w:pPr>
        <w:spacing w:after="0" w:line="240" w:lineRule="auto"/>
        <w:rPr>
          <w:rFonts w:ascii="Arial" w:hAnsi="Arial" w:cs="Arial"/>
          <w:sz w:val="17"/>
          <w:szCs w:val="17"/>
          <w:lang w:val="en-US"/>
        </w:rPr>
      </w:pPr>
      <w:r w:rsidRPr="00F470B5">
        <w:rPr>
          <w:rFonts w:ascii="Arial" w:hAnsi="Arial" w:cs="Arial"/>
          <w:sz w:val="17"/>
          <w:szCs w:val="17"/>
          <w:lang w:val="en-US"/>
        </w:rPr>
        <w:lastRenderedPageBreak/>
        <w:t>Atentamente,</w:t>
      </w:r>
    </w:p>
    <w:p w14:paraId="262EF638" w14:textId="77777777" w:rsidR="00496F80" w:rsidRPr="00F470B5" w:rsidRDefault="00496F80" w:rsidP="00496F80">
      <w:pPr>
        <w:spacing w:after="0" w:line="240" w:lineRule="auto"/>
        <w:rPr>
          <w:rFonts w:ascii="Arial" w:hAnsi="Arial" w:cs="Arial"/>
          <w:sz w:val="17"/>
          <w:szCs w:val="17"/>
          <w:lang w:val="en-US"/>
        </w:rPr>
      </w:pPr>
    </w:p>
    <w:p w14:paraId="72BD5560" w14:textId="77777777" w:rsidR="003C2004" w:rsidRPr="00C5765F" w:rsidRDefault="003C2004" w:rsidP="003C200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72"/>
          <w:szCs w:val="72"/>
          <w:lang/>
        </w:rPr>
      </w:pPr>
      <w:r w:rsidRPr="00C5765F">
        <w:rPr>
          <w:rFonts w:ascii="Arial" w:eastAsia="Times New Roman" w:hAnsi="Arial" w:cs="Arial"/>
          <w:color w:val="000000"/>
          <w:sz w:val="72"/>
          <w:szCs w:val="72"/>
          <w:lang/>
        </w:rPr>
        <w:t>{{Signature}}</w:t>
      </w:r>
    </w:p>
    <w:p w14:paraId="72A88B2C" w14:textId="77777777" w:rsidR="00496F80" w:rsidRPr="00F470B5" w:rsidRDefault="00496F80" w:rsidP="00496F80">
      <w:pPr>
        <w:spacing w:after="0" w:line="240" w:lineRule="auto"/>
        <w:jc w:val="both"/>
        <w:rPr>
          <w:rFonts w:ascii="Arial" w:hAnsi="Arial" w:cs="Arial"/>
          <w:iCs/>
          <w:color w:val="000000" w:themeColor="text1"/>
          <w:sz w:val="17"/>
          <w:szCs w:val="17"/>
          <w:lang w:val="en-US"/>
        </w:rPr>
      </w:pPr>
    </w:p>
    <w:p w14:paraId="46F0061A" w14:textId="77777777" w:rsidR="00496F80" w:rsidRPr="00F470B5" w:rsidRDefault="00496F80" w:rsidP="00496F80">
      <w:pPr>
        <w:spacing w:after="0" w:line="240" w:lineRule="auto"/>
        <w:rPr>
          <w:rFonts w:ascii="Arial" w:hAnsi="Arial" w:cs="Arial"/>
          <w:iCs/>
          <w:color w:val="000000" w:themeColor="text1"/>
          <w:sz w:val="17"/>
          <w:szCs w:val="17"/>
          <w:lang w:val="en-US"/>
        </w:rPr>
      </w:pPr>
      <w:r w:rsidRPr="00F470B5">
        <w:rPr>
          <w:rFonts w:ascii="Arial" w:hAnsi="Arial" w:cs="Arial"/>
          <w:iCs/>
          <w:color w:val="000000" w:themeColor="text1"/>
          <w:sz w:val="17"/>
          <w:szCs w:val="17"/>
          <w:lang w:val="en-US"/>
        </w:rPr>
        <w:t>__________________________</w:t>
      </w:r>
    </w:p>
    <w:p w14:paraId="056C4E69" w14:textId="77777777" w:rsidR="003C2004" w:rsidRPr="00893411" w:rsidRDefault="003C2004" w:rsidP="003C2004">
      <w:pPr>
        <w:spacing w:after="0" w:line="240" w:lineRule="auto"/>
        <w:rPr>
          <w:rFonts w:ascii="Arial" w:eastAsia="Arial" w:hAnsi="Arial" w:cs="Arial"/>
          <w:color w:val="000000"/>
          <w:sz w:val="16"/>
          <w:szCs w:val="16"/>
          <w:lang w:val="en-US"/>
        </w:rPr>
      </w:pPr>
      <w:r w:rsidRPr="00893411">
        <w:rPr>
          <w:rFonts w:ascii="Arial" w:eastAsia="Arial" w:hAnsi="Arial" w:cs="Arial"/>
          <w:color w:val="0000FF"/>
          <w:sz w:val="16"/>
          <w:szCs w:val="16"/>
          <w:lang w:val="en-US"/>
        </w:rPr>
        <w:t xml:space="preserve">{%p if </w:t>
      </w:r>
      <w:proofErr w:type="spellStart"/>
      <w:r w:rsidRPr="00893411">
        <w:rPr>
          <w:rFonts w:ascii="Arial" w:eastAsia="Arial" w:hAnsi="Arial" w:cs="Arial"/>
          <w:color w:val="0000FF"/>
          <w:sz w:val="16"/>
          <w:szCs w:val="16"/>
          <w:lang w:val="en-US"/>
        </w:rPr>
        <w:t>client_type</w:t>
      </w:r>
      <w:proofErr w:type="spellEnd"/>
      <w:r w:rsidRPr="00893411">
        <w:rPr>
          <w:rFonts w:ascii="Arial" w:eastAsia="Arial" w:hAnsi="Arial" w:cs="Arial"/>
          <w:color w:val="0000FF"/>
          <w:sz w:val="16"/>
          <w:szCs w:val="16"/>
          <w:lang w:val="en-US"/>
        </w:rPr>
        <w:t xml:space="preserve"> == ‘Persona Natural’ %}</w:t>
      </w:r>
    </w:p>
    <w:p w14:paraId="2708CCD1" w14:textId="77777777" w:rsidR="003C2004" w:rsidRPr="00893411" w:rsidRDefault="003C2004" w:rsidP="003C2004">
      <w:pPr>
        <w:spacing w:after="0" w:line="240" w:lineRule="auto"/>
        <w:rPr>
          <w:rFonts w:ascii="Arial" w:eastAsia="Arial" w:hAnsi="Arial" w:cs="Arial"/>
          <w:b/>
          <w:color w:val="000000"/>
          <w:sz w:val="16"/>
          <w:szCs w:val="16"/>
          <w:lang w:val="en-US"/>
        </w:rPr>
      </w:pPr>
      <w:proofErr w:type="gramStart"/>
      <w:r w:rsidRPr="00893411">
        <w:rPr>
          <w:rFonts w:ascii="Arial" w:eastAsia="Arial" w:hAnsi="Arial" w:cs="Arial"/>
          <w:b/>
          <w:color w:val="000000"/>
          <w:sz w:val="16"/>
          <w:szCs w:val="16"/>
          <w:lang w:val="en-US"/>
        </w:rPr>
        <w:t xml:space="preserve">{{ </w:t>
      </w:r>
      <w:proofErr w:type="spellStart"/>
      <w:r w:rsidRPr="00893411">
        <w:rPr>
          <w:rFonts w:ascii="Arial" w:eastAsia="Arial" w:hAnsi="Arial" w:cs="Arial"/>
          <w:b/>
          <w:sz w:val="16"/>
          <w:szCs w:val="16"/>
          <w:lang w:val="en-US"/>
        </w:rPr>
        <w:t>natural</w:t>
      </w:r>
      <w:proofErr w:type="gramEnd"/>
      <w:r w:rsidRPr="00893411">
        <w:rPr>
          <w:rFonts w:ascii="Arial" w:eastAsia="Arial" w:hAnsi="Arial" w:cs="Arial"/>
          <w:b/>
          <w:color w:val="000000"/>
          <w:sz w:val="16"/>
          <w:szCs w:val="16"/>
          <w:lang w:val="en-US"/>
        </w:rPr>
        <w:t>|upper</w:t>
      </w:r>
      <w:proofErr w:type="spellEnd"/>
      <w:r w:rsidRPr="00893411">
        <w:rPr>
          <w:rFonts w:ascii="Arial" w:eastAsia="Arial" w:hAnsi="Arial" w:cs="Arial"/>
          <w:b/>
          <w:color w:val="000000"/>
          <w:sz w:val="16"/>
          <w:szCs w:val="16"/>
          <w:lang w:val="en-US"/>
        </w:rPr>
        <w:t xml:space="preserve"> }}</w:t>
      </w:r>
    </w:p>
    <w:p w14:paraId="17A62A05" w14:textId="77777777" w:rsidR="003C2004" w:rsidRPr="00893411" w:rsidRDefault="003C2004" w:rsidP="003C2004">
      <w:pPr>
        <w:spacing w:after="0" w:line="240" w:lineRule="auto"/>
        <w:rPr>
          <w:rFonts w:ascii="Arial" w:eastAsia="Arial" w:hAnsi="Arial" w:cs="Arial"/>
          <w:color w:val="000000"/>
          <w:sz w:val="16"/>
          <w:szCs w:val="16"/>
          <w:lang w:val="en-US"/>
        </w:rPr>
      </w:pPr>
      <w:proofErr w:type="gramStart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 xml:space="preserve">{{ </w:t>
      </w:r>
      <w:proofErr w:type="spellStart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>complaining</w:t>
      </w:r>
      <w:proofErr w:type="gramEnd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>_type_id</w:t>
      </w:r>
      <w:proofErr w:type="spellEnd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 xml:space="preserve"> }} No. {{ </w:t>
      </w:r>
      <w:proofErr w:type="spellStart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>complaining_id_number</w:t>
      </w:r>
      <w:proofErr w:type="spellEnd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 xml:space="preserve"> }}</w:t>
      </w:r>
    </w:p>
    <w:p w14:paraId="5CA6CF37" w14:textId="77777777" w:rsidR="003C2004" w:rsidRPr="00893411" w:rsidRDefault="003C2004" w:rsidP="003C2004">
      <w:pPr>
        <w:spacing w:after="0" w:line="240" w:lineRule="auto"/>
        <w:jc w:val="both"/>
        <w:rPr>
          <w:rFonts w:ascii="Arial" w:eastAsia="Arial" w:hAnsi="Arial" w:cs="Arial"/>
          <w:color w:val="000000"/>
          <w:sz w:val="16"/>
          <w:szCs w:val="16"/>
          <w:lang w:val="en-US"/>
        </w:rPr>
      </w:pPr>
      <w:r w:rsidRPr="00893411">
        <w:rPr>
          <w:rFonts w:ascii="Arial" w:eastAsia="Arial" w:hAnsi="Arial" w:cs="Arial"/>
          <w:color w:val="0000FF"/>
          <w:sz w:val="16"/>
          <w:szCs w:val="16"/>
          <w:lang w:val="en-US"/>
        </w:rPr>
        <w:t>{%p else %}</w:t>
      </w:r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 xml:space="preserve"> </w:t>
      </w:r>
    </w:p>
    <w:p w14:paraId="0668632D" w14:textId="77777777" w:rsidR="003C2004" w:rsidRPr="00893411" w:rsidRDefault="003C2004" w:rsidP="003C2004">
      <w:pPr>
        <w:spacing w:after="0" w:line="240" w:lineRule="auto"/>
        <w:jc w:val="both"/>
        <w:rPr>
          <w:rFonts w:ascii="Arial" w:eastAsia="Arial" w:hAnsi="Arial" w:cs="Arial"/>
          <w:color w:val="000000"/>
          <w:sz w:val="16"/>
          <w:szCs w:val="16"/>
          <w:lang w:val="en-US"/>
        </w:rPr>
      </w:pPr>
      <w:proofErr w:type="gramStart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 xml:space="preserve">{{ </w:t>
      </w:r>
      <w:proofErr w:type="spellStart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>legal</w:t>
      </w:r>
      <w:proofErr w:type="gramEnd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>_representative_name|title</w:t>
      </w:r>
      <w:proofErr w:type="spellEnd"/>
      <w:r w:rsidRPr="00893411">
        <w:rPr>
          <w:rFonts w:ascii="Arial" w:eastAsia="Arial" w:hAnsi="Arial" w:cs="Arial"/>
          <w:color w:val="000000"/>
          <w:sz w:val="16"/>
          <w:szCs w:val="16"/>
          <w:lang w:val="en-US"/>
        </w:rPr>
        <w:t xml:space="preserve"> }}</w:t>
      </w:r>
    </w:p>
    <w:p w14:paraId="6DB161ED" w14:textId="77777777" w:rsidR="003C2004" w:rsidRPr="00893411" w:rsidRDefault="003C2004" w:rsidP="003C2004">
      <w:pPr>
        <w:spacing w:after="0" w:line="240" w:lineRule="auto"/>
        <w:jc w:val="both"/>
        <w:rPr>
          <w:rFonts w:ascii="Arial" w:eastAsia="Arial" w:hAnsi="Arial" w:cs="Arial"/>
          <w:color w:val="000000"/>
          <w:sz w:val="16"/>
          <w:szCs w:val="16"/>
          <w:lang w:val="en-US"/>
        </w:rPr>
      </w:pPr>
      <w:proofErr w:type="spellStart"/>
      <w:r w:rsidRPr="00893411">
        <w:rPr>
          <w:rFonts w:ascii="Arial" w:eastAsia="Arial" w:hAnsi="Arial" w:cs="Arial"/>
          <w:b/>
          <w:color w:val="000000"/>
          <w:sz w:val="16"/>
          <w:szCs w:val="16"/>
          <w:lang w:val="en-US"/>
        </w:rPr>
        <w:t>Representante</w:t>
      </w:r>
      <w:proofErr w:type="spellEnd"/>
      <w:r w:rsidRPr="00893411">
        <w:rPr>
          <w:rFonts w:ascii="Arial" w:eastAsia="Arial" w:hAnsi="Arial" w:cs="Arial"/>
          <w:b/>
          <w:color w:val="000000"/>
          <w:sz w:val="16"/>
          <w:szCs w:val="16"/>
          <w:lang w:val="en-US"/>
        </w:rPr>
        <w:t xml:space="preserve"> Legal</w:t>
      </w:r>
    </w:p>
    <w:p w14:paraId="4906C439" w14:textId="77777777" w:rsidR="003C2004" w:rsidRPr="00893411" w:rsidRDefault="003C2004" w:rsidP="003C2004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16"/>
          <w:szCs w:val="16"/>
          <w:lang w:val="en-US"/>
        </w:rPr>
      </w:pPr>
      <w:proofErr w:type="gramStart"/>
      <w:r w:rsidRPr="00893411">
        <w:rPr>
          <w:rFonts w:ascii="Arial" w:eastAsia="Arial" w:hAnsi="Arial" w:cs="Arial"/>
          <w:b/>
          <w:color w:val="000000"/>
          <w:sz w:val="16"/>
          <w:szCs w:val="16"/>
          <w:lang w:val="en-US"/>
        </w:rPr>
        <w:t xml:space="preserve">{{ </w:t>
      </w:r>
      <w:proofErr w:type="spellStart"/>
      <w:r w:rsidRPr="00893411">
        <w:rPr>
          <w:rFonts w:ascii="Arial" w:eastAsia="Arial" w:hAnsi="Arial" w:cs="Arial"/>
          <w:b/>
          <w:sz w:val="16"/>
          <w:szCs w:val="16"/>
          <w:lang w:val="en-US"/>
        </w:rPr>
        <w:t>legal</w:t>
      </w:r>
      <w:proofErr w:type="gramEnd"/>
      <w:r w:rsidRPr="00893411">
        <w:rPr>
          <w:rFonts w:ascii="Arial" w:eastAsia="Arial" w:hAnsi="Arial" w:cs="Arial"/>
          <w:b/>
          <w:color w:val="000000"/>
          <w:sz w:val="16"/>
          <w:szCs w:val="16"/>
          <w:lang w:val="en-US"/>
        </w:rPr>
        <w:t>|upper</w:t>
      </w:r>
      <w:proofErr w:type="spellEnd"/>
      <w:r w:rsidRPr="00893411">
        <w:rPr>
          <w:rFonts w:ascii="Arial" w:eastAsia="Arial" w:hAnsi="Arial" w:cs="Arial"/>
          <w:b/>
          <w:color w:val="000000"/>
          <w:sz w:val="16"/>
          <w:szCs w:val="16"/>
          <w:lang w:val="en-US"/>
        </w:rPr>
        <w:t xml:space="preserve"> }}</w:t>
      </w:r>
    </w:p>
    <w:p w14:paraId="23A293C1" w14:textId="77777777" w:rsidR="003C2004" w:rsidRPr="004C6145" w:rsidRDefault="003C2004" w:rsidP="003C2004">
      <w:pPr>
        <w:spacing w:after="0" w:line="240" w:lineRule="auto"/>
        <w:jc w:val="both"/>
        <w:rPr>
          <w:rFonts w:ascii="Arial" w:eastAsia="Arial" w:hAnsi="Arial" w:cs="Arial"/>
          <w:color w:val="000000"/>
          <w:sz w:val="16"/>
          <w:szCs w:val="16"/>
          <w:lang w:val="es-ES"/>
        </w:rPr>
      </w:pPr>
      <w:r w:rsidRPr="004C6145">
        <w:rPr>
          <w:rFonts w:ascii="Arial" w:eastAsia="Arial" w:hAnsi="Arial" w:cs="Arial"/>
          <w:color w:val="0000FF"/>
          <w:sz w:val="16"/>
          <w:szCs w:val="16"/>
          <w:lang w:val="es-ES"/>
        </w:rPr>
        <w:t xml:space="preserve">{%p </w:t>
      </w:r>
      <w:proofErr w:type="spellStart"/>
      <w:r w:rsidRPr="004C6145">
        <w:rPr>
          <w:rFonts w:ascii="Arial" w:eastAsia="Arial" w:hAnsi="Arial" w:cs="Arial"/>
          <w:color w:val="0000FF"/>
          <w:sz w:val="16"/>
          <w:szCs w:val="16"/>
          <w:lang w:val="es-ES"/>
        </w:rPr>
        <w:t>endif</w:t>
      </w:r>
      <w:proofErr w:type="spellEnd"/>
      <w:r w:rsidRPr="004C6145">
        <w:rPr>
          <w:rFonts w:ascii="Arial" w:eastAsia="Arial" w:hAnsi="Arial" w:cs="Arial"/>
          <w:color w:val="0000FF"/>
          <w:sz w:val="16"/>
          <w:szCs w:val="16"/>
          <w:lang w:val="es-ES"/>
        </w:rPr>
        <w:t xml:space="preserve"> %}</w:t>
      </w:r>
    </w:p>
    <w:p w14:paraId="779A9DFC" w14:textId="77777777" w:rsidR="00496F80" w:rsidRPr="004C6145" w:rsidRDefault="00496F80" w:rsidP="00496F80">
      <w:pPr>
        <w:spacing w:after="0" w:line="240" w:lineRule="auto"/>
        <w:jc w:val="both"/>
        <w:rPr>
          <w:rFonts w:ascii="Arial" w:hAnsi="Arial" w:cs="Arial"/>
          <w:iCs/>
          <w:color w:val="000000" w:themeColor="text1"/>
          <w:sz w:val="17"/>
          <w:szCs w:val="17"/>
          <w:lang w:val="es-ES"/>
        </w:rPr>
      </w:pPr>
    </w:p>
    <w:p w14:paraId="01ABB500" w14:textId="77777777" w:rsidR="00496F80" w:rsidRPr="004C6145" w:rsidRDefault="00496F80" w:rsidP="00496F80">
      <w:pPr>
        <w:spacing w:after="0" w:line="240" w:lineRule="auto"/>
        <w:jc w:val="both"/>
        <w:rPr>
          <w:rFonts w:ascii="Arial" w:hAnsi="Arial" w:cs="Arial"/>
          <w:iCs/>
          <w:color w:val="000000" w:themeColor="text1"/>
          <w:sz w:val="17"/>
          <w:szCs w:val="17"/>
          <w:lang w:val="es-ES"/>
        </w:rPr>
      </w:pPr>
    </w:p>
    <w:p w14:paraId="334B7C92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>Acepto el Poder:</w:t>
      </w:r>
    </w:p>
    <w:p w14:paraId="71F6B006" w14:textId="701F7FED" w:rsidR="00496F80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</w:p>
    <w:p w14:paraId="037B965F" w14:textId="77777777" w:rsidR="004C6145" w:rsidRPr="008354C5" w:rsidRDefault="004C6145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</w:p>
    <w:p w14:paraId="1FCBD5DC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</w:p>
    <w:p w14:paraId="69D8202D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noProof/>
          <w:sz w:val="17"/>
          <w:szCs w:val="17"/>
          <w:lang w:val="es-ES_tradnl"/>
        </w:rPr>
        <w:drawing>
          <wp:inline distT="0" distB="0" distL="0" distR="0" wp14:anchorId="71ACD6CD" wp14:editId="0EB95E40">
            <wp:extent cx="1166329" cy="523270"/>
            <wp:effectExtent l="0" t="0" r="0" b="0"/>
            <wp:docPr id="1" name="Imagen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319" cy="54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noProof/>
          <w:color w:val="000000"/>
          <w:sz w:val="17"/>
          <w:szCs w:val="17"/>
          <w:lang w:val="es-ES_tradnl"/>
        </w:rPr>
        <w:drawing>
          <wp:inline distT="0" distB="0" distL="0" distR="0" wp14:anchorId="786186C0" wp14:editId="507B7B38">
            <wp:extent cx="876300" cy="631751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359" cy="6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5496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Cs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>JUAN DAVID CASTILLA BAHAMÓN</w:t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  <w:t>PAOLA JANNETH GÓMEZ ARTEAGA</w:t>
      </w:r>
    </w:p>
    <w:p w14:paraId="6854CA18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Cs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>C.C. 1.020.738.766</w:t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  <w:t>C.C. 52.481.980</w:t>
      </w:r>
    </w:p>
    <w:p w14:paraId="17D9DF20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Cs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>T.P 252414</w:t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  <w:t>T.P. 281521</w:t>
      </w:r>
    </w:p>
    <w:p w14:paraId="1C519163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Representante Legal</w:t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  <w:t>Representante Legal</w:t>
      </w:r>
    </w:p>
    <w:p w14:paraId="004356BD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DISRUPCIÓN AL DERECHO S.A.S</w:t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  <w:t>DISRUPCIÓN AL DERECHO S.A.S</w:t>
      </w:r>
    </w:p>
    <w:p w14:paraId="326346FC" w14:textId="77777777" w:rsidR="00496F80" w:rsidRPr="008354C5" w:rsidRDefault="00000000" w:rsidP="00496F80">
      <w:pPr>
        <w:spacing w:after="0" w:line="240" w:lineRule="auto"/>
        <w:rPr>
          <w:rFonts w:ascii="Arial" w:hAnsi="Arial" w:cs="Arial"/>
          <w:bCs/>
          <w:color w:val="000000"/>
          <w:sz w:val="17"/>
          <w:szCs w:val="17"/>
          <w:lang w:val="es-ES_tradnl"/>
        </w:rPr>
      </w:pPr>
      <w:hyperlink r:id="rId8" w:history="1">
        <w:r w:rsidR="00496F80" w:rsidRPr="008354C5">
          <w:rPr>
            <w:rStyle w:val="Hipervnculo"/>
            <w:rFonts w:ascii="Arial" w:hAnsi="Arial" w:cs="Arial"/>
            <w:bCs/>
            <w:sz w:val="17"/>
            <w:szCs w:val="17"/>
            <w:lang w:val="es-ES_tradnl"/>
          </w:rPr>
          <w:t>info@juzto.co</w:t>
        </w:r>
      </w:hyperlink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hyperlink r:id="rId9" w:history="1">
        <w:r w:rsidR="00496F80" w:rsidRPr="008354C5">
          <w:rPr>
            <w:rStyle w:val="Hipervnculo"/>
            <w:rFonts w:ascii="Arial" w:hAnsi="Arial" w:cs="Arial"/>
            <w:bCs/>
            <w:sz w:val="17"/>
            <w:szCs w:val="17"/>
            <w:lang w:val="es-ES_tradnl"/>
          </w:rPr>
          <w:t>info@juzto.co</w:t>
        </w:r>
      </w:hyperlink>
    </w:p>
    <w:p w14:paraId="25A6FF7A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sz w:val="17"/>
          <w:szCs w:val="17"/>
          <w:lang w:val="es-ES_tradnl"/>
        </w:rPr>
      </w:pPr>
    </w:p>
    <w:p w14:paraId="12A3A997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sz w:val="17"/>
          <w:szCs w:val="17"/>
          <w:lang w:val="es-ES_tradnl"/>
        </w:rPr>
      </w:pPr>
    </w:p>
    <w:p w14:paraId="2BADB729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noProof/>
          <w:color w:val="000000"/>
          <w:sz w:val="17"/>
          <w:szCs w:val="17"/>
          <w:lang w:val="es-ES_tradnl"/>
        </w:rPr>
        <w:drawing>
          <wp:inline distT="0" distB="0" distL="0" distR="0" wp14:anchorId="2C32FCC5" wp14:editId="3B17DAD9">
            <wp:extent cx="910370" cy="826935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517" cy="8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noProof/>
          <w:color w:val="000000"/>
          <w:sz w:val="17"/>
          <w:szCs w:val="17"/>
          <w:lang w:val="es-ES_tradnl"/>
        </w:rPr>
        <w:drawing>
          <wp:inline distT="0" distB="0" distL="0" distR="0" wp14:anchorId="1D338309" wp14:editId="5C36BFB1">
            <wp:extent cx="993028" cy="412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7894" cy="4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674D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>MARIA DE LOS ÁNGELES ARGUELLO ARIAS</w:t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>JOHNY ALEXANDER ARENAS MARIN</w:t>
      </w:r>
    </w:p>
    <w:p w14:paraId="547FD2C8" w14:textId="77777777" w:rsidR="00496F80" w:rsidRPr="008354C5" w:rsidRDefault="00496F80" w:rsidP="00496F80">
      <w:pPr>
        <w:spacing w:after="0" w:line="240" w:lineRule="auto"/>
        <w:rPr>
          <w:sz w:val="17"/>
          <w:szCs w:val="17"/>
          <w:lang w:val="es-ES_tradnl"/>
        </w:rPr>
      </w:pPr>
      <w:r w:rsidRPr="008354C5">
        <w:rPr>
          <w:sz w:val="17"/>
          <w:szCs w:val="17"/>
          <w:lang w:val="es-ES_tradnl"/>
        </w:rPr>
        <w:t>C.C. 1.143.368.734</w:t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  <w:t>C.C. 80.195.334</w:t>
      </w:r>
    </w:p>
    <w:p w14:paraId="46C62C61" w14:textId="77777777" w:rsidR="00496F80" w:rsidRPr="008354C5" w:rsidRDefault="00496F80" w:rsidP="00496F80">
      <w:pPr>
        <w:spacing w:after="0" w:line="240" w:lineRule="auto"/>
        <w:rPr>
          <w:sz w:val="17"/>
          <w:szCs w:val="17"/>
          <w:lang w:val="es-ES_tradnl"/>
        </w:rPr>
      </w:pPr>
      <w:r w:rsidRPr="008354C5">
        <w:rPr>
          <w:sz w:val="17"/>
          <w:szCs w:val="17"/>
          <w:lang w:val="es-ES_tradnl"/>
        </w:rPr>
        <w:t>T.P. 352675</w:t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  <w:t>T.P. 250195</w:t>
      </w:r>
    </w:p>
    <w:p w14:paraId="3BA16A64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Representante Legal</w:t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  <w:t>Representante Legal</w:t>
      </w:r>
    </w:p>
    <w:p w14:paraId="3A7B6069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DISRUPCIÓN AL DERECHO S.A.S</w:t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  <w:t>DISRUPCIÓN AL DERECHO S.A.S</w:t>
      </w:r>
    </w:p>
    <w:p w14:paraId="2A2E6D12" w14:textId="77777777" w:rsidR="00496F80" w:rsidRPr="008354C5" w:rsidRDefault="00000000" w:rsidP="00496F80">
      <w:pPr>
        <w:spacing w:after="0" w:line="240" w:lineRule="auto"/>
        <w:rPr>
          <w:rFonts w:ascii="Arial" w:hAnsi="Arial" w:cs="Arial"/>
          <w:bCs/>
          <w:color w:val="000000"/>
          <w:sz w:val="17"/>
          <w:szCs w:val="17"/>
          <w:lang w:val="es-ES_tradnl"/>
        </w:rPr>
      </w:pPr>
      <w:hyperlink r:id="rId12" w:history="1">
        <w:r w:rsidR="00496F80" w:rsidRPr="008354C5">
          <w:rPr>
            <w:rStyle w:val="Hipervnculo"/>
            <w:rFonts w:ascii="Arial" w:hAnsi="Arial" w:cs="Arial"/>
            <w:bCs/>
            <w:sz w:val="17"/>
            <w:szCs w:val="17"/>
            <w:lang w:val="es-ES_tradnl"/>
          </w:rPr>
          <w:t>info@juzto.co</w:t>
        </w:r>
      </w:hyperlink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 xml:space="preserve"> </w:t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ab/>
      </w:r>
      <w:hyperlink r:id="rId13" w:history="1">
        <w:r w:rsidR="00496F80" w:rsidRPr="008354C5">
          <w:rPr>
            <w:rStyle w:val="Hipervnculo"/>
            <w:rFonts w:ascii="Arial" w:hAnsi="Arial" w:cs="Arial"/>
            <w:bCs/>
            <w:sz w:val="17"/>
            <w:szCs w:val="17"/>
            <w:lang w:val="es-ES_tradnl"/>
          </w:rPr>
          <w:t>info@juzto.co</w:t>
        </w:r>
      </w:hyperlink>
      <w:r w:rsidR="00496F80"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 xml:space="preserve"> </w:t>
      </w:r>
    </w:p>
    <w:p w14:paraId="521B059C" w14:textId="77777777" w:rsidR="00496F80" w:rsidRPr="008354C5" w:rsidRDefault="00496F80" w:rsidP="00496F80">
      <w:pPr>
        <w:spacing w:after="0" w:line="240" w:lineRule="auto"/>
        <w:rPr>
          <w:sz w:val="17"/>
          <w:szCs w:val="17"/>
          <w:lang w:val="es-ES_tradnl"/>
        </w:rPr>
      </w:pPr>
    </w:p>
    <w:p w14:paraId="71B302BE" w14:textId="77777777" w:rsidR="00496F80" w:rsidRPr="008354C5" w:rsidRDefault="00496F80" w:rsidP="00496F80">
      <w:pPr>
        <w:spacing w:after="0" w:line="240" w:lineRule="auto"/>
        <w:rPr>
          <w:sz w:val="17"/>
          <w:szCs w:val="17"/>
          <w:lang w:val="es-ES_tradnl"/>
        </w:rPr>
      </w:pPr>
    </w:p>
    <w:p w14:paraId="7B7D2164" w14:textId="77777777" w:rsidR="00496F80" w:rsidRPr="008354C5" w:rsidRDefault="00496F80" w:rsidP="00496F80">
      <w:pPr>
        <w:spacing w:after="0" w:line="240" w:lineRule="auto"/>
        <w:rPr>
          <w:sz w:val="17"/>
          <w:szCs w:val="17"/>
          <w:lang w:val="es-ES_tradnl"/>
        </w:rPr>
      </w:pPr>
    </w:p>
    <w:p w14:paraId="0A76E89A" w14:textId="77777777" w:rsidR="00496F80" w:rsidRPr="008354C5" w:rsidRDefault="00496F80" w:rsidP="00496F80">
      <w:pPr>
        <w:spacing w:after="0" w:line="240" w:lineRule="auto"/>
        <w:rPr>
          <w:sz w:val="17"/>
          <w:szCs w:val="17"/>
          <w:lang w:val="es-ES_tradnl"/>
        </w:rPr>
      </w:pPr>
      <w:r w:rsidRPr="008354C5">
        <w:rPr>
          <w:noProof/>
          <w:sz w:val="17"/>
          <w:szCs w:val="17"/>
          <w:lang w:val="es-ES_tradnl"/>
        </w:rPr>
        <w:drawing>
          <wp:inline distT="0" distB="0" distL="0" distR="0" wp14:anchorId="3B64D7D2" wp14:editId="26B86A0F">
            <wp:extent cx="1274821" cy="646981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8502" cy="6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bCs/>
          <w:noProof/>
          <w:color w:val="000000"/>
          <w:sz w:val="18"/>
          <w:szCs w:val="18"/>
          <w:lang w:val="es-ES_tradnl"/>
        </w:rPr>
        <w:drawing>
          <wp:inline distT="0" distB="0" distL="0" distR="0" wp14:anchorId="0BC981F7" wp14:editId="4C8BA344">
            <wp:extent cx="1377108" cy="643679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6260" cy="6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0562" w14:textId="77777777" w:rsidR="00496F80" w:rsidRPr="00F470B5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n-US"/>
        </w:rPr>
      </w:pPr>
      <w:r w:rsidRPr="00F470B5">
        <w:rPr>
          <w:rFonts w:ascii="Arial" w:hAnsi="Arial" w:cs="Arial"/>
          <w:bCs/>
          <w:color w:val="000000"/>
          <w:sz w:val="17"/>
          <w:szCs w:val="17"/>
          <w:lang w:val="en-US"/>
        </w:rPr>
        <w:t>JOHN MORALES REYES</w:t>
      </w:r>
      <w:r w:rsidRPr="00F470B5">
        <w:rPr>
          <w:rFonts w:ascii="Arial" w:hAnsi="Arial" w:cs="Arial"/>
          <w:b/>
          <w:color w:val="000000"/>
          <w:sz w:val="17"/>
          <w:szCs w:val="17"/>
          <w:lang w:val="en-US"/>
        </w:rPr>
        <w:tab/>
      </w:r>
      <w:r w:rsidRPr="00F470B5">
        <w:rPr>
          <w:rFonts w:ascii="Arial" w:hAnsi="Arial" w:cs="Arial"/>
          <w:b/>
          <w:color w:val="000000"/>
          <w:sz w:val="17"/>
          <w:szCs w:val="17"/>
          <w:lang w:val="en-US"/>
        </w:rPr>
        <w:tab/>
      </w:r>
      <w:r w:rsidRPr="00F470B5">
        <w:rPr>
          <w:rFonts w:ascii="Arial" w:hAnsi="Arial" w:cs="Arial"/>
          <w:b/>
          <w:color w:val="000000"/>
          <w:sz w:val="17"/>
          <w:szCs w:val="17"/>
          <w:lang w:val="en-US"/>
        </w:rPr>
        <w:tab/>
      </w:r>
      <w:r w:rsidRPr="00F470B5">
        <w:rPr>
          <w:rFonts w:ascii="Arial" w:hAnsi="Arial" w:cs="Arial"/>
          <w:b/>
          <w:color w:val="000000"/>
          <w:sz w:val="17"/>
          <w:szCs w:val="17"/>
          <w:lang w:val="en-US"/>
        </w:rPr>
        <w:tab/>
      </w:r>
      <w:r w:rsidRPr="00F470B5">
        <w:rPr>
          <w:rFonts w:ascii="Arial" w:hAnsi="Arial" w:cs="Arial"/>
          <w:b/>
          <w:color w:val="000000"/>
          <w:sz w:val="17"/>
          <w:szCs w:val="17"/>
          <w:lang w:val="en-US"/>
        </w:rPr>
        <w:tab/>
      </w:r>
      <w:r w:rsidRPr="00F470B5">
        <w:rPr>
          <w:rFonts w:ascii="Arial" w:hAnsi="Arial" w:cs="Arial"/>
          <w:color w:val="000000"/>
          <w:sz w:val="17"/>
          <w:szCs w:val="17"/>
          <w:lang w:val="en-US"/>
        </w:rPr>
        <w:t xml:space="preserve">DENISE JINEHT CHINDOY </w:t>
      </w:r>
      <w:proofErr w:type="spellStart"/>
      <w:r w:rsidRPr="00F470B5">
        <w:rPr>
          <w:rFonts w:ascii="Arial" w:hAnsi="Arial" w:cs="Arial"/>
          <w:color w:val="000000"/>
          <w:sz w:val="17"/>
          <w:szCs w:val="17"/>
          <w:lang w:val="en-US"/>
        </w:rPr>
        <w:t>CHINDOY</w:t>
      </w:r>
      <w:proofErr w:type="spellEnd"/>
    </w:p>
    <w:p w14:paraId="5DC9453C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Cs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 xml:space="preserve">C.C. </w:t>
      </w:r>
      <w:r w:rsidRPr="008354C5">
        <w:rPr>
          <w:rFonts w:ascii="Arial" w:eastAsia="Times New Roman" w:hAnsi="Arial" w:cs="Arial"/>
          <w:color w:val="000000"/>
          <w:sz w:val="17"/>
          <w:szCs w:val="17"/>
          <w:shd w:val="clear" w:color="auto" w:fill="FFFFFF"/>
          <w:lang w:val="es-ES_tradnl" w:eastAsia="es-MX"/>
        </w:rPr>
        <w:t>1.020.713.350</w:t>
      </w:r>
      <w:r w:rsidRPr="008354C5">
        <w:rPr>
          <w:rFonts w:ascii="Arial" w:eastAsia="Times New Roman" w:hAnsi="Arial" w:cs="Arial"/>
          <w:color w:val="000000"/>
          <w:sz w:val="17"/>
          <w:szCs w:val="17"/>
          <w:shd w:val="clear" w:color="auto" w:fill="FFFFFF"/>
          <w:lang w:val="es-ES_tradnl" w:eastAsia="es-MX"/>
        </w:rPr>
        <w:tab/>
      </w:r>
      <w:r w:rsidRPr="008354C5">
        <w:rPr>
          <w:rFonts w:ascii="Arial" w:eastAsia="Times New Roman" w:hAnsi="Arial" w:cs="Arial"/>
          <w:color w:val="000000"/>
          <w:sz w:val="17"/>
          <w:szCs w:val="17"/>
          <w:shd w:val="clear" w:color="auto" w:fill="FFFFFF"/>
          <w:lang w:val="es-ES_tradnl" w:eastAsia="es-MX"/>
        </w:rPr>
        <w:tab/>
      </w:r>
      <w:r w:rsidRPr="008354C5">
        <w:rPr>
          <w:rFonts w:ascii="Arial" w:eastAsia="Times New Roman" w:hAnsi="Arial" w:cs="Arial"/>
          <w:color w:val="000000"/>
          <w:sz w:val="17"/>
          <w:szCs w:val="17"/>
          <w:shd w:val="clear" w:color="auto" w:fill="FFFFFF"/>
          <w:lang w:val="es-ES_tradnl" w:eastAsia="es-MX"/>
        </w:rPr>
        <w:tab/>
      </w:r>
      <w:r w:rsidRPr="008354C5">
        <w:rPr>
          <w:rFonts w:ascii="Arial" w:eastAsia="Times New Roman" w:hAnsi="Arial" w:cs="Arial"/>
          <w:color w:val="000000"/>
          <w:sz w:val="17"/>
          <w:szCs w:val="17"/>
          <w:shd w:val="clear" w:color="auto" w:fill="FFFFFF"/>
          <w:lang w:val="es-ES_tradnl" w:eastAsia="es-MX"/>
        </w:rPr>
        <w:tab/>
      </w:r>
      <w:r w:rsidRPr="008354C5">
        <w:rPr>
          <w:rFonts w:ascii="Arial" w:eastAsia="Times New Roman" w:hAnsi="Arial" w:cs="Arial"/>
          <w:color w:val="000000"/>
          <w:sz w:val="17"/>
          <w:szCs w:val="17"/>
          <w:shd w:val="clear" w:color="auto" w:fill="FFFFFF"/>
          <w:lang w:val="es-ES_tradnl" w:eastAsia="es-MX"/>
        </w:rPr>
        <w:tab/>
        <w:t>C.C. 1.018.486.318</w:t>
      </w:r>
    </w:p>
    <w:p w14:paraId="0D71F753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Cs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Cs/>
          <w:color w:val="000000"/>
          <w:sz w:val="17"/>
          <w:szCs w:val="17"/>
          <w:lang w:val="es-ES_tradnl"/>
        </w:rPr>
        <w:t xml:space="preserve">T.P. </w:t>
      </w:r>
      <w:r w:rsidRPr="008354C5">
        <w:rPr>
          <w:rFonts w:ascii="Arial" w:hAnsi="Arial" w:cs="Arial"/>
          <w:sz w:val="17"/>
          <w:szCs w:val="17"/>
          <w:lang w:val="es-ES_tradnl"/>
        </w:rPr>
        <w:t>215941</w:t>
      </w:r>
      <w:r w:rsidRPr="008354C5">
        <w:rPr>
          <w:rFonts w:ascii="Arial" w:hAnsi="Arial" w:cs="Arial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sz w:val="17"/>
          <w:szCs w:val="17"/>
          <w:lang w:val="es-ES_tradnl"/>
        </w:rPr>
        <w:tab/>
        <w:t>T.P. 368256</w:t>
      </w:r>
    </w:p>
    <w:p w14:paraId="6829ED89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Representante Legal</w:t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  <w:t>Representante Legal</w:t>
      </w:r>
    </w:p>
    <w:p w14:paraId="2B8A9E6D" w14:textId="77777777" w:rsidR="00496F80" w:rsidRPr="008354C5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DISRUPCIÓN AL DERECHO S.A.S</w:t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ab/>
        <w:t>DISRUPCIÓN AL DERECHO S.A.S</w:t>
      </w:r>
    </w:p>
    <w:p w14:paraId="7FEC8686" w14:textId="201344EF" w:rsidR="00496F80" w:rsidRDefault="00496F80" w:rsidP="00496F80">
      <w:pPr>
        <w:rPr>
          <w:sz w:val="17"/>
          <w:szCs w:val="17"/>
          <w:lang w:val="es-ES_tradnl"/>
        </w:rPr>
      </w:pPr>
    </w:p>
    <w:p w14:paraId="1E4852E7" w14:textId="77777777" w:rsidR="00495E61" w:rsidRPr="008354C5" w:rsidRDefault="00495E61" w:rsidP="00496F80">
      <w:pPr>
        <w:rPr>
          <w:sz w:val="17"/>
          <w:szCs w:val="17"/>
          <w:lang w:val="es-ES_tradnl"/>
        </w:rPr>
      </w:pPr>
    </w:p>
    <w:p w14:paraId="2FF1B519" w14:textId="603EE6C8" w:rsidR="00496F80" w:rsidRPr="008354C5" w:rsidRDefault="00496F80" w:rsidP="00496F80">
      <w:pPr>
        <w:rPr>
          <w:sz w:val="17"/>
          <w:szCs w:val="17"/>
          <w:lang w:val="es-ES_tradnl"/>
        </w:rPr>
      </w:pPr>
      <w:r w:rsidRPr="008354C5">
        <w:rPr>
          <w:rFonts w:ascii="Arial" w:hAnsi="Arial" w:cs="Arial"/>
          <w:noProof/>
          <w:sz w:val="18"/>
          <w:szCs w:val="18"/>
          <w:lang w:val="es-ES_tradnl"/>
        </w:rPr>
        <w:lastRenderedPageBreak/>
        <w:drawing>
          <wp:inline distT="0" distB="0" distL="0" distR="0" wp14:anchorId="24034CEF" wp14:editId="2DAB2F83">
            <wp:extent cx="1550005" cy="324092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2485" cy="3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lang w:val="es-ES_tradnl"/>
        </w:rPr>
        <w:tab/>
      </w:r>
      <w:r>
        <w:rPr>
          <w:sz w:val="17"/>
          <w:szCs w:val="17"/>
          <w:lang w:val="es-ES_tradnl"/>
        </w:rPr>
        <w:tab/>
      </w:r>
      <w:r>
        <w:rPr>
          <w:sz w:val="17"/>
          <w:szCs w:val="17"/>
          <w:lang w:val="es-ES_tradnl"/>
        </w:rPr>
        <w:tab/>
      </w:r>
      <w:r>
        <w:rPr>
          <w:sz w:val="17"/>
          <w:szCs w:val="17"/>
          <w:lang w:val="es-ES_tradnl"/>
        </w:rPr>
        <w:tab/>
      </w:r>
    </w:p>
    <w:p w14:paraId="66BD41A4" w14:textId="339F25B8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>CARLOS DANILO ANGARITA GARCIA</w:t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</w:p>
    <w:p w14:paraId="058C2E50" w14:textId="4953EC5A" w:rsidR="00496F80" w:rsidRPr="008354C5" w:rsidRDefault="00496F80" w:rsidP="00496F80">
      <w:pPr>
        <w:spacing w:after="0" w:line="240" w:lineRule="auto"/>
        <w:rPr>
          <w:rFonts w:ascii="Arial" w:hAnsi="Arial" w:cs="Arial"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>C.C. 1.004.997.117</w:t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</w:p>
    <w:p w14:paraId="6DD95E98" w14:textId="05EF531B" w:rsidR="00496F80" w:rsidRPr="008354C5" w:rsidRDefault="00496F80" w:rsidP="00496F80">
      <w:pPr>
        <w:spacing w:after="0" w:line="240" w:lineRule="auto"/>
        <w:rPr>
          <w:sz w:val="17"/>
          <w:szCs w:val="17"/>
          <w:lang w:val="es-ES_tradnl"/>
        </w:rPr>
      </w:pPr>
      <w:r w:rsidRPr="008354C5">
        <w:rPr>
          <w:rFonts w:ascii="Arial" w:hAnsi="Arial" w:cs="Arial"/>
          <w:color w:val="000000"/>
          <w:sz w:val="17"/>
          <w:szCs w:val="17"/>
          <w:lang w:val="es-ES_tradnl"/>
        </w:rPr>
        <w:t>T.P. 366.059</w:t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color w:val="000000"/>
          <w:sz w:val="17"/>
          <w:szCs w:val="17"/>
          <w:lang w:val="es-ES_tradnl"/>
        </w:rPr>
        <w:tab/>
      </w:r>
    </w:p>
    <w:p w14:paraId="470EDB83" w14:textId="73E1CD94" w:rsidR="00496F80" w:rsidRPr="008354C5" w:rsidRDefault="00496F80" w:rsidP="00496F80">
      <w:pPr>
        <w:spacing w:after="0" w:line="240" w:lineRule="auto"/>
        <w:rPr>
          <w:rFonts w:ascii="Arial" w:hAnsi="Arial" w:cs="Arial"/>
          <w:b/>
          <w:color w:val="000000"/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Representante Lega</w:t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>l</w:t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</w:p>
    <w:p w14:paraId="200818D1" w14:textId="68287A1E" w:rsidR="00496F80" w:rsidRPr="008354C5" w:rsidRDefault="00496F80" w:rsidP="00496F80">
      <w:pPr>
        <w:rPr>
          <w:sz w:val="17"/>
          <w:szCs w:val="17"/>
          <w:lang w:val="es-ES_tradnl"/>
        </w:rPr>
      </w:pPr>
      <w:r w:rsidRPr="008354C5">
        <w:rPr>
          <w:rFonts w:ascii="Arial" w:hAnsi="Arial" w:cs="Arial"/>
          <w:b/>
          <w:color w:val="000000"/>
          <w:sz w:val="17"/>
          <w:szCs w:val="17"/>
          <w:lang w:val="es-ES_tradnl"/>
        </w:rPr>
        <w:t>DISRUPCIÓN AL DERECHO S.A.S</w:t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  <w:r>
        <w:rPr>
          <w:rFonts w:ascii="Arial" w:hAnsi="Arial" w:cs="Arial"/>
          <w:b/>
          <w:color w:val="000000"/>
          <w:sz w:val="17"/>
          <w:szCs w:val="17"/>
          <w:lang w:val="es-ES_tradnl"/>
        </w:rPr>
        <w:tab/>
      </w:r>
    </w:p>
    <w:p w14:paraId="419DD332" w14:textId="77777777" w:rsidR="00496F80" w:rsidRPr="00496F80" w:rsidRDefault="00496F80">
      <w:pPr>
        <w:rPr>
          <w:lang w:val="es-ES_tradnl"/>
        </w:rPr>
      </w:pPr>
    </w:p>
    <w:sectPr w:rsidR="00496F80" w:rsidRPr="00496F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0B126" w14:textId="77777777" w:rsidR="00E15FA9" w:rsidRDefault="00E15FA9">
      <w:pPr>
        <w:spacing w:after="0" w:line="240" w:lineRule="auto"/>
      </w:pPr>
      <w:r>
        <w:separator/>
      </w:r>
    </w:p>
  </w:endnote>
  <w:endnote w:type="continuationSeparator" w:id="0">
    <w:p w14:paraId="4E047DDE" w14:textId="77777777" w:rsidR="00E15FA9" w:rsidRDefault="00E15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51D29" w14:textId="77777777" w:rsidR="00E15FA9" w:rsidRDefault="00E15FA9">
      <w:pPr>
        <w:spacing w:after="0" w:line="240" w:lineRule="auto"/>
      </w:pPr>
      <w:r>
        <w:separator/>
      </w:r>
    </w:p>
  </w:footnote>
  <w:footnote w:type="continuationSeparator" w:id="0">
    <w:p w14:paraId="1E4F26EB" w14:textId="77777777" w:rsidR="00E15FA9" w:rsidRDefault="00E15F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F80"/>
    <w:rsid w:val="001E30CC"/>
    <w:rsid w:val="00230C64"/>
    <w:rsid w:val="00255A4F"/>
    <w:rsid w:val="0027661C"/>
    <w:rsid w:val="003C2004"/>
    <w:rsid w:val="00495E61"/>
    <w:rsid w:val="00496F80"/>
    <w:rsid w:val="004C6145"/>
    <w:rsid w:val="006161E9"/>
    <w:rsid w:val="00631701"/>
    <w:rsid w:val="00770B36"/>
    <w:rsid w:val="00CF4CE2"/>
    <w:rsid w:val="00D25D65"/>
    <w:rsid w:val="00E15FA9"/>
    <w:rsid w:val="00E35AA3"/>
    <w:rsid w:val="00EC2179"/>
    <w:rsid w:val="00FA0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43147"/>
  <w15:chartTrackingRefBased/>
  <w15:docId w15:val="{C6C66053-16D4-1744-A840-DD7A78FB6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F80"/>
    <w:pPr>
      <w:spacing w:after="200" w:line="276" w:lineRule="auto"/>
    </w:pPr>
    <w:rPr>
      <w:sz w:val="22"/>
      <w:szCs w:val="22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496F8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496F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F80"/>
    <w:rPr>
      <w:sz w:val="22"/>
      <w:szCs w:val="22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496F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F80"/>
    <w:rPr>
      <w:sz w:val="22"/>
      <w:szCs w:val="22"/>
      <w:lang w:val="es-CO"/>
    </w:rPr>
  </w:style>
  <w:style w:type="character" w:styleId="Hipervnculo">
    <w:name w:val="Hyperlink"/>
    <w:basedOn w:val="Fuentedeprrafopredeter"/>
    <w:uiPriority w:val="99"/>
    <w:unhideWhenUsed/>
    <w:rsid w:val="00496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juzto.co" TargetMode="External"/><Relationship Id="rId13" Type="http://schemas.openxmlformats.org/officeDocument/2006/relationships/hyperlink" Target="mailto:info@juzto.co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mailto:info@juzto.co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mailto:info@juzto.c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865</Words>
  <Characters>4760</Characters>
  <Application>Microsoft Office Word</Application>
  <DocSecurity>0</DocSecurity>
  <Lines>39</Lines>
  <Paragraphs>11</Paragraphs>
  <ScaleCrop>false</ScaleCrop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Castilla Bahamón</dc:creator>
  <cp:keywords/>
  <dc:description/>
  <cp:lastModifiedBy>DARIO AGATON</cp:lastModifiedBy>
  <cp:revision>7</cp:revision>
  <dcterms:created xsi:type="dcterms:W3CDTF">2022-07-28T21:53:00Z</dcterms:created>
  <dcterms:modified xsi:type="dcterms:W3CDTF">2023-04-03T17:18:00Z</dcterms:modified>
</cp:coreProperties>
</file>