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100D" w14:textId="77777777" w:rsidR="005669FE" w:rsidRPr="00BF1639" w:rsidRDefault="005669FE" w:rsidP="005669FE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Señores,</w:t>
      </w:r>
    </w:p>
    <w:p w14:paraId="1E819AEA" w14:textId="42615607" w:rsidR="005669FE" w:rsidRPr="00BF1639" w:rsidRDefault="00D7242A" w:rsidP="005669FE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{% if object == ‘fotocomparendo’ %}</w:t>
      </w:r>
      <w:r w:rsidR="005669FE" w:rsidRPr="00BF16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ENTIDADES DE MOVILIDAD</w:t>
      </w:r>
      <w:r w:rsidR="007B57EF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y </w:t>
      </w:r>
      <w:r w:rsidR="005669FE" w:rsidRPr="00BF16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JUECES</w:t>
      </w: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{% else %}</w:t>
      </w:r>
      <w:r w:rsidRPr="00BF16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JUEZ DE {{ city|upper }} (REPARTO</w:t>
      </w:r>
      <w:r w:rsidRPr="00BF1639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)</w:t>
      </w: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{% endif %}</w:t>
      </w:r>
    </w:p>
    <w:p w14:paraId="6D20D4D4" w14:textId="77777777" w:rsidR="005669FE" w:rsidRPr="00BF1639" w:rsidRDefault="005669FE" w:rsidP="005669FE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3326E607" w14:textId="77777777" w:rsidR="005669FE" w:rsidRPr="00BF1639" w:rsidRDefault="005669FE" w:rsidP="005669FE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Asunto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: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  <w:t>Poder especial, amplio y suficiente.</w:t>
      </w:r>
    </w:p>
    <w:p w14:paraId="76536E03" w14:textId="5CECBA1B" w:rsidR="005669FE" w:rsidRPr="00BF1639" w:rsidRDefault="005669FE" w:rsidP="005669FE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Ref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.: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3441BE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{% if object == ‘fotocomparendo’ %}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Fotocomparendos</w:t>
      </w:r>
      <w:r w:rsidR="003441BE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{% else %}</w:t>
      </w:r>
      <w:r w:rsidR="003441BE" w:rsidRPr="00BF1639">
        <w:rPr>
          <w:rFonts w:ascii="Arial" w:hAnsi="Arial" w:cs="Arial"/>
          <w:bCs/>
          <w:sz w:val="18"/>
          <w:szCs w:val="18"/>
          <w:lang w:val="es-ES_tradnl"/>
        </w:rPr>
        <w:t>Tutela vulneración habeas data</w:t>
      </w:r>
      <w:r w:rsidR="0090243F" w:rsidRPr="00BF1639">
        <w:rPr>
          <w:rFonts w:ascii="Arial" w:hAnsi="Arial" w:cs="Arial"/>
          <w:bCs/>
          <w:sz w:val="18"/>
          <w:szCs w:val="18"/>
          <w:lang w:val="es-ES_tradnl"/>
        </w:rPr>
        <w:t>, debido proceso</w:t>
      </w:r>
      <w:r w:rsidR="003441BE" w:rsidRPr="00BF1639">
        <w:rPr>
          <w:rFonts w:ascii="Arial" w:hAnsi="Arial" w:cs="Arial"/>
          <w:bCs/>
          <w:sz w:val="18"/>
          <w:szCs w:val="18"/>
          <w:lang w:val="es-ES_tradnl"/>
        </w:rPr>
        <w:t xml:space="preserve"> y buen nombre</w:t>
      </w:r>
      <w:r w:rsidR="003441BE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{% endif %}</w:t>
      </w:r>
    </w:p>
    <w:p w14:paraId="79B05043" w14:textId="77777777" w:rsidR="005669FE" w:rsidRPr="00BF1639" w:rsidRDefault="005669FE" w:rsidP="005669FE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</w:p>
    <w:p w14:paraId="452D503A" w14:textId="16475B4C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{% if client_type == ‘Persona Natural’ %}</w:t>
      </w:r>
      <w:r w:rsidRPr="0049733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{{ complaining_name|upper }}</w:t>
      </w:r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, quien se identifica con {{ complaining_type_id }} No. </w:t>
      </w:r>
      <w:r w:rsidRPr="00BF1639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{{ complaining_id_number }}{% else %}</w:t>
      </w:r>
      <w:r w:rsidRPr="00BF1639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{{ complaining_name|upper }}</w:t>
      </w:r>
      <w:r w:rsidRPr="00BF1639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</w:t>
      </w:r>
      <w:r w:rsidRPr="00BF1639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sociedad debidamente constituida e identificada con Nit. {{</w:t>
      </w:r>
      <w:r w:rsidRPr="00BF163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F1639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complaining_id_number }}, representada por {{ legal_representative_name|title }} quien se identifica con  {{ legal_representative_type_id }} No. {{ legal_representative_id_numbre }}</w:t>
      </w:r>
      <w:r w:rsidRPr="00BF1639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{% endif %}</w:t>
      </w:r>
      <w:r w:rsidRPr="00BF1639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,</w:t>
      </w:r>
      <w:r w:rsidRPr="00BF1639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por medio del presente escrito confiero poder especial, amplio y suficiente a la sociedad </w:t>
      </w: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DISRUPCIÓN AL DERECHO S.A.S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, debidamente constituida e identificada con Nit. 901.350.628 – 4, </w:t>
      </w:r>
      <w:r w:rsidR="00BF1639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quien actúa a través de sus representantes legales y abogados </w:t>
      </w:r>
      <w:r w:rsidR="00BF1639"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JUAN DAVID CASTILLA BAHAMÓN</w:t>
      </w:r>
      <w:r w:rsidR="00497336">
        <w:rPr>
          <w:rFonts w:ascii="Arial" w:hAnsi="Arial" w:cs="Arial"/>
          <w:color w:val="000000"/>
          <w:sz w:val="18"/>
          <w:szCs w:val="18"/>
          <w:lang w:val="es-ES_tradnl"/>
        </w:rPr>
        <w:t>,</w:t>
      </w:r>
      <w:r w:rsidR="00BF1639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="00BF1639"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MARIA DE LOS ÁNGELES ARGUELLO ARIAS</w:t>
      </w:r>
      <w:r w:rsidR="0049733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</w:t>
      </w:r>
      <w:r w:rsidR="00497336">
        <w:rPr>
          <w:rFonts w:ascii="Arial" w:hAnsi="Arial" w:cs="Arial"/>
          <w:color w:val="000000"/>
          <w:sz w:val="18"/>
          <w:szCs w:val="18"/>
          <w:lang w:val="es-ES_tradnl"/>
        </w:rPr>
        <w:t xml:space="preserve">y </w:t>
      </w:r>
      <w:r w:rsidR="00497336" w:rsidRP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>PAOLA JANNETH GÓMEZ ARTEAGA</w:t>
      </w:r>
      <w:r w:rsidR="00BF1639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, </w:t>
      </w:r>
      <w:r w:rsid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identificados como aparece al píe de sus firmas, para que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en mi nombre y representación </w:t>
      </w:r>
      <w:r w:rsidR="00D7242A"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{% if object == ‘fotocomparendo’ %}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realice</w:t>
      </w:r>
      <w:r w:rsidR="00BF1639">
        <w:rPr>
          <w:rFonts w:ascii="Arial" w:hAnsi="Arial" w:cs="Arial"/>
          <w:color w:val="000000"/>
          <w:sz w:val="18"/>
          <w:szCs w:val="18"/>
          <w:lang w:val="es-ES_tradnl"/>
        </w:rPr>
        <w:t>n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la representación judicial</w:t>
      </w:r>
      <w:r w:rsidR="00E731CA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y 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administrativa</w:t>
      </w:r>
      <w:r w:rsidR="00E731CA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, y con ello se le permita </w:t>
      </w:r>
      <w:r w:rsid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la asistencia a la audiencia de impugnación o </w:t>
      </w:r>
      <w:r w:rsidR="00E731CA" w:rsidRPr="00BF1639">
        <w:rPr>
          <w:rFonts w:ascii="Arial" w:hAnsi="Arial" w:cs="Arial"/>
          <w:color w:val="000000"/>
          <w:sz w:val="18"/>
          <w:szCs w:val="18"/>
          <w:lang w:val="es-ES_tradnl"/>
        </w:rPr>
        <w:t>la presentación de la acción de tutela</w:t>
      </w: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, respecto de cualquier comparendo o fotocomparendo esté o no notificado, que cualquier entidad me haya impuesto</w:t>
      </w:r>
      <w:r w:rsidR="00D7242A" w:rsidRPr="00BF1639">
        <w:rPr>
          <w:rFonts w:ascii="Arial" w:hAnsi="Arial" w:cs="Arial"/>
          <w:color w:val="0000FF"/>
          <w:sz w:val="18"/>
          <w:szCs w:val="18"/>
          <w:lang w:val="es-ES_tradnl"/>
        </w:rPr>
        <w:t>{% else %}</w:t>
      </w:r>
      <w:r w:rsidR="00D7242A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radique y lleve hasta su culminación </w:t>
      </w:r>
      <w:r w:rsidR="00D7242A"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ACCIÓN DE TUTELA</w:t>
      </w:r>
      <w:r w:rsidR="00D7242A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para proteger derechos fundamentales como el DEBIDO PROCESO, HABEAS DATA y BUEN NOMBRE, contra </w:t>
      </w:r>
      <w:r w:rsidR="00D7242A"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EXPERIAN COLOMBIA S.A, CIFIN S.A.S</w:t>
      </w:r>
      <w:r w:rsidR="00D7242A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., y </w:t>
      </w:r>
      <w:r w:rsidR="00D7242A" w:rsidRPr="00BF16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cualquier otra entidad</w:t>
      </w:r>
      <w:r w:rsidR="00D7242A" w:rsidRPr="00BF1639">
        <w:rPr>
          <w:rFonts w:ascii="Arial" w:hAnsi="Arial" w:cs="Arial"/>
          <w:color w:val="000000"/>
          <w:sz w:val="18"/>
          <w:szCs w:val="18"/>
          <w:lang w:val="es-ES_tradnl"/>
        </w:rPr>
        <w:t xml:space="preserve"> pública o privada a la cual le haya efectuado la reclamación directa por el indebido reporte negativo de conformidad con la Ley 1266 de 2008</w:t>
      </w:r>
      <w:r w:rsidR="00D7242A" w:rsidRPr="00BF1639">
        <w:rPr>
          <w:rFonts w:ascii="Arial" w:hAnsi="Arial" w:cs="Arial"/>
          <w:color w:val="0000FF"/>
          <w:sz w:val="18"/>
          <w:szCs w:val="18"/>
          <w:lang w:val="es-ES_tradnl"/>
        </w:rPr>
        <w:t>{% endif %}</w:t>
      </w:r>
      <w:r w:rsidRPr="00BF1639">
        <w:rPr>
          <w:rFonts w:ascii="Arial" w:hAnsi="Arial" w:cs="Arial"/>
          <w:sz w:val="18"/>
          <w:szCs w:val="18"/>
          <w:lang w:val="es-ES_tradnl"/>
        </w:rPr>
        <w:t>.</w:t>
      </w:r>
    </w:p>
    <w:p w14:paraId="766B882D" w14:textId="1EA6F797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6540EA7" w14:textId="76996C70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Mi apoderado podrá otorgar o sustituir el presente poder a cualquier profesional del derecho como lo señala el artículo 75 del Código General del Proceso.</w:t>
      </w:r>
      <w:r w:rsidR="00652C16" w:rsidRPr="00BF1639">
        <w:rPr>
          <w:rFonts w:ascii="Arial" w:hAnsi="Arial" w:cs="Arial"/>
          <w:sz w:val="18"/>
          <w:szCs w:val="18"/>
          <w:lang w:val="es-ES_tradnl"/>
        </w:rPr>
        <w:t xml:space="preserve"> De igual forma, </w:t>
      </w:r>
      <w:bookmarkStart w:id="0" w:name="_Hlk63418179"/>
      <w:r w:rsidR="00652C16" w:rsidRPr="00BF1639">
        <w:rPr>
          <w:rFonts w:ascii="Arial" w:hAnsi="Arial" w:cs="Arial"/>
          <w:sz w:val="18"/>
          <w:szCs w:val="18"/>
          <w:lang w:val="es-ES_tradnl"/>
        </w:rPr>
        <w:t xml:space="preserve">el referenciado artículo señala que </w:t>
      </w:r>
      <w:r w:rsidR="00652C16" w:rsidRPr="00BF1639">
        <w:rPr>
          <w:rFonts w:ascii="Arial" w:hAnsi="Arial" w:cs="Arial"/>
          <w:i/>
          <w:iCs/>
          <w:sz w:val="18"/>
          <w:szCs w:val="18"/>
          <w:lang w:val="es-ES_tradnl"/>
        </w:rPr>
        <w:t xml:space="preserve">“(…) podrá otorgarse poder a una </w:t>
      </w:r>
      <w:r w:rsidR="00652C16" w:rsidRPr="00BF1639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persona jurídica</w:t>
      </w:r>
      <w:r w:rsidR="00652C16" w:rsidRPr="00BF1639">
        <w:rPr>
          <w:rFonts w:ascii="Arial" w:hAnsi="Arial" w:cs="Arial"/>
          <w:i/>
          <w:iCs/>
          <w:sz w:val="18"/>
          <w:szCs w:val="18"/>
          <w:lang w:val="es-ES_tradnl"/>
        </w:rPr>
        <w:t xml:space="preserve"> cuyo objeto social principal sea la prestación de servicios jurídicos. En este evento, podrá actuar en el proceso </w:t>
      </w:r>
      <w:r w:rsidR="00652C16" w:rsidRPr="00BF1639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cualquier profesional del derecho inscrito en su certificado de existencia y representación legal</w:t>
      </w:r>
      <w:r w:rsidR="00652C16" w:rsidRPr="00BF1639">
        <w:rPr>
          <w:rFonts w:ascii="Arial" w:hAnsi="Arial" w:cs="Arial"/>
          <w:i/>
          <w:iCs/>
          <w:sz w:val="18"/>
          <w:szCs w:val="18"/>
          <w:lang w:val="es-ES_tradnl"/>
        </w:rPr>
        <w:t>.</w:t>
      </w:r>
      <w:r w:rsidR="00652C16" w:rsidRPr="00BF1639">
        <w:rPr>
          <w:rFonts w:ascii="Arial" w:hAnsi="Arial" w:cs="Arial"/>
          <w:sz w:val="18"/>
          <w:szCs w:val="18"/>
          <w:lang w:val="es-ES_tradnl"/>
        </w:rPr>
        <w:t>”</w:t>
      </w:r>
      <w:bookmarkEnd w:id="0"/>
    </w:p>
    <w:p w14:paraId="76E2087C" w14:textId="586C6A5E" w:rsidR="00D326C2" w:rsidRPr="00BF1639" w:rsidRDefault="00D326C2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2397296" w14:textId="33A91611" w:rsidR="00D326C2" w:rsidRPr="00BF1639" w:rsidRDefault="00D326C2" w:rsidP="005669F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Dado lo anterior, se aclara que la ley solo exige que la persona que tenga tarjeta profesional se encuentre nombrado como representante de la sociedad en el certificado de existencia y representación legal y no exige que tal profesional ocupe algún cargo en específico sino que simplemente esté nombrado y por lo tanto aparezca en el certificado de la sociedad.</w:t>
      </w:r>
    </w:p>
    <w:p w14:paraId="377B4F8F" w14:textId="77777777" w:rsidR="00971698" w:rsidRPr="00BF1639" w:rsidRDefault="00971698" w:rsidP="00971698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bCs/>
          <w:color w:val="0000FF"/>
          <w:sz w:val="18"/>
          <w:szCs w:val="18"/>
          <w:lang w:val="es-ES_tradnl"/>
        </w:rPr>
        <w:t>{%p if object == ‘fotocomparendo’ %}</w:t>
      </w:r>
    </w:p>
    <w:p w14:paraId="1F0FAD62" w14:textId="77777777" w:rsidR="00971698" w:rsidRPr="00BF1639" w:rsidRDefault="00971698" w:rsidP="005669FE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18D1F776" w14:textId="7217C807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 xml:space="preserve">Mi apoderado goza de todas las facultades conferidas por la ley, entre otras, notificarse, recibir documentos, presentar escritos de cualquier naturaleza, presentar recursos, presentar revocatoria directa, interrogar, responder preguntas, confesar, desistir o reasumir el presente poder, asignar otro apoderado, conciliar, y todas aquellas inherentes al contrato de Mandato, especialmente asistir a la audiencia y responder en mi nombre todas las preguntas que se realicen. </w:t>
      </w:r>
    </w:p>
    <w:p w14:paraId="1561B7D2" w14:textId="60D5AFC1" w:rsidR="000638C9" w:rsidRPr="00BF1639" w:rsidRDefault="000638C9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F0D3A6" w14:textId="77777777" w:rsidR="000638C9" w:rsidRPr="00BF1639" w:rsidRDefault="000638C9" w:rsidP="000638C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El presente poder no requiere autenticación de conformidad con el artículo 5 del Decreto 806 de 2020 que señala:</w:t>
      </w:r>
    </w:p>
    <w:p w14:paraId="53F435C3" w14:textId="77777777" w:rsidR="000638C9" w:rsidRPr="00BF1639" w:rsidRDefault="000638C9" w:rsidP="000638C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ABF507E" w14:textId="77777777" w:rsidR="000638C9" w:rsidRPr="00BF1639" w:rsidRDefault="000638C9" w:rsidP="000638C9">
      <w:pPr>
        <w:spacing w:after="0" w:line="240" w:lineRule="auto"/>
        <w:ind w:left="708" w:right="616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>“(…) se presumirán auténticos y no requerirán de ninguna presentación personal o reconocimiento.</w:t>
      </w:r>
      <w:r w:rsidRPr="00BF1639">
        <w:rPr>
          <w:rFonts w:ascii="Arial" w:hAnsi="Arial" w:cs="Arial"/>
          <w:sz w:val="18"/>
          <w:szCs w:val="18"/>
          <w:lang w:val="es-ES_tradnl"/>
        </w:rPr>
        <w:t>”</w:t>
      </w:r>
    </w:p>
    <w:p w14:paraId="00C46F5C" w14:textId="77777777" w:rsidR="000638C9" w:rsidRPr="00BF1639" w:rsidRDefault="000638C9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0F33AC" w14:textId="6A3B2333" w:rsidR="005669FE" w:rsidRPr="00BF1639" w:rsidRDefault="00971698" w:rsidP="005669FE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BF1639">
        <w:rPr>
          <w:rFonts w:ascii="Arial" w:hAnsi="Arial" w:cs="Arial"/>
          <w:color w:val="0000FF"/>
          <w:sz w:val="18"/>
          <w:szCs w:val="18"/>
          <w:lang w:val="es-ES_tradnl"/>
        </w:rPr>
        <w:t>{%p else %}</w:t>
      </w:r>
    </w:p>
    <w:p w14:paraId="2E4EDD3D" w14:textId="75E7E88A" w:rsidR="00971698" w:rsidRPr="00BF1639" w:rsidRDefault="00971698" w:rsidP="00971698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Mi apoderado goza de todas las facultades conferidas por la ley, entre otras,</w:t>
      </w:r>
      <w:r w:rsidR="008C24FF" w:rsidRPr="00BF1639">
        <w:rPr>
          <w:rFonts w:ascii="Arial" w:hAnsi="Arial" w:cs="Arial"/>
          <w:sz w:val="18"/>
          <w:szCs w:val="18"/>
          <w:lang w:val="es-ES_tradnl"/>
        </w:rPr>
        <w:t xml:space="preserve"> transigir, desistir, reasumir, sustituir conciliar, recurrir, objetar,</w:t>
      </w:r>
      <w:r w:rsidRPr="00BF1639">
        <w:rPr>
          <w:rFonts w:ascii="Arial" w:hAnsi="Arial" w:cs="Arial"/>
          <w:sz w:val="18"/>
          <w:szCs w:val="18"/>
          <w:lang w:val="es-ES_tradnl"/>
        </w:rPr>
        <w:t xml:space="preserve"> notificarse, recibir documentos, presentar escritos de cualquier naturaleza, presentar impugnación y cualquier otra que sea necesaria para llevar en debida forma la representación judicial.</w:t>
      </w:r>
    </w:p>
    <w:p w14:paraId="5CD0EF24" w14:textId="56731F67" w:rsidR="000638C9" w:rsidRPr="00BF1639" w:rsidRDefault="000638C9" w:rsidP="00971698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3F91B5" w14:textId="212A17C0" w:rsidR="000638C9" w:rsidRPr="00BF1639" w:rsidRDefault="000638C9" w:rsidP="000638C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El presente poder no requiere autenticación de conformidad con el artículo 10 del decreto 2591 de 1991 y artículo 5 del Decreto 806 de 2020 que señalan:</w:t>
      </w:r>
    </w:p>
    <w:p w14:paraId="06C591B1" w14:textId="6E3A6CD8" w:rsidR="000638C9" w:rsidRPr="00BF1639" w:rsidRDefault="000638C9" w:rsidP="000638C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26E999F" w14:textId="7D2D51DC" w:rsidR="000638C9" w:rsidRPr="00BF1639" w:rsidRDefault="000638C9" w:rsidP="000638C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Decreto 2591 de 1991:</w:t>
      </w:r>
    </w:p>
    <w:p w14:paraId="4EAA66D9" w14:textId="7A3876DC" w:rsidR="000638C9" w:rsidRPr="00BF1639" w:rsidRDefault="000638C9" w:rsidP="000638C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34C291" w14:textId="33AABE66" w:rsidR="000638C9" w:rsidRPr="00BF1639" w:rsidRDefault="000638C9" w:rsidP="000638C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ab/>
        <w:t>“</w:t>
      </w: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>Los poderes se presumirán auténticos</w:t>
      </w:r>
      <w:r w:rsidRPr="00BF1639">
        <w:rPr>
          <w:rFonts w:ascii="Arial" w:hAnsi="Arial" w:cs="Arial"/>
          <w:sz w:val="18"/>
          <w:szCs w:val="18"/>
          <w:lang w:val="es-ES_tradnl"/>
        </w:rPr>
        <w:t>”</w:t>
      </w:r>
    </w:p>
    <w:p w14:paraId="75F41465" w14:textId="77777777" w:rsidR="000638C9" w:rsidRPr="00BF1639" w:rsidRDefault="000638C9" w:rsidP="000638C9">
      <w:pPr>
        <w:spacing w:after="0" w:line="240" w:lineRule="auto"/>
        <w:ind w:left="708" w:right="616"/>
        <w:jc w:val="both"/>
        <w:rPr>
          <w:rFonts w:ascii="Arial" w:hAnsi="Arial" w:cs="Arial"/>
          <w:i/>
          <w:iCs/>
          <w:sz w:val="18"/>
          <w:szCs w:val="18"/>
          <w:lang w:val="es-ES_tradnl"/>
        </w:rPr>
      </w:pPr>
    </w:p>
    <w:p w14:paraId="59D8D399" w14:textId="3F7D662F" w:rsidR="000638C9" w:rsidRPr="00BF1639" w:rsidRDefault="000638C9" w:rsidP="000638C9">
      <w:pPr>
        <w:spacing w:after="0" w:line="240" w:lineRule="auto"/>
        <w:ind w:right="616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Decreto 806 de 2020:</w:t>
      </w:r>
    </w:p>
    <w:p w14:paraId="6C4CD4F4" w14:textId="77777777" w:rsidR="000638C9" w:rsidRPr="00BF1639" w:rsidRDefault="000638C9" w:rsidP="000638C9">
      <w:pPr>
        <w:spacing w:after="0" w:line="240" w:lineRule="auto"/>
        <w:ind w:left="708" w:right="616"/>
        <w:jc w:val="both"/>
        <w:rPr>
          <w:rFonts w:ascii="Arial" w:hAnsi="Arial" w:cs="Arial"/>
          <w:i/>
          <w:iCs/>
          <w:sz w:val="18"/>
          <w:szCs w:val="18"/>
          <w:lang w:val="es-ES_tradnl"/>
        </w:rPr>
      </w:pPr>
    </w:p>
    <w:p w14:paraId="6472EAF8" w14:textId="48C5EE1E" w:rsidR="000638C9" w:rsidRPr="00BF1639" w:rsidRDefault="000638C9" w:rsidP="000638C9">
      <w:pPr>
        <w:spacing w:after="0" w:line="240" w:lineRule="auto"/>
        <w:ind w:left="708" w:right="616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i/>
          <w:iCs/>
          <w:sz w:val="18"/>
          <w:szCs w:val="18"/>
          <w:lang w:val="es-ES_tradnl"/>
        </w:rPr>
        <w:t>“(…) se presumirán auténticos y no requerirán de ninguna presentación personal o reconocimiento.</w:t>
      </w:r>
      <w:r w:rsidRPr="00BF1639">
        <w:rPr>
          <w:rFonts w:ascii="Arial" w:hAnsi="Arial" w:cs="Arial"/>
          <w:sz w:val="18"/>
          <w:szCs w:val="18"/>
          <w:lang w:val="es-ES_tradnl"/>
        </w:rPr>
        <w:t>”</w:t>
      </w:r>
    </w:p>
    <w:p w14:paraId="228A3EE9" w14:textId="77777777" w:rsidR="00971698" w:rsidRPr="00BF1639" w:rsidRDefault="00971698" w:rsidP="00971698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BF1639">
        <w:rPr>
          <w:rFonts w:ascii="Arial" w:hAnsi="Arial" w:cs="Arial"/>
          <w:color w:val="0000FF"/>
          <w:sz w:val="18"/>
          <w:szCs w:val="18"/>
          <w:lang w:val="es-ES_tradnl"/>
        </w:rPr>
        <w:t>{%p endif %}</w:t>
      </w:r>
    </w:p>
    <w:p w14:paraId="79C24E9D" w14:textId="77777777" w:rsidR="00971698" w:rsidRPr="00BF1639" w:rsidRDefault="00971698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C0A198" w14:textId="77777777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F1639">
        <w:rPr>
          <w:rFonts w:ascii="Arial" w:hAnsi="Arial" w:cs="Arial"/>
          <w:sz w:val="18"/>
          <w:szCs w:val="18"/>
          <w:lang w:val="es-ES_tradnl"/>
        </w:rPr>
        <w:t>Sírvase reconocerle personería jurídica a mi apoderado judicial, para los fines y términos del presente poder.</w:t>
      </w:r>
    </w:p>
    <w:p w14:paraId="540413DE" w14:textId="77777777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7B08B6" w14:textId="77777777" w:rsidR="005669FE" w:rsidRPr="00BF1639" w:rsidRDefault="005669FE" w:rsidP="005669FE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7A09F885" w14:textId="77777777" w:rsidR="005669FE" w:rsidRPr="00497336" w:rsidRDefault="005669FE" w:rsidP="005669FE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97336">
        <w:rPr>
          <w:rFonts w:ascii="Arial" w:hAnsi="Arial" w:cs="Arial"/>
          <w:sz w:val="18"/>
          <w:szCs w:val="18"/>
          <w:lang w:val="en-US"/>
        </w:rPr>
        <w:t>Atentamente,</w:t>
      </w:r>
    </w:p>
    <w:p w14:paraId="6B8FEE51" w14:textId="77777777" w:rsidR="005669FE" w:rsidRPr="00497336" w:rsidRDefault="005669FE" w:rsidP="005669FE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0BB677C4" w14:textId="77777777" w:rsidR="005669FE" w:rsidRPr="00497336" w:rsidRDefault="005669FE" w:rsidP="005669FE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721D41B0" w14:textId="77777777" w:rsidR="005669FE" w:rsidRPr="00497336" w:rsidRDefault="005669FE" w:rsidP="005669F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676DF293" w14:textId="77777777" w:rsidR="005669FE" w:rsidRPr="00497336" w:rsidRDefault="005669FE" w:rsidP="005669FE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__________________________</w:t>
      </w:r>
    </w:p>
    <w:p w14:paraId="7FFFD222" w14:textId="77777777" w:rsidR="005669FE" w:rsidRPr="00497336" w:rsidRDefault="005669FE" w:rsidP="005669FE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iCs/>
          <w:color w:val="0000FF"/>
          <w:sz w:val="18"/>
          <w:szCs w:val="18"/>
          <w:lang w:val="en-US"/>
        </w:rPr>
        <w:t>{%p if client_type == ‘Persona Natural’ %}</w:t>
      </w:r>
    </w:p>
    <w:p w14:paraId="142D4F4D" w14:textId="77777777" w:rsidR="005669FE" w:rsidRPr="00497336" w:rsidRDefault="005669FE" w:rsidP="005669FE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{{ complaining_name|upper }}</w:t>
      </w:r>
    </w:p>
    <w:p w14:paraId="2947F4A5" w14:textId="77777777" w:rsidR="005669FE" w:rsidRPr="00497336" w:rsidRDefault="005669FE" w:rsidP="005669FE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{{ complaining_type_id }} No. {{ complaining_id_number }}</w:t>
      </w:r>
    </w:p>
    <w:p w14:paraId="48813635" w14:textId="77777777" w:rsidR="005669FE" w:rsidRPr="00497336" w:rsidRDefault="005669FE" w:rsidP="005669F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iCs/>
          <w:color w:val="0000FF"/>
          <w:sz w:val="18"/>
          <w:szCs w:val="18"/>
          <w:lang w:val="en-US"/>
        </w:rPr>
        <w:t>{%p else %}</w:t>
      </w:r>
      <w:r w:rsidRPr="00497336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 </w:t>
      </w:r>
    </w:p>
    <w:p w14:paraId="2009680C" w14:textId="77777777" w:rsidR="005669FE" w:rsidRPr="00497336" w:rsidRDefault="005669FE" w:rsidP="005669FE">
      <w:pPr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</w:pPr>
      <w:r w:rsidRPr="0049733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{{ legal_representative_name|title }}</w:t>
      </w:r>
    </w:p>
    <w:p w14:paraId="23E95134" w14:textId="77777777" w:rsidR="005669FE" w:rsidRPr="00497336" w:rsidRDefault="005669FE" w:rsidP="005669FE">
      <w:pPr>
        <w:spacing w:after="0" w:line="240" w:lineRule="auto"/>
        <w:jc w:val="both"/>
        <w:rPr>
          <w:rStyle w:val="Textoennegrita"/>
          <w:rFonts w:ascii="Arial" w:hAnsi="Arial" w:cs="Arial"/>
          <w:b w:val="0"/>
          <w:color w:val="000000" w:themeColor="text1"/>
          <w:sz w:val="18"/>
          <w:szCs w:val="18"/>
          <w:lang w:val="en-US"/>
        </w:rPr>
      </w:pPr>
      <w:r w:rsidRPr="00497336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>Representante Legal</w:t>
      </w:r>
    </w:p>
    <w:p w14:paraId="48DCFE40" w14:textId="77777777" w:rsidR="005669FE" w:rsidRPr="00497336" w:rsidRDefault="005669FE" w:rsidP="005669FE">
      <w:pPr>
        <w:spacing w:after="0" w:line="240" w:lineRule="auto"/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</w:pPr>
      <w:r w:rsidRPr="0049733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{{ complaining_name|upper }}</w:t>
      </w:r>
    </w:p>
    <w:p w14:paraId="6112A63A" w14:textId="77777777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BF1639">
        <w:rPr>
          <w:rFonts w:ascii="Arial" w:hAnsi="Arial" w:cs="Arial"/>
          <w:iCs/>
          <w:color w:val="0000FF"/>
          <w:sz w:val="18"/>
          <w:szCs w:val="18"/>
          <w:lang w:val="es-ES_tradnl"/>
        </w:rPr>
        <w:t>{%p endif %}</w:t>
      </w:r>
    </w:p>
    <w:p w14:paraId="237FFC21" w14:textId="77777777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</w:p>
    <w:p w14:paraId="7FF83788" w14:textId="77777777" w:rsidR="005669FE" w:rsidRPr="00BF1639" w:rsidRDefault="005669FE" w:rsidP="005669F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</w:p>
    <w:p w14:paraId="7077496D" w14:textId="77777777" w:rsidR="005669FE" w:rsidRPr="00BF1639" w:rsidRDefault="005669FE" w:rsidP="005669FE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Acepto el Poder:</w:t>
      </w:r>
    </w:p>
    <w:p w14:paraId="2B48BF87" w14:textId="08F28D60" w:rsidR="005669FE" w:rsidRPr="00BF1639" w:rsidRDefault="005669FE" w:rsidP="005669FE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20E86B4C" w14:textId="77777777" w:rsidR="005669FE" w:rsidRPr="00BF1639" w:rsidRDefault="005669FE" w:rsidP="005669FE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0F690081" w14:textId="4D295F20" w:rsidR="005669FE" w:rsidRPr="00BF1639" w:rsidRDefault="00BF1639" w:rsidP="005669FE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7E170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66854E5" wp14:editId="2B8DB015">
            <wp:extent cx="1166329" cy="523270"/>
            <wp:effectExtent l="0" t="0" r="0" b="0"/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33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497336" w:rsidRPr="00497336">
        <w:rPr>
          <w:rFonts w:ascii="Arial" w:hAnsi="Arial" w:cs="Arial"/>
          <w:noProof/>
          <w:color w:val="000000"/>
          <w:sz w:val="18"/>
          <w:szCs w:val="18"/>
          <w:lang w:val="es-ES_tradnl"/>
        </w:rPr>
        <w:drawing>
          <wp:inline distT="0" distB="0" distL="0" distR="0" wp14:anchorId="3E2D59F4" wp14:editId="6CE0B00B">
            <wp:extent cx="876300" cy="63175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359" cy="6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09B0" w14:textId="66DB8E76" w:rsidR="005669FE" w:rsidRPr="00BF1639" w:rsidRDefault="005669FE" w:rsidP="005669FE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Cs/>
          <w:color w:val="000000"/>
          <w:sz w:val="18"/>
          <w:szCs w:val="18"/>
          <w:lang w:val="es-ES_tradnl"/>
        </w:rPr>
        <w:t>JUAN DAVID CASTILLA BAHAMÓN</w:t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  <w:t>PAOLA JANNETH GÓMEZ ARTEAGA</w:t>
      </w:r>
    </w:p>
    <w:p w14:paraId="57981621" w14:textId="25B99FC9" w:rsidR="00BF1639" w:rsidRPr="00BF1639" w:rsidRDefault="00BF1639" w:rsidP="00BF1639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Cs/>
          <w:color w:val="000000"/>
          <w:sz w:val="18"/>
          <w:szCs w:val="18"/>
          <w:lang w:val="es-ES_tradnl"/>
        </w:rPr>
        <w:t>C.C.</w:t>
      </w:r>
      <w:r>
        <w:rPr>
          <w:rFonts w:ascii="Arial" w:hAnsi="Arial" w:cs="Arial"/>
          <w:bCs/>
          <w:color w:val="000000"/>
          <w:sz w:val="18"/>
          <w:szCs w:val="18"/>
          <w:lang w:val="es-ES_tradnl"/>
        </w:rPr>
        <w:t xml:space="preserve"> 1.020.738.766</w:t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  <w:t>C.C. 52.481.980</w:t>
      </w:r>
    </w:p>
    <w:p w14:paraId="1B9A7142" w14:textId="25D8D4F9" w:rsidR="00C31B4F" w:rsidRPr="00BF1639" w:rsidRDefault="00C31B4F" w:rsidP="00BF1639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Cs/>
          <w:color w:val="000000"/>
          <w:sz w:val="18"/>
          <w:szCs w:val="18"/>
          <w:lang w:val="es-ES_tradnl"/>
        </w:rPr>
        <w:t>T.P 252414</w:t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  <w:t>T.P. 281521</w:t>
      </w:r>
    </w:p>
    <w:p w14:paraId="559180F3" w14:textId="1CC80C12" w:rsidR="005669FE" w:rsidRPr="00BF1639" w:rsidRDefault="005669FE" w:rsidP="00BF1639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Representante Legal</w:t>
      </w:r>
      <w:r w:rsid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="00497336"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Representante Legal</w:t>
      </w:r>
    </w:p>
    <w:p w14:paraId="4A0CC637" w14:textId="692B916A" w:rsidR="005669FE" w:rsidRPr="00BF1639" w:rsidRDefault="005669FE" w:rsidP="00BF1639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DISRUPCIÓN AL DERECHO S.A.S</w:t>
      </w:r>
      <w:r w:rsid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="00497336"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DISRUPCIÓN AL DERECHO S.A.S</w:t>
      </w:r>
    </w:p>
    <w:p w14:paraId="671D00F2" w14:textId="577ACCD0" w:rsidR="005669FE" w:rsidRPr="00BF1639" w:rsidRDefault="00000000" w:rsidP="00BF1639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  <w:lang w:val="es-ES_tradnl"/>
        </w:rPr>
      </w:pPr>
      <w:hyperlink r:id="rId8" w:history="1">
        <w:r w:rsidR="00497336" w:rsidRPr="004F2CC8">
          <w:rPr>
            <w:rStyle w:val="Hipervnculo"/>
            <w:rFonts w:ascii="Arial" w:hAnsi="Arial" w:cs="Arial"/>
            <w:bCs/>
            <w:sz w:val="18"/>
            <w:szCs w:val="18"/>
            <w:lang w:val="es-ES_tradnl"/>
          </w:rPr>
          <w:t>info@juzto.co</w:t>
        </w:r>
      </w:hyperlink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hyperlink r:id="rId9" w:history="1">
        <w:r w:rsidR="00497336" w:rsidRPr="004F2CC8">
          <w:rPr>
            <w:rStyle w:val="Hipervnculo"/>
            <w:rFonts w:ascii="Arial" w:hAnsi="Arial" w:cs="Arial"/>
            <w:bCs/>
            <w:sz w:val="18"/>
            <w:szCs w:val="18"/>
            <w:lang w:val="es-ES_tradnl"/>
          </w:rPr>
          <w:t>info@juzto.co</w:t>
        </w:r>
      </w:hyperlink>
    </w:p>
    <w:p w14:paraId="48EFD5DD" w14:textId="1AFDF38F" w:rsidR="00BF1639" w:rsidRDefault="00BF1639" w:rsidP="00BF1639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1B7579D0" w14:textId="77777777" w:rsidR="007B57EF" w:rsidRPr="00BF1639" w:rsidRDefault="007B57EF" w:rsidP="00BF1639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07C09E3E" w14:textId="042B3FF9" w:rsidR="00BF1639" w:rsidRPr="007B57EF" w:rsidRDefault="007B57EF" w:rsidP="00BF1639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7B57EF">
        <w:rPr>
          <w:rFonts w:ascii="Arial" w:hAnsi="Arial" w:cs="Arial"/>
          <w:noProof/>
          <w:color w:val="000000"/>
          <w:sz w:val="18"/>
          <w:szCs w:val="18"/>
          <w:lang w:val="es-ES_tradnl"/>
        </w:rPr>
        <w:drawing>
          <wp:inline distT="0" distB="0" distL="0" distR="0" wp14:anchorId="0A41E3B7" wp14:editId="19CCA6AB">
            <wp:extent cx="910370" cy="82693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17" cy="8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A2E" w14:textId="03836880" w:rsidR="004F7457" w:rsidRDefault="00BF1639" w:rsidP="00BF1639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color w:val="000000"/>
          <w:sz w:val="18"/>
          <w:szCs w:val="18"/>
          <w:lang w:val="es-ES_tradnl"/>
        </w:rPr>
        <w:t>MARIA DE LOS ÁNGELES ARGUELLO ARIAS</w:t>
      </w:r>
    </w:p>
    <w:p w14:paraId="634C9DE9" w14:textId="06B60C6F" w:rsidR="00BF1639" w:rsidRDefault="00BF1639" w:rsidP="00BF1639">
      <w:pPr>
        <w:spacing w:after="0" w:line="240" w:lineRule="auto"/>
        <w:rPr>
          <w:lang w:val="es-ES_tradnl"/>
        </w:rPr>
      </w:pPr>
      <w:r>
        <w:rPr>
          <w:lang w:val="es-ES_tradnl"/>
        </w:rPr>
        <w:t>C.C. 1.143.368.734</w:t>
      </w:r>
    </w:p>
    <w:p w14:paraId="1107BD91" w14:textId="5059411E" w:rsidR="00BF1639" w:rsidRDefault="00BF1639" w:rsidP="00BF1639">
      <w:pPr>
        <w:spacing w:after="0" w:line="240" w:lineRule="auto"/>
        <w:rPr>
          <w:lang w:val="es-ES_tradnl"/>
        </w:rPr>
      </w:pPr>
      <w:r>
        <w:rPr>
          <w:lang w:val="es-ES_tradnl"/>
        </w:rPr>
        <w:t>T.P. 352675</w:t>
      </w:r>
    </w:p>
    <w:p w14:paraId="001B085E" w14:textId="77777777" w:rsidR="00BF1639" w:rsidRPr="00BF1639" w:rsidRDefault="00BF1639" w:rsidP="00BF1639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Representante Legal</w:t>
      </w:r>
    </w:p>
    <w:p w14:paraId="281CAEC7" w14:textId="77777777" w:rsidR="00BF1639" w:rsidRPr="00BF1639" w:rsidRDefault="00BF1639" w:rsidP="00BF1639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BF1639">
        <w:rPr>
          <w:rFonts w:ascii="Arial" w:hAnsi="Arial" w:cs="Arial"/>
          <w:b/>
          <w:color w:val="000000"/>
          <w:sz w:val="18"/>
          <w:szCs w:val="18"/>
          <w:lang w:val="es-ES_tradnl"/>
        </w:rPr>
        <w:t>DISRUPCIÓN AL DERECHO S.A.S</w:t>
      </w:r>
    </w:p>
    <w:p w14:paraId="6F69DDB6" w14:textId="78FABBC5" w:rsidR="00BF1639" w:rsidRPr="00BF1639" w:rsidRDefault="00000000" w:rsidP="00BF1639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  <w:lang w:val="es-ES_tradnl"/>
        </w:rPr>
      </w:pPr>
      <w:hyperlink r:id="rId11" w:history="1">
        <w:r w:rsidR="00497336" w:rsidRPr="004F2CC8">
          <w:rPr>
            <w:rStyle w:val="Hipervnculo"/>
            <w:rFonts w:ascii="Arial" w:hAnsi="Arial" w:cs="Arial"/>
            <w:bCs/>
            <w:sz w:val="18"/>
            <w:szCs w:val="18"/>
            <w:lang w:val="es-ES_tradnl"/>
          </w:rPr>
          <w:t>info@juzto.co</w:t>
        </w:r>
      </w:hyperlink>
      <w:r w:rsidR="00497336">
        <w:rPr>
          <w:rFonts w:ascii="Arial" w:hAnsi="Arial" w:cs="Arial"/>
          <w:bCs/>
          <w:color w:val="000000"/>
          <w:sz w:val="18"/>
          <w:szCs w:val="18"/>
          <w:lang w:val="es-ES_tradnl"/>
        </w:rPr>
        <w:t xml:space="preserve"> </w:t>
      </w:r>
    </w:p>
    <w:p w14:paraId="0B240686" w14:textId="77777777" w:rsidR="00BF1639" w:rsidRPr="00BF1639" w:rsidRDefault="00BF1639" w:rsidP="00BF1639">
      <w:pPr>
        <w:spacing w:after="0" w:line="240" w:lineRule="auto"/>
        <w:rPr>
          <w:lang w:val="es-ES_tradnl"/>
        </w:rPr>
      </w:pPr>
    </w:p>
    <w:sectPr w:rsidR="00BF1639" w:rsidRPr="00BF1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C117" w14:textId="77777777" w:rsidR="00894027" w:rsidRDefault="00894027">
      <w:pPr>
        <w:spacing w:after="0" w:line="240" w:lineRule="auto"/>
      </w:pPr>
      <w:r>
        <w:separator/>
      </w:r>
    </w:p>
  </w:endnote>
  <w:endnote w:type="continuationSeparator" w:id="0">
    <w:p w14:paraId="3612FB9E" w14:textId="77777777" w:rsidR="00894027" w:rsidRDefault="0089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BDA1" w14:textId="77777777" w:rsidR="00894027" w:rsidRDefault="00894027">
      <w:pPr>
        <w:spacing w:after="0" w:line="240" w:lineRule="auto"/>
      </w:pPr>
      <w:r>
        <w:separator/>
      </w:r>
    </w:p>
  </w:footnote>
  <w:footnote w:type="continuationSeparator" w:id="0">
    <w:p w14:paraId="790AE7C7" w14:textId="77777777" w:rsidR="00894027" w:rsidRDefault="00894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FE"/>
    <w:rsid w:val="00044FA5"/>
    <w:rsid w:val="000638C9"/>
    <w:rsid w:val="000905C0"/>
    <w:rsid w:val="003441BE"/>
    <w:rsid w:val="0043371C"/>
    <w:rsid w:val="00497336"/>
    <w:rsid w:val="004E3105"/>
    <w:rsid w:val="004F7457"/>
    <w:rsid w:val="00531933"/>
    <w:rsid w:val="005669FE"/>
    <w:rsid w:val="005939A6"/>
    <w:rsid w:val="005C4107"/>
    <w:rsid w:val="00652C16"/>
    <w:rsid w:val="007B57EF"/>
    <w:rsid w:val="0086572D"/>
    <w:rsid w:val="00894027"/>
    <w:rsid w:val="00896E51"/>
    <w:rsid w:val="008C24FF"/>
    <w:rsid w:val="0090243F"/>
    <w:rsid w:val="00971698"/>
    <w:rsid w:val="00AD72B5"/>
    <w:rsid w:val="00B33F70"/>
    <w:rsid w:val="00B860FE"/>
    <w:rsid w:val="00BC7379"/>
    <w:rsid w:val="00BF1639"/>
    <w:rsid w:val="00C31B4F"/>
    <w:rsid w:val="00D326C2"/>
    <w:rsid w:val="00D7242A"/>
    <w:rsid w:val="00E731CA"/>
    <w:rsid w:val="00F82ADA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0A93"/>
  <w15:chartTrackingRefBased/>
  <w15:docId w15:val="{B6D70A96-6D13-412C-B7F1-03894C46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F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669F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669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9FE"/>
  </w:style>
  <w:style w:type="paragraph" w:styleId="Piedepgina">
    <w:name w:val="footer"/>
    <w:basedOn w:val="Normal"/>
    <w:link w:val="PiedepginaCar"/>
    <w:uiPriority w:val="99"/>
    <w:unhideWhenUsed/>
    <w:rsid w:val="005669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9FE"/>
  </w:style>
  <w:style w:type="character" w:styleId="Hipervnculo">
    <w:name w:val="Hyperlink"/>
    <w:basedOn w:val="Fuentedeprrafopredeter"/>
    <w:uiPriority w:val="99"/>
    <w:unhideWhenUsed/>
    <w:rsid w:val="00497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uzto.c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info@juzto.co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mailto:info@juzto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15</cp:revision>
  <dcterms:created xsi:type="dcterms:W3CDTF">2021-02-02T16:52:00Z</dcterms:created>
  <dcterms:modified xsi:type="dcterms:W3CDTF">2023-04-03T17:29:00Z</dcterms:modified>
</cp:coreProperties>
</file>