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065"/>
        <w:tblW w:w="107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1"/>
        <w:gridCol w:w="1541"/>
        <w:gridCol w:w="1541"/>
        <w:gridCol w:w="1540"/>
        <w:gridCol w:w="1540"/>
        <w:gridCol w:w="1540"/>
        <w:gridCol w:w="1540"/>
      </w:tblGrid>
      <w:tr w:rsidR="009A1260" w14:paraId="6F96BDCD" w14:textId="77777777" w:rsidTr="009A126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6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3CF674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2DDE61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B9264D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FF237F" w14:textId="4CB51175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Matrícula:1551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A03824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A1260" w14:paraId="1B23E85C" w14:textId="77777777" w:rsidTr="009A126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FC6414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5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FD1315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D1BC5D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33E3F2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B469FC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2F14B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Matéria: T106</w:t>
            </w:r>
          </w:p>
        </w:tc>
        <w:tc>
          <w:tcPr>
            <w:tcW w:w="1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611309" w14:textId="77777777" w:rsidR="009A1260" w:rsidRDefault="009A1260" w:rsidP="009A1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5196BA27" w14:textId="51B37711" w:rsidR="008C0B8E" w:rsidRDefault="008C0B8E" w:rsidP="008C0B8E">
      <w:pPr>
        <w:pStyle w:val="PargrafodaLista"/>
        <w:ind w:left="-709"/>
        <w:jc w:val="center"/>
        <w:rPr>
          <w:b/>
          <w:bCs/>
          <w:sz w:val="48"/>
          <w:szCs w:val="48"/>
        </w:rPr>
      </w:pPr>
      <w:r w:rsidRPr="008C0B8E">
        <w:rPr>
          <w:b/>
          <w:bCs/>
          <w:sz w:val="48"/>
          <w:szCs w:val="48"/>
        </w:rPr>
        <w:t>Tarefa 3</w:t>
      </w:r>
    </w:p>
    <w:p w14:paraId="6CEBAE6D" w14:textId="77777777" w:rsidR="008C0B8E" w:rsidRDefault="008C0B8E" w:rsidP="008C0B8E">
      <w:pPr>
        <w:pStyle w:val="PargrafodaLista"/>
        <w:ind w:left="-709"/>
        <w:jc w:val="center"/>
        <w:rPr>
          <w:b/>
          <w:bCs/>
          <w:sz w:val="48"/>
          <w:szCs w:val="48"/>
        </w:rPr>
      </w:pPr>
    </w:p>
    <w:p w14:paraId="41A36A5C" w14:textId="58B2F290" w:rsidR="00BF2D95" w:rsidRDefault="008C0B8E" w:rsidP="00BF2D95">
      <w:pPr>
        <w:pStyle w:val="PargrafodaLista"/>
        <w:numPr>
          <w:ilvl w:val="0"/>
          <w:numId w:val="3"/>
        </w:numPr>
      </w:pPr>
      <w:r>
        <w:t>É a propriedade que garante que a informação não seja violada ou corrompida, durante a transferência, mantendo a todas as características da mensagem original. Com ela temos a garantia de que os dados não sejam indevi</w:t>
      </w:r>
      <w:r w:rsidR="00BF2D95">
        <w:t xml:space="preserve">damente alterados. Os principais algoritmos de integridade são </w:t>
      </w:r>
      <w:r w:rsidR="00624AE8" w:rsidRPr="00BF2D95">
        <w:t>SHA-1</w:t>
      </w:r>
      <w:r w:rsidR="00624AE8">
        <w:t xml:space="preserve">, </w:t>
      </w:r>
      <w:r w:rsidR="00624AE8" w:rsidRPr="00BF2D95">
        <w:t>SHA-</w:t>
      </w:r>
      <w:r w:rsidR="00624AE8">
        <w:t>2</w:t>
      </w:r>
      <w:r w:rsidR="00BF2D95" w:rsidRPr="00BF2D95">
        <w:t xml:space="preserve">, MD5, </w:t>
      </w:r>
      <w:r w:rsidR="00624AE8" w:rsidRPr="00624AE8">
        <w:t>SHA-256, SHA-512</w:t>
      </w:r>
      <w:r w:rsidR="00BF2D95" w:rsidRPr="00BF2D95">
        <w:t>.</w:t>
      </w:r>
      <w:r w:rsidR="00624AE8">
        <w:t xml:space="preserve"> Onde o MD5 calcula resumo da mensagem de 128-bits em um processo de 4 etapas, enquanto o SHA-1 calcula resumo da mensagem de 160-bits</w:t>
      </w:r>
      <w:r w:rsidR="00B250D3">
        <w:t>.</w:t>
      </w:r>
    </w:p>
    <w:p w14:paraId="64106EEE" w14:textId="77777777" w:rsidR="00B250D3" w:rsidRDefault="00B250D3" w:rsidP="00B250D3">
      <w:pPr>
        <w:pStyle w:val="PargrafodaLista"/>
        <w:ind w:left="11"/>
      </w:pPr>
    </w:p>
    <w:p w14:paraId="4322FB4B" w14:textId="1419F77E" w:rsidR="00300ECD" w:rsidRDefault="0000788B" w:rsidP="00300ECD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t xml:space="preserve">Uma colisão </w:t>
      </w:r>
      <w:proofErr w:type="spellStart"/>
      <w:r>
        <w:t>Hash</w:t>
      </w:r>
      <w:proofErr w:type="spellEnd"/>
      <w:r>
        <w:t xml:space="preserve"> é quando o código gerado é igual a de outra mensagem, já que a função </w:t>
      </w:r>
      <w:proofErr w:type="spellStart"/>
      <w:r>
        <w:t>hash</w:t>
      </w:r>
      <w:proofErr w:type="spellEnd"/>
      <w:r>
        <w:t xml:space="preserve"> é formada a partir da entrada de uma mensagem. Um exemplo onde pode ocorrer uma colisão </w:t>
      </w:r>
      <w:proofErr w:type="spellStart"/>
      <w:r>
        <w:t>Hash</w:t>
      </w:r>
      <w:proofErr w:type="spellEnd"/>
      <w:r>
        <w:t xml:space="preserve"> são em operações </w:t>
      </w:r>
      <w:r w:rsidR="00300ECD">
        <w:t>bancárias</w:t>
      </w:r>
      <w:r>
        <w:t xml:space="preserve">, onde golpistas podem tirar proveito da situação, tendo que 2 mensagens podem ter o mesmo </w:t>
      </w:r>
      <w:proofErr w:type="spellStart"/>
      <w:r>
        <w:t>hash</w:t>
      </w:r>
      <w:proofErr w:type="spellEnd"/>
      <w:r>
        <w:t xml:space="preserve">. </w:t>
      </w:r>
      <w:r w:rsidR="00300ECD">
        <w:t xml:space="preserve">A probabilidade de ocorrer colisão no algoritmo SHA-256 é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28.5</m:t>
            </m:r>
          </m:sup>
        </m:sSup>
      </m:oMath>
      <w:r w:rsidR="00300ECD">
        <w:rPr>
          <w:rFonts w:eastAsiaTheme="minorEastAsia"/>
        </w:rPr>
        <w:t xml:space="preserve"> enquanto no algoritmo SHA-512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32.5</m:t>
            </m:r>
          </m:sup>
        </m:sSup>
      </m:oMath>
      <w:r w:rsidR="00300ECD">
        <w:rPr>
          <w:rFonts w:eastAsiaTheme="minorEastAsia"/>
        </w:rPr>
        <w:t>.</w:t>
      </w:r>
    </w:p>
    <w:p w14:paraId="60EA4A40" w14:textId="77777777" w:rsidR="00300ECD" w:rsidRPr="00300ECD" w:rsidRDefault="00300ECD" w:rsidP="00300ECD">
      <w:pPr>
        <w:pStyle w:val="PargrafodaLista"/>
        <w:rPr>
          <w:rFonts w:eastAsiaTheme="minorEastAsia"/>
        </w:rPr>
      </w:pPr>
    </w:p>
    <w:p w14:paraId="43384635" w14:textId="7ADAE006" w:rsidR="00300ECD" w:rsidRPr="00300ECD" w:rsidRDefault="00300ECD" w:rsidP="00300ECD">
      <w:pPr>
        <w:pStyle w:val="PargrafodaLista"/>
        <w:ind w:left="11"/>
        <w:rPr>
          <w:rFonts w:eastAsiaTheme="minorEastAsia"/>
        </w:rPr>
      </w:pPr>
      <w:r>
        <w:rPr>
          <w:rFonts w:eastAsiaTheme="minorEastAsia"/>
        </w:rPr>
        <w:t>Fonte:</w:t>
      </w:r>
      <w:r w:rsidRPr="00300ECD">
        <w:t xml:space="preserve"> </w:t>
      </w:r>
      <w:hyperlink r:id="rId5" w:history="1">
        <w:r w:rsidRPr="00300ECD">
          <w:rPr>
            <w:rStyle w:val="Hyperlink"/>
            <w:rFonts w:eastAsiaTheme="minorEastAsia"/>
          </w:rPr>
          <w:t>https://pt.wikipedia.org/wi</w:t>
        </w:r>
        <w:r w:rsidRPr="00300ECD">
          <w:rPr>
            <w:rStyle w:val="Hyperlink"/>
            <w:rFonts w:eastAsiaTheme="minorEastAsia"/>
          </w:rPr>
          <w:t>k</w:t>
        </w:r>
        <w:r w:rsidRPr="00300ECD">
          <w:rPr>
            <w:rStyle w:val="Hyperlink"/>
            <w:rFonts w:eastAsiaTheme="minorEastAsia"/>
          </w:rPr>
          <w:t>i/SHA-2</w:t>
        </w:r>
      </w:hyperlink>
    </w:p>
    <w:sectPr w:rsidR="00300ECD" w:rsidRPr="00300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7E0"/>
    <w:multiLevelType w:val="hybridMultilevel"/>
    <w:tmpl w:val="09626600"/>
    <w:lvl w:ilvl="0" w:tplc="0416000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69BC26E3"/>
    <w:multiLevelType w:val="hybridMultilevel"/>
    <w:tmpl w:val="09F09244"/>
    <w:lvl w:ilvl="0" w:tplc="0416000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6CB827D3"/>
    <w:multiLevelType w:val="hybridMultilevel"/>
    <w:tmpl w:val="EFCAD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14840">
    <w:abstractNumId w:val="2"/>
  </w:num>
  <w:num w:numId="2" w16cid:durableId="1402294162">
    <w:abstractNumId w:val="1"/>
  </w:num>
  <w:num w:numId="3" w16cid:durableId="35523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C9"/>
    <w:rsid w:val="0000788B"/>
    <w:rsid w:val="00300ECD"/>
    <w:rsid w:val="00624AE8"/>
    <w:rsid w:val="008C0B8E"/>
    <w:rsid w:val="00955AC9"/>
    <w:rsid w:val="009A1260"/>
    <w:rsid w:val="00B250D3"/>
    <w:rsid w:val="00BF2D95"/>
    <w:rsid w:val="00D6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CBB7"/>
  <w15:chartTrackingRefBased/>
  <w15:docId w15:val="{39A3B341-175F-4BA4-8056-76A05BB0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B8E"/>
    <w:pPr>
      <w:ind w:left="720"/>
      <w:contextualSpacing/>
    </w:pPr>
  </w:style>
  <w:style w:type="paragraph" w:customStyle="1" w:styleId="Default">
    <w:name w:val="Default"/>
    <w:rsid w:val="00BF2D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300ECD"/>
    <w:rPr>
      <w:color w:val="808080"/>
    </w:rPr>
  </w:style>
  <w:style w:type="character" w:styleId="Hyperlink">
    <w:name w:val="Hyperlink"/>
    <w:basedOn w:val="Fontepargpadro"/>
    <w:uiPriority w:val="99"/>
    <w:unhideWhenUsed/>
    <w:rsid w:val="00300E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E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0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SHA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dcterms:created xsi:type="dcterms:W3CDTF">2022-08-24T01:28:00Z</dcterms:created>
  <dcterms:modified xsi:type="dcterms:W3CDTF">2022-08-24T01:28:00Z</dcterms:modified>
</cp:coreProperties>
</file>