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F3978" w14:textId="77777777" w:rsidR="006802FD" w:rsidRPr="006802FD" w:rsidRDefault="006802FD" w:rsidP="006802FD">
      <w:pPr>
        <w:jc w:val="center"/>
        <w:rPr>
          <w:rFonts w:ascii="Arial Black" w:hAnsi="Arial Black" w:cstheme="majorHAnsi"/>
          <w:sz w:val="32"/>
          <w:szCs w:val="32"/>
          <w:lang w:val="es-ES"/>
        </w:rPr>
      </w:pPr>
      <w:r w:rsidRPr="006802FD">
        <w:rPr>
          <w:rFonts w:ascii="Arial Black" w:hAnsi="Arial Black" w:cstheme="majorHAnsi"/>
          <w:sz w:val="32"/>
          <w:szCs w:val="32"/>
          <w:lang w:val="es-ES"/>
        </w:rPr>
        <w:t>Tipos de comandos para usar en</w:t>
      </w:r>
    </w:p>
    <w:p w14:paraId="75C2166B" w14:textId="6B11EC32" w:rsidR="00000000" w:rsidRPr="006802FD" w:rsidRDefault="006802FD" w:rsidP="006802FD">
      <w:pPr>
        <w:jc w:val="center"/>
        <w:rPr>
          <w:rFonts w:ascii="Arial Black" w:hAnsi="Arial Black" w:cstheme="majorHAnsi"/>
          <w:sz w:val="32"/>
          <w:szCs w:val="32"/>
          <w:lang w:val="es-ES"/>
        </w:rPr>
      </w:pPr>
      <w:r w:rsidRPr="006802FD">
        <w:rPr>
          <w:rFonts w:ascii="Arial Black" w:hAnsi="Arial Black" w:cstheme="majorHAnsi"/>
          <w:sz w:val="32"/>
          <w:szCs w:val="32"/>
          <w:lang w:val="es-ES"/>
        </w:rPr>
        <w:t xml:space="preserve"> GitHub </w:t>
      </w:r>
    </w:p>
    <w:p w14:paraId="5F54A671" w14:textId="77777777" w:rsidR="006802FD" w:rsidRDefault="006802FD" w:rsidP="006802FD">
      <w:pPr>
        <w:rPr>
          <w:rFonts w:asciiTheme="majorHAnsi" w:hAnsiTheme="majorHAnsi" w:cstheme="majorHAnsi"/>
          <w:lang w:val="es-ES"/>
        </w:rPr>
      </w:pPr>
    </w:p>
    <w:p w14:paraId="165E1058" w14:textId="58ED44FD" w:rsidR="006802FD" w:rsidRDefault="006802FD" w:rsidP="006802FD">
      <w:pPr>
        <w:rPr>
          <w:rFonts w:asciiTheme="majorHAnsi" w:hAnsiTheme="majorHAnsi" w:cstheme="majorHAnsi"/>
          <w:lang w:val="es-ES"/>
        </w:rPr>
      </w:pPr>
      <w:r w:rsidRPr="006802FD">
        <w:rPr>
          <w:rFonts w:asciiTheme="majorHAnsi" w:hAnsiTheme="majorHAnsi" w:cstheme="majorHAnsi"/>
          <w:lang w:val="es-ES"/>
        </w:rPr>
        <w:drawing>
          <wp:anchor distT="0" distB="0" distL="114300" distR="114300" simplePos="0" relativeHeight="251658240" behindDoc="0" locked="0" layoutInCell="1" allowOverlap="1" wp14:anchorId="217C725B" wp14:editId="655CB329">
            <wp:simplePos x="0" y="0"/>
            <wp:positionH relativeFrom="margin">
              <wp:align>center</wp:align>
            </wp:positionH>
            <wp:positionV relativeFrom="paragraph">
              <wp:posOffset>1111274</wp:posOffset>
            </wp:positionV>
            <wp:extent cx="4281170" cy="4184015"/>
            <wp:effectExtent l="0" t="0" r="5080" b="6985"/>
            <wp:wrapSquare wrapText="bothSides"/>
            <wp:docPr id="18342631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263161" name=""/>
                    <pic:cNvPicPr/>
                  </pic:nvPicPr>
                  <pic:blipFill>
                    <a:blip r:embed="rId5">
                      <a:extLst>
                        <a:ext uri="{BEBA8EAE-BF5A-486C-A8C5-ECC9F3942E4B}">
                          <a14:imgProps xmlns:a14="http://schemas.microsoft.com/office/drawing/2010/main">
                            <a14:imgLayer r:embed="rId6">
                              <a14:imgEffect>
                                <a14:artisticPencilGrayscale/>
                              </a14:imgEffect>
                            </a14:imgLayer>
                          </a14:imgProps>
                        </a:ext>
                        <a:ext uri="{28A0092B-C50C-407E-A947-70E740481C1C}">
                          <a14:useLocalDpi xmlns:a14="http://schemas.microsoft.com/office/drawing/2010/main" val="0"/>
                        </a:ext>
                      </a:extLst>
                    </a:blip>
                    <a:stretch>
                      <a:fillRect/>
                    </a:stretch>
                  </pic:blipFill>
                  <pic:spPr>
                    <a:xfrm>
                      <a:off x="0" y="0"/>
                      <a:ext cx="4281170" cy="4184015"/>
                    </a:xfrm>
                    <a:prstGeom prst="rect">
                      <a:avLst/>
                    </a:prstGeom>
                  </pic:spPr>
                </pic:pic>
              </a:graphicData>
            </a:graphic>
            <wp14:sizeRelH relativeFrom="page">
              <wp14:pctWidth>0</wp14:pctWidth>
            </wp14:sizeRelH>
            <wp14:sizeRelV relativeFrom="page">
              <wp14:pctHeight>0</wp14:pctHeight>
            </wp14:sizeRelV>
          </wp:anchor>
        </w:drawing>
      </w:r>
    </w:p>
    <w:p w14:paraId="41724622" w14:textId="77777777" w:rsidR="006802FD" w:rsidRPr="006802FD" w:rsidRDefault="006802FD" w:rsidP="006802FD">
      <w:pPr>
        <w:rPr>
          <w:rFonts w:asciiTheme="majorHAnsi" w:hAnsiTheme="majorHAnsi" w:cstheme="majorHAnsi"/>
          <w:lang w:val="es-ES"/>
        </w:rPr>
      </w:pPr>
    </w:p>
    <w:p w14:paraId="1630DADD" w14:textId="77777777" w:rsidR="006802FD" w:rsidRPr="006802FD" w:rsidRDefault="006802FD" w:rsidP="006802FD">
      <w:pPr>
        <w:rPr>
          <w:rFonts w:asciiTheme="majorHAnsi" w:hAnsiTheme="majorHAnsi" w:cstheme="majorHAnsi"/>
          <w:lang w:val="es-ES"/>
        </w:rPr>
      </w:pPr>
    </w:p>
    <w:p w14:paraId="6A44CB78" w14:textId="77777777" w:rsidR="006802FD" w:rsidRPr="006802FD" w:rsidRDefault="006802FD" w:rsidP="006802FD">
      <w:pPr>
        <w:rPr>
          <w:rFonts w:asciiTheme="majorHAnsi" w:hAnsiTheme="majorHAnsi" w:cstheme="majorHAnsi"/>
          <w:lang w:val="es-ES"/>
        </w:rPr>
      </w:pPr>
    </w:p>
    <w:p w14:paraId="395266AB" w14:textId="77777777" w:rsidR="006802FD" w:rsidRPr="006802FD" w:rsidRDefault="006802FD" w:rsidP="006802FD">
      <w:pPr>
        <w:rPr>
          <w:rFonts w:asciiTheme="majorHAnsi" w:hAnsiTheme="majorHAnsi" w:cstheme="majorHAnsi"/>
          <w:lang w:val="es-ES"/>
        </w:rPr>
      </w:pPr>
    </w:p>
    <w:p w14:paraId="1CCBD4F1" w14:textId="77777777" w:rsidR="006802FD" w:rsidRPr="006802FD" w:rsidRDefault="006802FD" w:rsidP="006802FD">
      <w:pPr>
        <w:rPr>
          <w:rFonts w:asciiTheme="majorHAnsi" w:hAnsiTheme="majorHAnsi" w:cstheme="majorHAnsi"/>
          <w:lang w:val="es-ES"/>
        </w:rPr>
      </w:pPr>
    </w:p>
    <w:p w14:paraId="0045E93C" w14:textId="77777777" w:rsidR="006802FD" w:rsidRPr="006802FD" w:rsidRDefault="006802FD" w:rsidP="006802FD">
      <w:pPr>
        <w:rPr>
          <w:rFonts w:asciiTheme="majorHAnsi" w:hAnsiTheme="majorHAnsi" w:cstheme="majorHAnsi"/>
          <w:lang w:val="es-ES"/>
        </w:rPr>
      </w:pPr>
    </w:p>
    <w:p w14:paraId="53951F35" w14:textId="77777777" w:rsidR="006802FD" w:rsidRPr="006802FD" w:rsidRDefault="006802FD" w:rsidP="006802FD">
      <w:pPr>
        <w:rPr>
          <w:rFonts w:asciiTheme="majorHAnsi" w:hAnsiTheme="majorHAnsi" w:cstheme="majorHAnsi"/>
          <w:lang w:val="es-ES"/>
        </w:rPr>
      </w:pPr>
    </w:p>
    <w:p w14:paraId="6307EDCC" w14:textId="77777777" w:rsidR="006802FD" w:rsidRPr="006802FD" w:rsidRDefault="006802FD" w:rsidP="006802FD">
      <w:pPr>
        <w:rPr>
          <w:rFonts w:asciiTheme="majorHAnsi" w:hAnsiTheme="majorHAnsi" w:cstheme="majorHAnsi"/>
          <w:lang w:val="es-ES"/>
        </w:rPr>
      </w:pPr>
    </w:p>
    <w:p w14:paraId="5F665242" w14:textId="77777777" w:rsidR="006802FD" w:rsidRPr="006802FD" w:rsidRDefault="006802FD" w:rsidP="006802FD">
      <w:pPr>
        <w:rPr>
          <w:rFonts w:asciiTheme="majorHAnsi" w:hAnsiTheme="majorHAnsi" w:cstheme="majorHAnsi"/>
          <w:lang w:val="es-ES"/>
        </w:rPr>
      </w:pPr>
    </w:p>
    <w:p w14:paraId="76AA1D10" w14:textId="77777777" w:rsidR="006802FD" w:rsidRPr="006802FD" w:rsidRDefault="006802FD" w:rsidP="006802FD">
      <w:pPr>
        <w:rPr>
          <w:rFonts w:asciiTheme="majorHAnsi" w:hAnsiTheme="majorHAnsi" w:cstheme="majorHAnsi"/>
          <w:lang w:val="es-ES"/>
        </w:rPr>
      </w:pPr>
    </w:p>
    <w:p w14:paraId="1DE3084A" w14:textId="77777777" w:rsidR="006802FD" w:rsidRPr="006802FD" w:rsidRDefault="006802FD" w:rsidP="006802FD">
      <w:pPr>
        <w:rPr>
          <w:rFonts w:asciiTheme="majorHAnsi" w:hAnsiTheme="majorHAnsi" w:cstheme="majorHAnsi"/>
          <w:lang w:val="es-ES"/>
        </w:rPr>
      </w:pPr>
    </w:p>
    <w:p w14:paraId="0A0EE0A1" w14:textId="77777777" w:rsidR="006802FD" w:rsidRPr="006802FD" w:rsidRDefault="006802FD" w:rsidP="006802FD">
      <w:pPr>
        <w:rPr>
          <w:rFonts w:asciiTheme="majorHAnsi" w:hAnsiTheme="majorHAnsi" w:cstheme="majorHAnsi"/>
          <w:lang w:val="es-ES"/>
        </w:rPr>
      </w:pPr>
    </w:p>
    <w:p w14:paraId="6E31F093" w14:textId="77777777" w:rsidR="006802FD" w:rsidRPr="006802FD" w:rsidRDefault="006802FD" w:rsidP="006802FD">
      <w:pPr>
        <w:rPr>
          <w:rFonts w:asciiTheme="majorHAnsi" w:hAnsiTheme="majorHAnsi" w:cstheme="majorHAnsi"/>
          <w:lang w:val="es-ES"/>
        </w:rPr>
      </w:pPr>
    </w:p>
    <w:p w14:paraId="1BDD179D" w14:textId="77777777" w:rsidR="006802FD" w:rsidRPr="006802FD" w:rsidRDefault="006802FD" w:rsidP="006802FD">
      <w:pPr>
        <w:rPr>
          <w:rFonts w:asciiTheme="majorHAnsi" w:hAnsiTheme="majorHAnsi" w:cstheme="majorHAnsi"/>
          <w:lang w:val="es-ES"/>
        </w:rPr>
      </w:pPr>
    </w:p>
    <w:p w14:paraId="1B01B991" w14:textId="77777777" w:rsidR="006802FD" w:rsidRPr="006802FD" w:rsidRDefault="006802FD" w:rsidP="006802FD">
      <w:pPr>
        <w:rPr>
          <w:rFonts w:asciiTheme="majorHAnsi" w:hAnsiTheme="majorHAnsi" w:cstheme="majorHAnsi"/>
          <w:lang w:val="es-ES"/>
        </w:rPr>
      </w:pPr>
    </w:p>
    <w:p w14:paraId="1619A6D9" w14:textId="77777777" w:rsidR="006802FD" w:rsidRPr="006802FD" w:rsidRDefault="006802FD" w:rsidP="006802FD">
      <w:pPr>
        <w:rPr>
          <w:rFonts w:asciiTheme="majorHAnsi" w:hAnsiTheme="majorHAnsi" w:cstheme="majorHAnsi"/>
          <w:lang w:val="es-ES"/>
        </w:rPr>
      </w:pPr>
    </w:p>
    <w:p w14:paraId="56CEDC1E" w14:textId="77777777" w:rsidR="006802FD" w:rsidRPr="006802FD" w:rsidRDefault="006802FD" w:rsidP="006802FD">
      <w:pPr>
        <w:rPr>
          <w:rFonts w:asciiTheme="majorHAnsi" w:hAnsiTheme="majorHAnsi" w:cstheme="majorHAnsi"/>
          <w:lang w:val="es-ES"/>
        </w:rPr>
      </w:pPr>
    </w:p>
    <w:p w14:paraId="096B0C2E" w14:textId="77777777" w:rsidR="006802FD" w:rsidRPr="006802FD" w:rsidRDefault="006802FD" w:rsidP="006802FD">
      <w:pPr>
        <w:rPr>
          <w:rFonts w:asciiTheme="majorHAnsi" w:hAnsiTheme="majorHAnsi" w:cstheme="majorHAnsi"/>
          <w:lang w:val="es-ES"/>
        </w:rPr>
      </w:pPr>
    </w:p>
    <w:p w14:paraId="3A09AE5A" w14:textId="77777777" w:rsidR="006802FD" w:rsidRPr="006802FD" w:rsidRDefault="006802FD" w:rsidP="006802FD">
      <w:pPr>
        <w:rPr>
          <w:rFonts w:asciiTheme="majorHAnsi" w:hAnsiTheme="majorHAnsi" w:cstheme="majorHAnsi"/>
          <w:lang w:val="es-ES"/>
        </w:rPr>
      </w:pPr>
    </w:p>
    <w:p w14:paraId="658BF52E" w14:textId="77777777" w:rsidR="006802FD" w:rsidRPr="006802FD" w:rsidRDefault="006802FD" w:rsidP="006802FD">
      <w:pPr>
        <w:rPr>
          <w:rFonts w:asciiTheme="majorHAnsi" w:hAnsiTheme="majorHAnsi" w:cstheme="majorHAnsi"/>
          <w:lang w:val="es-ES"/>
        </w:rPr>
      </w:pPr>
    </w:p>
    <w:p w14:paraId="3DB8A2AF" w14:textId="77777777" w:rsidR="006802FD" w:rsidRPr="006802FD" w:rsidRDefault="006802FD" w:rsidP="006802FD">
      <w:pPr>
        <w:rPr>
          <w:rFonts w:asciiTheme="majorHAnsi" w:hAnsiTheme="majorHAnsi" w:cstheme="majorHAnsi"/>
          <w:lang w:val="es-ES"/>
        </w:rPr>
      </w:pPr>
    </w:p>
    <w:p w14:paraId="658731A6" w14:textId="0E8891F0" w:rsidR="006802FD" w:rsidRDefault="006802FD" w:rsidP="006802FD">
      <w:pPr>
        <w:tabs>
          <w:tab w:val="left" w:pos="8236"/>
        </w:tabs>
        <w:rPr>
          <w:rFonts w:asciiTheme="majorHAnsi" w:hAnsiTheme="majorHAnsi" w:cstheme="majorHAnsi"/>
          <w:lang w:val="es-ES"/>
        </w:rPr>
      </w:pPr>
      <w:r>
        <w:rPr>
          <w:rFonts w:asciiTheme="majorHAnsi" w:hAnsiTheme="majorHAnsi" w:cstheme="majorHAnsi"/>
          <w:lang w:val="es-ES"/>
        </w:rPr>
        <w:tab/>
      </w:r>
    </w:p>
    <w:p w14:paraId="20038A2F" w14:textId="77777777" w:rsidR="006802FD" w:rsidRDefault="006802FD" w:rsidP="006802FD">
      <w:pPr>
        <w:tabs>
          <w:tab w:val="left" w:pos="8236"/>
        </w:tabs>
        <w:rPr>
          <w:rFonts w:asciiTheme="majorHAnsi" w:hAnsiTheme="majorHAnsi" w:cstheme="majorHAnsi"/>
          <w:lang w:val="es-ES"/>
        </w:rPr>
      </w:pPr>
    </w:p>
    <w:p w14:paraId="15C3AC0B" w14:textId="77777777" w:rsidR="006802FD" w:rsidRDefault="006802FD" w:rsidP="006802FD">
      <w:pPr>
        <w:tabs>
          <w:tab w:val="left" w:pos="8236"/>
        </w:tabs>
        <w:rPr>
          <w:rFonts w:asciiTheme="majorHAnsi" w:hAnsiTheme="majorHAnsi" w:cstheme="majorHAnsi"/>
          <w:lang w:val="es-ES"/>
        </w:rPr>
      </w:pPr>
    </w:p>
    <w:p w14:paraId="2D4B6B24" w14:textId="77777777" w:rsidR="006802FD" w:rsidRPr="006802FD" w:rsidRDefault="006802FD" w:rsidP="006802FD">
      <w:pPr>
        <w:tabs>
          <w:tab w:val="left" w:pos="8236"/>
        </w:tabs>
        <w:rPr>
          <w:rFonts w:asciiTheme="majorHAnsi" w:hAnsiTheme="majorHAnsi" w:cstheme="majorHAnsi"/>
        </w:rPr>
      </w:pPr>
      <w:r w:rsidRPr="006802FD">
        <w:rPr>
          <w:rFonts w:asciiTheme="majorHAnsi" w:hAnsiTheme="majorHAnsi" w:cstheme="majorHAnsi"/>
        </w:rPr>
        <w:lastRenderedPageBreak/>
        <w:t>Los comandos de Git son herramientas fundamentales para interactuar con GitHub, una plataforma de alojamiento de repositorios de código. Aquí tienes una breve introducción a algunos comandos comunes:</w:t>
      </w:r>
    </w:p>
    <w:p w14:paraId="415A13E1" w14:textId="77777777" w:rsidR="006802FD" w:rsidRPr="006802FD" w:rsidRDefault="006802FD" w:rsidP="006802FD">
      <w:pPr>
        <w:numPr>
          <w:ilvl w:val="0"/>
          <w:numId w:val="1"/>
        </w:numPr>
        <w:tabs>
          <w:tab w:val="left" w:pos="8236"/>
        </w:tabs>
        <w:rPr>
          <w:rFonts w:asciiTheme="majorHAnsi" w:hAnsiTheme="majorHAnsi" w:cstheme="majorHAnsi"/>
        </w:rPr>
      </w:pPr>
      <w:r w:rsidRPr="006802FD">
        <w:rPr>
          <w:rFonts w:asciiTheme="majorHAnsi" w:hAnsiTheme="majorHAnsi" w:cstheme="majorHAnsi"/>
          <w:b/>
          <w:bCs/>
        </w:rPr>
        <w:t>git init</w:t>
      </w:r>
      <w:r w:rsidRPr="006802FD">
        <w:rPr>
          <w:rFonts w:asciiTheme="majorHAnsi" w:hAnsiTheme="majorHAnsi" w:cstheme="majorHAnsi"/>
        </w:rPr>
        <w:t>: Inicializa un repositorio Git en un directorio local.</w:t>
      </w:r>
    </w:p>
    <w:p w14:paraId="37B96360" w14:textId="77777777" w:rsidR="006802FD" w:rsidRPr="006802FD" w:rsidRDefault="006802FD" w:rsidP="006802FD">
      <w:pPr>
        <w:numPr>
          <w:ilvl w:val="0"/>
          <w:numId w:val="1"/>
        </w:numPr>
        <w:tabs>
          <w:tab w:val="left" w:pos="8236"/>
        </w:tabs>
        <w:rPr>
          <w:rFonts w:asciiTheme="majorHAnsi" w:hAnsiTheme="majorHAnsi" w:cstheme="majorHAnsi"/>
        </w:rPr>
      </w:pPr>
      <w:r w:rsidRPr="006802FD">
        <w:rPr>
          <w:rFonts w:asciiTheme="majorHAnsi" w:hAnsiTheme="majorHAnsi" w:cstheme="majorHAnsi"/>
          <w:b/>
          <w:bCs/>
        </w:rPr>
        <w:t>git clone</w:t>
      </w:r>
      <w:r w:rsidRPr="006802FD">
        <w:rPr>
          <w:rFonts w:asciiTheme="majorHAnsi" w:hAnsiTheme="majorHAnsi" w:cstheme="majorHAnsi"/>
        </w:rPr>
        <w:t>: Descarga un repositorio de GitHub a tu computadora.</w:t>
      </w:r>
    </w:p>
    <w:p w14:paraId="5E261C09" w14:textId="77777777" w:rsidR="006802FD" w:rsidRPr="006802FD" w:rsidRDefault="006802FD" w:rsidP="006802FD">
      <w:pPr>
        <w:numPr>
          <w:ilvl w:val="0"/>
          <w:numId w:val="1"/>
        </w:numPr>
        <w:tabs>
          <w:tab w:val="left" w:pos="8236"/>
        </w:tabs>
        <w:rPr>
          <w:rFonts w:asciiTheme="majorHAnsi" w:hAnsiTheme="majorHAnsi" w:cstheme="majorHAnsi"/>
        </w:rPr>
      </w:pPr>
      <w:r w:rsidRPr="006802FD">
        <w:rPr>
          <w:rFonts w:asciiTheme="majorHAnsi" w:hAnsiTheme="majorHAnsi" w:cstheme="majorHAnsi"/>
          <w:b/>
          <w:bCs/>
        </w:rPr>
        <w:t>git add</w:t>
      </w:r>
      <w:r w:rsidRPr="006802FD">
        <w:rPr>
          <w:rFonts w:asciiTheme="majorHAnsi" w:hAnsiTheme="majorHAnsi" w:cstheme="majorHAnsi"/>
        </w:rPr>
        <w:t>: Añade cambios al área de preparación (staging area) para ser confirmados.</w:t>
      </w:r>
    </w:p>
    <w:p w14:paraId="770E6E04" w14:textId="77777777" w:rsidR="006802FD" w:rsidRPr="006802FD" w:rsidRDefault="006802FD" w:rsidP="006802FD">
      <w:pPr>
        <w:numPr>
          <w:ilvl w:val="0"/>
          <w:numId w:val="1"/>
        </w:numPr>
        <w:tabs>
          <w:tab w:val="left" w:pos="8236"/>
        </w:tabs>
        <w:rPr>
          <w:rFonts w:asciiTheme="majorHAnsi" w:hAnsiTheme="majorHAnsi" w:cstheme="majorHAnsi"/>
        </w:rPr>
      </w:pPr>
      <w:r w:rsidRPr="006802FD">
        <w:rPr>
          <w:rFonts w:asciiTheme="majorHAnsi" w:hAnsiTheme="majorHAnsi" w:cstheme="majorHAnsi"/>
          <w:b/>
          <w:bCs/>
        </w:rPr>
        <w:t>git commit</w:t>
      </w:r>
      <w:r w:rsidRPr="006802FD">
        <w:rPr>
          <w:rFonts w:asciiTheme="majorHAnsi" w:hAnsiTheme="majorHAnsi" w:cstheme="majorHAnsi"/>
        </w:rPr>
        <w:t>: Guarda los cambios en el repositorio local junto con un mensaje que describe las modificaciones.</w:t>
      </w:r>
    </w:p>
    <w:p w14:paraId="7F9F8D1B" w14:textId="77777777" w:rsidR="006802FD" w:rsidRPr="006802FD" w:rsidRDefault="006802FD" w:rsidP="006802FD">
      <w:pPr>
        <w:numPr>
          <w:ilvl w:val="0"/>
          <w:numId w:val="1"/>
        </w:numPr>
        <w:tabs>
          <w:tab w:val="left" w:pos="8236"/>
        </w:tabs>
        <w:rPr>
          <w:rFonts w:asciiTheme="majorHAnsi" w:hAnsiTheme="majorHAnsi" w:cstheme="majorHAnsi"/>
        </w:rPr>
      </w:pPr>
      <w:r w:rsidRPr="006802FD">
        <w:rPr>
          <w:rFonts w:asciiTheme="majorHAnsi" w:hAnsiTheme="majorHAnsi" w:cstheme="majorHAnsi"/>
          <w:b/>
          <w:bCs/>
        </w:rPr>
        <w:t>git push</w:t>
      </w:r>
      <w:r w:rsidRPr="006802FD">
        <w:rPr>
          <w:rFonts w:asciiTheme="majorHAnsi" w:hAnsiTheme="majorHAnsi" w:cstheme="majorHAnsi"/>
        </w:rPr>
        <w:t>: Sube los cambios confirmados a un repositorio remoto en GitHub.</w:t>
      </w:r>
    </w:p>
    <w:p w14:paraId="26F5362D" w14:textId="77777777" w:rsidR="006802FD" w:rsidRPr="006802FD" w:rsidRDefault="006802FD" w:rsidP="006802FD">
      <w:pPr>
        <w:numPr>
          <w:ilvl w:val="0"/>
          <w:numId w:val="1"/>
        </w:numPr>
        <w:tabs>
          <w:tab w:val="left" w:pos="8236"/>
        </w:tabs>
        <w:rPr>
          <w:rFonts w:asciiTheme="majorHAnsi" w:hAnsiTheme="majorHAnsi" w:cstheme="majorHAnsi"/>
        </w:rPr>
      </w:pPr>
      <w:r w:rsidRPr="006802FD">
        <w:rPr>
          <w:rFonts w:asciiTheme="majorHAnsi" w:hAnsiTheme="majorHAnsi" w:cstheme="majorHAnsi"/>
          <w:b/>
          <w:bCs/>
        </w:rPr>
        <w:t>git pull</w:t>
      </w:r>
      <w:r w:rsidRPr="006802FD">
        <w:rPr>
          <w:rFonts w:asciiTheme="majorHAnsi" w:hAnsiTheme="majorHAnsi" w:cstheme="majorHAnsi"/>
        </w:rPr>
        <w:t>: Obtiene y fusiona cambios desde un repositorio remoto a tu repositorio local.</w:t>
      </w:r>
    </w:p>
    <w:p w14:paraId="282C2F72" w14:textId="77777777" w:rsidR="006802FD" w:rsidRPr="006802FD" w:rsidRDefault="006802FD" w:rsidP="006802FD">
      <w:pPr>
        <w:numPr>
          <w:ilvl w:val="0"/>
          <w:numId w:val="1"/>
        </w:numPr>
        <w:tabs>
          <w:tab w:val="left" w:pos="8236"/>
        </w:tabs>
        <w:rPr>
          <w:rFonts w:asciiTheme="majorHAnsi" w:hAnsiTheme="majorHAnsi" w:cstheme="majorHAnsi"/>
        </w:rPr>
      </w:pPr>
      <w:r w:rsidRPr="006802FD">
        <w:rPr>
          <w:rFonts w:asciiTheme="majorHAnsi" w:hAnsiTheme="majorHAnsi" w:cstheme="majorHAnsi"/>
          <w:b/>
          <w:bCs/>
        </w:rPr>
        <w:t>git status</w:t>
      </w:r>
      <w:r w:rsidRPr="006802FD">
        <w:rPr>
          <w:rFonts w:asciiTheme="majorHAnsi" w:hAnsiTheme="majorHAnsi" w:cstheme="majorHAnsi"/>
        </w:rPr>
        <w:t>: Muestra el estado actual de los archivos en el repositorio (archivos modificados, añadidos, o sin seguimiento).</w:t>
      </w:r>
    </w:p>
    <w:p w14:paraId="4224ECC0" w14:textId="77777777" w:rsidR="006802FD" w:rsidRPr="006802FD" w:rsidRDefault="006802FD" w:rsidP="006802FD">
      <w:pPr>
        <w:numPr>
          <w:ilvl w:val="0"/>
          <w:numId w:val="1"/>
        </w:numPr>
        <w:tabs>
          <w:tab w:val="left" w:pos="8236"/>
        </w:tabs>
        <w:rPr>
          <w:rFonts w:asciiTheme="majorHAnsi" w:hAnsiTheme="majorHAnsi" w:cstheme="majorHAnsi"/>
        </w:rPr>
      </w:pPr>
      <w:r w:rsidRPr="006802FD">
        <w:rPr>
          <w:rFonts w:asciiTheme="majorHAnsi" w:hAnsiTheme="majorHAnsi" w:cstheme="majorHAnsi"/>
          <w:b/>
          <w:bCs/>
        </w:rPr>
        <w:t>git branch</w:t>
      </w:r>
      <w:r w:rsidRPr="006802FD">
        <w:rPr>
          <w:rFonts w:asciiTheme="majorHAnsi" w:hAnsiTheme="majorHAnsi" w:cstheme="majorHAnsi"/>
        </w:rPr>
        <w:t>: Lista, crea o elimina ramas (branches).</w:t>
      </w:r>
    </w:p>
    <w:p w14:paraId="1D9B4E67" w14:textId="77777777" w:rsidR="006802FD" w:rsidRPr="006802FD" w:rsidRDefault="006802FD" w:rsidP="006802FD">
      <w:pPr>
        <w:numPr>
          <w:ilvl w:val="0"/>
          <w:numId w:val="1"/>
        </w:numPr>
        <w:tabs>
          <w:tab w:val="left" w:pos="8236"/>
        </w:tabs>
        <w:rPr>
          <w:rFonts w:asciiTheme="majorHAnsi" w:hAnsiTheme="majorHAnsi" w:cstheme="majorHAnsi"/>
        </w:rPr>
      </w:pPr>
      <w:r w:rsidRPr="006802FD">
        <w:rPr>
          <w:rFonts w:asciiTheme="majorHAnsi" w:hAnsiTheme="majorHAnsi" w:cstheme="majorHAnsi"/>
          <w:b/>
          <w:bCs/>
        </w:rPr>
        <w:t>git merge</w:t>
      </w:r>
      <w:r w:rsidRPr="006802FD">
        <w:rPr>
          <w:rFonts w:asciiTheme="majorHAnsi" w:hAnsiTheme="majorHAnsi" w:cstheme="majorHAnsi"/>
        </w:rPr>
        <w:t>: Fusiona cambios de una rama a otra.</w:t>
      </w:r>
    </w:p>
    <w:p w14:paraId="6A1B9849" w14:textId="77777777" w:rsidR="006802FD" w:rsidRPr="006802FD" w:rsidRDefault="006802FD" w:rsidP="006802FD">
      <w:pPr>
        <w:numPr>
          <w:ilvl w:val="0"/>
          <w:numId w:val="1"/>
        </w:numPr>
        <w:tabs>
          <w:tab w:val="left" w:pos="8236"/>
        </w:tabs>
        <w:rPr>
          <w:rFonts w:asciiTheme="majorHAnsi" w:hAnsiTheme="majorHAnsi" w:cstheme="majorHAnsi"/>
        </w:rPr>
      </w:pPr>
      <w:r w:rsidRPr="006802FD">
        <w:rPr>
          <w:rFonts w:asciiTheme="majorHAnsi" w:hAnsiTheme="majorHAnsi" w:cstheme="majorHAnsi"/>
          <w:b/>
          <w:bCs/>
        </w:rPr>
        <w:t>git checkout</w:t>
      </w:r>
      <w:r w:rsidRPr="006802FD">
        <w:rPr>
          <w:rFonts w:asciiTheme="majorHAnsi" w:hAnsiTheme="majorHAnsi" w:cstheme="majorHAnsi"/>
        </w:rPr>
        <w:t>: Cambia entre ramas o restaura archivos a una versión anterior.</w:t>
      </w:r>
    </w:p>
    <w:p w14:paraId="07AED455" w14:textId="1A764097" w:rsidR="00040CE2" w:rsidRDefault="006802FD" w:rsidP="006802FD">
      <w:pPr>
        <w:tabs>
          <w:tab w:val="left" w:pos="8236"/>
        </w:tabs>
        <w:rPr>
          <w:rFonts w:asciiTheme="majorHAnsi" w:hAnsiTheme="majorHAnsi" w:cstheme="majorHAnsi"/>
        </w:rPr>
      </w:pPr>
      <w:r w:rsidRPr="006802FD">
        <w:rPr>
          <w:rFonts w:asciiTheme="majorHAnsi" w:hAnsiTheme="majorHAnsi" w:cstheme="majorHAnsi"/>
        </w:rPr>
        <w:t xml:space="preserve">Estos </w:t>
      </w:r>
      <w:r w:rsidR="00040CE2">
        <w:rPr>
          <w:rFonts w:asciiTheme="majorHAnsi" w:hAnsiTheme="majorHAnsi" w:cstheme="majorHAnsi"/>
        </w:rPr>
        <w:t xml:space="preserve">son los </w:t>
      </w:r>
      <w:r w:rsidRPr="006802FD">
        <w:rPr>
          <w:rFonts w:asciiTheme="majorHAnsi" w:hAnsiTheme="majorHAnsi" w:cstheme="majorHAnsi"/>
        </w:rPr>
        <w:t>comandos</w:t>
      </w:r>
      <w:r w:rsidR="00040CE2">
        <w:rPr>
          <w:rFonts w:asciiTheme="majorHAnsi" w:hAnsiTheme="majorHAnsi" w:cstheme="majorHAnsi"/>
        </w:rPr>
        <w:t xml:space="preserve"> importantes los más básicos los cuales </w:t>
      </w:r>
      <w:r w:rsidRPr="006802FD">
        <w:rPr>
          <w:rFonts w:asciiTheme="majorHAnsi" w:hAnsiTheme="majorHAnsi" w:cstheme="majorHAnsi"/>
        </w:rPr>
        <w:t xml:space="preserve">  permiten</w:t>
      </w:r>
      <w:r>
        <w:rPr>
          <w:rFonts w:asciiTheme="majorHAnsi" w:hAnsiTheme="majorHAnsi" w:cstheme="majorHAnsi"/>
        </w:rPr>
        <w:t xml:space="preserve"> al usuario</w:t>
      </w:r>
      <w:r w:rsidRPr="006802FD">
        <w:rPr>
          <w:rFonts w:asciiTheme="majorHAnsi" w:hAnsiTheme="majorHAnsi" w:cstheme="majorHAnsi"/>
        </w:rPr>
        <w:t xml:space="preserve"> gestionar versiones</w:t>
      </w:r>
      <w:r>
        <w:rPr>
          <w:rFonts w:asciiTheme="majorHAnsi" w:hAnsiTheme="majorHAnsi" w:cstheme="majorHAnsi"/>
        </w:rPr>
        <w:t xml:space="preserve"> de cada ordenador y </w:t>
      </w:r>
      <w:r w:rsidR="00040CE2">
        <w:rPr>
          <w:rFonts w:asciiTheme="majorHAnsi" w:hAnsiTheme="majorHAnsi" w:cstheme="majorHAnsi"/>
        </w:rPr>
        <w:t>acoplara</w:t>
      </w:r>
      <w:r>
        <w:rPr>
          <w:rFonts w:asciiTheme="majorHAnsi" w:hAnsiTheme="majorHAnsi" w:cstheme="majorHAnsi"/>
        </w:rPr>
        <w:t xml:space="preserve"> con una versión </w:t>
      </w:r>
      <w:r w:rsidR="00040CE2">
        <w:rPr>
          <w:rFonts w:asciiTheme="majorHAnsi" w:hAnsiTheme="majorHAnsi" w:cstheme="majorHAnsi"/>
        </w:rPr>
        <w:t xml:space="preserve">adaptable, </w:t>
      </w:r>
      <w:r w:rsidR="003115F3">
        <w:rPr>
          <w:rFonts w:asciiTheme="majorHAnsi" w:hAnsiTheme="majorHAnsi" w:cstheme="majorHAnsi"/>
        </w:rPr>
        <w:t xml:space="preserve">permitir </w:t>
      </w:r>
      <w:r w:rsidR="003115F3" w:rsidRPr="006802FD">
        <w:rPr>
          <w:rFonts w:asciiTheme="majorHAnsi" w:hAnsiTheme="majorHAnsi" w:cstheme="majorHAnsi"/>
        </w:rPr>
        <w:t>colaborar</w:t>
      </w:r>
      <w:r w:rsidRPr="006802FD">
        <w:rPr>
          <w:rFonts w:asciiTheme="majorHAnsi" w:hAnsiTheme="majorHAnsi" w:cstheme="majorHAnsi"/>
        </w:rPr>
        <w:t xml:space="preserve"> con otros desarrolladores, y controlar el flujo de trabajo en un repositorio Git alojado en GitHub.</w:t>
      </w:r>
    </w:p>
    <w:p w14:paraId="4476BFA8" w14:textId="77777777" w:rsidR="00040CE2" w:rsidRDefault="00040CE2" w:rsidP="006802FD">
      <w:pPr>
        <w:tabs>
          <w:tab w:val="left" w:pos="8236"/>
        </w:tabs>
        <w:rPr>
          <w:rFonts w:asciiTheme="majorHAnsi" w:hAnsiTheme="majorHAnsi" w:cstheme="majorHAnsi"/>
        </w:rPr>
      </w:pPr>
    </w:p>
    <w:p w14:paraId="3FAE24AD" w14:textId="52AE7EEC" w:rsidR="006802FD" w:rsidRDefault="00040CE2" w:rsidP="006802FD">
      <w:pPr>
        <w:tabs>
          <w:tab w:val="left" w:pos="8236"/>
        </w:tabs>
        <w:rPr>
          <w:rFonts w:asciiTheme="majorHAnsi" w:hAnsiTheme="majorHAnsi" w:cstheme="majorHAnsi"/>
        </w:rPr>
      </w:pPr>
      <w:r>
        <w:rPr>
          <w:rFonts w:asciiTheme="majorHAnsi" w:hAnsiTheme="majorHAnsi" w:cstheme="majorHAnsi"/>
        </w:rPr>
        <w:t xml:space="preserve">A continuación, </w:t>
      </w:r>
      <w:r w:rsidRPr="006802FD">
        <w:rPr>
          <w:rFonts w:asciiTheme="majorHAnsi" w:hAnsiTheme="majorHAnsi" w:cstheme="majorHAnsi"/>
        </w:rPr>
        <w:t>mostrare</w:t>
      </w:r>
      <w:r>
        <w:rPr>
          <w:rFonts w:asciiTheme="majorHAnsi" w:hAnsiTheme="majorHAnsi" w:cstheme="majorHAnsi"/>
        </w:rPr>
        <w:t xml:space="preserve"> su sintaxis preferiblemente en lenguaje coloquial </w:t>
      </w:r>
      <w:r w:rsidR="003115F3">
        <w:rPr>
          <w:rFonts w:asciiTheme="majorHAnsi" w:hAnsiTheme="majorHAnsi" w:cstheme="majorHAnsi"/>
        </w:rPr>
        <w:t xml:space="preserve">con información detallada de cada comando junto con su </w:t>
      </w:r>
      <w:proofErr w:type="gramStart"/>
      <w:r w:rsidR="003115F3">
        <w:rPr>
          <w:rFonts w:asciiTheme="majorHAnsi" w:hAnsiTheme="majorHAnsi" w:cstheme="majorHAnsi"/>
        </w:rPr>
        <w:t>sintaxis ,</w:t>
      </w:r>
      <w:proofErr w:type="gramEnd"/>
      <w:r w:rsidR="003115F3">
        <w:rPr>
          <w:rFonts w:asciiTheme="majorHAnsi" w:hAnsiTheme="majorHAnsi" w:cstheme="majorHAnsi"/>
        </w:rPr>
        <w:t xml:space="preserve"> importante </w:t>
      </w:r>
      <w:r>
        <w:rPr>
          <w:rFonts w:asciiTheme="majorHAnsi" w:hAnsiTheme="majorHAnsi" w:cstheme="majorHAnsi"/>
        </w:rPr>
        <w:t>para que se estime pueda alcanzar a facilitar la comprensión al lector u usuario que posea este documento:</w:t>
      </w:r>
    </w:p>
    <w:p w14:paraId="252A403F" w14:textId="77777777" w:rsidR="003115F3" w:rsidRDefault="003115F3" w:rsidP="006802FD">
      <w:pPr>
        <w:tabs>
          <w:tab w:val="left" w:pos="8236"/>
        </w:tabs>
        <w:rPr>
          <w:rFonts w:asciiTheme="majorHAnsi" w:hAnsiTheme="majorHAnsi" w:cstheme="majorHAnsi"/>
          <w:b/>
          <w:bCs/>
        </w:rPr>
      </w:pPr>
    </w:p>
    <w:p w14:paraId="57D6C3FE" w14:textId="73149B2B" w:rsidR="003115F3" w:rsidRDefault="003115F3" w:rsidP="003115F3">
      <w:pPr>
        <w:numPr>
          <w:ilvl w:val="0"/>
          <w:numId w:val="2"/>
        </w:numPr>
        <w:tabs>
          <w:tab w:val="left" w:pos="8236"/>
        </w:tabs>
        <w:rPr>
          <w:rFonts w:asciiTheme="majorHAnsi" w:hAnsiTheme="majorHAnsi" w:cstheme="majorHAnsi"/>
        </w:rPr>
      </w:pPr>
      <w:r w:rsidRPr="006802FD">
        <w:rPr>
          <w:rFonts w:asciiTheme="majorHAnsi" w:hAnsiTheme="majorHAnsi" w:cstheme="majorHAnsi"/>
          <w:b/>
          <w:bCs/>
        </w:rPr>
        <w:t>git init</w:t>
      </w:r>
      <w:r w:rsidRPr="006802FD">
        <w:rPr>
          <w:rFonts w:asciiTheme="majorHAnsi" w:hAnsiTheme="majorHAnsi" w:cstheme="majorHAnsi"/>
        </w:rPr>
        <w:t xml:space="preserve">: </w:t>
      </w:r>
      <w:r w:rsidRPr="003115F3">
        <w:rPr>
          <w:rFonts w:asciiTheme="majorHAnsi" w:hAnsiTheme="majorHAnsi" w:cstheme="majorHAnsi"/>
        </w:rPr>
        <w:t>Imagina que estás configurando un radar para seguir todos los cambios en una carpeta. Con esto, le dices a tu computadora que comience a mantener un registro de todo lo que pase en esa carpeta. Es como decirle a tu máquina: "¡</w:t>
      </w:r>
      <w:proofErr w:type="spellStart"/>
      <w:r w:rsidRPr="003115F3">
        <w:rPr>
          <w:rFonts w:asciiTheme="majorHAnsi" w:hAnsiTheme="majorHAnsi" w:cstheme="majorHAnsi"/>
        </w:rPr>
        <w:t>Hey</w:t>
      </w:r>
      <w:proofErr w:type="spellEnd"/>
      <w:r w:rsidRPr="003115F3">
        <w:rPr>
          <w:rFonts w:asciiTheme="majorHAnsi" w:hAnsiTheme="majorHAnsi" w:cstheme="majorHAnsi"/>
        </w:rPr>
        <w:t>, a partir de ahora, estaré vigilando todos los cambios aquí!"</w:t>
      </w:r>
    </w:p>
    <w:p w14:paraId="64141F5B" w14:textId="7D744DDC" w:rsidR="003115F3" w:rsidRPr="006802FD" w:rsidRDefault="003115F3" w:rsidP="003F5030">
      <w:pPr>
        <w:tabs>
          <w:tab w:val="left" w:pos="8236"/>
        </w:tabs>
        <w:ind w:left="720"/>
        <w:rPr>
          <w:rFonts w:asciiTheme="majorHAnsi" w:hAnsiTheme="majorHAnsi" w:cstheme="majorHAnsi"/>
        </w:rPr>
      </w:pPr>
      <w:r w:rsidRPr="003115F3">
        <w:rPr>
          <w:rFonts w:asciiTheme="majorHAnsi" w:hAnsiTheme="majorHAnsi" w:cstheme="majorHAnsi"/>
        </w:rPr>
        <w:drawing>
          <wp:inline distT="0" distB="0" distL="0" distR="0" wp14:anchorId="71DBE50F" wp14:editId="1BEF5F45">
            <wp:extent cx="2088061" cy="464860"/>
            <wp:effectExtent l="0" t="0" r="7620" b="0"/>
            <wp:docPr id="11195081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508161" name=""/>
                    <pic:cNvPicPr/>
                  </pic:nvPicPr>
                  <pic:blipFill>
                    <a:blip r:embed="rId7"/>
                    <a:stretch>
                      <a:fillRect/>
                    </a:stretch>
                  </pic:blipFill>
                  <pic:spPr>
                    <a:xfrm>
                      <a:off x="0" y="0"/>
                      <a:ext cx="2088061" cy="464860"/>
                    </a:xfrm>
                    <a:prstGeom prst="rect">
                      <a:avLst/>
                    </a:prstGeom>
                  </pic:spPr>
                </pic:pic>
              </a:graphicData>
            </a:graphic>
          </wp:inline>
        </w:drawing>
      </w:r>
    </w:p>
    <w:p w14:paraId="6529CB4D" w14:textId="43CEAD1A" w:rsidR="003115F3" w:rsidRDefault="003115F3" w:rsidP="003115F3">
      <w:pPr>
        <w:numPr>
          <w:ilvl w:val="0"/>
          <w:numId w:val="2"/>
        </w:numPr>
        <w:tabs>
          <w:tab w:val="left" w:pos="8236"/>
        </w:tabs>
        <w:rPr>
          <w:rFonts w:asciiTheme="majorHAnsi" w:hAnsiTheme="majorHAnsi" w:cstheme="majorHAnsi"/>
        </w:rPr>
      </w:pPr>
      <w:r w:rsidRPr="006802FD">
        <w:rPr>
          <w:rFonts w:asciiTheme="majorHAnsi" w:hAnsiTheme="majorHAnsi" w:cstheme="majorHAnsi"/>
          <w:b/>
          <w:bCs/>
        </w:rPr>
        <w:t>git clone</w:t>
      </w:r>
      <w:r w:rsidRPr="006802FD">
        <w:rPr>
          <w:rFonts w:asciiTheme="majorHAnsi" w:hAnsiTheme="majorHAnsi" w:cstheme="majorHAnsi"/>
        </w:rPr>
        <w:t xml:space="preserve">: </w:t>
      </w:r>
      <w:r w:rsidRPr="003115F3">
        <w:rPr>
          <w:rFonts w:asciiTheme="majorHAnsi" w:hAnsiTheme="majorHAnsi" w:cstheme="majorHAnsi"/>
        </w:rPr>
        <w:t>Este comando es como hacer una fotocopia de un proyecto que está en línea. Te permite descargar una copia exacta del proyecto de GitHub a tu computadora para que puedas trabajar en él como quieras, ¡sin preocuparte por dañar la versión original en línea!</w:t>
      </w:r>
    </w:p>
    <w:p w14:paraId="059E3C2F" w14:textId="461519D6" w:rsidR="003F5030" w:rsidRPr="006802FD" w:rsidRDefault="003F5030" w:rsidP="003F5030">
      <w:pPr>
        <w:tabs>
          <w:tab w:val="left" w:pos="8236"/>
        </w:tabs>
        <w:ind w:left="720"/>
        <w:rPr>
          <w:rFonts w:asciiTheme="majorHAnsi" w:hAnsiTheme="majorHAnsi" w:cstheme="majorHAnsi"/>
        </w:rPr>
      </w:pPr>
      <w:r w:rsidRPr="003F5030">
        <w:rPr>
          <w:rFonts w:asciiTheme="majorHAnsi" w:hAnsiTheme="majorHAnsi" w:cstheme="majorHAnsi"/>
        </w:rPr>
        <w:drawing>
          <wp:inline distT="0" distB="0" distL="0" distR="0" wp14:anchorId="328D090D" wp14:editId="67A0F72F">
            <wp:extent cx="2629128" cy="518205"/>
            <wp:effectExtent l="0" t="0" r="0" b="0"/>
            <wp:docPr id="11697140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714055" name=""/>
                    <pic:cNvPicPr/>
                  </pic:nvPicPr>
                  <pic:blipFill>
                    <a:blip r:embed="rId8"/>
                    <a:stretch>
                      <a:fillRect/>
                    </a:stretch>
                  </pic:blipFill>
                  <pic:spPr>
                    <a:xfrm>
                      <a:off x="0" y="0"/>
                      <a:ext cx="2629128" cy="518205"/>
                    </a:xfrm>
                    <a:prstGeom prst="rect">
                      <a:avLst/>
                    </a:prstGeom>
                  </pic:spPr>
                </pic:pic>
              </a:graphicData>
            </a:graphic>
          </wp:inline>
        </w:drawing>
      </w:r>
    </w:p>
    <w:p w14:paraId="0F69359F" w14:textId="0D5B38B4" w:rsidR="003115F3" w:rsidRDefault="003115F3" w:rsidP="003115F3">
      <w:pPr>
        <w:numPr>
          <w:ilvl w:val="0"/>
          <w:numId w:val="2"/>
        </w:numPr>
        <w:tabs>
          <w:tab w:val="left" w:pos="8236"/>
        </w:tabs>
        <w:rPr>
          <w:rFonts w:asciiTheme="majorHAnsi" w:hAnsiTheme="majorHAnsi" w:cstheme="majorHAnsi"/>
        </w:rPr>
      </w:pPr>
      <w:r w:rsidRPr="006802FD">
        <w:rPr>
          <w:rFonts w:asciiTheme="majorHAnsi" w:hAnsiTheme="majorHAnsi" w:cstheme="majorHAnsi"/>
          <w:b/>
          <w:bCs/>
        </w:rPr>
        <w:lastRenderedPageBreak/>
        <w:t>git add</w:t>
      </w:r>
      <w:r w:rsidRPr="006802FD">
        <w:rPr>
          <w:rFonts w:asciiTheme="majorHAnsi" w:hAnsiTheme="majorHAnsi" w:cstheme="majorHAnsi"/>
        </w:rPr>
        <w:t>:</w:t>
      </w:r>
      <w:r w:rsidRPr="003115F3">
        <w:t xml:space="preserve"> </w:t>
      </w:r>
      <w:r w:rsidRPr="003115F3">
        <w:rPr>
          <w:rFonts w:asciiTheme="majorHAnsi" w:hAnsiTheme="majorHAnsi" w:cstheme="majorHAnsi"/>
        </w:rPr>
        <w:t>Es como elegir qué cosas quieres guardar de todas las modificaciones que has hecho en tu carpeta. Digamos que estás ordenando tu habitación y decides qué cosas guardar en tu armario.</w:t>
      </w:r>
    </w:p>
    <w:p w14:paraId="66E10D6C" w14:textId="3844CCBD" w:rsidR="003F5030" w:rsidRPr="006802FD" w:rsidRDefault="003F5030" w:rsidP="003F5030">
      <w:pPr>
        <w:tabs>
          <w:tab w:val="left" w:pos="8236"/>
        </w:tabs>
        <w:ind w:left="720"/>
        <w:rPr>
          <w:rFonts w:asciiTheme="majorHAnsi" w:hAnsiTheme="majorHAnsi" w:cstheme="majorHAnsi"/>
        </w:rPr>
      </w:pPr>
      <w:r w:rsidRPr="003F5030">
        <w:rPr>
          <w:rFonts w:asciiTheme="majorHAnsi" w:hAnsiTheme="majorHAnsi" w:cstheme="majorHAnsi"/>
        </w:rPr>
        <w:drawing>
          <wp:inline distT="0" distB="0" distL="0" distR="0" wp14:anchorId="426F3D7C" wp14:editId="40969B2F">
            <wp:extent cx="2514818" cy="373412"/>
            <wp:effectExtent l="0" t="0" r="0" b="7620"/>
            <wp:docPr id="473318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31862" name=""/>
                    <pic:cNvPicPr/>
                  </pic:nvPicPr>
                  <pic:blipFill>
                    <a:blip r:embed="rId9"/>
                    <a:stretch>
                      <a:fillRect/>
                    </a:stretch>
                  </pic:blipFill>
                  <pic:spPr>
                    <a:xfrm>
                      <a:off x="0" y="0"/>
                      <a:ext cx="2514818" cy="373412"/>
                    </a:xfrm>
                    <a:prstGeom prst="rect">
                      <a:avLst/>
                    </a:prstGeom>
                  </pic:spPr>
                </pic:pic>
              </a:graphicData>
            </a:graphic>
          </wp:inline>
        </w:drawing>
      </w:r>
    </w:p>
    <w:p w14:paraId="523AD6C6" w14:textId="32706426" w:rsidR="003115F3" w:rsidRDefault="003115F3" w:rsidP="003115F3">
      <w:pPr>
        <w:numPr>
          <w:ilvl w:val="0"/>
          <w:numId w:val="2"/>
        </w:numPr>
        <w:tabs>
          <w:tab w:val="left" w:pos="8236"/>
        </w:tabs>
        <w:rPr>
          <w:rFonts w:asciiTheme="majorHAnsi" w:hAnsiTheme="majorHAnsi" w:cstheme="majorHAnsi"/>
        </w:rPr>
      </w:pPr>
      <w:r w:rsidRPr="006802FD">
        <w:rPr>
          <w:rFonts w:asciiTheme="majorHAnsi" w:hAnsiTheme="majorHAnsi" w:cstheme="majorHAnsi"/>
          <w:b/>
          <w:bCs/>
        </w:rPr>
        <w:t>git commit</w:t>
      </w:r>
      <w:r w:rsidRPr="006802FD">
        <w:rPr>
          <w:rFonts w:asciiTheme="majorHAnsi" w:hAnsiTheme="majorHAnsi" w:cstheme="majorHAnsi"/>
        </w:rPr>
        <w:t xml:space="preserve">: </w:t>
      </w:r>
      <w:r w:rsidRPr="003115F3">
        <w:rPr>
          <w:rFonts w:asciiTheme="majorHAnsi" w:hAnsiTheme="majorHAnsi" w:cstheme="majorHAnsi"/>
        </w:rPr>
        <w:t>Una vez que has decidido qué guardar, este comando es como tomar una foto de tus cosas ordenadas y escribir una nota sobre lo que has cambiado. Es como decirle a tu computadora: "¡He hecho estos cambios y aquí está la explicación de lo que hice!"</w:t>
      </w:r>
    </w:p>
    <w:p w14:paraId="6FAB984A" w14:textId="795ED862" w:rsidR="003F5030" w:rsidRPr="006802FD" w:rsidRDefault="003F5030" w:rsidP="003F5030">
      <w:pPr>
        <w:tabs>
          <w:tab w:val="left" w:pos="8236"/>
        </w:tabs>
        <w:ind w:left="720"/>
        <w:rPr>
          <w:rFonts w:asciiTheme="majorHAnsi" w:hAnsiTheme="majorHAnsi" w:cstheme="majorHAnsi"/>
        </w:rPr>
      </w:pPr>
      <w:r w:rsidRPr="003F5030">
        <w:rPr>
          <w:rFonts w:asciiTheme="majorHAnsi" w:hAnsiTheme="majorHAnsi" w:cstheme="majorHAnsi"/>
        </w:rPr>
        <w:drawing>
          <wp:inline distT="0" distB="0" distL="0" distR="0" wp14:anchorId="46A0197E" wp14:editId="06FED436">
            <wp:extent cx="3604572" cy="342930"/>
            <wp:effectExtent l="0" t="0" r="0" b="0"/>
            <wp:docPr id="11161152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115232" name=""/>
                    <pic:cNvPicPr/>
                  </pic:nvPicPr>
                  <pic:blipFill>
                    <a:blip r:embed="rId10"/>
                    <a:stretch>
                      <a:fillRect/>
                    </a:stretch>
                  </pic:blipFill>
                  <pic:spPr>
                    <a:xfrm>
                      <a:off x="0" y="0"/>
                      <a:ext cx="3604572" cy="342930"/>
                    </a:xfrm>
                    <a:prstGeom prst="rect">
                      <a:avLst/>
                    </a:prstGeom>
                  </pic:spPr>
                </pic:pic>
              </a:graphicData>
            </a:graphic>
          </wp:inline>
        </w:drawing>
      </w:r>
    </w:p>
    <w:p w14:paraId="364E44BE" w14:textId="6DA579DD" w:rsidR="003115F3" w:rsidRDefault="003115F3" w:rsidP="003115F3">
      <w:pPr>
        <w:numPr>
          <w:ilvl w:val="0"/>
          <w:numId w:val="2"/>
        </w:numPr>
        <w:tabs>
          <w:tab w:val="left" w:pos="8236"/>
        </w:tabs>
        <w:rPr>
          <w:rFonts w:asciiTheme="majorHAnsi" w:hAnsiTheme="majorHAnsi" w:cstheme="majorHAnsi"/>
        </w:rPr>
      </w:pPr>
      <w:r w:rsidRPr="006802FD">
        <w:rPr>
          <w:rFonts w:asciiTheme="majorHAnsi" w:hAnsiTheme="majorHAnsi" w:cstheme="majorHAnsi"/>
          <w:b/>
          <w:bCs/>
        </w:rPr>
        <w:t>git push</w:t>
      </w:r>
      <w:r w:rsidRPr="006802FD">
        <w:rPr>
          <w:rFonts w:asciiTheme="majorHAnsi" w:hAnsiTheme="majorHAnsi" w:cstheme="majorHAnsi"/>
        </w:rPr>
        <w:t xml:space="preserve">: </w:t>
      </w:r>
      <w:r w:rsidRPr="003115F3">
        <w:rPr>
          <w:rFonts w:asciiTheme="majorHAnsi" w:hAnsiTheme="majorHAnsi" w:cstheme="majorHAnsi"/>
        </w:rPr>
        <w:t>Después de tomar esa foto, ahora quieres mostrarla a tus amigos. Con este comando, subes esa foto a tu cuenta de GitHub para que otros puedan ver tus cambios.</w:t>
      </w:r>
    </w:p>
    <w:p w14:paraId="57411BE5" w14:textId="465AA957" w:rsidR="003F5030" w:rsidRPr="006802FD" w:rsidRDefault="003F5030" w:rsidP="003F5030">
      <w:pPr>
        <w:tabs>
          <w:tab w:val="left" w:pos="8236"/>
        </w:tabs>
        <w:ind w:left="720"/>
        <w:rPr>
          <w:rFonts w:asciiTheme="majorHAnsi" w:hAnsiTheme="majorHAnsi" w:cstheme="majorHAnsi"/>
        </w:rPr>
      </w:pPr>
      <w:r w:rsidRPr="003F5030">
        <w:rPr>
          <w:rFonts w:asciiTheme="majorHAnsi" w:hAnsiTheme="majorHAnsi" w:cstheme="majorHAnsi"/>
        </w:rPr>
        <w:drawing>
          <wp:inline distT="0" distB="0" distL="0" distR="0" wp14:anchorId="1F1F4659" wp14:editId="0DDA92B6">
            <wp:extent cx="3154953" cy="274344"/>
            <wp:effectExtent l="0" t="0" r="7620" b="0"/>
            <wp:docPr id="1205912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91268" name=""/>
                    <pic:cNvPicPr/>
                  </pic:nvPicPr>
                  <pic:blipFill>
                    <a:blip r:embed="rId11"/>
                    <a:stretch>
                      <a:fillRect/>
                    </a:stretch>
                  </pic:blipFill>
                  <pic:spPr>
                    <a:xfrm>
                      <a:off x="0" y="0"/>
                      <a:ext cx="3154953" cy="274344"/>
                    </a:xfrm>
                    <a:prstGeom prst="rect">
                      <a:avLst/>
                    </a:prstGeom>
                  </pic:spPr>
                </pic:pic>
              </a:graphicData>
            </a:graphic>
          </wp:inline>
        </w:drawing>
      </w:r>
    </w:p>
    <w:p w14:paraId="73B00C8E" w14:textId="27CF4DC2" w:rsidR="003115F3" w:rsidRDefault="003115F3" w:rsidP="003115F3">
      <w:pPr>
        <w:numPr>
          <w:ilvl w:val="0"/>
          <w:numId w:val="2"/>
        </w:numPr>
        <w:tabs>
          <w:tab w:val="left" w:pos="8236"/>
        </w:tabs>
        <w:rPr>
          <w:rFonts w:asciiTheme="majorHAnsi" w:hAnsiTheme="majorHAnsi" w:cstheme="majorHAnsi"/>
        </w:rPr>
      </w:pPr>
      <w:r w:rsidRPr="006802FD">
        <w:rPr>
          <w:rFonts w:asciiTheme="majorHAnsi" w:hAnsiTheme="majorHAnsi" w:cstheme="majorHAnsi"/>
          <w:b/>
          <w:bCs/>
        </w:rPr>
        <w:t>git pull</w:t>
      </w:r>
      <w:r w:rsidRPr="006802FD">
        <w:rPr>
          <w:rFonts w:asciiTheme="majorHAnsi" w:hAnsiTheme="majorHAnsi" w:cstheme="majorHAnsi"/>
        </w:rPr>
        <w:t xml:space="preserve">: </w:t>
      </w:r>
      <w:r w:rsidRPr="003115F3">
        <w:rPr>
          <w:rFonts w:asciiTheme="majorHAnsi" w:hAnsiTheme="majorHAnsi" w:cstheme="majorHAnsi"/>
        </w:rPr>
        <w:t>Si tus amigos han hecho cambios en la foto que todos comparten, con este comando puedes actualizar tu versión para ver esas modificaciones. Es como obtener la última versión de la foto grupal.</w:t>
      </w:r>
    </w:p>
    <w:p w14:paraId="13FFF027" w14:textId="06829451" w:rsidR="003F5030" w:rsidRPr="006802FD" w:rsidRDefault="003F5030" w:rsidP="003F5030">
      <w:pPr>
        <w:tabs>
          <w:tab w:val="left" w:pos="8236"/>
        </w:tabs>
        <w:ind w:left="720"/>
        <w:rPr>
          <w:rFonts w:asciiTheme="majorHAnsi" w:hAnsiTheme="majorHAnsi" w:cstheme="majorHAnsi"/>
        </w:rPr>
      </w:pPr>
      <w:r w:rsidRPr="003F5030">
        <w:rPr>
          <w:rFonts w:asciiTheme="majorHAnsi" w:hAnsiTheme="majorHAnsi" w:cstheme="majorHAnsi"/>
        </w:rPr>
        <w:drawing>
          <wp:inline distT="0" distB="0" distL="0" distR="0" wp14:anchorId="5A809D13" wp14:editId="1316BDD8">
            <wp:extent cx="3406435" cy="388654"/>
            <wp:effectExtent l="0" t="0" r="3810" b="0"/>
            <wp:docPr id="7994088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08820" name=""/>
                    <pic:cNvPicPr/>
                  </pic:nvPicPr>
                  <pic:blipFill>
                    <a:blip r:embed="rId12"/>
                    <a:stretch>
                      <a:fillRect/>
                    </a:stretch>
                  </pic:blipFill>
                  <pic:spPr>
                    <a:xfrm>
                      <a:off x="0" y="0"/>
                      <a:ext cx="3406435" cy="388654"/>
                    </a:xfrm>
                    <a:prstGeom prst="rect">
                      <a:avLst/>
                    </a:prstGeom>
                  </pic:spPr>
                </pic:pic>
              </a:graphicData>
            </a:graphic>
          </wp:inline>
        </w:drawing>
      </w:r>
    </w:p>
    <w:p w14:paraId="43DE9421" w14:textId="1E22FCD3" w:rsidR="003115F3" w:rsidRDefault="003115F3" w:rsidP="003115F3">
      <w:pPr>
        <w:numPr>
          <w:ilvl w:val="0"/>
          <w:numId w:val="2"/>
        </w:numPr>
        <w:tabs>
          <w:tab w:val="left" w:pos="8236"/>
        </w:tabs>
        <w:rPr>
          <w:rFonts w:asciiTheme="majorHAnsi" w:hAnsiTheme="majorHAnsi" w:cstheme="majorHAnsi"/>
        </w:rPr>
      </w:pPr>
      <w:r w:rsidRPr="006802FD">
        <w:rPr>
          <w:rFonts w:asciiTheme="majorHAnsi" w:hAnsiTheme="majorHAnsi" w:cstheme="majorHAnsi"/>
          <w:b/>
          <w:bCs/>
        </w:rPr>
        <w:t>git status</w:t>
      </w:r>
      <w:r w:rsidRPr="006802FD">
        <w:rPr>
          <w:rFonts w:asciiTheme="majorHAnsi" w:hAnsiTheme="majorHAnsi" w:cstheme="majorHAnsi"/>
        </w:rPr>
        <w:t xml:space="preserve">: </w:t>
      </w:r>
      <w:r w:rsidRPr="003115F3">
        <w:rPr>
          <w:rFonts w:asciiTheme="majorHAnsi" w:hAnsiTheme="majorHAnsi" w:cstheme="majorHAnsi"/>
        </w:rPr>
        <w:t>¿Te has preguntado qué cosas has ordenado y qué cosas faltan por guardar? Este comando te dice exactamente eso. Muestra una lista de todas las cosas que has cambiado y te dice si están listas para ser guardadas o no.</w:t>
      </w:r>
    </w:p>
    <w:p w14:paraId="73BECFFD" w14:textId="28984540" w:rsidR="003F5030" w:rsidRPr="006802FD" w:rsidRDefault="003F5030" w:rsidP="003F5030">
      <w:pPr>
        <w:tabs>
          <w:tab w:val="left" w:pos="8236"/>
        </w:tabs>
        <w:ind w:left="720"/>
        <w:rPr>
          <w:rFonts w:asciiTheme="majorHAnsi" w:hAnsiTheme="majorHAnsi" w:cstheme="majorHAnsi"/>
        </w:rPr>
      </w:pPr>
      <w:r w:rsidRPr="003F5030">
        <w:rPr>
          <w:rFonts w:asciiTheme="majorHAnsi" w:hAnsiTheme="majorHAnsi" w:cstheme="majorHAnsi"/>
        </w:rPr>
        <w:drawing>
          <wp:inline distT="0" distB="0" distL="0" distR="0" wp14:anchorId="74A58396" wp14:editId="0CB5FB72">
            <wp:extent cx="1501270" cy="320068"/>
            <wp:effectExtent l="0" t="0" r="3810" b="3810"/>
            <wp:docPr id="2714214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21404" name=""/>
                    <pic:cNvPicPr/>
                  </pic:nvPicPr>
                  <pic:blipFill>
                    <a:blip r:embed="rId13"/>
                    <a:stretch>
                      <a:fillRect/>
                    </a:stretch>
                  </pic:blipFill>
                  <pic:spPr>
                    <a:xfrm>
                      <a:off x="0" y="0"/>
                      <a:ext cx="1501270" cy="320068"/>
                    </a:xfrm>
                    <a:prstGeom prst="rect">
                      <a:avLst/>
                    </a:prstGeom>
                  </pic:spPr>
                </pic:pic>
              </a:graphicData>
            </a:graphic>
          </wp:inline>
        </w:drawing>
      </w:r>
    </w:p>
    <w:p w14:paraId="4CE5893C" w14:textId="2E17A9AA" w:rsidR="003115F3" w:rsidRDefault="003115F3" w:rsidP="003115F3">
      <w:pPr>
        <w:numPr>
          <w:ilvl w:val="0"/>
          <w:numId w:val="2"/>
        </w:numPr>
        <w:tabs>
          <w:tab w:val="left" w:pos="8236"/>
        </w:tabs>
        <w:rPr>
          <w:rFonts w:asciiTheme="majorHAnsi" w:hAnsiTheme="majorHAnsi" w:cstheme="majorHAnsi"/>
        </w:rPr>
      </w:pPr>
      <w:r w:rsidRPr="006802FD">
        <w:rPr>
          <w:rFonts w:asciiTheme="majorHAnsi" w:hAnsiTheme="majorHAnsi" w:cstheme="majorHAnsi"/>
          <w:b/>
          <w:bCs/>
        </w:rPr>
        <w:t>git branch</w:t>
      </w:r>
      <w:r w:rsidRPr="006802FD">
        <w:rPr>
          <w:rFonts w:asciiTheme="majorHAnsi" w:hAnsiTheme="majorHAnsi" w:cstheme="majorHAnsi"/>
        </w:rPr>
        <w:t xml:space="preserve">: </w:t>
      </w:r>
      <w:r w:rsidRPr="003115F3">
        <w:rPr>
          <w:rFonts w:asciiTheme="majorHAnsi" w:hAnsiTheme="majorHAnsi" w:cstheme="majorHAnsi"/>
        </w:rPr>
        <w:t>Imagina que estás trabajando en un proyecto y quieres probar algo nuevo sin estropear lo que ya tienes. Con este comando, creas caminos separados donde puedes experimentar sin afectar la versión principal de tu proyecto.</w:t>
      </w:r>
    </w:p>
    <w:p w14:paraId="79FBC1D8" w14:textId="6E069920" w:rsidR="003F5030" w:rsidRPr="006802FD" w:rsidRDefault="003F5030" w:rsidP="003F5030">
      <w:pPr>
        <w:tabs>
          <w:tab w:val="left" w:pos="8236"/>
        </w:tabs>
        <w:ind w:left="720"/>
        <w:rPr>
          <w:rFonts w:asciiTheme="majorHAnsi" w:hAnsiTheme="majorHAnsi" w:cstheme="majorHAnsi"/>
        </w:rPr>
      </w:pPr>
      <w:r w:rsidRPr="003F5030">
        <w:rPr>
          <w:rFonts w:asciiTheme="majorHAnsi" w:hAnsiTheme="majorHAnsi" w:cstheme="majorHAnsi"/>
        </w:rPr>
        <w:drawing>
          <wp:inline distT="0" distB="0" distL="0" distR="0" wp14:anchorId="0E2D3FCA" wp14:editId="78F4CFDE">
            <wp:extent cx="3063505" cy="320068"/>
            <wp:effectExtent l="0" t="0" r="3810" b="3810"/>
            <wp:docPr id="4648267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26783" name=""/>
                    <pic:cNvPicPr/>
                  </pic:nvPicPr>
                  <pic:blipFill>
                    <a:blip r:embed="rId14"/>
                    <a:stretch>
                      <a:fillRect/>
                    </a:stretch>
                  </pic:blipFill>
                  <pic:spPr>
                    <a:xfrm>
                      <a:off x="0" y="0"/>
                      <a:ext cx="3063505" cy="320068"/>
                    </a:xfrm>
                    <a:prstGeom prst="rect">
                      <a:avLst/>
                    </a:prstGeom>
                  </pic:spPr>
                </pic:pic>
              </a:graphicData>
            </a:graphic>
          </wp:inline>
        </w:drawing>
      </w:r>
    </w:p>
    <w:p w14:paraId="1CCE9512" w14:textId="0656B38C" w:rsidR="003115F3" w:rsidRDefault="003115F3" w:rsidP="003115F3">
      <w:pPr>
        <w:numPr>
          <w:ilvl w:val="0"/>
          <w:numId w:val="2"/>
        </w:numPr>
        <w:tabs>
          <w:tab w:val="left" w:pos="8236"/>
        </w:tabs>
        <w:rPr>
          <w:rFonts w:asciiTheme="majorHAnsi" w:hAnsiTheme="majorHAnsi" w:cstheme="majorHAnsi"/>
        </w:rPr>
      </w:pPr>
      <w:r w:rsidRPr="006802FD">
        <w:rPr>
          <w:rFonts w:asciiTheme="majorHAnsi" w:hAnsiTheme="majorHAnsi" w:cstheme="majorHAnsi"/>
          <w:b/>
          <w:bCs/>
        </w:rPr>
        <w:t>git merge</w:t>
      </w:r>
      <w:r w:rsidRPr="006802FD">
        <w:rPr>
          <w:rFonts w:asciiTheme="majorHAnsi" w:hAnsiTheme="majorHAnsi" w:cstheme="majorHAnsi"/>
        </w:rPr>
        <w:t xml:space="preserve">: </w:t>
      </w:r>
      <w:r w:rsidRPr="003115F3">
        <w:rPr>
          <w:rFonts w:asciiTheme="majorHAnsi" w:hAnsiTheme="majorHAnsi" w:cstheme="majorHAnsi"/>
        </w:rPr>
        <w:t>Una vez que has experimentado lo que querías en esos caminos separados y estás feliz con los cambios, este comando es como unir esos caminos al proyecto principal. Juntas todas esas pruebas en una sola versión.</w:t>
      </w:r>
    </w:p>
    <w:p w14:paraId="7D886A40" w14:textId="11DBA3CB" w:rsidR="003F5030" w:rsidRPr="006802FD" w:rsidRDefault="003F5030" w:rsidP="003F5030">
      <w:pPr>
        <w:tabs>
          <w:tab w:val="left" w:pos="8236"/>
        </w:tabs>
        <w:ind w:left="720"/>
        <w:rPr>
          <w:rFonts w:asciiTheme="majorHAnsi" w:hAnsiTheme="majorHAnsi" w:cstheme="majorHAnsi"/>
        </w:rPr>
      </w:pPr>
      <w:r w:rsidRPr="003F5030">
        <w:rPr>
          <w:rFonts w:asciiTheme="majorHAnsi" w:hAnsiTheme="majorHAnsi" w:cstheme="majorHAnsi"/>
        </w:rPr>
        <w:drawing>
          <wp:inline distT="0" distB="0" distL="0" distR="0" wp14:anchorId="32275E8A" wp14:editId="2B62AC06">
            <wp:extent cx="2690093" cy="297206"/>
            <wp:effectExtent l="0" t="0" r="0" b="7620"/>
            <wp:docPr id="10054488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48874" name=""/>
                    <pic:cNvPicPr/>
                  </pic:nvPicPr>
                  <pic:blipFill>
                    <a:blip r:embed="rId15"/>
                    <a:stretch>
                      <a:fillRect/>
                    </a:stretch>
                  </pic:blipFill>
                  <pic:spPr>
                    <a:xfrm>
                      <a:off x="0" y="0"/>
                      <a:ext cx="2690093" cy="297206"/>
                    </a:xfrm>
                    <a:prstGeom prst="rect">
                      <a:avLst/>
                    </a:prstGeom>
                  </pic:spPr>
                </pic:pic>
              </a:graphicData>
            </a:graphic>
          </wp:inline>
        </w:drawing>
      </w:r>
    </w:p>
    <w:p w14:paraId="3C3997F3" w14:textId="596B1905" w:rsidR="003115F3" w:rsidRDefault="003115F3" w:rsidP="003115F3">
      <w:pPr>
        <w:numPr>
          <w:ilvl w:val="0"/>
          <w:numId w:val="2"/>
        </w:numPr>
        <w:tabs>
          <w:tab w:val="left" w:pos="8236"/>
        </w:tabs>
        <w:rPr>
          <w:rFonts w:asciiTheme="majorHAnsi" w:hAnsiTheme="majorHAnsi" w:cstheme="majorHAnsi"/>
        </w:rPr>
      </w:pPr>
      <w:r w:rsidRPr="006802FD">
        <w:rPr>
          <w:rFonts w:asciiTheme="majorHAnsi" w:hAnsiTheme="majorHAnsi" w:cstheme="majorHAnsi"/>
          <w:b/>
          <w:bCs/>
        </w:rPr>
        <w:t>git checkout</w:t>
      </w:r>
      <w:r w:rsidRPr="006802FD">
        <w:rPr>
          <w:rFonts w:asciiTheme="majorHAnsi" w:hAnsiTheme="majorHAnsi" w:cstheme="majorHAnsi"/>
        </w:rPr>
        <w:t xml:space="preserve">: </w:t>
      </w:r>
      <w:r w:rsidRPr="003115F3">
        <w:rPr>
          <w:rFonts w:asciiTheme="majorHAnsi" w:hAnsiTheme="majorHAnsi" w:cstheme="majorHAnsi"/>
        </w:rPr>
        <w:t xml:space="preserve">Imagina que te has probado un sombrero </w:t>
      </w:r>
      <w:proofErr w:type="gramStart"/>
      <w:r w:rsidRPr="003115F3">
        <w:rPr>
          <w:rFonts w:asciiTheme="majorHAnsi" w:hAnsiTheme="majorHAnsi" w:cstheme="majorHAnsi"/>
        </w:rPr>
        <w:t>nuevo</w:t>
      </w:r>
      <w:proofErr w:type="gramEnd"/>
      <w:r w:rsidRPr="003115F3">
        <w:rPr>
          <w:rFonts w:asciiTheme="majorHAnsi" w:hAnsiTheme="majorHAnsi" w:cstheme="majorHAnsi"/>
        </w:rPr>
        <w:t xml:space="preserve"> pero decides que el sombrero antiguo era mejor. Con este comando, puedes cambiar entre diferentes versiones del proyecto o volver a una versión anterior como si cambiaras de sombrero.</w:t>
      </w:r>
    </w:p>
    <w:p w14:paraId="37603939" w14:textId="6FFA0215" w:rsidR="003F5030" w:rsidRPr="006802FD" w:rsidRDefault="003F5030" w:rsidP="003F5030">
      <w:pPr>
        <w:tabs>
          <w:tab w:val="left" w:pos="8236"/>
        </w:tabs>
        <w:ind w:left="720"/>
        <w:rPr>
          <w:rFonts w:asciiTheme="majorHAnsi" w:hAnsiTheme="majorHAnsi" w:cstheme="majorHAnsi"/>
        </w:rPr>
      </w:pPr>
      <w:r w:rsidRPr="003F5030">
        <w:rPr>
          <w:rFonts w:asciiTheme="majorHAnsi" w:hAnsiTheme="majorHAnsi" w:cstheme="majorHAnsi"/>
        </w:rPr>
        <w:lastRenderedPageBreak/>
        <w:drawing>
          <wp:inline distT="0" distB="0" distL="0" distR="0" wp14:anchorId="652EE500" wp14:editId="53141720">
            <wp:extent cx="2705334" cy="403895"/>
            <wp:effectExtent l="0" t="0" r="0" b="0"/>
            <wp:docPr id="2099296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29642" name=""/>
                    <pic:cNvPicPr/>
                  </pic:nvPicPr>
                  <pic:blipFill>
                    <a:blip r:embed="rId16"/>
                    <a:stretch>
                      <a:fillRect/>
                    </a:stretch>
                  </pic:blipFill>
                  <pic:spPr>
                    <a:xfrm>
                      <a:off x="0" y="0"/>
                      <a:ext cx="2705334" cy="403895"/>
                    </a:xfrm>
                    <a:prstGeom prst="rect">
                      <a:avLst/>
                    </a:prstGeom>
                  </pic:spPr>
                </pic:pic>
              </a:graphicData>
            </a:graphic>
          </wp:inline>
        </w:drawing>
      </w:r>
    </w:p>
    <w:p w14:paraId="14CB5709" w14:textId="77777777" w:rsidR="003115F3" w:rsidRPr="006802FD" w:rsidRDefault="003115F3" w:rsidP="006802FD">
      <w:pPr>
        <w:tabs>
          <w:tab w:val="left" w:pos="8236"/>
        </w:tabs>
        <w:rPr>
          <w:rFonts w:asciiTheme="majorHAnsi" w:hAnsiTheme="majorHAnsi" w:cstheme="majorHAnsi"/>
        </w:rPr>
      </w:pPr>
    </w:p>
    <w:p w14:paraId="72DB6119" w14:textId="77777777" w:rsidR="006802FD" w:rsidRPr="006802FD" w:rsidRDefault="006802FD" w:rsidP="006802FD">
      <w:pPr>
        <w:tabs>
          <w:tab w:val="left" w:pos="8236"/>
        </w:tabs>
        <w:rPr>
          <w:rFonts w:asciiTheme="majorHAnsi" w:hAnsiTheme="majorHAnsi" w:cstheme="majorHAnsi"/>
        </w:rPr>
      </w:pPr>
    </w:p>
    <w:p w14:paraId="6F0D3D94" w14:textId="77777777" w:rsidR="006802FD" w:rsidRPr="006802FD" w:rsidRDefault="006802FD" w:rsidP="006802FD">
      <w:pPr>
        <w:tabs>
          <w:tab w:val="left" w:pos="8236"/>
        </w:tabs>
        <w:rPr>
          <w:rFonts w:asciiTheme="majorHAnsi" w:hAnsiTheme="majorHAnsi" w:cstheme="majorHAnsi"/>
          <w:lang w:val="es-ES"/>
        </w:rPr>
      </w:pPr>
    </w:p>
    <w:sectPr w:rsidR="006802FD" w:rsidRPr="006802FD" w:rsidSect="006802FD">
      <w:pgSz w:w="12240" w:h="15840"/>
      <w:pgMar w:top="1440" w:right="1440" w:bottom="1440" w:left="1440" w:header="708" w:footer="708" w:gutter="0"/>
      <w:pgBorders w:offsetFrom="page">
        <w:top w:val="pushPinNote2" w:sz="31" w:space="24" w:color="auto"/>
        <w:left w:val="pushPinNote2" w:sz="31" w:space="24" w:color="auto"/>
        <w:bottom w:val="pushPinNote2" w:sz="31" w:space="24" w:color="auto"/>
        <w:right w:val="pushPinNote2" w:sz="31"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D69F5"/>
    <w:multiLevelType w:val="multilevel"/>
    <w:tmpl w:val="C4966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AA4DC6"/>
    <w:multiLevelType w:val="multilevel"/>
    <w:tmpl w:val="C4966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6518509">
    <w:abstractNumId w:val="1"/>
  </w:num>
  <w:num w:numId="2" w16cid:durableId="777718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2FD"/>
    <w:rsid w:val="00040CE2"/>
    <w:rsid w:val="0016740E"/>
    <w:rsid w:val="002C1A9C"/>
    <w:rsid w:val="003115F3"/>
    <w:rsid w:val="003F5030"/>
    <w:rsid w:val="006078D7"/>
    <w:rsid w:val="006802FD"/>
    <w:rsid w:val="006A1543"/>
    <w:rsid w:val="00D30834"/>
    <w:rsid w:val="00D7609E"/>
    <w:rsid w:val="00D84EE2"/>
    <w:rsid w:val="00F52F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1B983"/>
  <w15:chartTrackingRefBased/>
  <w15:docId w15:val="{599E650D-DD93-4902-A818-BB419E5FB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_trad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5F3"/>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980629">
      <w:bodyDiv w:val="1"/>
      <w:marLeft w:val="0"/>
      <w:marRight w:val="0"/>
      <w:marTop w:val="0"/>
      <w:marBottom w:val="0"/>
      <w:divBdr>
        <w:top w:val="none" w:sz="0" w:space="0" w:color="auto"/>
        <w:left w:val="none" w:sz="0" w:space="0" w:color="auto"/>
        <w:bottom w:val="none" w:sz="0" w:space="0" w:color="auto"/>
        <w:right w:val="none" w:sz="0" w:space="0" w:color="auto"/>
      </w:divBdr>
    </w:div>
    <w:div w:id="202612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604</Words>
  <Characters>3326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sebastian Sosa Puma</dc:creator>
  <cp:keywords/>
  <dc:description/>
  <cp:lastModifiedBy>henry sebastian Sosa Puma</cp:lastModifiedBy>
  <cp:revision>1</cp:revision>
  <dcterms:created xsi:type="dcterms:W3CDTF">2023-11-10T00:24:00Z</dcterms:created>
  <dcterms:modified xsi:type="dcterms:W3CDTF">2023-11-10T01:00:00Z</dcterms:modified>
</cp:coreProperties>
</file>