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114172E" w:rsidP="191F5623" w:rsidRDefault="0114172E" w14:paraId="49E1436D" w14:textId="7E643E05">
      <w:pPr>
        <w:shd w:val="clear" w:color="auto" w:fill="F8F9FA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</w:pP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  <w:t xml:space="preserve">1) Indique um argumento apresentado pela Coordenadoria da Diversidade Religiosa do Rio de Janeiro sobre a importância do diálogo entre as religiões presentes na cultura carioca. (Resposta: máximo de 70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  <w:t>palavras)</w:t>
      </w:r>
    </w:p>
    <w:p w:rsidR="191F5623" w:rsidP="191F5623" w:rsidRDefault="191F5623" w14:paraId="10FAEB24" w14:textId="5806ACD8">
      <w:pPr>
        <w:pStyle w:val="Normal"/>
        <w:shd w:val="clear" w:color="auto" w:fill="F8F9FA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</w:pP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  <w:t>Resposta: Essa troca é de extrema importância, pois o passado colonial do Brasil deixou marcas que ainda hoje se manifestam. A intolerância étnico-religiosa continua a restringir a liberdade e a escolha dos cidadãos quanto às suas crenças. Portanto, o diálogo facilita o movimento de reparação histórica, garantindo que, no futuro, todos tenham seus direitos resguardados.</w:t>
      </w:r>
    </w:p>
    <w:p w:rsidR="0114172E" w:rsidP="191F5623" w:rsidRDefault="0114172E" w14:paraId="1F441E3C" w14:textId="0BF9F3B4">
      <w:pPr>
        <w:shd w:val="clear" w:color="auto" w:fill="F8F9FA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</w:pP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2) Analise as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funções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de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proteção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e de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promoção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da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liberdade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religiosa a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serem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realizadas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pela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Coordenadoria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da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Diversidade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Religiosa do Rio de Janeiro. (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Resposta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: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máximo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de 70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palavras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)</w:t>
      </w:r>
    </w:p>
    <w:p w:rsidR="191F5623" w:rsidP="191F5623" w:rsidRDefault="191F5623" w14:paraId="73F66CE0" w14:textId="0B87E3DD">
      <w:pPr>
        <w:pStyle w:val="Normal"/>
        <w:shd w:val="clear" w:color="auto" w:fill="F8F9FA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</w:pP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  <w:t xml:space="preserve">Resposta: Essa proteção da liberdade religiosa promovida pela Coordenadoria baseia-se na garantia de que o indivíduo não será prejudicado por suas crenças. No entanto, como destacado pelo professor Marcio de 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  <w:t>Jagun</w:t>
      </w:r>
      <w:r w:rsidRPr="191F5623" w:rsidR="191F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  <w:t>, essa garantia ainda não é plenamente respeitada, evidenciada por incidentes recentes em diversos espaços públicos. Portanto, qualquer iniciativa que reforce essa reflexão é essencial para o progresso humanitário.</w:t>
      </w:r>
    </w:p>
    <w:p w:rsidR="0114172E" w:rsidP="0114172E" w:rsidRDefault="0114172E" w14:paraId="28EAA832" w14:textId="305A236D">
      <w:pPr>
        <w:shd w:val="clear" w:color="auto" w:fill="F8F9FA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</w:pP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3) Como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você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entende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, no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contexto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dos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estudos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universitários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, o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papel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da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educação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para a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liberdade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religiosa? (Resposta: máximo de 70 palavras)</w:t>
      </w:r>
    </w:p>
    <w:p w:rsidR="0114172E" w:rsidP="0114172E" w:rsidRDefault="0114172E" w14:paraId="242ECF8C" w14:textId="7FC26CEA">
      <w:pPr>
        <w:pStyle w:val="Normal"/>
        <w:shd w:val="clear" w:color="auto" w:fill="F8F9FA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  <w:t>Resposta: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ECECEC"/>
          <w:sz w:val="28"/>
          <w:szCs w:val="28"/>
          <w:lang w:val="pt-BR"/>
        </w:rPr>
        <w:t xml:space="preserve">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A educação tem um desempenho fundamental em promover a liberdade religiosa, que é uma virtude essencial para o direito humano. Isso pode ser analisado a partir das seguintes perspectivas: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Consientização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e respeito, desenvolvimento de um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pesnamento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crítico, promoção de valores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democráricos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, redução do fanatismo e a aplicação dos direitos humanos. </w:t>
      </w:r>
    </w:p>
    <w:p w:rsidR="0114172E" w:rsidP="0114172E" w:rsidRDefault="0114172E" w14:paraId="212742DC" w14:textId="7C0B7F04">
      <w:pPr>
        <w:shd w:val="clear" w:color="auto" w:fill="F8F9FA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</w:pP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4)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Você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sentiu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falta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de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algum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tema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que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não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foi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abordado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pela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Coordenadoria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da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>Diversidade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  <w:t xml:space="preserve"> Religiosa do Rio de Janeiro? (Resposta: máximo de 70 palavras)</w:t>
      </w:r>
    </w:p>
    <w:p w:rsidR="0114172E" w:rsidP="0114172E" w:rsidRDefault="0114172E" w14:paraId="100B6097" w14:textId="46ED8EA8">
      <w:pPr>
        <w:pStyle w:val="Normal"/>
        <w:shd w:val="clear" w:color="auto" w:fill="F8F9FA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pt-BR"/>
        </w:rPr>
        <w:t>Resposta: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Sinto que todos os temas foram muito bem 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abordados</w:t>
      </w:r>
      <w:r w:rsidRPr="0114172E" w:rsidR="011417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e de uma certa forma incluiu uma boa variedade de assuntos, que podem ser refletidos de uma maneira reflexiva para o espectador.</w:t>
      </w:r>
    </w:p>
    <w:p w:rsidR="0114172E" w:rsidP="0114172E" w:rsidRDefault="0114172E" w14:paraId="1525A13E" w14:textId="5D8CE3D2">
      <w:pPr>
        <w:pStyle w:val="Normal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3B492C"/>
    <w:rsid w:val="0114172E"/>
    <w:rsid w:val="191F5623"/>
    <w:rsid w:val="423B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492C"/>
  <w15:chartTrackingRefBased/>
  <w15:docId w15:val="{D725B832-B35C-4815-BEC7-8FB6EA7893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2024-05-26T20:35:35.6248856Z</dcterms:created>
  <dcterms:modified xsi:type="dcterms:W3CDTF">2024-06-04T12:21:50.8958412Z</dcterms:modified>
  <dc:creator>Pedro Margaronis</dc:creator>
  <lastModifiedBy>Pedro Margaronis</lastModifiedBy>
</coreProperties>
</file>