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Instituto Federal de Educação, Ciência e Tecnologia de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Campus Birigui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 de Gerenciamento e Atendimento para o Setor Automotivo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Pedro Gabriel Mendonça Eugelmi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João Pedro Luz Piva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Orientador: Francisco Sergio dos santos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8">
      <w:pPr>
        <w:spacing w:line="276" w:lineRule="auto"/>
        <w:ind w:left="36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Birigui - SP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5hgl5dyeadij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1.1. Escolha do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1.2. Revisão Bibliográfica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Contextualização e Justificativa do Projeto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2.1. Contextualização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2.2. Motivação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2.3. Justificativa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2.4. Objetivos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2.5.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Descrição Geral do Software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 Estudo de Viabilidade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3.1.1. Viabilidade Técnica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3.1.2. Viabilidade Financeira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3.1.3. Viabilidade de Mercado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 Características do Usuário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3.2.1. Perfil dos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3.2.2. Necessidades e Soluções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3.3. Softwares Relacionados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Cronograma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Sistema de Gerenciamento e Atendimento para o Setor Automotivo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da aplicação para oferta de serviços automotivos surge como uma resposta a um problema significativo enfrentado por usuários e prestadores de serviços no setor. Atualmente, muitos usuários enfrentam dificuldades em encontrar prestadores confiáveis, o que gera insegurança na escolha de serviços essenciais para a manutenção de seus veículos. Além disso, a falta de padronização nos serviços oferecidos e a ineficiência de processos manuais nas oficinas contribuem para uma experiência insatisfatória, tanto para os clientes quanto para os prestadores. A aplicação proposta visa resolver essas dores, proporcionando uma plataforma que centraliza informações sobre serviços automotivos, permitindo que os usuários encontrem prestadores de forma rápida e confiável.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diferenciais deste projeto no mercado incluem a integração de funcionalidades que não são comumente encontradas em plataformas similares. A aplicação não apenas permite a busca e agendamento de serviços, mas também oferece um sistema de avaliação, comunicação direta via WhatsApp e um painel de controle para gestão de métricas, que proporciona uma visão clara do desempenho da empresa. Essa abordagem inovadora visa não apenas facilitar a conexão entre usuários e prestadores, mas também melhorar a qualidade dos serviços oferecidos, promovendo um ciclo de feedback contínuo.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das tecnologias Laravel e Inertia para o desenvolvimento da aplicação é fundamentada em suas características que se alinham perfeitamente às necessidades do projeto. O Laravel é um framework PHP conhecido por sua escalabilidade e performance, permitindo o desenvolvimento rápido e eficiente de aplicações robustas. Sua vasta comunidade oferece suporte e recursos que facilitam a resolução de problemas e a implementação de novas funcionalidades. Por outro lado, o Inertia, ao integrar o React.js com o Laravel, proporciona uma experiência de desenvolvimento fluida, permitindo que o front-end e o back-end se comuniquem de maneira eficiente. Essa integração não apenas melhora a performance da aplicação, mas também simplifica o processo de desenvolvimento, permitindo a concentração na criação de uma interface de usuário intuitiva e responsiva. Assim, a combinação dessas tecnologias garante uma base sólida para o sucesso do projeto.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1.1. Escolha do tema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do tema para este trabalho acadêmico se justifica pela crescente demanda por serviços automotivos e pela necessidade de soluções que otimizem a busca e agendamento desses serviços. 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proposta visa: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o acesso a serviços automotivos: Usuários poderão encontrar serviços de forma rápida e eficiente, filtrando por tipo de serviço e localização.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Melhorar a gestão de serviços: As empresas poderão gerenciar suas métricas, como horários de funcionamento, preços e avaliações, através de um dashboard intuitivo.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Promover a comunicação: A integração com o WhatsApp permitirá uma comunicação direta entre usuários e prestadores de serviços, facilitando agendamentos e confirmações.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Avaliação e feedback: A funcionalidade de avaliação dos serviços prestados permitirá que os usuários compartilhem suas experiências, contribuindo para a melhoria contínua dos serviços oferecidos.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de status: Os usuários poderão acompanhar o status dos serviços agendados, aumentando a transparência e a confiança no processo.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tema é relevante não apenas pela sua aplicabilidade prática, mas também pelo potencial de inovação que traz ao setor automotivo, alinhando-se às tendências de digitalização e automação de serviços.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1.2. Revisão bibliográfica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avanço das tecnologias móveis tem impulsionado a transformação digital em diversos setores da economia, incluindo o setor automotivo.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crescente popularização de smartphones e a facilidade de acesso à internet têm favorecido o desenvolvimento de soluções digitais que visam facilitar a relação entre clientes e prestadores de serviços.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instituições de ensino têm promovido iniciativas acadêmicas voltadas ao desenvolvimento de aplicativos e sistemas que otimizem o acesso a serviços automotivos, modernizando o modo como os consumidores interagem com oficinas e estabelecimentos do ramo.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os trabalhos identificados, destaca-se o projeto</w:t>
      </w:r>
      <w:r w:rsidDel="00000000" w:rsidR="00000000" w:rsidRPr="00000000">
        <w:rPr>
          <w:b w:val="1"/>
          <w:sz w:val="24"/>
          <w:szCs w:val="24"/>
          <w:rtl w:val="0"/>
        </w:rPr>
        <w:t xml:space="preserve"> Sams – Sistema de Atendimento e Manutenção de Serviços Automotivos</w:t>
      </w:r>
      <w:r w:rsidDel="00000000" w:rsidR="00000000" w:rsidRPr="00000000">
        <w:rPr>
          <w:sz w:val="24"/>
          <w:szCs w:val="24"/>
          <w:rtl w:val="0"/>
        </w:rPr>
        <w:t xml:space="preserve">, desenvolvido por alunos da FATEC São Bernardo (SILVA et al., 2024). Trata-se de uma aplicação voltada à gestão de serviços em oficinas mecânicas, com funcionalidades voltadas tanto para o funcionário quanto para o cliente.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sistema permite o cadastro de estabelecimentos, serviços prestados, agendamento de atendimentos e comunicação direta com o cliente, integrando tecnologias como Node.js, React e TypeScript. A proposta do </w:t>
      </w:r>
      <w:r w:rsidDel="00000000" w:rsidR="00000000" w:rsidRPr="00000000">
        <w:rPr>
          <w:sz w:val="24"/>
          <w:szCs w:val="24"/>
          <w:rtl w:val="0"/>
        </w:rPr>
        <w:t xml:space="preserve">Sams</w:t>
      </w:r>
      <w:r w:rsidDel="00000000" w:rsidR="00000000" w:rsidRPr="00000000">
        <w:rPr>
          <w:sz w:val="24"/>
          <w:szCs w:val="24"/>
          <w:rtl w:val="0"/>
        </w:rPr>
        <w:t xml:space="preserve"> destaca-se por unir uma interface amigável à automação de tarefas rotineiras em oficinas, possibilitando uma maior organização e controle das atividades. Além disso, a comunicação com o cliente é central no sistema, sendo uma base conceitual importante para o presente trabalho, que propõe o envio de pedidos via WhatsApp e e-mail.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exemplo relevante é o TCC desenvolvido no Instituto Federal do Piauí (ALMEIDA, 2023), que apresentou um aplicativo de catálogo de peças e serviços voltado à gestão de manutenção de frotas de caminhões e ônibus.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possibilita a visualização de serviços disponíveis, gerenciamento de pedidos e registro de informações técnicas, com versões para desktop e dispositivos móveis. Embora voltado ao setor de transporte de cargas, o projeto traz uma estrutura funcional compatível com a proposta aqui apresentada, ao permitir a navegação por serviços e a emissão de solicitações digitais.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o trabalho de MOURA (2011) propôs um sistema de informatização de serviços de oficinas mecânicas, com ênfase na organização interna do estabelecimento.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sistema contempla funcionalidades como cadastro de clientes, agendamentos, ordens de serviço e controle de estoque. Apesar de não prever comunicação com o cliente final, essa iniciativa contribuiu significativamente para a compreensão da lógica de funcionamento das oficinas e dos requisitos básicos para digitalização dos processos internos.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Sua abordagem reforça a importância de sistemas organizados, com banco de dados estruturado e automação de tarefas administrativas, fundamentos também aplicáveis ao aplicativo proposto neste trabalho.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2. INTRODUÇÃO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 Contextualização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indústria automotiva desempenha um papel fundamental na economia global, abrangendo serviços essenciais como manutenção mecânica, reparos elétricos, funilaria, pintura, alinhamento e balanceamento. No entanto, apesar da relevância do setor, muitos estabelecimentos ainda enfrentam desafios significativos em sua gestão operacional. A ausência de sistemas eficientes para agendamento, comunicação e acompanhamento de serviços resulta em processos manuais, propensos a erros e ineficiências. 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cenário, a digitalização surge como uma solução estratégica para otimizar a gestão de oficinas e prestadores de serviços autônomos. Plataformas integradas podem facilitar o agendamento, melhorar a comunicação entre clientes e prestadores, e proporcionar transparência nos processos, elevando a qualidade do atendimento. 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 Motivação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motivação para este trabalho surgiu a partir de uma necessidade real identificada no mercado. Um dos membros desta equipe, João Pedro Luz Piva, observou as dificuldades enfrentadas por seu pai, proprietário de um lava-jato, na gestão de clientes e agendamentos. A falta de uma ferramenta centralizada levava a problemas como: 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Agendamentos sobrepostos devido à falta de um sistema automatizado.  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Falhas na comunicação entre clientes e prestadores de serviço. 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Dificuldade em acompanhar o status dos serviços em tempo real.  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Registros manuais, aumentando o risco de perda de dados e ineficiência operacional. 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experiência prática mostrou a necessidade de uma solução tecnológica que integrasse todas as etapas do atendimento automotivo, desde o agendamento até a avaliação final. 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2.3 Justificativa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de uma plataforma digital para gestão de serviços automotivos justifica-se pelos seguintes aspectos: 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2.3.1 Eficiência Operacional </w:t>
      </w:r>
    </w:p>
    <w:p w:rsidR="00000000" w:rsidDel="00000000" w:rsidP="00000000" w:rsidRDefault="00000000" w:rsidRPr="00000000" w14:paraId="0000008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Automatização de processos, reduzindo erros humanos e otimizando tempo.  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Centralização de informações, facilitando o acesso a dados de clientes, serviços e pagamentos.  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WhatsApp para comunicação ágil entre clientes e prestadores. 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2.3.2 Melhoria na Experiência do Cliente</w:t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Transparência nos serviços, permitindo que os usuários comparem opções antes de agendar. 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em tempo real do status do serviço. 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avaliações, incentivando a qualidade no atendimento. 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2.3.3 Benefícios para Prestadores de Serviço </w:t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Painel de controle analítico, exibindo métricas como número de atendimentos e avaliações. 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 funcionários, com controle de acesso baseado em cargos. 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atendimentos, auxiliando na tomada de decisões estratégicas.  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2.4 Objetivos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tem como objetivo principal desenvolver uma aplicação web que solucione os problemas identificados, oferecendo:  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login para clientes, empresas e funcionários.  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Agendamento automatizado com confirmação via WhatsApp.  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do status do serviço em tempo real.  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Painel de controle gerencial com métricas de desempenho. 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Acreditamos que esta solução não apenas beneficiará o caso específico do lava-jato em questão, mas também servirá como modelo para outras empresas do setor, contribuindo para a modernização da gestão de serviços automotivos. 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2.5 Metodologia</w:t>
      </w:r>
    </w:p>
    <w:p w:rsidR="00000000" w:rsidDel="00000000" w:rsidP="00000000" w:rsidRDefault="00000000" w:rsidRPr="00000000" w14:paraId="0000009F">
      <w:pPr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desenvolver o Sistema de Gerenciamento e Atendimento para o Setor Automotivo, será adotada a metodologia ágil Scrum, escolhida por sua capacidade de adaptação às necessidades específicas desse projeto dinâmico. O trabalho será estruturado nas seguintes fases: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before="360" w:line="360" w:lineRule="auto"/>
        <w:rPr>
          <w:b w:val="1"/>
          <w:color w:val="000000"/>
        </w:rPr>
      </w:pPr>
      <w:bookmarkStart w:colFirst="0" w:colLast="0" w:name="_i2mypcped845" w:id="1"/>
      <w:bookmarkEnd w:id="1"/>
      <w:r w:rsidDel="00000000" w:rsidR="00000000" w:rsidRPr="00000000">
        <w:rPr>
          <w:b w:val="1"/>
          <w:color w:val="000000"/>
          <w:rtl w:val="0"/>
        </w:rPr>
        <w:t xml:space="preserve">1. Análise de Requisitos</w:t>
      </w:r>
    </w:p>
    <w:p w:rsidR="00000000" w:rsidDel="00000000" w:rsidP="00000000" w:rsidRDefault="00000000" w:rsidRPr="00000000" w14:paraId="000000A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Esta etapa inicial envolve: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4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Levantamento detalhado das necessidades de usuários e prestadores de serviço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Definição clara dos requisitos funcionais e não-funcionais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Criação do product backlog (lista priorizada de funcionalidades)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before="360" w:line="360" w:lineRule="auto"/>
        <w:rPr>
          <w:b w:val="1"/>
          <w:color w:val="000000"/>
        </w:rPr>
      </w:pPr>
      <w:bookmarkStart w:colFirst="0" w:colLast="0" w:name="_p0cfzkjxw9ti" w:id="2"/>
      <w:bookmarkEnd w:id="2"/>
      <w:r w:rsidDel="00000000" w:rsidR="00000000" w:rsidRPr="00000000">
        <w:rPr>
          <w:b w:val="1"/>
          <w:color w:val="000000"/>
          <w:rtl w:val="0"/>
        </w:rPr>
        <w:t xml:space="preserve">2. Design e Prototipação</w:t>
      </w:r>
    </w:p>
    <w:p w:rsidR="00000000" w:rsidDel="00000000" w:rsidP="00000000" w:rsidRDefault="00000000" w:rsidRPr="00000000" w14:paraId="000000A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Fase dedicada ao planejamento da experiência do usuário: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4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wireframes e protótipos interativos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Criação de fluxos de navegação completos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Testes de usabilidade com protótipos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Definição do sistema de design (cores, tipografia, componentes)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before="360" w:line="360" w:lineRule="auto"/>
        <w:rPr>
          <w:b w:val="1"/>
          <w:color w:val="000000"/>
        </w:rPr>
      </w:pPr>
      <w:bookmarkStart w:colFirst="0" w:colLast="0" w:name="_6h39tu2jofox" w:id="3"/>
      <w:bookmarkEnd w:id="3"/>
      <w:r w:rsidDel="00000000" w:rsidR="00000000" w:rsidRPr="00000000">
        <w:rPr>
          <w:b w:val="1"/>
          <w:color w:val="000000"/>
          <w:rtl w:val="0"/>
        </w:rPr>
        <w:t xml:space="preserve">3. Desenvolvimento em Sprints</w:t>
      </w:r>
    </w:p>
    <w:p w:rsidR="00000000" w:rsidDel="00000000" w:rsidP="00000000" w:rsidRDefault="00000000" w:rsidRPr="00000000" w14:paraId="000000A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trabalho será dividido em ciclos de desenvolvimento de 2-3 semanas: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4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Sprint 1</w:t>
      </w:r>
      <w:r w:rsidDel="00000000" w:rsidR="00000000" w:rsidRPr="00000000">
        <w:rPr>
          <w:sz w:val="24"/>
          <w:szCs w:val="24"/>
          <w:rtl w:val="0"/>
        </w:rPr>
        <w:t xml:space="preserve">: Infraestrutura básica (banco de dados, autenticação)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Sprint 2</w:t>
      </w:r>
      <w:r w:rsidDel="00000000" w:rsidR="00000000" w:rsidRPr="00000000">
        <w:rPr>
          <w:sz w:val="24"/>
          <w:szCs w:val="24"/>
          <w:rtl w:val="0"/>
        </w:rPr>
        <w:t xml:space="preserve">: Módulo de cadastro e perfil de usuários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Sprint 3</w:t>
      </w:r>
      <w:r w:rsidDel="00000000" w:rsidR="00000000" w:rsidRPr="00000000">
        <w:rPr>
          <w:sz w:val="24"/>
          <w:szCs w:val="24"/>
          <w:rtl w:val="0"/>
        </w:rPr>
        <w:t xml:space="preserve">: Sistema de agendamento de serviços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Sprint 4</w:t>
      </w:r>
      <w:r w:rsidDel="00000000" w:rsidR="00000000" w:rsidRPr="00000000">
        <w:rPr>
          <w:sz w:val="24"/>
          <w:szCs w:val="24"/>
          <w:rtl w:val="0"/>
        </w:rPr>
        <w:t xml:space="preserve">: Painel administrativo para gestores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Sprint 5</w:t>
      </w:r>
      <w:r w:rsidDel="00000000" w:rsidR="00000000" w:rsidRPr="00000000">
        <w:rPr>
          <w:sz w:val="24"/>
          <w:szCs w:val="24"/>
          <w:rtl w:val="0"/>
        </w:rPr>
        <w:t xml:space="preserve">: Integração com WhatsApp e sistema de notificações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Sprint 6</w:t>
      </w:r>
      <w:r w:rsidDel="00000000" w:rsidR="00000000" w:rsidRPr="00000000">
        <w:rPr>
          <w:sz w:val="24"/>
          <w:szCs w:val="24"/>
          <w:rtl w:val="0"/>
        </w:rPr>
        <w:t xml:space="preserve">: Módulo de avaliações e feedback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before="360" w:line="360" w:lineRule="auto"/>
        <w:rPr>
          <w:b w:val="1"/>
          <w:color w:val="000000"/>
        </w:rPr>
      </w:pPr>
      <w:bookmarkStart w:colFirst="0" w:colLast="0" w:name="_yiirbcaqxo0" w:id="4"/>
      <w:bookmarkEnd w:id="4"/>
      <w:r w:rsidDel="00000000" w:rsidR="00000000" w:rsidRPr="00000000">
        <w:rPr>
          <w:b w:val="1"/>
          <w:color w:val="000000"/>
          <w:rtl w:val="0"/>
        </w:rPr>
        <w:t xml:space="preserve">4. Testes e Validação</w:t>
      </w:r>
    </w:p>
    <w:p w:rsidR="00000000" w:rsidDel="00000000" w:rsidP="00000000" w:rsidRDefault="00000000" w:rsidRPr="00000000" w14:paraId="000000B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Processo contínuo de garantia de qualidade: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4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Testes unitários e de integração automatizados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Testes de usabilidade com usuários reais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Ajustes baseados em feedback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Verificação de performance e segurança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before="360" w:line="360" w:lineRule="auto"/>
        <w:rPr>
          <w:b w:val="1"/>
          <w:color w:val="000000"/>
        </w:rPr>
      </w:pPr>
      <w:bookmarkStart w:colFirst="0" w:colLast="0" w:name="_rkqcdlwfvidt" w:id="5"/>
      <w:bookmarkEnd w:id="5"/>
      <w:r w:rsidDel="00000000" w:rsidR="00000000" w:rsidRPr="00000000">
        <w:rPr>
          <w:b w:val="1"/>
          <w:color w:val="000000"/>
          <w:rtl w:val="0"/>
        </w:rPr>
        <w:t xml:space="preserve">5. Implantação e Monitoramento</w:t>
      </w:r>
    </w:p>
    <w:p w:rsidR="00000000" w:rsidDel="00000000" w:rsidP="00000000" w:rsidRDefault="00000000" w:rsidRPr="00000000" w14:paraId="000000B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9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Fase final do projeto: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4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Implantação em ambiente de produção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Treinamento de usuários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Monitoramento contínuo do sistema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Coleta e análise de métricas de uso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before="360" w:line="360" w:lineRule="auto"/>
        <w:rPr>
          <w:b w:val="1"/>
          <w:color w:val="000000"/>
        </w:rPr>
      </w:pPr>
      <w:bookmarkStart w:colFirst="0" w:colLast="0" w:name="_cko5hbtc4hju" w:id="6"/>
      <w:bookmarkEnd w:id="6"/>
      <w:r w:rsidDel="00000000" w:rsidR="00000000" w:rsidRPr="00000000">
        <w:rPr>
          <w:b w:val="1"/>
          <w:color w:val="000000"/>
          <w:rtl w:val="0"/>
        </w:rPr>
        <w:t xml:space="preserve">Tecnologias Utilizadas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Backend: Laravel (PHP)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Frontend: Inertia.js com React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Banco de Dados: MySQL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Versionamento: Git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Hospedagem: Serviço em nuvem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120" w:before="360" w:line="360" w:lineRule="auto"/>
        <w:rPr>
          <w:b w:val="1"/>
          <w:color w:val="000000"/>
        </w:rPr>
      </w:pPr>
      <w:bookmarkStart w:colFirst="0" w:colLast="0" w:name="_vuwne3al9pol" w:id="7"/>
      <w:bookmarkEnd w:id="7"/>
      <w:r w:rsidDel="00000000" w:rsidR="00000000" w:rsidRPr="00000000">
        <w:rPr>
          <w:b w:val="1"/>
          <w:color w:val="000000"/>
          <w:rtl w:val="0"/>
        </w:rPr>
        <w:t xml:space="preserve">Métricas de Sucesso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Taxa de adoção por usuários e prestadores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Tempo médio de resposta do sistema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Número de agendamentos realizados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Índice de satisfação dos usuários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DESCRIÇÃO GERAL DO SOFTWARE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 Estudo de Viabilidade</w:t>
      </w:r>
    </w:p>
    <w:p w:rsidR="00000000" w:rsidDel="00000000" w:rsidP="00000000" w:rsidRDefault="00000000" w:rsidRPr="00000000" w14:paraId="000000CF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ponto, realizamos uma avaliação minuciosa de visibilidade do projeto em questão, visando avaliar seus elementos técnicos, financeiros e de mercado. Seguem-se os resultados desta pesquisa, levando em conta tanto as condições atuais do time quanto o panorama do mercado e as oportunidades de retorno.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3.1.1 Viabilidade técnica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3.1.1.1 Tecnologias Escolhidas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: React.js com Inertia.js para uma interface moderna, responsiva e integrada diretamente ao backend, eliminando a necessidade de APIs REST tradicionais.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: PHP com Laravel, um framework amplamente utilizado, com vasta documentação e comunidade ativa, ideal tanto para iniciantes quanto para os já experientes.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sz w:val="24"/>
          <w:szCs w:val="24"/>
          <w:rtl w:val="0"/>
        </w:rPr>
        <w:t xml:space="preserve">: MySQL, confiável para gerenciar cadastros, agendamentos e históricos, garantindo integridade, segurança e desempenho.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Hospedagem</w:t>
      </w:r>
      <w:r w:rsidDel="00000000" w:rsidR="00000000" w:rsidRPr="00000000">
        <w:rPr>
          <w:sz w:val="24"/>
          <w:szCs w:val="24"/>
          <w:rtl w:val="0"/>
        </w:rPr>
        <w:t xml:space="preserve">: Serviços em nuvem (AWS ou Google Cloud, por exemplo), com suporte a escalabilidade horizontal (mais servidores) e vertical (upgrades de hardware).</w:t>
      </w:r>
    </w:p>
    <w:p w:rsidR="00000000" w:rsidDel="00000000" w:rsidP="00000000" w:rsidRDefault="00000000" w:rsidRPr="00000000" w14:paraId="000000D6">
      <w:pPr>
        <w:spacing w:after="20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3.1.1.2 Capacidade da Equipe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Sendo a equipe composta por dois estudantes de graduação com experiência em PHP e React, a novidade fica por conta do conhecimento baixo sobre Laravel. Contudo, sua curva de aprendizado é extremamente acessível devido à sua documentação clara e recursos comunitários. A falta de experiência prévia com Inertia.js também pode ser superada pela busca de conteúdos online.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3.1.1.3 Escalabilidade e Segurança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é pensado, previamente, para suportar desde pequenos a médios estabelecimentos, com arquitetura que permite expansão futura conforme a demanda.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Notificações (confirmação, recusa, status) serão enviadas por e-mail, usando o sistema de email do Laravel, ou integradas via WhatsApp.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garantida por HTTPS, criptografia de dados sensíveis e conformidade com a </w:t>
      </w:r>
      <w:r w:rsidDel="00000000" w:rsidR="00000000" w:rsidRPr="00000000">
        <w:rPr>
          <w:i w:val="1"/>
          <w:sz w:val="24"/>
          <w:szCs w:val="24"/>
          <w:rtl w:val="0"/>
        </w:rPr>
        <w:t xml:space="preserve">LGPD ANPD, 2025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é tecnicamente viável, com tecnologias acessíveis e adequadas à equipe, garantindo um sistema robusto, escalável e independente de APIs externas.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3.1.2 Viabilidade financeira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3.1.2.1 Custos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Equipe: Dois estudantes, sem custos de mão de obra (projeto acadêmico).</w:t>
      </w:r>
    </w:p>
    <w:p w:rsidR="00000000" w:rsidDel="00000000" w:rsidP="00000000" w:rsidRDefault="00000000" w:rsidRPr="00000000" w14:paraId="000000E1">
      <w:pPr>
        <w:numPr>
          <w:ilvl w:val="1"/>
          <w:numId w:val="1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Duração: 12 meses.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Operacionais</w:t>
      </w:r>
      <w:r w:rsidDel="00000000" w:rsidR="00000000" w:rsidRPr="00000000">
        <w:rPr>
          <w:sz w:val="24"/>
          <w:szCs w:val="24"/>
          <w:rtl w:val="0"/>
        </w:rPr>
        <w:t xml:space="preserve"> (estimativa anual):</w:t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Domínio: R$40,00/ano (Registro.br, 2025).</w:t>
      </w:r>
    </w:p>
    <w:p w:rsidR="00000000" w:rsidDel="00000000" w:rsidP="00000000" w:rsidRDefault="00000000" w:rsidRPr="00000000" w14:paraId="000000E4">
      <w:pPr>
        <w:numPr>
          <w:ilvl w:val="1"/>
          <w:numId w:val="1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Hospedagem (AWS/Google Cloud): R$50,00–R$100,00/mês (média de R$900,00/ano).</w:t>
      </w:r>
    </w:p>
    <w:p w:rsidR="00000000" w:rsidDel="00000000" w:rsidP="00000000" w:rsidRDefault="00000000" w:rsidRPr="00000000" w14:paraId="000000E5">
      <w:pPr>
        <w:numPr>
          <w:ilvl w:val="1"/>
          <w:numId w:val="1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Ferramentas auxiliares (ex.: backups automáticos): R$100,00/ano.</w:t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 estimado</w:t>
      </w:r>
      <w:r w:rsidDel="00000000" w:rsidR="00000000" w:rsidRPr="00000000">
        <w:rPr>
          <w:sz w:val="24"/>
          <w:szCs w:val="24"/>
          <w:rtl w:val="0"/>
        </w:rPr>
        <w:t xml:space="preserve">: R$1.040,00–R$1.340,00 para o primeiro ano.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3.1.2.2 Modelo de Monetização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Assinatura Mensal</w:t>
      </w:r>
      <w:r w:rsidDel="00000000" w:rsidR="00000000" w:rsidRPr="00000000">
        <w:rPr>
          <w:sz w:val="24"/>
          <w:szCs w:val="24"/>
          <w:rtl w:val="0"/>
        </w:rPr>
        <w:t xml:space="preserve">: R$29,90 por oficina/autônomo, oferecendo acesso completo (cadastro, agendamentos, dashboard, avaliações) mediante ao pagamento recorrente.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Retorno Esperado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1"/>
          <w:numId w:val="2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50 clientes: R$1.495,00/mês (R$17.940,00/ano), cobrindo custos e gerando margem.</w:t>
      </w:r>
    </w:p>
    <w:p w:rsidR="00000000" w:rsidDel="00000000" w:rsidP="00000000" w:rsidRDefault="00000000" w:rsidRPr="00000000" w14:paraId="000000EB">
      <w:pPr>
        <w:numPr>
          <w:ilvl w:val="1"/>
          <w:numId w:val="2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100 clientes: R$2.990,00/mês (R$35.880,00/ano), permitindo reinvestimento.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Outros Modelos</w:t>
      </w:r>
      <w:r w:rsidDel="00000000" w:rsidR="00000000" w:rsidRPr="00000000">
        <w:rPr>
          <w:sz w:val="24"/>
          <w:szCs w:val="24"/>
          <w:rtl w:val="0"/>
        </w:rPr>
        <w:t xml:space="preserve"> (descartados):</w:t>
      </w:r>
    </w:p>
    <w:p w:rsidR="00000000" w:rsidDel="00000000" w:rsidP="00000000" w:rsidRDefault="00000000" w:rsidRPr="00000000" w14:paraId="000000ED">
      <w:pPr>
        <w:numPr>
          <w:ilvl w:val="1"/>
          <w:numId w:val="25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Licença vitalícia: Limita receita recorrente.</w:t>
      </w:r>
    </w:p>
    <w:p w:rsidR="00000000" w:rsidDel="00000000" w:rsidP="00000000" w:rsidRDefault="00000000" w:rsidRPr="00000000" w14:paraId="000000EE">
      <w:pPr>
        <w:numPr>
          <w:ilvl w:val="1"/>
          <w:numId w:val="25"/>
        </w:numPr>
        <w:spacing w:after="20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Publicidade: Prejudica a experiência do usuário e exige alto tráfego.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Financeiramente viável, com baixo custo inicial e retorno rápido (6–12 meses com 50 clientes). A ausência de APIs reduz custos operacionais, fortalecendo a viabilidade.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3.1.3 Viabilidade de mercado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3.1.3.1 Demanda do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setor automotivo brasileiro conta com cerca de 50 milhões de veículos, gerando alta demanda por serviços de manutenção (DENATRAN, 2023).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70% das micro e pequenas empresas estão em processo de digitalização, buscando soluções acessíveis (SEBRAE, 2023).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 finais preferem plataformas digitais para buscar serviços, com foco em transparência e conveniência (DataReportal, 2025).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3.1.3.2 Concorrência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Soluções como </w:t>
      </w:r>
      <w:r w:rsidDel="00000000" w:rsidR="00000000" w:rsidRPr="00000000">
        <w:rPr>
          <w:i w:val="1"/>
          <w:sz w:val="24"/>
          <w:szCs w:val="24"/>
          <w:rtl w:val="0"/>
        </w:rPr>
        <w:t xml:space="preserve">Oficina Integrada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1"/>
          <w:sz w:val="24"/>
          <w:szCs w:val="24"/>
          <w:rtl w:val="0"/>
        </w:rPr>
        <w:t xml:space="preserve">CarSystem </w:t>
      </w:r>
      <w:r w:rsidDel="00000000" w:rsidR="00000000" w:rsidRPr="00000000">
        <w:rPr>
          <w:sz w:val="24"/>
          <w:szCs w:val="24"/>
          <w:rtl w:val="0"/>
        </w:rPr>
        <w:t xml:space="preserve">são caras (R$100,00 – R$300,00/mês) e complexas, voltadas para grandes oficinas.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Plataformas genéricas (ex.: Calendly) carecem de funcionalidades específicas, como avaliações públicas e dashboards para o setor automotivo.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Sistema acessível, com avaliações públicas e interface simplificada para pequenos negócios.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3.1.3.3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Pequenas oficinas (80% do mercado, segundo Sindirepa) e autônomos.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 finais buscando serviços confiáveis com preços e avaliações visíveis.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3.1.3.4 Riscos e Mitigações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Risco</w:t>
      </w:r>
      <w:r w:rsidDel="00000000" w:rsidR="00000000" w:rsidRPr="00000000">
        <w:rPr>
          <w:sz w:val="24"/>
          <w:szCs w:val="24"/>
          <w:rtl w:val="0"/>
        </w:rPr>
        <w:t xml:space="preserve">: Resistência à digitalização por oficinas pequenas.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Mitigação</w:t>
      </w:r>
      <w:r w:rsidDel="00000000" w:rsidR="00000000" w:rsidRPr="00000000">
        <w:rPr>
          <w:sz w:val="24"/>
          <w:szCs w:val="24"/>
          <w:rtl w:val="0"/>
        </w:rPr>
        <w:t xml:space="preserve">: Oferecer plano gratuito com funcionalidades básicas e tutoriais simples.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Risco</w:t>
      </w:r>
      <w:r w:rsidDel="00000000" w:rsidR="00000000" w:rsidRPr="00000000">
        <w:rPr>
          <w:sz w:val="24"/>
          <w:szCs w:val="24"/>
          <w:rtl w:val="0"/>
        </w:rPr>
        <w:t xml:space="preserve">: Concorrência de soluções gratuitas.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Mitigação</w:t>
      </w:r>
      <w:r w:rsidDel="00000000" w:rsidR="00000000" w:rsidRPr="00000000">
        <w:rPr>
          <w:sz w:val="24"/>
          <w:szCs w:val="24"/>
          <w:rtl w:val="0"/>
        </w:rPr>
        <w:t xml:space="preserve">: Foco em usabilidade e funcionalidades específicas para o setor automotivo.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mercado é promissor, com demanda por digitalização e espaço para uma solução acessível e especializada, que conecta oficinas, autônomos e clientes.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 Características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jjebrer6vgp6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3.2.1 Perfil dos Usuários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Proprietários de Oficinas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Idade</w:t>
      </w:r>
      <w:r w:rsidDel="00000000" w:rsidR="00000000" w:rsidRPr="00000000">
        <w:rPr>
          <w:sz w:val="24"/>
          <w:szCs w:val="24"/>
          <w:rtl w:val="0"/>
        </w:rPr>
        <w:t xml:space="preserve">: 35–55 anos, gestores de pequenas/médias oficinas (5–15 funcionários).</w:t>
      </w:r>
    </w:p>
    <w:p w:rsidR="00000000" w:rsidDel="00000000" w:rsidP="00000000" w:rsidRDefault="00000000" w:rsidRPr="00000000" w14:paraId="00000105">
      <w:pPr>
        <w:numPr>
          <w:ilvl w:val="1"/>
          <w:numId w:val="12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sz w:val="24"/>
          <w:szCs w:val="24"/>
          <w:rtl w:val="0"/>
        </w:rPr>
        <w:t xml:space="preserve">: Organizar agendamentos, reduzir erros, atrair clientes online.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</w:t>
      </w:r>
      <w:r w:rsidDel="00000000" w:rsidR="00000000" w:rsidRPr="00000000">
        <w:rPr>
          <w:sz w:val="24"/>
          <w:szCs w:val="24"/>
          <w:rtl w:val="0"/>
        </w:rPr>
        <w:t xml:space="preserve">: Uso de agendas manuais, comunicação descentralizada, baixa visibilidade digital.</w:t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spacing w:after="20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Familiaridade Tecnológica</w:t>
      </w:r>
      <w:r w:rsidDel="00000000" w:rsidR="00000000" w:rsidRPr="00000000">
        <w:rPr>
          <w:sz w:val="24"/>
          <w:szCs w:val="24"/>
          <w:rtl w:val="0"/>
        </w:rPr>
        <w:t xml:space="preserve">: Média/baixa, limitada a e-mails e/ou redes sociais.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Autônomos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Idade</w:t>
      </w:r>
      <w:r w:rsidDel="00000000" w:rsidR="00000000" w:rsidRPr="00000000">
        <w:rPr>
          <w:sz w:val="24"/>
          <w:szCs w:val="24"/>
          <w:rtl w:val="0"/>
        </w:rPr>
        <w:t xml:space="preserve">: 25–45 anos, mecânicos independentes ou com pequenas estruturas.</w:t>
      </w:r>
    </w:p>
    <w:p w:rsidR="00000000" w:rsidDel="00000000" w:rsidP="00000000" w:rsidRDefault="00000000" w:rsidRPr="00000000" w14:paraId="0000010A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sz w:val="24"/>
          <w:szCs w:val="24"/>
          <w:rtl w:val="0"/>
        </w:rPr>
        <w:t xml:space="preserve">: Gerenciar agendamentos, ganhar visibilidade, fidelizar clientes.</w:t>
      </w:r>
    </w:p>
    <w:p w:rsidR="00000000" w:rsidDel="00000000" w:rsidP="00000000" w:rsidRDefault="00000000" w:rsidRPr="00000000" w14:paraId="0000010B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</w:t>
      </w:r>
      <w:r w:rsidDel="00000000" w:rsidR="00000000" w:rsidRPr="00000000">
        <w:rPr>
          <w:sz w:val="24"/>
          <w:szCs w:val="24"/>
          <w:rtl w:val="0"/>
        </w:rPr>
        <w:t xml:space="preserve">: Falta de ferramentas para gestão e divulgação.</w:t>
      </w:r>
    </w:p>
    <w:p w:rsidR="00000000" w:rsidDel="00000000" w:rsidP="00000000" w:rsidRDefault="00000000" w:rsidRPr="00000000" w14:paraId="0000010C">
      <w:pPr>
        <w:numPr>
          <w:ilvl w:val="1"/>
          <w:numId w:val="12"/>
        </w:numPr>
        <w:spacing w:after="200" w:afterAutospacing="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Familiaridade Tecnológica</w:t>
      </w:r>
      <w:r w:rsidDel="00000000" w:rsidR="00000000" w:rsidRPr="00000000">
        <w:rPr>
          <w:sz w:val="24"/>
          <w:szCs w:val="24"/>
          <w:rtl w:val="0"/>
        </w:rPr>
        <w:t xml:space="preserve">: Média/baixa, utiliza-se algum app de comunicação simples (WhatsApp).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Clientes Finais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Idade</w:t>
      </w:r>
      <w:r w:rsidDel="00000000" w:rsidR="00000000" w:rsidRPr="00000000">
        <w:rPr>
          <w:sz w:val="24"/>
          <w:szCs w:val="24"/>
          <w:rtl w:val="0"/>
        </w:rPr>
        <w:t xml:space="preserve">: 18–60 anos, proprietários de veículos ou gestores de frotas.</w:t>
      </w:r>
    </w:p>
    <w:p w:rsidR="00000000" w:rsidDel="00000000" w:rsidP="00000000" w:rsidRDefault="00000000" w:rsidRPr="00000000" w14:paraId="0000010F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sz w:val="24"/>
          <w:szCs w:val="24"/>
          <w:rtl w:val="0"/>
        </w:rPr>
        <w:t xml:space="preserve">: Encontrar serviços próximos, comparar preços/avaliações, agendar facilmente.</w:t>
      </w:r>
    </w:p>
    <w:p w:rsidR="00000000" w:rsidDel="00000000" w:rsidP="00000000" w:rsidRDefault="00000000" w:rsidRPr="00000000" w14:paraId="00000110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</w:t>
      </w:r>
      <w:r w:rsidDel="00000000" w:rsidR="00000000" w:rsidRPr="00000000">
        <w:rPr>
          <w:sz w:val="24"/>
          <w:szCs w:val="24"/>
          <w:rtl w:val="0"/>
        </w:rPr>
        <w:t xml:space="preserve">: Dificuldade em encontrar oficinas confiáveis, falta de transparência.</w:t>
      </w:r>
    </w:p>
    <w:p w:rsidR="00000000" w:rsidDel="00000000" w:rsidP="00000000" w:rsidRDefault="00000000" w:rsidRPr="00000000" w14:paraId="00000111">
      <w:pPr>
        <w:numPr>
          <w:ilvl w:val="1"/>
          <w:numId w:val="12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Familiaridade Tecnológica</w:t>
      </w:r>
      <w:r w:rsidDel="00000000" w:rsidR="00000000" w:rsidRPr="00000000">
        <w:rPr>
          <w:sz w:val="24"/>
          <w:szCs w:val="24"/>
          <w:rtl w:val="0"/>
        </w:rPr>
        <w:t xml:space="preserve">: Média/alta, usa apps e plataformas online.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wekvfi9e6p1u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3.2.2 Necessidades e Soluções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Organização</w:t>
      </w:r>
      <w:r w:rsidDel="00000000" w:rsidR="00000000" w:rsidRPr="00000000">
        <w:rPr>
          <w:sz w:val="24"/>
          <w:szCs w:val="24"/>
          <w:rtl w:val="0"/>
        </w:rPr>
        <w:t xml:space="preserve">: Sistema centraliza agendamentos, status de serviços e histórico, eliminando retrabalho e gestão manual/física.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Comunicação</w:t>
      </w:r>
      <w:r w:rsidDel="00000000" w:rsidR="00000000" w:rsidRPr="00000000">
        <w:rPr>
          <w:sz w:val="24"/>
          <w:szCs w:val="24"/>
          <w:rtl w:val="0"/>
        </w:rPr>
        <w:t xml:space="preserve">: Notificações por e-mail/whatsapp para confirmação, recusa e atualização de status, com interface para gerenciar agendamentos.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Visibilidade</w:t>
      </w:r>
      <w:r w:rsidDel="00000000" w:rsidR="00000000" w:rsidRPr="00000000">
        <w:rPr>
          <w:sz w:val="24"/>
          <w:szCs w:val="24"/>
          <w:rtl w:val="0"/>
        </w:rPr>
        <w:t xml:space="preserve">: Perfis públicos com serviços, preços e avaliações aumentam a competitividade de oficinas/autônomos.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Usabilidade</w:t>
      </w:r>
      <w:r w:rsidDel="00000000" w:rsidR="00000000" w:rsidRPr="00000000">
        <w:rPr>
          <w:sz w:val="24"/>
          <w:szCs w:val="24"/>
          <w:rtl w:val="0"/>
        </w:rPr>
        <w:t xml:space="preserve">: Interface intuitiva, responsiva, com tutoriais para usuários menos experientes.</w:t>
      </w:r>
    </w:p>
    <w:p w:rsidR="00000000" w:rsidDel="00000000" w:rsidP="00000000" w:rsidRDefault="00000000" w:rsidRPr="00000000" w14:paraId="00000117">
      <w:pPr>
        <w:spacing w:after="20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3.3 Softwares relacionados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Existem no mercado softwares que oferecem funcionalidades semelhantes ao sistema proposto, mas com limitações que reforçam a relevância do projeto. Abaixo, uma análise de soluções relacionadas: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Oficina Integrada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: Software de gestão para oficinas, com foco em ordens de serviço, estoque e finanças.</w:t>
      </w:r>
    </w:p>
    <w:p w:rsidR="00000000" w:rsidDel="00000000" w:rsidP="00000000" w:rsidRDefault="00000000" w:rsidRPr="00000000" w14:paraId="0000011B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Pontos Fortes</w:t>
      </w:r>
      <w:r w:rsidDel="00000000" w:rsidR="00000000" w:rsidRPr="00000000">
        <w:rPr>
          <w:sz w:val="24"/>
          <w:szCs w:val="24"/>
          <w:rtl w:val="0"/>
        </w:rPr>
        <w:t xml:space="preserve">: Integração com estoque e relatórios financeiros detalhados.</w:t>
      </w:r>
    </w:p>
    <w:p w:rsidR="00000000" w:rsidDel="00000000" w:rsidP="00000000" w:rsidRDefault="00000000" w:rsidRPr="00000000" w14:paraId="0000011C">
      <w:pPr>
        <w:numPr>
          <w:ilvl w:val="1"/>
          <w:numId w:val="29"/>
        </w:numPr>
        <w:spacing w:after="200" w:afterAutospacing="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Alto custo (R$150,00–R$300,00/mês), interface complexa, foco em grandes oficinas, sem avaliações públicas para clientes (Oficina Integrada, 2025).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after="0" w:afterAutospacing="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CarSystem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: Sistema para gestão de oficinas, com agendamentos e controle de clientes.</w:t>
      </w:r>
    </w:p>
    <w:p w:rsidR="00000000" w:rsidDel="00000000" w:rsidP="00000000" w:rsidRDefault="00000000" w:rsidRPr="00000000" w14:paraId="0000011F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Pontos Fortes</w:t>
      </w:r>
      <w:r w:rsidDel="00000000" w:rsidR="00000000" w:rsidRPr="00000000">
        <w:rPr>
          <w:sz w:val="24"/>
          <w:szCs w:val="24"/>
          <w:rtl w:val="0"/>
        </w:rPr>
        <w:t xml:space="preserve">: Gerenciamento robusto de ordens de serviço.</w:t>
      </w:r>
    </w:p>
    <w:p w:rsidR="00000000" w:rsidDel="00000000" w:rsidP="00000000" w:rsidRDefault="00000000" w:rsidRPr="00000000" w14:paraId="00000120">
      <w:pPr>
        <w:numPr>
          <w:ilvl w:val="1"/>
          <w:numId w:val="29"/>
        </w:numPr>
        <w:spacing w:after="200" w:afterAutospacing="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Preço elevado (R$100,00–R$250,00/mês), pouca ênfase na experiência do cliente final, ex.: sem avaliações públicas (</w:t>
      </w:r>
      <w:r w:rsidDel="00000000" w:rsidR="00000000" w:rsidRPr="00000000">
        <w:rPr>
          <w:sz w:val="24"/>
          <w:szCs w:val="24"/>
          <w:rtl w:val="0"/>
        </w:rPr>
        <w:t xml:space="preserve">CarSystem</w:t>
      </w:r>
      <w:r w:rsidDel="00000000" w:rsidR="00000000" w:rsidRPr="00000000">
        <w:rPr>
          <w:sz w:val="24"/>
          <w:szCs w:val="24"/>
          <w:rtl w:val="0"/>
        </w:rPr>
        <w:t xml:space="preserve">, 2025).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0" w:afterAutospacing="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GetNinjas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: Plataforma de conexão entre prestadores de serviços (incluindo autônomos automotivos) e clientes.</w:t>
      </w:r>
    </w:p>
    <w:p w:rsidR="00000000" w:rsidDel="00000000" w:rsidP="00000000" w:rsidRDefault="00000000" w:rsidRPr="00000000" w14:paraId="00000123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Pontos Fortes</w:t>
      </w:r>
      <w:r w:rsidDel="00000000" w:rsidR="00000000" w:rsidRPr="00000000">
        <w:rPr>
          <w:sz w:val="24"/>
          <w:szCs w:val="24"/>
          <w:rtl w:val="0"/>
        </w:rPr>
        <w:t xml:space="preserve">: Busca por localização e avaliações públicas.</w:t>
      </w:r>
    </w:p>
    <w:p w:rsidR="00000000" w:rsidDel="00000000" w:rsidP="00000000" w:rsidRDefault="00000000" w:rsidRPr="00000000" w14:paraId="00000124">
      <w:pPr>
        <w:numPr>
          <w:ilvl w:val="1"/>
          <w:numId w:val="29"/>
        </w:numPr>
        <w:spacing w:after="200" w:afterAutospacing="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Não é específico para o setor automotivo, carece de dashboards para gestão e não centraliza agendamentos (GetNinjas, 2025).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Calendly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: Ferramenta genérica de agendamento online.</w:t>
      </w:r>
    </w:p>
    <w:p w:rsidR="00000000" w:rsidDel="00000000" w:rsidP="00000000" w:rsidRDefault="00000000" w:rsidRPr="00000000" w14:paraId="00000127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Pontos Fortes</w:t>
      </w:r>
      <w:r w:rsidDel="00000000" w:rsidR="00000000" w:rsidRPr="00000000">
        <w:rPr>
          <w:sz w:val="24"/>
          <w:szCs w:val="24"/>
          <w:rtl w:val="0"/>
        </w:rPr>
        <w:t xml:space="preserve">: Simplicidade para agendamentos.</w:t>
      </w:r>
    </w:p>
    <w:p w:rsidR="00000000" w:rsidDel="00000000" w:rsidP="00000000" w:rsidRDefault="00000000" w:rsidRPr="00000000" w14:paraId="00000128">
      <w:pPr>
        <w:numPr>
          <w:ilvl w:val="1"/>
          <w:numId w:val="29"/>
        </w:numPr>
        <w:spacing w:after="200" w:before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Não suporta avaliações ou dashboards para oficinas, sendo inadequado para o setor automotivo (Calendly, 2025).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Diferencial do Projeto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no setor automotivo, com funcionalidades como avaliações públicas e dashboards simplificados.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acessível para pequenos negócios e autônomos, com custo competitivo (R$29,90/mês).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Centralização de agendamentos, status e comunicação (via e-mail/whatsapp), sem depender de APIs externas.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 que o sistema proposto preenche lacunas deixadas por concorrentes, oferecendo uma solução acessível, específica e centrada na experiência de oficinas, autônomos e clientes.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CRONOGRAMA DE DESENVOLVIMENTO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o planejamento do desenvolvimento do sistema em questão, dividido em etapas claras para garantir que o projeto seja concluído dentro do prazo de 12 meses. O cronograma foi elaborado baseando-se na metodologia Scrum (sprints de 2 semanas) e nos conhecimentos prévios da equipe. 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plano será implementado usando uma ferramenta acordada com o docente, como Trello ou Jira, para acompanhamento em tempo real.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4.1 Plano de Trabalho</w:t>
      </w:r>
      <w:r w:rsidDel="00000000" w:rsidR="00000000" w:rsidRPr="00000000">
        <w:rPr>
          <w:rtl w:val="0"/>
        </w:rPr>
      </w:r>
    </w:p>
    <w:tbl>
      <w:tblPr>
        <w:tblStyle w:val="Table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6.0000000000002"/>
        <w:gridCol w:w="1806.0000000000002"/>
        <w:gridCol w:w="1806.0000000000002"/>
        <w:gridCol w:w="1806.0000000000002"/>
        <w:gridCol w:w="1806.0000000000002"/>
        <w:tblGridChange w:id="0">
          <w:tblGrid>
            <w:gridCol w:w="1806.0000000000002"/>
            <w:gridCol w:w="1806.0000000000002"/>
            <w:gridCol w:w="1806.0000000000002"/>
            <w:gridCol w:w="1806.0000000000002"/>
            <w:gridCol w:w="1806.0000000000002"/>
          </w:tblGrid>
        </w:tblGridChange>
      </w:tblGrid>
      <w:tr>
        <w:trPr>
          <w:cantSplit w:val="0"/>
          <w:trHeight w:val="1309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Entregáveis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Planejamento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26/06/2025 - 10/07/2025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Definição de requisitos com docente.</w:t>
            </w:r>
          </w:p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Configuração da ferramenta escolhida.</w:t>
            </w:r>
          </w:p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Estruturação da equipe e divisão de tarefas.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Documento de escopo inicial.</w:t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Configuração da ferramenta.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Prototipagem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11/07/2025 - 24/07/2025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Desenvolvimento de wireframes e mockups.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Validação inicial com stakeholders (docente, oficinas-piloto).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Prototipo funcional básico.</w:t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Relatório de feedback.</w:t>
            </w:r>
          </w:p>
        </w:tc>
      </w:tr>
      <w:tr>
        <w:trPr>
          <w:cantSplit w:val="0"/>
          <w:trHeight w:val="3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Desenvolvimento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25/07/2025 - 30/10/2025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Construção do backend (Laravel, MySQL).</w:t>
            </w:r>
          </w:p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Desenvolvimento do frontend (React com Inertia.js).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Implementação de cadastro, busca geolocalizada e dashboard.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Testes unitários.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Versão mínima viável (MVP) com cadastro, busca e dashboard.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Iterações e Melhorias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31/10/2025 - 19/02/2026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Adição de funcionalidades (agendamentos, status, histórico).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Notificações por e-mail.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Ajustes com base em testes de usabilidade.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Revisão com docente.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Sistema com todas as funcionalidades principais.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Relatório de testes.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Testes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20/02/2026 - 05/03/2026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Testes de integração e desempenho.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Validação com usuários (oficinas, autônomos, clientes).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Correções finais.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Sistema validado e corrigido.</w:t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Documento de validação.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Implantação 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06/03/2026 - 25/06/2026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semanas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Implantação em ambiente de produção.</w:t>
            </w:r>
          </w:p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Elaboração de manual do usuário.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Treinamento básico para oficinas-piloto.</w:t>
            </w:r>
          </w:p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Apresentação final ao docente.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Sistema implantado.</w:t>
            </w:r>
          </w:p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Manual do usuário.</w:t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Relatório final do projeto.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0f79t6tb7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kc5ryka8fq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Considerações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Flexibilidade</w:t>
      </w:r>
      <w:r w:rsidDel="00000000" w:rsidR="00000000" w:rsidRPr="00000000">
        <w:rPr>
          <w:sz w:val="24"/>
          <w:szCs w:val="24"/>
          <w:rtl w:val="0"/>
        </w:rPr>
        <w:t xml:space="preserve">: Cada sprint terá revisões semanais com o docente para ajustar prazos ou prioridades, garantindo que o cronograma acompanhe o progresso da equipe.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Riscos</w:t>
      </w:r>
      <w:r w:rsidDel="00000000" w:rsidR="00000000" w:rsidRPr="00000000">
        <w:rPr>
          <w:sz w:val="24"/>
          <w:szCs w:val="24"/>
          <w:rtl w:val="0"/>
        </w:rPr>
        <w:t xml:space="preserve">: Possíveis atrasos devido à curva de aprendizado do Laravel ou falta de feedback de usuários. </w:t>
      </w:r>
      <w:r w:rsidDel="00000000" w:rsidR="00000000" w:rsidRPr="00000000">
        <w:rPr>
          <w:b w:val="1"/>
          <w:sz w:val="24"/>
          <w:szCs w:val="24"/>
          <w:rtl w:val="0"/>
        </w:rPr>
        <w:t xml:space="preserve">Mitigação</w:t>
      </w:r>
      <w:r w:rsidDel="00000000" w:rsidR="00000000" w:rsidRPr="00000000">
        <w:rPr>
          <w:sz w:val="24"/>
          <w:szCs w:val="24"/>
          <w:rtl w:val="0"/>
        </w:rPr>
        <w:t xml:space="preserve">: Reservar 2 semanas extras na fase de Iterações e Melhorias para contingências.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Ferramenta</w:t>
      </w:r>
      <w:r w:rsidDel="00000000" w:rsidR="00000000" w:rsidRPr="00000000">
        <w:rPr>
          <w:sz w:val="24"/>
          <w:szCs w:val="24"/>
          <w:rtl w:val="0"/>
        </w:rPr>
        <w:t xml:space="preserve">: A escolha da ferramenta (Trello ou Jira) será definida com o docente até 10/07/2025, com treinamento da equipe até o final do Planejamento Inicial.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Monitoramento</w:t>
      </w:r>
      <w:r w:rsidDel="00000000" w:rsidR="00000000" w:rsidRPr="00000000">
        <w:rPr>
          <w:sz w:val="24"/>
          <w:szCs w:val="24"/>
          <w:rtl w:val="0"/>
        </w:rPr>
        <w:t xml:space="preserve">: Atualizações semanais na ferramenta escolhida, com relatórios de progresso enviados ao docente.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ANPD. </w:t>
      </w:r>
      <w:r w:rsidDel="00000000" w:rsidR="00000000" w:rsidRPr="00000000">
        <w:rPr>
          <w:b w:val="1"/>
          <w:sz w:val="24"/>
          <w:szCs w:val="24"/>
          <w:rtl w:val="0"/>
        </w:rPr>
        <w:t xml:space="preserve">Lei Geral de Proteção de Dados (LGPD)</w:t>
      </w:r>
      <w:r w:rsidDel="00000000" w:rsidR="00000000" w:rsidRPr="00000000">
        <w:rPr>
          <w:sz w:val="24"/>
          <w:szCs w:val="24"/>
          <w:rtl w:val="0"/>
        </w:rPr>
        <w:t xml:space="preserve">. Autoridade Nacional de Proteção de Dados, 2025. Disponível em: https://www.gov.br/anpd/pt-br. Acesso em: 25 jun. 2025.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CALENDLY.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Calendly: Agendamento Online</w:t>
      </w:r>
      <w:r w:rsidDel="00000000" w:rsidR="00000000" w:rsidRPr="00000000">
        <w:rPr>
          <w:sz w:val="24"/>
          <w:szCs w:val="24"/>
          <w:rtl w:val="0"/>
        </w:rPr>
        <w:t xml:space="preserve">. 2025. Disponível em: https://calendly.com/. Acesso em: 25 jun. 2025.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CARSYSTEM.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CarSystem: Gestão para Oficinas</w:t>
      </w:r>
      <w:r w:rsidDel="00000000" w:rsidR="00000000" w:rsidRPr="00000000">
        <w:rPr>
          <w:sz w:val="24"/>
          <w:szCs w:val="24"/>
          <w:rtl w:val="0"/>
        </w:rPr>
        <w:t xml:space="preserve">. 2025. Disponível em: https://www.carsystem.com.br/. Acesso em: 25 jun. 2025.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DATAREPORTAL.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Digital 2025: Brazil</w:t>
      </w:r>
      <w:r w:rsidDel="00000000" w:rsidR="00000000" w:rsidRPr="00000000">
        <w:rPr>
          <w:sz w:val="24"/>
          <w:szCs w:val="24"/>
          <w:rtl w:val="0"/>
        </w:rPr>
        <w:t xml:space="preserve">. 2025. Disponível em: https://datareportal.com/reports/digital-2025-brazil. Acesso em: 25 jun. 2025.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DENATRAN. </w:t>
      </w:r>
      <w:r w:rsidDel="00000000" w:rsidR="00000000" w:rsidRPr="00000000">
        <w:rPr>
          <w:b w:val="1"/>
          <w:sz w:val="24"/>
          <w:szCs w:val="24"/>
          <w:rtl w:val="0"/>
        </w:rPr>
        <w:t xml:space="preserve">Frota de Veículos no Brasil</w:t>
      </w:r>
      <w:r w:rsidDel="00000000" w:rsidR="00000000" w:rsidRPr="00000000">
        <w:rPr>
          <w:sz w:val="24"/>
          <w:szCs w:val="24"/>
          <w:rtl w:val="0"/>
        </w:rPr>
        <w:t xml:space="preserve">. Departamento Nacional de Trânsito, 2023. Disponível em: https://www.gov.br/infraestrutura/pt-br/assuntos/transito/denatran. Acesso em: 25 jun. 2025.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GETNINJAS. </w:t>
      </w:r>
      <w:r w:rsidDel="00000000" w:rsidR="00000000" w:rsidRPr="00000000">
        <w:rPr>
          <w:b w:val="1"/>
          <w:sz w:val="24"/>
          <w:szCs w:val="24"/>
          <w:rtl w:val="0"/>
        </w:rPr>
        <w:t xml:space="preserve">GetNinjas: Plataforma de Serviços</w:t>
      </w:r>
      <w:r w:rsidDel="00000000" w:rsidR="00000000" w:rsidRPr="00000000">
        <w:rPr>
          <w:sz w:val="24"/>
          <w:szCs w:val="24"/>
          <w:rtl w:val="0"/>
        </w:rPr>
        <w:t xml:space="preserve">. 2025. Disponível em: https://www.getninjas.com.br/. Acesso em: 25 jun. 2025.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LARAVEL. </w:t>
      </w:r>
      <w:r w:rsidDel="00000000" w:rsidR="00000000" w:rsidRPr="00000000">
        <w:rPr>
          <w:b w:val="1"/>
          <w:sz w:val="24"/>
          <w:szCs w:val="24"/>
          <w:rtl w:val="0"/>
        </w:rPr>
        <w:t xml:space="preserve">Laravel Documentation</w:t>
      </w:r>
      <w:r w:rsidDel="00000000" w:rsidR="00000000" w:rsidRPr="00000000">
        <w:rPr>
          <w:sz w:val="24"/>
          <w:szCs w:val="24"/>
          <w:rtl w:val="0"/>
        </w:rPr>
        <w:t xml:space="preserve">. 2025. Disponível em: https://laravel.com/docs/11.x. Acesso em: 25 jun. 2025.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OFICINA INTEGRADA. </w:t>
      </w:r>
      <w:r w:rsidDel="00000000" w:rsidR="00000000" w:rsidRPr="00000000">
        <w:rPr>
          <w:b w:val="1"/>
          <w:sz w:val="24"/>
          <w:szCs w:val="24"/>
          <w:rtl w:val="0"/>
        </w:rPr>
        <w:t xml:space="preserve">Oficina Integrada: Gestão para Oficinas</w:t>
      </w:r>
      <w:r w:rsidDel="00000000" w:rsidR="00000000" w:rsidRPr="00000000">
        <w:rPr>
          <w:sz w:val="24"/>
          <w:szCs w:val="24"/>
          <w:rtl w:val="0"/>
        </w:rPr>
        <w:t xml:space="preserve">. 2025. Disponível em: https://www.oficinaintegrada.com.br/. Acesso em: 25 jun. 2025.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REGISTRO.BR.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Registro de Domínios no Brasil</w:t>
      </w:r>
      <w:r w:rsidDel="00000000" w:rsidR="00000000" w:rsidRPr="00000000">
        <w:rPr>
          <w:sz w:val="24"/>
          <w:szCs w:val="24"/>
          <w:rtl w:val="0"/>
        </w:rPr>
        <w:t xml:space="preserve">. 2025. Disponível em: https://registro.br/. Acesso em: 25 jun. 2025.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SEBRAE.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Transformação Digital nas Micro e Pequenas Empresas</w:t>
      </w:r>
      <w:r w:rsidDel="00000000" w:rsidR="00000000" w:rsidRPr="00000000">
        <w:rPr>
          <w:sz w:val="24"/>
          <w:szCs w:val="24"/>
          <w:rtl w:val="0"/>
        </w:rPr>
        <w:t xml:space="preserve">. 2023. Disponível em: https://www.sebrae.com.br/sites/PortalSebrae/ufs/sp/pesquisas/transformacao-digital-nas-mpes. Acesso em: 25 jun. 2025.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ALMEIDA, João Vitor de.</w:t>
      </w:r>
      <w:r w:rsidDel="00000000" w:rsidR="00000000" w:rsidRPr="00000000">
        <w:rPr>
          <w:b w:val="1"/>
          <w:sz w:val="24"/>
          <w:szCs w:val="24"/>
          <w:rtl w:val="0"/>
        </w:rPr>
        <w:t xml:space="preserve"> Desenvolvimento de aplicativo para catálogo de peças e serviços de caminhões e ônibus</w:t>
      </w:r>
      <w:r w:rsidDel="00000000" w:rsidR="00000000" w:rsidRPr="00000000">
        <w:rPr>
          <w:sz w:val="24"/>
          <w:szCs w:val="24"/>
          <w:rtl w:val="0"/>
        </w:rPr>
        <w:t xml:space="preserve">. 2023. Trabalho de Conclusão de Curso (Tecnologia em Análise e Desenvolvimento de Sistemas) – Instituto Federal do Piauí, Teresina, 2023.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MOURA, Felipe </w:t>
      </w:r>
      <w:r w:rsidDel="00000000" w:rsidR="00000000" w:rsidRPr="00000000">
        <w:rPr>
          <w:b w:val="1"/>
          <w:sz w:val="24"/>
          <w:szCs w:val="24"/>
          <w:rtl w:val="0"/>
        </w:rPr>
        <w:t xml:space="preserve">S. Sistema para informatização de serviços de oficinas mecânicas. </w:t>
      </w:r>
      <w:r w:rsidDel="00000000" w:rsidR="00000000" w:rsidRPr="00000000">
        <w:rPr>
          <w:sz w:val="24"/>
          <w:szCs w:val="24"/>
          <w:rtl w:val="0"/>
        </w:rPr>
        <w:t xml:space="preserve">2011. Trabalho de Conclusão de Curso (Bacharelado em Sistemas de Informação) – Faculdade do Norte Pioneiro, Jacarezinho, 2011.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Gabriel; OLIVEIRA, Lucas; COSTA, Mariana. </w:t>
      </w:r>
      <w:r w:rsidDel="00000000" w:rsidR="00000000" w:rsidRPr="00000000">
        <w:rPr>
          <w:b w:val="1"/>
          <w:sz w:val="24"/>
          <w:szCs w:val="24"/>
          <w:rtl w:val="0"/>
        </w:rPr>
        <w:t xml:space="preserve">Sams – Sistema de Atendimento e Manutenção de Serviços Automotivos. </w:t>
      </w:r>
      <w:r w:rsidDel="00000000" w:rsidR="00000000" w:rsidRPr="00000000">
        <w:rPr>
          <w:sz w:val="24"/>
          <w:szCs w:val="24"/>
          <w:rtl w:val="0"/>
        </w:rPr>
        <w:t xml:space="preserve">2024. Trabalho de Conclusão de Curso (Tecnologia em Análise e Desenvolvimento de Sistemas) – FATEC São Bernardo do Campo, São Bernardo, 2024.</w:t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