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42175" cy="914336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75" cy="914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1. Planteamiento del problema</w:t>
      </w:r>
    </w:p>
    <w:p>
      <w:pPr>
        <w:pStyle w:val="Normal"/>
        <w:rPr/>
      </w:pPr>
      <w:r>
        <w:rPr/>
        <w:tab/>
        <w:t xml:space="preserve">La artritis reumatoide es considerada una enfermedad sistemática inflamatoria, una de sus principales características es la destrucción de las articulaciones dolor e inflamación simétrica y bilateral en su mayoría también trae como consecuencias otras situaciones graves que incluso provocan la muerte, el 80% de los pacientes muestran depresión y ansiedad lo que afecta en el detrimento de su recuperación. </w:t>
      </w:r>
    </w:p>
    <w:p>
      <w:pPr>
        <w:pStyle w:val="Normal"/>
        <w:rPr/>
      </w:pPr>
      <w:r>
        <w:rPr/>
        <w:tab/>
        <w:t>En México la artritis provoca un alto índice de incapacidad ya que la cifra de pacientes en el país llega a un millón 600 mil pacientes, esta enfermedad se desarrolla principalmente en mujeres en una relación que va de 3 a 1 (por cada hombre que tiene la enfermedad ya hay 3 mujeres que la padecen) y contrario a lo que se piensa afecta a la población de adultos jóvenes entre los 20 y 50 años de edad, por lo que representa un grave problema de discapacidad laboral, entre la población.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1.1 Justificación</w:t>
      </w:r>
    </w:p>
    <w:p>
      <w:pPr>
        <w:pStyle w:val="Normal"/>
        <w:rPr/>
      </w:pPr>
      <w:r>
        <w:rPr/>
        <w:tab/>
        <w:t xml:space="preserve">En los últimos años los expertos coinciden que dicha afección (artritis) es la más destructiva ya que causa deformidades y afecta de manera importante la calidad de vida de la población mexicana. Por ello se ha despertado la necesidad de desarrollar diferentes modelos de rehabilitación que perfeccionen e implementen nuevas tecnologías inmersas en dispositivos Mecatrónico apoyando a los pacientes en: </w:t>
      </w:r>
    </w:p>
    <w:p>
      <w:pPr>
        <w:pStyle w:val="Normal"/>
        <w:rPr/>
      </w:pPr>
      <w:r>
        <w:rPr/>
        <w:tab/>
        <w:t xml:space="preserve"> Recuperar la Flexión de los dedos. </w:t>
      </w:r>
    </w:p>
    <w:p>
      <w:pPr>
        <w:pStyle w:val="Normal"/>
        <w:rPr/>
      </w:pPr>
      <w:r>
        <w:rPr/>
        <w:tab/>
        <w:t xml:space="preserve"> Recuperar la Fuerza y resistencia de la Mano (Músculos intrínsecos y extrínsecos). </w:t>
      </w:r>
    </w:p>
    <w:p>
      <w:pPr>
        <w:pStyle w:val="Normal"/>
        <w:rPr/>
      </w:pPr>
      <w:r>
        <w:rPr/>
        <w:tab/>
        <w:t xml:space="preserve"> Programa de ejercicios activos y pasivos para mantener la movilidad de la mano.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1.2 Meta</w:t>
      </w:r>
    </w:p>
    <w:p>
      <w:pPr>
        <w:pStyle w:val="Normal"/>
        <w:rPr/>
      </w:pPr>
      <w:r>
        <w:rPr/>
        <w:tab/>
        <w:t xml:space="preserve">Remplazar los tratamientos fisioterapéuticos básicos realizados en el tratamiento de dichas enfermedades mediante el uso de las tecnologías para desarrollar un mecanismo.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1.3 Objetivos</w:t>
      </w:r>
    </w:p>
    <w:p>
      <w:pPr>
        <w:pStyle w:val="Normal"/>
        <w:rPr/>
      </w:pPr>
      <w:r>
        <w:rPr/>
        <w:tab/>
        <w:t xml:space="preserve"> Recaudación de información para la creación de la estructura y diseño de la mano basado en necesidades reales. </w:t>
      </w:r>
    </w:p>
    <w:p>
      <w:pPr>
        <w:pStyle w:val="Normal"/>
        <w:rPr/>
      </w:pPr>
      <w:r>
        <w:rPr/>
        <w:tab/>
        <w:t xml:space="preserve"> Conocer los diferentes tipos de tratamientos fisioterapéuticos para determinar los padecimientos. </w:t>
      </w:r>
    </w:p>
    <w:p>
      <w:pPr>
        <w:pStyle w:val="Normal"/>
        <w:rPr/>
      </w:pPr>
      <w:r>
        <w:rPr/>
        <w:tab/>
        <w:t xml:space="preserve"> Recopilar información sobre los tipos de mecanismos (simples y complejos) usados en rehabilitación. </w:t>
      </w:r>
    </w:p>
    <w:p>
      <w:pPr>
        <w:pStyle w:val="Normal"/>
        <w:rPr/>
      </w:pPr>
      <w:r>
        <w:rPr/>
        <w:tab/>
        <w:t xml:space="preserve"> Recopilar información sobre las medidas antropomórficas de la mano humana. </w:t>
      </w:r>
    </w:p>
    <w:p>
      <w:pPr>
        <w:pStyle w:val="Normal"/>
        <w:rPr/>
      </w:pPr>
      <w:r>
        <w:rPr/>
        <w:tab/>
        <w:t xml:space="preserve"> Diseño de CAD del exoesqueleto de la mano, con proporciones reales (carpo, metacarpo, radio, cubito y palma). </w:t>
      </w:r>
    </w:p>
    <w:p>
      <w:pPr>
        <w:pStyle w:val="Normal"/>
        <w:rPr/>
      </w:pPr>
      <w:r>
        <w:rPr/>
        <w:tab/>
        <w:t xml:space="preserve"> Análisis estructural (software ANSYS) del exoesqueleto de la mano.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LibreOffice/6.2.3.2$Windows_X86_64 LibreOffice_project/aecc05fe267cc68dde00352a451aa867b3b546ac</Application>
  <Pages>4</Pages>
  <Words>360</Words>
  <Characters>1958</Characters>
  <CharactersWithSpaces>2329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2019-05-19T16:45:22Z</dcterms:created>
  <dc:creator/>
  <dc:description/>
  <dc:language>es-ES</dc:language>
  <cp:lastModifiedBy/>
  <dcterms:modified xsi:type="dcterms:W3CDTF">2019-05-19T17:01:59Z</dcterms:modified>
  <cp:revision>3</cp:revision>
  <dc:subject/>
  <dc:title/>
</cp:coreProperties>
</file>