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bCs w:val="1"/>
          <w:sz w:val="48"/>
          <w:szCs w:val="48"/>
        </w:rPr>
      </w:pPr>
      <w:bookmarkStart w:colFirst="0" w:colLast="0" w:name="_ddo3gug8rwh0" w:id="0"/>
      <w:bookmarkEnd w:id="0"/>
      <w:r w:rsidDel="00000000" w:rsidR="00000000" w:rsidRPr="00000000">
        <w:rPr>
          <w:rtl w:val="0"/>
        </w:rPr>
      </w:r>
    </w:p>
    <w:p w:rsidR="00000000" w:rsidDel="00000000" w:rsidP="00000000" w:rsidRDefault="00000000" w:rsidRPr="00000000" w14:paraId="00000002">
      <w:pPr>
        <w:pStyle w:val="Title"/>
        <w:jc w:val="both"/>
        <w:rPr>
          <w:b w:val="1"/>
          <w:bCs w:val="1"/>
          <w:sz w:val="48"/>
          <w:szCs w:val="48"/>
        </w:rPr>
      </w:pPr>
      <w:bookmarkStart w:colFirst="0" w:colLast="0" w:name="_us1fiv3sai4l" w:id="1"/>
      <w:bookmarkEnd w:id="1"/>
      <w:r w:rsidDel="00000000" w:rsidR="00000000" w:rsidRPr="00000000">
        <w:rPr>
          <w:b w:val="1"/>
          <w:bCs w:val="1"/>
          <w:sz w:val="48"/>
          <w:szCs w:val="48"/>
          <w:rtl w:val="0"/>
        </w:rPr>
        <w:t xml:space="preserve">Trabalho da G1</w:t>
      </w:r>
    </w:p>
    <w:p w:rsidR="00000000" w:rsidDel="00000000" w:rsidP="00000000" w:rsidRDefault="00000000" w:rsidRPr="00000000" w14:paraId="00000003">
      <w:pPr>
        <w:pStyle w:val="Heading2"/>
        <w:jc w:val="both"/>
        <w:rPr>
          <w:b w:val="1"/>
          <w:bCs w:val="1"/>
          <w:sz w:val="28"/>
          <w:szCs w:val="28"/>
        </w:rPr>
      </w:pPr>
      <w:bookmarkStart w:colFirst="0" w:colLast="0" w:name="_fjv7v8geivez" w:id="2"/>
      <w:bookmarkEnd w:id="2"/>
      <w:r w:rsidDel="00000000" w:rsidR="00000000" w:rsidRPr="00000000">
        <w:rPr>
          <w:rtl w:val="0"/>
        </w:rPr>
      </w:r>
    </w:p>
    <w:p w:rsidR="00000000" w:rsidDel="00000000" w:rsidP="00000000" w:rsidRDefault="00000000" w:rsidRPr="00000000" w14:paraId="00000004">
      <w:pPr>
        <w:pStyle w:val="Heading2"/>
        <w:jc w:val="both"/>
        <w:rPr>
          <w:sz w:val="28"/>
          <w:szCs w:val="28"/>
        </w:rPr>
      </w:pPr>
      <w:bookmarkStart w:colFirst="0" w:colLast="0" w:name="_rifaatj3vttj" w:id="3"/>
      <w:bookmarkEnd w:id="3"/>
      <w:r w:rsidDel="00000000" w:rsidR="00000000" w:rsidRPr="00000000">
        <w:rPr>
          <w:b w:val="1"/>
          <w:bCs w:val="1"/>
          <w:sz w:val="28"/>
          <w:szCs w:val="28"/>
          <w:rtl w:val="0"/>
        </w:rPr>
        <w:t xml:space="preserve">Disciplina:</w:t>
      </w:r>
      <w:r w:rsidDel="00000000" w:rsidR="00000000" w:rsidRPr="00000000">
        <w:rPr>
          <w:sz w:val="28"/>
          <w:szCs w:val="28"/>
          <w:rtl w:val="0"/>
        </w:rPr>
        <w:t xml:space="preserve"> Projeto de vida</w:t>
      </w:r>
    </w:p>
    <w:p w:rsidR="00000000" w:rsidDel="00000000" w:rsidP="00000000" w:rsidRDefault="00000000" w:rsidRPr="00000000" w14:paraId="00000005">
      <w:pPr>
        <w:pStyle w:val="Heading2"/>
        <w:jc w:val="both"/>
        <w:rPr>
          <w:sz w:val="28"/>
          <w:szCs w:val="28"/>
        </w:rPr>
      </w:pPr>
      <w:bookmarkStart w:colFirst="0" w:colLast="0" w:name="_1bmft13obkec" w:id="4"/>
      <w:bookmarkEnd w:id="4"/>
      <w:r w:rsidDel="00000000" w:rsidR="00000000" w:rsidRPr="00000000">
        <w:rPr>
          <w:b w:val="1"/>
          <w:bCs w:val="1"/>
          <w:sz w:val="28"/>
          <w:szCs w:val="28"/>
          <w:rtl w:val="0"/>
        </w:rPr>
        <w:t xml:space="preserve">Professora: </w:t>
      </w:r>
      <w:r w:rsidDel="00000000" w:rsidR="00000000" w:rsidRPr="00000000">
        <w:rPr>
          <w:sz w:val="28"/>
          <w:szCs w:val="28"/>
          <w:rtl w:val="0"/>
        </w:rPr>
        <w:t xml:space="preserve">Luciana Azevedo Pereira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b w:val="1"/>
          <w:bCs w:val="1"/>
          <w:sz w:val="28"/>
          <w:szCs w:val="28"/>
          <w:rtl w:val="0"/>
        </w:rPr>
        <w:t xml:space="preserve">Aluno:</w:t>
      </w:r>
      <w:r w:rsidDel="00000000" w:rsidR="00000000" w:rsidRPr="00000000">
        <w:rPr>
          <w:rtl w:val="0"/>
        </w:rPr>
        <w:t xml:space="preserve"> </w:t>
      </w:r>
      <w:r w:rsidDel="00000000" w:rsidR="00000000" w:rsidRPr="00000000">
        <w:rPr>
          <w:sz w:val="28"/>
          <w:szCs w:val="28"/>
          <w:rtl w:val="0"/>
        </w:rPr>
        <w:t xml:space="preserve">Pedro Mesquita Maia - 2312664</w:t>
      </w:r>
    </w:p>
    <w:p w:rsidR="00000000" w:rsidDel="00000000" w:rsidP="00000000" w:rsidRDefault="00000000" w:rsidRPr="00000000" w14:paraId="00000008">
      <w:pPr>
        <w:pStyle w:val="Heading2"/>
        <w:jc w:val="both"/>
        <w:rPr>
          <w:sz w:val="28"/>
          <w:szCs w:val="28"/>
        </w:rPr>
      </w:pPr>
      <w:bookmarkStart w:colFirst="0" w:colLast="0" w:name="_4klaqp3ggmf5" w:id="5"/>
      <w:bookmarkEnd w:id="5"/>
      <w:r w:rsidDel="00000000" w:rsidR="00000000" w:rsidRPr="00000000">
        <w:rPr>
          <w:b w:val="1"/>
          <w:bCs w:val="1"/>
          <w:sz w:val="28"/>
          <w:szCs w:val="28"/>
          <w:rtl w:val="0"/>
        </w:rPr>
        <w:t xml:space="preserve">Data: </w:t>
      </w:r>
      <w:r w:rsidDel="00000000" w:rsidR="00000000" w:rsidRPr="00000000">
        <w:rPr>
          <w:sz w:val="28"/>
          <w:szCs w:val="28"/>
          <w:rtl w:val="0"/>
        </w:rPr>
        <w:t xml:space="preserve">14 </w:t>
      </w:r>
      <w:r w:rsidDel="00000000" w:rsidR="00000000" w:rsidRPr="00000000">
        <w:rPr>
          <w:sz w:val="28"/>
          <w:szCs w:val="28"/>
          <w:rtl w:val="0"/>
        </w:rPr>
        <w:t xml:space="preserve">de outubro de 2026</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1875000</wp:posOffset>
            </wp:positionH>
            <wp:positionV relativeFrom="paragraph">
              <wp:posOffset>158162</wp:posOffset>
            </wp:positionV>
            <wp:extent cx="1980113" cy="198011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0113" cy="1980113"/>
                    </a:xfrm>
                    <a:prstGeom prst="rect"/>
                    <a:ln/>
                  </pic:spPr>
                </pic:pic>
              </a:graphicData>
            </a:graphic>
          </wp:anchor>
        </w:drawing>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ind w:left="0" w:firstLine="0"/>
        <w:jc w:val="both"/>
        <w:rPr>
          <w:b w:val="1"/>
          <w:bCs w:val="1"/>
          <w:sz w:val="28"/>
          <w:szCs w:val="28"/>
        </w:rPr>
      </w:pPr>
      <w:r w:rsidDel="00000000" w:rsidR="00000000" w:rsidRPr="00000000">
        <w:rPr>
          <w:b w:val="1"/>
          <w:bCs w:val="1"/>
          <w:sz w:val="28"/>
          <w:szCs w:val="28"/>
          <w:rtl w:val="0"/>
        </w:rPr>
        <w:t xml:space="preserve">1. Dimensão subjetiva</w:t>
      </w:r>
    </w:p>
    <w:p w:rsidR="00000000" w:rsidDel="00000000" w:rsidP="00000000" w:rsidRDefault="00000000" w:rsidRPr="00000000" w14:paraId="00000028">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29">
      <w:pPr>
        <w:ind w:left="0" w:firstLine="720"/>
        <w:jc w:val="both"/>
        <w:rPr>
          <w:sz w:val="24"/>
          <w:szCs w:val="24"/>
        </w:rPr>
      </w:pPr>
      <w:r w:rsidDel="00000000" w:rsidR="00000000" w:rsidRPr="00000000">
        <w:rPr>
          <w:sz w:val="24"/>
          <w:szCs w:val="24"/>
          <w:rtl w:val="0"/>
        </w:rPr>
        <w:t xml:space="preserve">Quando olho para minha trajetória até aqui, percebo que ela está longe de seguir uma linha reta. Durante muito tempo eu tinha uma visão mais simples sobre futuro e carreira. A ideia era estudar, escolher uma profissão, conseguir um bom emprego e seguir avançando. Revendo minha linha do tempo, porém, fica claro que minhas principais decisões surgiram justamente em momentos de dúvida, mudança e insegurança.</w:t>
      </w:r>
    </w:p>
    <w:p w:rsidR="00000000" w:rsidDel="00000000" w:rsidP="00000000" w:rsidRDefault="00000000" w:rsidRPr="00000000" w14:paraId="0000002A">
      <w:pPr>
        <w:ind w:left="0" w:firstLine="720"/>
        <w:jc w:val="both"/>
        <w:rPr>
          <w:sz w:val="24"/>
          <w:szCs w:val="24"/>
        </w:rPr>
      </w:pPr>
      <w:r w:rsidDel="00000000" w:rsidR="00000000" w:rsidRPr="00000000">
        <w:rPr>
          <w:sz w:val="24"/>
          <w:szCs w:val="24"/>
          <w:rtl w:val="0"/>
        </w:rPr>
        <w:t xml:space="preserve">Uma parte muito importante da minha formação aconteceu no IFRJ, onde fiz o ensino médio. Foi um período que teve bastante influência na forma como eu pensava sobre estudo e sobre o que queria fazer depois. Entre os professores que mais me marcaram estavam principalmente os de filosofia e matemática. Eram duas áreas muito diferentes, mas que me interessavam justamente pela forma como exigiam raciocínio, interpretação e tentativa de entender problemas de maneiras diferentes.</w:t>
      </w:r>
    </w:p>
    <w:p w:rsidR="00000000" w:rsidDel="00000000" w:rsidP="00000000" w:rsidRDefault="00000000" w:rsidRPr="00000000" w14:paraId="0000002B">
      <w:pPr>
        <w:ind w:left="0" w:firstLine="720"/>
        <w:jc w:val="both"/>
        <w:rPr>
          <w:sz w:val="24"/>
          <w:szCs w:val="24"/>
        </w:rPr>
      </w:pPr>
      <w:r w:rsidDel="00000000" w:rsidR="00000000" w:rsidRPr="00000000">
        <w:rPr>
          <w:sz w:val="24"/>
          <w:szCs w:val="24"/>
          <w:rtl w:val="0"/>
        </w:rPr>
        <w:t xml:space="preserve">Quando terminei o ensino médio, o contexto também era bastante particular por causa da pandemia. Naquele momento, cursar filosofia pareceu uma escolha natural, aliás ninguém sabia nada e tínhamos que achar respostas para a nova realidade, foi então que fui fazer filosofia na UFRJ.  Durante esse período, também fui aprovado em um concurso do IBGE, que foi o meu primeiro emprego, e comecei a trabalhar enquanto cursava a graduação. Essa experiência foi importante porque me colocou em contato com uma realidade profissional diferente da universidade. Passei a conhecer mais sobre o funcionalismo público, sobre trabalho de um modo geral. </w:t>
      </w:r>
      <w:r w:rsidDel="00000000" w:rsidR="00000000" w:rsidRPr="00000000">
        <w:rPr>
          <w:sz w:val="24"/>
          <w:szCs w:val="24"/>
          <w:rtl w:val="0"/>
        </w:rPr>
        <w:t xml:space="preserve">Ao mesmo tempo, comecei a perceber que continuar cursando filosofia possivelmente implicaria em, no futuro, ser desvalorizado como profissional.</w:t>
      </w:r>
      <w:r w:rsidDel="00000000" w:rsidR="00000000" w:rsidRPr="00000000">
        <w:rPr>
          <w:rtl w:val="0"/>
        </w:rPr>
      </w:r>
    </w:p>
    <w:p w:rsidR="00000000" w:rsidDel="00000000" w:rsidP="00000000" w:rsidRDefault="00000000" w:rsidRPr="00000000" w14:paraId="0000002C">
      <w:pPr>
        <w:ind w:left="0" w:firstLine="720"/>
        <w:jc w:val="both"/>
        <w:rPr>
          <w:sz w:val="24"/>
          <w:szCs w:val="24"/>
        </w:rPr>
      </w:pPr>
      <w:r w:rsidDel="00000000" w:rsidR="00000000" w:rsidRPr="00000000">
        <w:rPr>
          <w:sz w:val="24"/>
          <w:szCs w:val="24"/>
          <w:rtl w:val="0"/>
        </w:rPr>
        <w:t xml:space="preserve">Esse pensamento me criou uma necessidade implícita de mudança, mas essa mudança não foi um processo simples e linear, f</w:t>
      </w:r>
      <w:r w:rsidDel="00000000" w:rsidR="00000000" w:rsidRPr="00000000">
        <w:rPr>
          <w:sz w:val="24"/>
          <w:szCs w:val="24"/>
          <w:rtl w:val="0"/>
        </w:rPr>
        <w:t xml:space="preserve">oi um percurso de dúvida sobre continuar em um curso que eu gostava intelectualmente, mas no qual não enxergava com tanta clareza uma trajetória profissional que me interessasse. Sair da UFRJ também significava abandonar algo que, visto de fora, parecia uma trajetória boa e segura. Ainda assim, continuar apenas porque já havia começado também passou a fazer pouco sentido. Foi nesse período que comecei a me aproximar mais da tecnologia e da programação. Passei a perceber que gostava do processo de construir coisas, resolver problemas e conseguir ver um resultado mais concreto do meu trabalho. Aos poucos, cursar Ciência da Computação começou a parecer uma possibilidade mais compatível com o que eu queria profissionalmente. A decisão de mudar de área acabou sendo um dos maiores pontos de virada da minha trajetória.</w:t>
      </w:r>
    </w:p>
    <w:p w:rsidR="00000000" w:rsidDel="00000000" w:rsidP="00000000" w:rsidRDefault="00000000" w:rsidRPr="00000000" w14:paraId="0000002D">
      <w:pPr>
        <w:ind w:left="0" w:firstLine="0"/>
        <w:jc w:val="both"/>
        <w:rPr>
          <w:sz w:val="24"/>
          <w:szCs w:val="24"/>
        </w:rPr>
      </w:pPr>
      <w:r w:rsidDel="00000000" w:rsidR="00000000" w:rsidRPr="00000000">
        <w:rPr>
          <w:sz w:val="24"/>
          <w:szCs w:val="24"/>
          <w:rtl w:val="0"/>
        </w:rPr>
        <w:t xml:space="preserve">Isso também mudou bastante minha visão sobre sucesso. Hoje não acredito na ideia de que existe uma trajetória ideal em que todas as escolhas precisam estar corretas desde o início. Algumas mudanças surgem justamente porque nossas prioridades mudam ou porque passamos a conhecer possibilidades que antes não existiam para nós. </w:t>
      </w:r>
    </w:p>
    <w:p w:rsidR="00000000" w:rsidDel="00000000" w:rsidP="00000000" w:rsidRDefault="00000000" w:rsidRPr="00000000" w14:paraId="0000002E">
      <w:pPr>
        <w:ind w:left="0" w:firstLine="720"/>
        <w:jc w:val="both"/>
        <w:rPr>
          <w:sz w:val="24"/>
          <w:szCs w:val="24"/>
        </w:rPr>
      </w:pPr>
      <w:r w:rsidDel="00000000" w:rsidR="00000000" w:rsidRPr="00000000">
        <w:rPr>
          <w:sz w:val="24"/>
          <w:szCs w:val="24"/>
          <w:rtl w:val="0"/>
        </w:rPr>
        <w:t xml:space="preserve">Mas, mesmo mudando para um curso mais “alinhado” ao mercado de trabalho, a sensação de incerteza não desapareceu completamente, hoje ela aparece de outra forma. Dentro da tecnologia, uma das principais inseguranças que tenho é em relação ao avanço da inteligência artificial e ao impacto que ela pode ter sobre o mercado de trabalho para desenvolvedores. Ferramentas de IA já conseguem gerar código, encontrar erros, explicar sistemas e automatizar tarefas que antes eram realizadas diretamente por programadores. Isso cria uma dúvida real sobre como será o trabalho de desenvolvimento nos próximos anos e até que ponto algumas funções podem ser reduzidas ou substituídas. Ao mesmo tempo, também vejo a IA como uma ferramenta que pode mudar a profissão mais do que necessariamente eliminar completamente o papel do desenvolvedor. Ainda será necessário entender problemas, tomar decisões, avaliar soluções, lidar com sistemas complexos e compreender o contexto em que uma tecnologia está sendo utilizada. Essa insegurança atual também reforça a ideia de que um projeto de vida nunca está completamente fechado.</w:t>
      </w:r>
    </w:p>
    <w:p w:rsidR="00000000" w:rsidDel="00000000" w:rsidP="00000000" w:rsidRDefault="00000000" w:rsidRPr="00000000" w14:paraId="0000002F">
      <w:pPr>
        <w:ind w:left="0" w:firstLine="0"/>
        <w:jc w:val="both"/>
        <w:rPr>
          <w:sz w:val="28"/>
          <w:szCs w:val="28"/>
        </w:rPr>
      </w:pPr>
      <w:r w:rsidDel="00000000" w:rsidR="00000000" w:rsidRPr="00000000">
        <w:rPr>
          <w:rtl w:val="0"/>
        </w:rPr>
      </w:r>
    </w:p>
    <w:p w:rsidR="00000000" w:rsidDel="00000000" w:rsidP="00000000" w:rsidRDefault="00000000" w:rsidRPr="00000000" w14:paraId="00000030">
      <w:pPr>
        <w:ind w:left="0" w:firstLine="0"/>
        <w:jc w:val="both"/>
        <w:rPr>
          <w:b w:val="1"/>
          <w:bCs w:val="1"/>
          <w:sz w:val="28"/>
          <w:szCs w:val="28"/>
        </w:rPr>
      </w:pPr>
      <w:r w:rsidDel="00000000" w:rsidR="00000000" w:rsidRPr="00000000">
        <w:rPr>
          <w:b w:val="1"/>
          <w:bCs w:val="1"/>
          <w:sz w:val="28"/>
          <w:szCs w:val="28"/>
          <w:rtl w:val="0"/>
        </w:rPr>
        <w:t xml:space="preserve">2. Ouvir o campo</w:t>
      </w:r>
    </w:p>
    <w:p w:rsidR="00000000" w:rsidDel="00000000" w:rsidP="00000000" w:rsidRDefault="00000000" w:rsidRPr="00000000" w14:paraId="00000031">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32">
      <w:pPr>
        <w:ind w:left="0" w:firstLine="720"/>
        <w:jc w:val="both"/>
        <w:rPr>
          <w:sz w:val="24"/>
          <w:szCs w:val="24"/>
        </w:rPr>
      </w:pPr>
      <w:r w:rsidDel="00000000" w:rsidR="00000000" w:rsidRPr="00000000">
        <w:rPr>
          <w:sz w:val="24"/>
          <w:szCs w:val="24"/>
          <w:rtl w:val="0"/>
        </w:rPr>
        <w:t xml:space="preserve">O campo profissional que mais me interessa atualmente é o de tecnologia, principalmente desenvolvimento de software, inteligência artificial, automação e áreas relacionadas a dados. É um mercado amplo e que muda muito rapidamente. Isso faz com que a formação profissional não dependa apenas daquilo que é aprendido durante a graduação.</w:t>
      </w:r>
    </w:p>
    <w:p w:rsidR="00000000" w:rsidDel="00000000" w:rsidP="00000000" w:rsidRDefault="00000000" w:rsidRPr="00000000" w14:paraId="00000033">
      <w:pPr>
        <w:ind w:left="0" w:firstLine="720"/>
        <w:jc w:val="both"/>
        <w:rPr>
          <w:sz w:val="24"/>
          <w:szCs w:val="24"/>
        </w:rPr>
      </w:pPr>
      <w:r w:rsidDel="00000000" w:rsidR="00000000" w:rsidRPr="00000000">
        <w:rPr>
          <w:sz w:val="24"/>
          <w:szCs w:val="24"/>
          <w:rtl w:val="0"/>
        </w:rPr>
        <w:t xml:space="preserve">Nos últimos anos, essa velocidade de mudança ficou ainda mais evidente com o crescimento da inteligência artificial generativa. Ferramentas capazes de produzir código passaram rapidamente a fazer parte do cotidiano de muitos desenvolvedores. Isso tem gerado tanto entusiasmo quanto insegurança. Ao mesmo tempo em que essas ferramentas aumentam produtividade, também existe uma discussão cada vez maior sobre quais atividades continuarão sendo realizadas por pessoas e quais serão automatizadas.</w:t>
      </w:r>
    </w:p>
    <w:p w:rsidR="00000000" w:rsidDel="00000000" w:rsidP="00000000" w:rsidRDefault="00000000" w:rsidRPr="00000000" w14:paraId="00000034">
      <w:pPr>
        <w:ind w:left="0" w:firstLine="720"/>
        <w:jc w:val="both"/>
        <w:rPr>
          <w:sz w:val="24"/>
          <w:szCs w:val="24"/>
        </w:rPr>
      </w:pPr>
      <w:r w:rsidDel="00000000" w:rsidR="00000000" w:rsidRPr="00000000">
        <w:rPr>
          <w:sz w:val="24"/>
          <w:szCs w:val="24"/>
          <w:rtl w:val="0"/>
        </w:rPr>
        <w:t xml:space="preserve">Essa questão afeta principalmente quem está entrando agora no mercado. Durante muito tempo, tarefas mais simples de programação funcionavam como uma porta de entrada para desenvolvedores iniciantes. Parte dessas tarefas hoje pode ser realizada ou acelerada por IA. Isso significa que o profissional provavelmente precisará desenvolver mais cedo habilidades que vão além de simplesmente escrever código.</w:t>
      </w:r>
    </w:p>
    <w:p w:rsidR="00000000" w:rsidDel="00000000" w:rsidP="00000000" w:rsidRDefault="00000000" w:rsidRPr="00000000" w14:paraId="00000035">
      <w:pPr>
        <w:ind w:left="0" w:firstLine="720"/>
        <w:jc w:val="both"/>
        <w:rPr>
          <w:sz w:val="24"/>
          <w:szCs w:val="24"/>
        </w:rPr>
      </w:pPr>
      <w:r w:rsidDel="00000000" w:rsidR="00000000" w:rsidRPr="00000000">
        <w:rPr>
          <w:sz w:val="24"/>
          <w:szCs w:val="24"/>
          <w:rtl w:val="0"/>
        </w:rPr>
        <w:t xml:space="preserve">Entre essas habilidades estão entender sistemas, arquitetura de software, requisitos, segurança, comunicação e resolução de problemas. O código continua importante, mas cada vez mais ele é apenas uma parte do trabalho. Saber avaliar aquilo que uma ferramenta de IA produz também passa a ser uma competência importante.</w:t>
      </w:r>
    </w:p>
    <w:p w:rsidR="00000000" w:rsidDel="00000000" w:rsidP="00000000" w:rsidRDefault="00000000" w:rsidRPr="00000000" w14:paraId="00000036">
      <w:pPr>
        <w:ind w:left="0" w:firstLine="720"/>
        <w:jc w:val="both"/>
        <w:rPr>
          <w:sz w:val="24"/>
          <w:szCs w:val="24"/>
        </w:rPr>
      </w:pPr>
      <w:r w:rsidDel="00000000" w:rsidR="00000000" w:rsidRPr="00000000">
        <w:rPr>
          <w:sz w:val="24"/>
          <w:szCs w:val="24"/>
          <w:rtl w:val="0"/>
        </w:rPr>
        <w:t xml:space="preserve">Para entender melhor essa realidade, considerei também a trajetória de Cristiano, de 23 anos, estudante de Ciência da Computação na PUC-Rio e estagiário na OLX. Sua trajetória é interessante justamente por estar próxima de uma realidade profissional que também me interessa.</w:t>
      </w:r>
    </w:p>
    <w:p w:rsidR="00000000" w:rsidDel="00000000" w:rsidP="00000000" w:rsidRDefault="00000000" w:rsidRPr="00000000" w14:paraId="00000037">
      <w:pPr>
        <w:ind w:left="0" w:firstLine="720"/>
        <w:jc w:val="both"/>
        <w:rPr>
          <w:sz w:val="24"/>
          <w:szCs w:val="24"/>
        </w:rPr>
      </w:pPr>
      <w:r w:rsidDel="00000000" w:rsidR="00000000" w:rsidRPr="00000000">
        <w:rPr>
          <w:sz w:val="24"/>
          <w:szCs w:val="24"/>
          <w:rtl w:val="0"/>
        </w:rPr>
        <w:t xml:space="preserve">Cristiano entrou em Ciência da Computação sem saber exatamente em qual área queria trabalhar. Inicialmente tinha interesse geral por programação, mas não sabia se seguiria desenvolvimento web, dados, infraestrutura ou inteligência artificial. Durante a graduação, passou a se envolver mais com projetos práticos e a estudar tecnologias além das disciplinas.</w:t>
      </w:r>
    </w:p>
    <w:p w:rsidR="00000000" w:rsidDel="00000000" w:rsidP="00000000" w:rsidRDefault="00000000" w:rsidRPr="00000000" w14:paraId="00000038">
      <w:pPr>
        <w:ind w:left="0" w:firstLine="720"/>
        <w:jc w:val="both"/>
        <w:rPr>
          <w:sz w:val="24"/>
          <w:szCs w:val="24"/>
        </w:rPr>
      </w:pPr>
      <w:r w:rsidDel="00000000" w:rsidR="00000000" w:rsidRPr="00000000">
        <w:rPr>
          <w:sz w:val="24"/>
          <w:szCs w:val="24"/>
          <w:rtl w:val="0"/>
        </w:rPr>
        <w:t xml:space="preserve">Um dos principais pontos de virada foi conseguir o estágio na OLX. A experiência mudou sua percepção sobre o que significa trabalhar com tecnologia. Antes, grande parte dos projetos que desenvolvia tinha começo e fim bem definidos. No ambiente profissional, passou a lidar com sistemas grandes, código legado, decisões feitas por outras pessoas e problemas que não têm necessariamente uma solução clara.</w:t>
      </w:r>
    </w:p>
    <w:p w:rsidR="00000000" w:rsidDel="00000000" w:rsidP="00000000" w:rsidRDefault="00000000" w:rsidRPr="00000000" w14:paraId="00000039">
      <w:pPr>
        <w:ind w:left="0" w:firstLine="0"/>
        <w:jc w:val="both"/>
        <w:rPr>
          <w:sz w:val="24"/>
          <w:szCs w:val="24"/>
        </w:rPr>
      </w:pPr>
      <w:r w:rsidDel="00000000" w:rsidR="00000000" w:rsidRPr="00000000">
        <w:rPr>
          <w:sz w:val="24"/>
          <w:szCs w:val="24"/>
          <w:rtl w:val="0"/>
        </w:rPr>
        <w:t xml:space="preserve">Cristiano também percebeu que comunicação é uma parte muito maior do trabalho do que imaginava. Saber programar continua sendo fundamental, mas boa parte da rotina envolve discutir soluções, explicar decisões, revisar código e entender demandas de outras pessoas.</w:t>
      </w:r>
    </w:p>
    <w:p w:rsidR="00000000" w:rsidDel="00000000" w:rsidP="00000000" w:rsidRDefault="00000000" w:rsidRPr="00000000" w14:paraId="0000003A">
      <w:pPr>
        <w:ind w:left="0" w:firstLine="720"/>
        <w:jc w:val="both"/>
        <w:rPr>
          <w:sz w:val="24"/>
          <w:szCs w:val="24"/>
        </w:rPr>
      </w:pPr>
      <w:r w:rsidDel="00000000" w:rsidR="00000000" w:rsidRPr="00000000">
        <w:rPr>
          <w:sz w:val="24"/>
          <w:szCs w:val="24"/>
          <w:rtl w:val="0"/>
        </w:rPr>
        <w:t xml:space="preserve">Sobre inteligência artificial, ele também vê uma mudança importante acontecendo. Hoje já utiliza ferramentas de IA como apoio em algumas tarefas de desenvolvimento. Para ele, o maior risco não está necessariamente na substituição completa dos desenvolvedores, mas na mudança das funções que eles exercem. Tarefas repetitivas tendem a ser cada vez mais automatizadas, enquanto aumenta a importância de quem consegue entender sistemas, validar soluções e tomar decisões técnicas. Essa visão se aproxima bastante daquilo que tenho percebido. A IA gera insegurança porque muda rapidamente a forma como uma profissão funciona. Ao mesmo tempo, ela também cria novas possibilidades. A questão passa a ser menos competir com essas ferramentas e mais aprender a trabalhar com elas sem perder o domínio dos fundamentos.</w:t>
      </w:r>
    </w:p>
    <w:p w:rsidR="00000000" w:rsidDel="00000000" w:rsidP="00000000" w:rsidRDefault="00000000" w:rsidRPr="00000000" w14:paraId="0000003B">
      <w:pPr>
        <w:ind w:left="0" w:firstLine="0"/>
        <w:jc w:val="both"/>
        <w:rPr>
          <w:sz w:val="24"/>
          <w:szCs w:val="24"/>
        </w:rPr>
      </w:pPr>
      <w:r w:rsidDel="00000000" w:rsidR="00000000" w:rsidRPr="00000000">
        <w:rPr>
          <w:rtl w:val="0"/>
        </w:rPr>
      </w:r>
    </w:p>
    <w:p w:rsidR="00000000" w:rsidDel="00000000" w:rsidP="00000000" w:rsidRDefault="00000000" w:rsidRPr="00000000" w14:paraId="0000003C">
      <w:pPr>
        <w:ind w:left="0" w:firstLine="0"/>
        <w:jc w:val="both"/>
        <w:rPr>
          <w:b w:val="1"/>
          <w:bCs w:val="1"/>
          <w:sz w:val="28"/>
          <w:szCs w:val="28"/>
        </w:rPr>
      </w:pPr>
      <w:r w:rsidDel="00000000" w:rsidR="00000000" w:rsidRPr="00000000">
        <w:rPr>
          <w:b w:val="1"/>
          <w:bCs w:val="1"/>
          <w:sz w:val="28"/>
          <w:szCs w:val="28"/>
          <w:rtl w:val="0"/>
        </w:rPr>
        <w:t xml:space="preserve">3. A rota universitária</w:t>
      </w:r>
    </w:p>
    <w:p w:rsidR="00000000" w:rsidDel="00000000" w:rsidP="00000000" w:rsidRDefault="00000000" w:rsidRPr="00000000" w14:paraId="0000003D">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3E">
      <w:pPr>
        <w:ind w:left="0" w:firstLine="720"/>
        <w:jc w:val="both"/>
        <w:rPr>
          <w:sz w:val="24"/>
          <w:szCs w:val="24"/>
        </w:rPr>
      </w:pPr>
      <w:r w:rsidDel="00000000" w:rsidR="00000000" w:rsidRPr="00000000">
        <w:rPr>
          <w:sz w:val="24"/>
          <w:szCs w:val="24"/>
          <w:rtl w:val="0"/>
        </w:rPr>
        <w:t xml:space="preserve">As discussões em sala, a pesquisa sobre o campo e a entrevista mudaram minha forma de pensar a graduação. Hoje vejo a universidade não só como um caminho para conseguir um emprego, mas também como um espaço para descobrir áreas de interesse, construir repertório e me aproximar da pesquisa.</w:t>
      </w:r>
    </w:p>
    <w:p w:rsidR="00000000" w:rsidDel="00000000" w:rsidP="00000000" w:rsidRDefault="00000000" w:rsidRPr="00000000" w14:paraId="0000003F">
      <w:pPr>
        <w:ind w:left="0" w:firstLine="720"/>
        <w:jc w:val="both"/>
        <w:rPr>
          <w:sz w:val="24"/>
          <w:szCs w:val="24"/>
        </w:rPr>
      </w:pPr>
      <w:r w:rsidDel="00000000" w:rsidR="00000000" w:rsidRPr="00000000">
        <w:rPr>
          <w:sz w:val="24"/>
          <w:szCs w:val="24"/>
          <w:rtl w:val="0"/>
        </w:rPr>
        <w:t xml:space="preserve">No curto prazo, quero fortalecer minha base e buscar mais contato com pesquisa acadêmica. Pretendo aproveitar melhor disciplinas teóricas, participar de iniciação científica e me aproximar de professores e laboratórios da PUC-Rio. Também quero continuar desenvolvendo projetos práticos, principalmente em áreas relacionadas a software, inteligência artificial e sistemas.</w:t>
      </w:r>
    </w:p>
    <w:p w:rsidR="00000000" w:rsidDel="00000000" w:rsidP="00000000" w:rsidRDefault="00000000" w:rsidRPr="00000000" w14:paraId="00000040">
      <w:pPr>
        <w:ind w:left="0" w:firstLine="720"/>
        <w:jc w:val="both"/>
        <w:rPr>
          <w:sz w:val="24"/>
          <w:szCs w:val="24"/>
        </w:rPr>
      </w:pPr>
      <w:r w:rsidDel="00000000" w:rsidR="00000000" w:rsidRPr="00000000">
        <w:rPr>
          <w:sz w:val="24"/>
          <w:szCs w:val="24"/>
          <w:rtl w:val="0"/>
        </w:rPr>
        <w:t xml:space="preserve">No médio prazo, quero definir melhor uma área de pesquisa e me preparar para um mestrado. Para isso, preciso aprofundar conhecimentos técnicos, melhorar minha leitura e escrita acadêmica e ganhar experiência com produção científica. Também considero importante continuar tendo contato com o mercado, já que a experiência profissional ajuda a entender problemas reais que também podem se transformar em temas de pesquisa.</w:t>
      </w:r>
    </w:p>
    <w:p w:rsidR="00000000" w:rsidDel="00000000" w:rsidP="00000000" w:rsidRDefault="00000000" w:rsidRPr="00000000" w14:paraId="00000041">
      <w:pPr>
        <w:ind w:left="0" w:firstLine="720"/>
        <w:jc w:val="both"/>
        <w:rPr>
          <w:sz w:val="24"/>
          <w:szCs w:val="24"/>
        </w:rPr>
      </w:pPr>
      <w:r w:rsidDel="00000000" w:rsidR="00000000" w:rsidRPr="00000000">
        <w:rPr>
          <w:sz w:val="24"/>
          <w:szCs w:val="24"/>
          <w:rtl w:val="0"/>
        </w:rPr>
        <w:t xml:space="preserve">No longo prazo, pretendo fazer mestrado e doutorado e seguir uma trajetória ligada à tecnologia e à pesquisa. Ainda não tenho uma área totalmente definida, mas quero construir uma formação que me permita tanto desenvolver soluções quanto investigar problemas de forma mais profunda.</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