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605" w:rsidRPr="003F2A9B" w:rsidRDefault="00C93605" w:rsidP="00C9360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F2A9B">
        <w:rPr>
          <w:rFonts w:cstheme="minorHAnsi"/>
          <w:b/>
          <w:sz w:val="24"/>
          <w:szCs w:val="24"/>
          <w:u w:val="single"/>
        </w:rPr>
        <w:t>MINISTÉRIO TODOS PARA CRISTO</w:t>
      </w:r>
    </w:p>
    <w:p w:rsidR="00C93605" w:rsidRPr="003F2A9B" w:rsidRDefault="00C93605" w:rsidP="00C9360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C93605" w:rsidRPr="003F2A9B" w:rsidRDefault="00C93605" w:rsidP="00C93605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CFCFC"/>
          <w:lang w:eastAsia="pt-BR"/>
        </w:rPr>
      </w:pPr>
      <w:r w:rsidRPr="003F2A9B">
        <w:rPr>
          <w:rFonts w:eastAsia="Times New Roman" w:cstheme="minorHAnsi"/>
          <w:sz w:val="24"/>
          <w:szCs w:val="24"/>
          <w:shd w:val="clear" w:color="auto" w:fill="FCFCFC"/>
          <w:lang w:eastAsia="pt-BR"/>
        </w:rPr>
        <w:tab/>
        <w:t>Após o Senhor ter ministrado em nossos corações, nos ensinado sobre muitas coisas no decorrer de alguns anos e acendeu o fogo dentro de nós para que tivéssemos um lugar de adoração a Deus, sem religiosidade, sem interesse financeiro ou interesses pessoais.</w:t>
      </w:r>
    </w:p>
    <w:p w:rsidR="00C93605" w:rsidRPr="003F2A9B" w:rsidRDefault="00C93605" w:rsidP="00C93605">
      <w:pPr>
        <w:spacing w:after="0" w:line="240" w:lineRule="auto"/>
        <w:ind w:firstLine="708"/>
        <w:jc w:val="both"/>
        <w:rPr>
          <w:rFonts w:eastAsia="Times New Roman" w:cstheme="minorHAnsi"/>
          <w:sz w:val="24"/>
          <w:szCs w:val="24"/>
          <w:lang w:eastAsia="pt-BR"/>
        </w:rPr>
      </w:pPr>
      <w:r w:rsidRPr="003F2A9B">
        <w:rPr>
          <w:rFonts w:eastAsia="Times New Roman" w:cstheme="minorHAnsi"/>
          <w:sz w:val="24"/>
          <w:szCs w:val="24"/>
          <w:shd w:val="clear" w:color="auto" w:fill="FCFCFC"/>
          <w:lang w:eastAsia="pt-BR"/>
        </w:rPr>
        <w:t xml:space="preserve">Depois de orarmos durante vários dias fomos direcionados pelo Espírito Santo, para abrir um lugar de adoração. </w:t>
      </w:r>
    </w:p>
    <w:p w:rsidR="00C93605" w:rsidRPr="003F2A9B" w:rsidRDefault="00C93605" w:rsidP="00C93605">
      <w:pPr>
        <w:shd w:val="clear" w:color="auto" w:fill="FCFCFC"/>
        <w:spacing w:after="0" w:line="364" w:lineRule="atLeast"/>
        <w:ind w:firstLine="708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3F2A9B">
        <w:rPr>
          <w:rFonts w:eastAsia="Times New Roman" w:cstheme="minorHAnsi"/>
          <w:sz w:val="24"/>
          <w:szCs w:val="24"/>
          <w:lang w:eastAsia="pt-BR"/>
        </w:rPr>
        <w:t xml:space="preserve">No dia 28 de Maio de 2010, para Honra e Glória do Senhor Jesus, foi criado o Ministério Todos Para Cristo, na Capital Catarinense do </w:t>
      </w:r>
      <w:proofErr w:type="gramStart"/>
      <w:r w:rsidRPr="003F2A9B">
        <w:rPr>
          <w:rFonts w:eastAsia="Times New Roman" w:cstheme="minorHAnsi"/>
          <w:sz w:val="24"/>
          <w:szCs w:val="24"/>
          <w:lang w:eastAsia="pt-BR"/>
        </w:rPr>
        <w:t>Chimarrão,  Cidade</w:t>
      </w:r>
      <w:proofErr w:type="gramEnd"/>
      <w:r w:rsidRPr="003F2A9B">
        <w:rPr>
          <w:rFonts w:eastAsia="Times New Roman" w:cstheme="minorHAnsi"/>
          <w:sz w:val="24"/>
          <w:szCs w:val="24"/>
          <w:lang w:eastAsia="pt-BR"/>
        </w:rPr>
        <w:t xml:space="preserve"> de </w:t>
      </w:r>
      <w:proofErr w:type="spellStart"/>
      <w:r w:rsidRPr="003F2A9B">
        <w:rPr>
          <w:rFonts w:eastAsia="Times New Roman" w:cstheme="minorHAnsi"/>
          <w:sz w:val="24"/>
          <w:szCs w:val="24"/>
          <w:lang w:eastAsia="pt-BR"/>
        </w:rPr>
        <w:t>Catanduvas</w:t>
      </w:r>
      <w:proofErr w:type="spellEnd"/>
      <w:r w:rsidRPr="003F2A9B">
        <w:rPr>
          <w:rFonts w:eastAsia="Times New Roman" w:cstheme="minorHAnsi"/>
          <w:sz w:val="24"/>
          <w:szCs w:val="24"/>
          <w:lang w:eastAsia="pt-BR"/>
        </w:rPr>
        <w:t>, Santa Catarina.</w:t>
      </w:r>
    </w:p>
    <w:p w:rsidR="00C93605" w:rsidRPr="003F2A9B" w:rsidRDefault="00C93605" w:rsidP="00C93605">
      <w:pPr>
        <w:shd w:val="clear" w:color="auto" w:fill="FCFCFC"/>
        <w:spacing w:after="0" w:line="364" w:lineRule="atLeast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3F2A9B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    </w:t>
      </w:r>
      <w:r w:rsidRPr="003F2A9B">
        <w:rPr>
          <w:rFonts w:eastAsia="Times New Roman" w:cstheme="minorHAnsi"/>
          <w:sz w:val="24"/>
          <w:szCs w:val="24"/>
          <w:lang w:eastAsia="pt-BR"/>
        </w:rPr>
        <w:t> </w:t>
      </w:r>
      <w:r w:rsidRPr="003F2A9B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Sem Saber</w:t>
      </w:r>
      <w:r w:rsidRPr="003F2A9B">
        <w:rPr>
          <w:rFonts w:eastAsia="Times New Roman" w:cstheme="minorHAnsi"/>
          <w:sz w:val="24"/>
          <w:szCs w:val="24"/>
          <w:lang w:eastAsia="pt-BR"/>
        </w:rPr>
        <w:t> </w:t>
      </w:r>
      <w:r w:rsidRPr="003F2A9B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quais os próximos passos a serem dados, porém com muito medo de tomarmos decisões humanas, mas na dependência total da vontade de Deus, foi realizado o primeiro culto (fotos).</w:t>
      </w:r>
    </w:p>
    <w:p w:rsidR="00C93605" w:rsidRPr="003F2A9B" w:rsidRDefault="00C93605" w:rsidP="00C93605">
      <w:pPr>
        <w:shd w:val="clear" w:color="auto" w:fill="FCFCFC"/>
        <w:spacing w:after="0" w:line="364" w:lineRule="atLeast"/>
        <w:jc w:val="right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3F2A9B">
        <w:rPr>
          <w:rFonts w:eastAsia="Times New Roman" w:cstheme="minorHAnsi"/>
          <w:sz w:val="24"/>
          <w:szCs w:val="24"/>
          <w:lang w:eastAsia="pt-BR"/>
        </w:rPr>
        <w:t>Seja sempre Deus Verdadeiro e o Homem mentiroso! (</w:t>
      </w:r>
      <w:r w:rsidRPr="003F2A9B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Romanos 3:4)</w:t>
      </w:r>
    </w:p>
    <w:p w:rsidR="00C93605" w:rsidRDefault="00C93605" w:rsidP="00C93605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p w:rsidR="00C93605" w:rsidRPr="00BD2F5D" w:rsidRDefault="00C93605" w:rsidP="00C93605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O Ministério Todos Para Cristo é reconhecido nos estados do Sul e Sudeste do Brasil.</w:t>
      </w:r>
    </w:p>
    <w:p w:rsidR="00C93605" w:rsidRPr="00BD2F5D" w:rsidRDefault="00C93605" w:rsidP="00C93605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 </w:t>
      </w:r>
      <w:r>
        <w:rPr>
          <w:rFonts w:eastAsia="Times New Roman" w:cstheme="minorHAnsi"/>
          <w:sz w:val="24"/>
          <w:szCs w:val="24"/>
          <w:lang w:eastAsia="pt-BR"/>
        </w:rPr>
        <w:tab/>
      </w: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São mais de 14 anos de trabalho sério dedicados ao chamado de Deus, muitas vidas impactadas,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choros, orações e Glórias a Deus</w:t>
      </w: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e 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dezenas d</w:t>
      </w: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e pessoas trabalhando na Obra de Deus.</w:t>
      </w:r>
    </w:p>
    <w:p w:rsidR="00C93605" w:rsidRPr="00BD2F5D" w:rsidRDefault="00C93605" w:rsidP="00C93605">
      <w:p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D2F5D">
        <w:rPr>
          <w:rFonts w:eastAsia="Times New Roman" w:cstheme="minorHAnsi"/>
          <w:sz w:val="24"/>
          <w:szCs w:val="24"/>
          <w:lang w:eastAsia="pt-BR"/>
        </w:rPr>
        <w:t> </w:t>
      </w:r>
      <w:r>
        <w:rPr>
          <w:rFonts w:eastAsia="Times New Roman" w:cstheme="minorHAnsi"/>
          <w:sz w:val="24"/>
          <w:szCs w:val="24"/>
          <w:lang w:eastAsia="pt-BR"/>
        </w:rPr>
        <w:tab/>
      </w: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O Ministério surgiu como um fogo consumidor no coração dos Pastores Ana Márcia e Everaldo Gabriel da Costa.</w:t>
      </w:r>
    </w:p>
    <w:p w:rsidR="00C93605" w:rsidRDefault="00C93605" w:rsidP="00C93605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No dia 28 de maio de 2010 ás 20:00 horas iniciamos nossas at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ividades com 14 pessoas:</w:t>
      </w:r>
    </w:p>
    <w:p w:rsidR="00C93605" w:rsidRDefault="00C93605" w:rsidP="00C93605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4"/>
        <w:gridCol w:w="2797"/>
        <w:gridCol w:w="2753"/>
      </w:tblGrid>
      <w:tr w:rsidR="00C93605" w:rsidTr="00353DB6">
        <w:trPr>
          <w:trHeight w:val="2207"/>
        </w:trPr>
        <w:tc>
          <w:tcPr>
            <w:tcW w:w="3070" w:type="dxa"/>
          </w:tcPr>
          <w:p w:rsidR="00C93605" w:rsidRDefault="00C93605" w:rsidP="00353DB6">
            <w:pPr>
              <w:jc w:val="both"/>
              <w:textAlignment w:val="baseline"/>
              <w:rPr>
                <w:noProof/>
              </w:rPr>
            </w:pPr>
          </w:p>
          <w:p w:rsidR="00C93605" w:rsidRDefault="00C93605" w:rsidP="00353DB6">
            <w:pPr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7E2921DF" wp14:editId="0B05678B">
                  <wp:extent cx="1812831" cy="1251284"/>
                  <wp:effectExtent l="0" t="0" r="0" b="6350"/>
                  <wp:docPr id="7" name="Imagem 7" descr="Inicío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icío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88" cy="1258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</w:tcPr>
          <w:p w:rsidR="00C93605" w:rsidRDefault="00C93605" w:rsidP="00353DB6">
            <w:pPr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</w:p>
          <w:p w:rsidR="00C93605" w:rsidRDefault="00C93605" w:rsidP="00353DB6">
            <w:pPr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6961F8F7" wp14:editId="6E9901C8">
                  <wp:extent cx="1715047" cy="1249546"/>
                  <wp:effectExtent l="0" t="0" r="0" b="8255"/>
                  <wp:docPr id="10" name="Imagem 10" descr="Inicío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icío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023" cy="127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2" w:type="dxa"/>
          </w:tcPr>
          <w:p w:rsidR="00C93605" w:rsidRDefault="00C93605" w:rsidP="00353DB6">
            <w:pPr>
              <w:jc w:val="both"/>
              <w:textAlignment w:val="baseline"/>
              <w:rPr>
                <w:noProof/>
              </w:rPr>
            </w:pPr>
          </w:p>
          <w:p w:rsidR="00C93605" w:rsidRDefault="00C93605" w:rsidP="00353DB6">
            <w:pPr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7EE63EA1" wp14:editId="61FD92C2">
                  <wp:extent cx="1685706" cy="1250950"/>
                  <wp:effectExtent l="0" t="0" r="0" b="6350"/>
                  <wp:docPr id="13" name="Imagem 13" descr="Inicío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icío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841" cy="127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3605" w:rsidRDefault="00C93605" w:rsidP="00C93605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sz w:val="24"/>
          <w:szCs w:val="24"/>
          <w:lang w:eastAsia="pt-BR"/>
        </w:rPr>
      </w:pP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Então aconteceu o nosso primeiro culto ao Senhor dos Senhores e Rei dos Reis.</w:t>
      </w:r>
    </w:p>
    <w:p w:rsidR="00C93605" w:rsidRPr="00BD2F5D" w:rsidRDefault="00C93605" w:rsidP="00C93605">
      <w:pPr>
        <w:spacing w:after="0" w:line="240" w:lineRule="auto"/>
        <w:ind w:firstLine="708"/>
        <w:jc w:val="both"/>
        <w:textAlignment w:val="baseline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Hoje pela graça de Deus, o Espírito Santo incendeia o coração de muitos irmãos em Cristo, por meio deste Ministério.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</w:t>
      </w:r>
      <w:r w:rsidRPr="00BD2F5D"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>Venha você também somar-se a nós e ser mais um Todos Para Cristo!</w:t>
      </w:r>
      <w:r>
        <w:rPr>
          <w:rFonts w:eastAsia="Times New Roman" w:cstheme="minorHAnsi"/>
          <w:sz w:val="24"/>
          <w:szCs w:val="24"/>
          <w:bdr w:val="none" w:sz="0" w:space="0" w:color="auto" w:frame="1"/>
          <w:lang w:eastAsia="pt-BR"/>
        </w:rPr>
        <w:t xml:space="preserve"> </w:t>
      </w:r>
      <w:r w:rsidRPr="00BD2F5D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pt-BR"/>
        </w:rPr>
        <w:t>"Porta que Deus abre homem não fecha."</w:t>
      </w:r>
    </w:p>
    <w:p w:rsidR="00C93605" w:rsidRDefault="00C93605" w:rsidP="00C93605">
      <w:pPr>
        <w:jc w:val="center"/>
        <w:rPr>
          <w:rFonts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8"/>
        <w:gridCol w:w="2256"/>
        <w:gridCol w:w="1927"/>
      </w:tblGrid>
      <w:tr w:rsidR="00C93605" w:rsidTr="00353DB6">
        <w:trPr>
          <w:trHeight w:val="1545"/>
          <w:jc w:val="center"/>
        </w:trPr>
        <w:tc>
          <w:tcPr>
            <w:tcW w:w="2887" w:type="dxa"/>
          </w:tcPr>
          <w:p w:rsidR="00C93605" w:rsidRDefault="00C93605" w:rsidP="00353DB6">
            <w:pPr>
              <w:rPr>
                <w:rFonts w:ascii="Arial" w:hAnsi="Arial" w:cs="Arial"/>
                <w:b/>
                <w:color w:val="002060"/>
                <w:sz w:val="20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F40872" wp14:editId="47F4F3CD">
                  <wp:extent cx="1836751" cy="1228714"/>
                  <wp:effectExtent l="0" t="0" r="0" b="0"/>
                  <wp:docPr id="14" name="Imagem 14" descr="Inicío 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icío 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510" cy="1245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C93605" w:rsidRDefault="00C93605" w:rsidP="00353DB6">
            <w:pPr>
              <w:rPr>
                <w:rFonts w:ascii="Arial" w:hAnsi="Arial" w:cs="Arial"/>
                <w:b/>
                <w:color w:val="002060"/>
                <w:sz w:val="20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2060"/>
                <w:sz w:val="20"/>
                <w:szCs w:val="28"/>
              </w:rPr>
              <w:drawing>
                <wp:inline distT="0" distB="0" distL="0" distR="0" wp14:anchorId="1B39D904" wp14:editId="15472441">
                  <wp:extent cx="1269924" cy="1245682"/>
                  <wp:effectExtent l="19050" t="0" r="6426" b="0"/>
                  <wp:docPr id="6" name="Imagem 6" descr="D:\Ministério Todos Para Cristo\Outras Imagens\slides ok\Site ministério\Home\Foto_ Inic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inistério Todos Para Cristo\Outras Imagens\slides ok\Site ministério\Home\Foto_ Inic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696" cy="1247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</w:tcPr>
          <w:p w:rsidR="00C93605" w:rsidRDefault="00C93605" w:rsidP="00353DB6">
            <w:pPr>
              <w:rPr>
                <w:rFonts w:ascii="Arial" w:hAnsi="Arial" w:cs="Arial"/>
                <w:b/>
                <w:color w:val="002060"/>
                <w:sz w:val="20"/>
                <w:szCs w:val="28"/>
              </w:rPr>
            </w:pPr>
            <w:r>
              <w:rPr>
                <w:rFonts w:ascii="Arial" w:hAnsi="Arial" w:cs="Arial"/>
                <w:b/>
                <w:noProof/>
                <w:color w:val="002060"/>
                <w:sz w:val="20"/>
                <w:szCs w:val="28"/>
              </w:rPr>
              <w:drawing>
                <wp:inline distT="0" distB="0" distL="0" distR="0" wp14:anchorId="6546951F" wp14:editId="5FD3B95A">
                  <wp:extent cx="1067879" cy="1238534"/>
                  <wp:effectExtent l="19050" t="0" r="0" b="0"/>
                  <wp:docPr id="8" name="Imagem 8" descr="D:\Ministério Todos Para Cristo\Site Ministério Todos Para Cristo\Fotos\Inicío 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Ministério Todos Para Cristo\Site Ministério Todos Para Cristo\Fotos\Inicío 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93" cy="1245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D4B" w:rsidRDefault="004E5D4B" w:rsidP="00C93605">
      <w:bookmarkStart w:id="0" w:name="_GoBack"/>
      <w:bookmarkEnd w:id="0"/>
    </w:p>
    <w:sectPr w:rsidR="004E5D4B" w:rsidSect="00C93605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05"/>
    <w:rsid w:val="004E5D4B"/>
    <w:rsid w:val="00C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3C27"/>
  <w15:chartTrackingRefBased/>
  <w15:docId w15:val="{F8B1E612-7680-40B8-955D-9B13E437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60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3605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2025-04-19T19:24:00Z</dcterms:created>
  <dcterms:modified xsi:type="dcterms:W3CDTF">2025-04-19T19:25:00Z</dcterms:modified>
</cp:coreProperties>
</file>