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F0" w:rsidRPr="000334DB" w:rsidRDefault="000334DB">
      <w:pPr>
        <w:rPr>
          <w:b/>
          <w:sz w:val="44"/>
        </w:rPr>
      </w:pPr>
      <w:r w:rsidRPr="000334DB">
        <w:rPr>
          <w:b/>
          <w:sz w:val="44"/>
        </w:rPr>
        <w:t>Quiz: Make a Quiz</w:t>
      </w:r>
    </w:p>
    <w:p w:rsidR="000334DB" w:rsidRDefault="000334DB">
      <w:r>
        <w:t>Create a program that presents the user with a 2-question quiz. Visual quality has no effect on grading.</w:t>
      </w:r>
    </w:p>
    <w:p w:rsidR="000334DB" w:rsidRDefault="000334DB">
      <w:pPr>
        <w:rPr>
          <w:b/>
          <w:sz w:val="32"/>
        </w:rPr>
      </w:pPr>
      <w:r>
        <w:rPr>
          <w:b/>
          <w:sz w:val="32"/>
        </w:rPr>
        <w:t>Specifications:</w:t>
      </w:r>
    </w:p>
    <w:p w:rsidR="000334DB" w:rsidRDefault="00A44F07" w:rsidP="000334DB">
      <w:pPr>
        <w:pStyle w:val="ListParagraph"/>
        <w:numPr>
          <w:ilvl w:val="0"/>
          <w:numId w:val="1"/>
        </w:numPr>
      </w:pPr>
      <w:r>
        <w:t xml:space="preserve">(40) </w:t>
      </w:r>
      <w:r w:rsidR="000334DB">
        <w:t>The quiz has a title screen where the user can type in their name and press a button to go to the first question.</w:t>
      </w:r>
    </w:p>
    <w:p w:rsidR="000334DB" w:rsidRDefault="00A44F07" w:rsidP="000334DB">
      <w:pPr>
        <w:pStyle w:val="ListParagraph"/>
        <w:numPr>
          <w:ilvl w:val="0"/>
          <w:numId w:val="1"/>
        </w:numPr>
      </w:pPr>
      <w:r>
        <w:t xml:space="preserve">(20) </w:t>
      </w:r>
      <w:r w:rsidR="000334DB">
        <w:t xml:space="preserve">The first question is a multiple choice question. 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If the user clicks on the right answer, a point is scored.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Whether a good or bad answer is clicked, the next question is shown</w:t>
      </w:r>
    </w:p>
    <w:p w:rsidR="000334DB" w:rsidRDefault="00A44F07" w:rsidP="000334DB">
      <w:pPr>
        <w:pStyle w:val="ListParagraph"/>
        <w:numPr>
          <w:ilvl w:val="0"/>
          <w:numId w:val="1"/>
        </w:numPr>
      </w:pPr>
      <w:r>
        <w:t xml:space="preserve">(20) </w:t>
      </w:r>
      <w:r w:rsidR="000334DB">
        <w:t>The second question is a free response question.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If user’s answer exactly matches the correct answer, a point is scored.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Whether a good</w:t>
      </w:r>
      <w:r>
        <w:t xml:space="preserve"> or bad answer is clicked, the results screen is shown</w:t>
      </w:r>
    </w:p>
    <w:p w:rsidR="000334DB" w:rsidRDefault="00A44F07" w:rsidP="000334DB">
      <w:pPr>
        <w:pStyle w:val="ListParagraph"/>
        <w:numPr>
          <w:ilvl w:val="0"/>
          <w:numId w:val="1"/>
        </w:numPr>
      </w:pPr>
      <w:r>
        <w:t xml:space="preserve">(20) </w:t>
      </w:r>
      <w:bookmarkStart w:id="0" w:name="_GoBack"/>
      <w:bookmarkEnd w:id="0"/>
      <w:r w:rsidR="000334DB">
        <w:t>The results screen shows the user his or her percentage of questions answered correctly.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The results screen also shows the player his or her name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There is a replay button</w:t>
      </w:r>
    </w:p>
    <w:p w:rsidR="000334DB" w:rsidRDefault="000334DB" w:rsidP="000334DB">
      <w:pPr>
        <w:pStyle w:val="ListParagraph"/>
        <w:numPr>
          <w:ilvl w:val="1"/>
          <w:numId w:val="1"/>
        </w:numPr>
      </w:pPr>
      <w:r>
        <w:t>If the user got both questions, a special “Congratulations” message is displayed.</w:t>
      </w:r>
    </w:p>
    <w:p w:rsidR="000334DB" w:rsidRDefault="002B4332" w:rsidP="000334DB">
      <w:pPr>
        <w:rPr>
          <w:b/>
          <w:sz w:val="32"/>
        </w:rPr>
      </w:pPr>
      <w:r>
        <w:rPr>
          <w:b/>
          <w:sz w:val="32"/>
        </w:rPr>
        <w:t xml:space="preserve">A+ </w:t>
      </w:r>
      <w:proofErr w:type="gramStart"/>
      <w:r>
        <w:rPr>
          <w:b/>
          <w:sz w:val="32"/>
        </w:rPr>
        <w:t>Extras</w:t>
      </w:r>
      <w:proofErr w:type="gramEnd"/>
    </w:p>
    <w:p w:rsidR="000334DB" w:rsidRPr="00A44F07" w:rsidRDefault="000334DB" w:rsidP="002B4332">
      <w:pPr>
        <w:pStyle w:val="ListParagraph"/>
        <w:numPr>
          <w:ilvl w:val="0"/>
          <w:numId w:val="1"/>
        </w:numPr>
        <w:rPr>
          <w:b/>
        </w:rPr>
      </w:pPr>
      <w:r>
        <w:t>Sound effects for good and bad answers</w:t>
      </w:r>
    </w:p>
    <w:p w:rsidR="00A44F07" w:rsidRPr="00A44F07" w:rsidRDefault="00A44F07" w:rsidP="00A44F07"/>
    <w:sectPr w:rsidR="00A44F07" w:rsidRPr="00A4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30E8"/>
    <w:multiLevelType w:val="hybridMultilevel"/>
    <w:tmpl w:val="2DD24B6C"/>
    <w:lvl w:ilvl="0" w:tplc="AAFE7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DB"/>
    <w:rsid w:val="000334DB"/>
    <w:rsid w:val="002B4332"/>
    <w:rsid w:val="00842343"/>
    <w:rsid w:val="00A44F07"/>
    <w:rsid w:val="00C0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2</cp:revision>
  <dcterms:created xsi:type="dcterms:W3CDTF">2012-11-15T15:26:00Z</dcterms:created>
  <dcterms:modified xsi:type="dcterms:W3CDTF">2012-11-15T15:40:00Z</dcterms:modified>
</cp:coreProperties>
</file>