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DC21D" w14:textId="3CD2BF9E" w:rsidR="00A86D06" w:rsidRPr="009B48EA" w:rsidRDefault="009B48EA">
      <w:pPr>
        <w:numPr>
          <w:ilvl w:val="0"/>
          <w:numId w:val="1"/>
        </w:numPr>
        <w:spacing w:after="171" w:line="271" w:lineRule="auto"/>
        <w:ind w:hanging="360"/>
        <w:rPr>
          <w:lang w:val="en-US"/>
        </w:rPr>
      </w:pPr>
      <w:proofErr w:type="gramStart"/>
      <w:r w:rsidRPr="009B48EA">
        <w:rPr>
          <w:sz w:val="24"/>
          <w:lang w:val="en-US"/>
        </w:rPr>
        <w:t>Firs</w:t>
      </w:r>
      <w:r>
        <w:rPr>
          <w:sz w:val="24"/>
          <w:lang w:val="en-US"/>
        </w:rPr>
        <w:t>t of all</w:t>
      </w:r>
      <w:proofErr w:type="gramEnd"/>
      <w:r>
        <w:rPr>
          <w:sz w:val="24"/>
          <w:lang w:val="en-US"/>
        </w:rPr>
        <w:t>, we are going to work with all the tables that we have because i</w:t>
      </w:r>
      <w:r w:rsidR="00000000" w:rsidRPr="009B48EA">
        <w:rPr>
          <w:sz w:val="24"/>
          <w:lang w:val="en-US"/>
        </w:rPr>
        <w:t xml:space="preserve">n our case it was not necessary to collaborate with other groups, since we are a single department formed only by our group. </w:t>
      </w:r>
    </w:p>
    <w:p w14:paraId="68ECB164" w14:textId="77777777" w:rsidR="00A86D06" w:rsidRPr="009B48EA" w:rsidRDefault="00000000">
      <w:pPr>
        <w:spacing w:after="183"/>
        <w:rPr>
          <w:lang w:val="en-US"/>
        </w:rPr>
      </w:pPr>
      <w:r w:rsidRPr="009B48EA">
        <w:rPr>
          <w:sz w:val="24"/>
          <w:lang w:val="en-US"/>
        </w:rPr>
        <w:t xml:space="preserve"> </w:t>
      </w:r>
    </w:p>
    <w:p w14:paraId="7180E5FA" w14:textId="68E87E9A" w:rsidR="009B48EA" w:rsidRPr="002626A1" w:rsidRDefault="00000000" w:rsidP="002626A1">
      <w:pPr>
        <w:numPr>
          <w:ilvl w:val="0"/>
          <w:numId w:val="1"/>
        </w:numPr>
        <w:spacing w:after="13" w:line="270" w:lineRule="auto"/>
        <w:ind w:hanging="360"/>
        <w:rPr>
          <w:lang w:val="en-US"/>
        </w:rPr>
      </w:pPr>
      <w:r w:rsidRPr="009B48EA">
        <w:rPr>
          <w:sz w:val="24"/>
          <w:lang w:val="en-US"/>
        </w:rPr>
        <w:t xml:space="preserve">By making joins of the different tables that the Person department has, we have finally been left with </w:t>
      </w:r>
      <w:r w:rsidR="009B48EA">
        <w:rPr>
          <w:sz w:val="24"/>
          <w:lang w:val="en-US"/>
        </w:rPr>
        <w:t xml:space="preserve">one main table called Person, it contains the data of all our </w:t>
      </w:r>
      <w:r w:rsidR="00B57D77">
        <w:rPr>
          <w:sz w:val="24"/>
          <w:lang w:val="en-US"/>
        </w:rPr>
        <w:t>person</w:t>
      </w:r>
      <w:r w:rsidRPr="009B48EA">
        <w:rPr>
          <w:sz w:val="24"/>
          <w:lang w:val="en-US"/>
        </w:rPr>
        <w:t>.</w:t>
      </w:r>
      <w:r w:rsidR="009B48EA">
        <w:rPr>
          <w:sz w:val="24"/>
          <w:lang w:val="en-US"/>
        </w:rPr>
        <w:t xml:space="preserve"> </w:t>
      </w:r>
      <w:proofErr w:type="gramStart"/>
      <w:r w:rsidR="009B48EA">
        <w:rPr>
          <w:sz w:val="24"/>
          <w:lang w:val="en-US"/>
        </w:rPr>
        <w:t>Secondly</w:t>
      </w:r>
      <w:proofErr w:type="gramEnd"/>
      <w:r w:rsidR="009B48EA">
        <w:rPr>
          <w:sz w:val="24"/>
          <w:lang w:val="en-US"/>
        </w:rPr>
        <w:t xml:space="preserve"> we have the data Business </w:t>
      </w:r>
      <w:r w:rsidRPr="009B48EA">
        <w:rPr>
          <w:sz w:val="24"/>
          <w:lang w:val="en-US"/>
        </w:rPr>
        <w:t xml:space="preserve">Entity that </w:t>
      </w:r>
      <w:r w:rsidR="009B48EA">
        <w:rPr>
          <w:sz w:val="24"/>
          <w:lang w:val="en-US"/>
        </w:rPr>
        <w:t xml:space="preserve">contains data </w:t>
      </w:r>
      <w:r w:rsidR="00B57D77">
        <w:rPr>
          <w:sz w:val="24"/>
          <w:lang w:val="en-US"/>
        </w:rPr>
        <w:t xml:space="preserve">of persons that are </w:t>
      </w:r>
      <w:r w:rsidR="009B48EA">
        <w:rPr>
          <w:sz w:val="24"/>
          <w:lang w:val="en-US"/>
        </w:rPr>
        <w:t>Business and all its data.</w:t>
      </w:r>
      <w:r w:rsidRPr="009B48EA">
        <w:rPr>
          <w:sz w:val="24"/>
          <w:lang w:val="en-US"/>
        </w:rPr>
        <w:t xml:space="preserve">  </w:t>
      </w:r>
    </w:p>
    <w:p w14:paraId="39909710" w14:textId="2101BF8D" w:rsidR="00A86D06" w:rsidRDefault="002626A1">
      <w:pPr>
        <w:spacing w:after="78" w:line="354" w:lineRule="auto"/>
        <w:ind w:hanging="1"/>
      </w:pPr>
      <w:r w:rsidRPr="002626A1">
        <w:rPr>
          <w:sz w:val="24"/>
        </w:rPr>
        <w:drawing>
          <wp:inline distT="0" distB="0" distL="0" distR="0" wp14:anchorId="5B1E4483" wp14:editId="31B8A8EF">
            <wp:extent cx="5429885" cy="3587750"/>
            <wp:effectExtent l="0" t="0" r="0" b="0"/>
            <wp:docPr id="15769015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0153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4"/>
        </w:rPr>
        <w:t xml:space="preserve">  </w:t>
      </w:r>
    </w:p>
    <w:p w14:paraId="7B0006CB" w14:textId="77777777" w:rsidR="00A86D06" w:rsidRDefault="00000000">
      <w:pPr>
        <w:spacing w:after="16" w:line="271" w:lineRule="auto"/>
        <w:ind w:left="360"/>
      </w:pPr>
      <w:r>
        <w:rPr>
          <w:sz w:val="24"/>
        </w:rPr>
        <w:t>3.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 </w:t>
      </w:r>
    </w:p>
    <w:p w14:paraId="4B118C9C" w14:textId="77777777" w:rsidR="00A86D06" w:rsidRDefault="00000000">
      <w:pPr>
        <w:spacing w:after="22"/>
        <w:ind w:left="720"/>
      </w:pPr>
      <w:r>
        <w:rPr>
          <w:sz w:val="24"/>
        </w:rPr>
        <w:t xml:space="preserve"> </w:t>
      </w:r>
    </w:p>
    <w:p w14:paraId="7B4C280A" w14:textId="77777777" w:rsidR="00A86D06" w:rsidRPr="009B48EA" w:rsidRDefault="00000000">
      <w:pPr>
        <w:numPr>
          <w:ilvl w:val="0"/>
          <w:numId w:val="2"/>
        </w:numPr>
        <w:spacing w:after="13" w:line="270" w:lineRule="auto"/>
        <w:ind w:hanging="360"/>
        <w:rPr>
          <w:lang w:val="en-US"/>
        </w:rPr>
      </w:pPr>
      <w:r w:rsidRPr="009B48EA">
        <w:rPr>
          <w:sz w:val="24"/>
          <w:lang w:val="en-US"/>
        </w:rPr>
        <w:t xml:space="preserve">These first three questions belong to Address with the help of Person: </w:t>
      </w:r>
    </w:p>
    <w:p w14:paraId="33A91300" w14:textId="77777777" w:rsidR="00A86D06" w:rsidRPr="009B48EA" w:rsidRDefault="00000000">
      <w:pPr>
        <w:numPr>
          <w:ilvl w:val="1"/>
          <w:numId w:val="2"/>
        </w:numPr>
        <w:spacing w:after="13" w:line="270" w:lineRule="auto"/>
        <w:ind w:hanging="360"/>
        <w:rPr>
          <w:lang w:val="en-US"/>
        </w:rPr>
      </w:pPr>
      <w:r w:rsidRPr="009B48EA">
        <w:rPr>
          <w:sz w:val="24"/>
          <w:lang w:val="en-US"/>
        </w:rPr>
        <w:t xml:space="preserve">What are the regions/states/cities with the highest concentration of clients? </w:t>
      </w:r>
    </w:p>
    <w:p w14:paraId="784ABB24" w14:textId="77777777" w:rsidR="00A86D06" w:rsidRPr="009B48EA" w:rsidRDefault="00000000">
      <w:pPr>
        <w:numPr>
          <w:ilvl w:val="1"/>
          <w:numId w:val="2"/>
        </w:numPr>
        <w:spacing w:after="12" w:line="271" w:lineRule="auto"/>
        <w:ind w:hanging="360"/>
        <w:rPr>
          <w:lang w:val="en-US"/>
        </w:rPr>
      </w:pPr>
      <w:r w:rsidRPr="009B48EA">
        <w:rPr>
          <w:sz w:val="24"/>
          <w:lang w:val="en-US"/>
        </w:rPr>
        <w:t xml:space="preserve">You can create an interactive map that shows the location of customers. </w:t>
      </w:r>
    </w:p>
    <w:p w14:paraId="65FA539B" w14:textId="77777777" w:rsidR="00A86D06" w:rsidRPr="009B48EA" w:rsidRDefault="00000000">
      <w:pPr>
        <w:numPr>
          <w:ilvl w:val="1"/>
          <w:numId w:val="2"/>
        </w:numPr>
        <w:spacing w:after="171" w:line="271" w:lineRule="auto"/>
        <w:ind w:hanging="360"/>
        <w:rPr>
          <w:lang w:val="en-US"/>
        </w:rPr>
      </w:pPr>
      <w:r w:rsidRPr="009B48EA">
        <w:rPr>
          <w:sz w:val="24"/>
          <w:lang w:val="en-US"/>
        </w:rPr>
        <w:t xml:space="preserve">Can you identify trends in customer demographics over time? </w:t>
      </w:r>
    </w:p>
    <w:p w14:paraId="4F664124" w14:textId="77777777" w:rsidR="00A86D06" w:rsidRPr="009B48EA" w:rsidRDefault="00000000">
      <w:pPr>
        <w:spacing w:after="183"/>
        <w:rPr>
          <w:lang w:val="en-US"/>
        </w:rPr>
      </w:pPr>
      <w:r w:rsidRPr="009B48EA">
        <w:rPr>
          <w:sz w:val="24"/>
          <w:lang w:val="en-US"/>
        </w:rPr>
        <w:t xml:space="preserve"> </w:t>
      </w:r>
    </w:p>
    <w:p w14:paraId="20DDE822" w14:textId="77777777" w:rsidR="00A86D06" w:rsidRPr="009B48EA" w:rsidRDefault="00000000">
      <w:pPr>
        <w:spacing w:after="0"/>
        <w:ind w:left="1440"/>
        <w:rPr>
          <w:lang w:val="en-US"/>
        </w:rPr>
      </w:pPr>
      <w:r w:rsidRPr="009B48EA">
        <w:rPr>
          <w:sz w:val="24"/>
          <w:lang w:val="en-US"/>
        </w:rPr>
        <w:t xml:space="preserve"> </w:t>
      </w:r>
    </w:p>
    <w:p w14:paraId="7C1F22F6" w14:textId="77777777" w:rsidR="00A86D06" w:rsidRPr="009B48EA" w:rsidRDefault="00000000">
      <w:pPr>
        <w:numPr>
          <w:ilvl w:val="0"/>
          <w:numId w:val="2"/>
        </w:numPr>
        <w:spacing w:after="13" w:line="270" w:lineRule="auto"/>
        <w:ind w:hanging="360"/>
        <w:rPr>
          <w:lang w:val="en-US"/>
        </w:rPr>
      </w:pPr>
      <w:r w:rsidRPr="009B48EA">
        <w:rPr>
          <w:sz w:val="24"/>
          <w:lang w:val="en-US"/>
        </w:rPr>
        <w:t xml:space="preserve">These last two are from </w:t>
      </w:r>
      <w:proofErr w:type="spellStart"/>
      <w:r w:rsidRPr="009B48EA">
        <w:rPr>
          <w:sz w:val="24"/>
          <w:lang w:val="en-US"/>
        </w:rPr>
        <w:t>Business.Entity</w:t>
      </w:r>
      <w:proofErr w:type="spellEnd"/>
      <w:r w:rsidRPr="009B48EA">
        <w:rPr>
          <w:sz w:val="24"/>
          <w:lang w:val="en-US"/>
        </w:rPr>
        <w:t xml:space="preserve"> with the help of Person: </w:t>
      </w:r>
    </w:p>
    <w:p w14:paraId="518D2390" w14:textId="77777777" w:rsidR="00A86D06" w:rsidRPr="009B48EA" w:rsidRDefault="00000000">
      <w:pPr>
        <w:numPr>
          <w:ilvl w:val="1"/>
          <w:numId w:val="2"/>
        </w:numPr>
        <w:spacing w:after="13" w:line="270" w:lineRule="auto"/>
        <w:ind w:hanging="360"/>
        <w:rPr>
          <w:lang w:val="en-US"/>
        </w:rPr>
      </w:pPr>
      <w:r w:rsidRPr="009B48EA">
        <w:rPr>
          <w:sz w:val="24"/>
          <w:lang w:val="en-US"/>
        </w:rPr>
        <w:t xml:space="preserve">What is the distribution of employees by department, </w:t>
      </w:r>
      <w:proofErr w:type="gramStart"/>
      <w:r w:rsidRPr="009B48EA">
        <w:rPr>
          <w:sz w:val="24"/>
          <w:lang w:val="en-US"/>
        </w:rPr>
        <w:t>position</w:t>
      </w:r>
      <w:proofErr w:type="gramEnd"/>
      <w:r w:rsidRPr="009B48EA">
        <w:rPr>
          <w:sz w:val="24"/>
          <w:lang w:val="en-US"/>
        </w:rPr>
        <w:t xml:space="preserve"> or hierarchical level? </w:t>
      </w:r>
    </w:p>
    <w:p w14:paraId="2E9A303E" w14:textId="77777777" w:rsidR="00A86D06" w:rsidRPr="009B48EA" w:rsidRDefault="00000000">
      <w:pPr>
        <w:numPr>
          <w:ilvl w:val="1"/>
          <w:numId w:val="2"/>
        </w:numPr>
        <w:spacing w:after="171" w:line="271" w:lineRule="auto"/>
        <w:ind w:hanging="360"/>
        <w:rPr>
          <w:lang w:val="en-US"/>
        </w:rPr>
      </w:pPr>
      <w:r w:rsidRPr="009B48EA">
        <w:rPr>
          <w:sz w:val="24"/>
          <w:lang w:val="en-US"/>
        </w:rPr>
        <w:t xml:space="preserve">Can you identify different customer segments based on their demographic and geographic characteristics? </w:t>
      </w:r>
    </w:p>
    <w:p w14:paraId="6C3987B2" w14:textId="77777777" w:rsidR="00A86D06" w:rsidRPr="009B48EA" w:rsidRDefault="00000000">
      <w:pPr>
        <w:spacing w:after="183"/>
        <w:rPr>
          <w:lang w:val="en-US"/>
        </w:rPr>
      </w:pPr>
      <w:r w:rsidRPr="009B48EA">
        <w:rPr>
          <w:sz w:val="24"/>
          <w:lang w:val="en-US"/>
        </w:rPr>
        <w:lastRenderedPageBreak/>
        <w:t xml:space="preserve"> </w:t>
      </w:r>
    </w:p>
    <w:p w14:paraId="7617BB4F" w14:textId="77777777" w:rsidR="00A86D06" w:rsidRDefault="00000000">
      <w:pPr>
        <w:spacing w:after="171" w:line="271" w:lineRule="auto"/>
      </w:pPr>
      <w:r w:rsidRPr="009B48EA">
        <w:rPr>
          <w:sz w:val="24"/>
          <w:lang w:val="en-US"/>
        </w:rPr>
        <w:t xml:space="preserve">We also deliver the. </w:t>
      </w:r>
      <w:proofErr w:type="spellStart"/>
      <w:r w:rsidRPr="009B48EA">
        <w:rPr>
          <w:sz w:val="24"/>
          <w:lang w:val="en-US"/>
        </w:rPr>
        <w:t>ipynb</w:t>
      </w:r>
      <w:proofErr w:type="spellEnd"/>
      <w:r w:rsidRPr="009B48EA">
        <w:rPr>
          <w:sz w:val="24"/>
          <w:lang w:val="en-US"/>
        </w:rPr>
        <w:t xml:space="preserve"> in which we discuss with our EDA the process which we have followed to make the joins (This is how the procedure by which we have chosen our tables is understood).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eliminate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which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need</w:t>
      </w:r>
      <w:proofErr w:type="spellEnd"/>
      <w:r>
        <w:rPr>
          <w:sz w:val="24"/>
        </w:rPr>
        <w:t xml:space="preserve">. </w:t>
      </w:r>
    </w:p>
    <w:sectPr w:rsidR="00A86D06">
      <w:pgSz w:w="11906" w:h="16838"/>
      <w:pgMar w:top="1417" w:right="1653" w:bottom="147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660B9"/>
    <w:multiLevelType w:val="hybridMultilevel"/>
    <w:tmpl w:val="CF72DDFE"/>
    <w:lvl w:ilvl="0" w:tplc="0A40A5D0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ACB0AA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4ACF6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DC7FF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40B75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60945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C4C3E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3C7B7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CE1A1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4D601A"/>
    <w:multiLevelType w:val="hybridMultilevel"/>
    <w:tmpl w:val="21F04A60"/>
    <w:lvl w:ilvl="0" w:tplc="A27E4CDE">
      <w:start w:val="1"/>
      <w:numFmt w:val="decimal"/>
      <w:lvlText w:val="%1."/>
      <w:lvlJc w:val="left"/>
      <w:pPr>
        <w:ind w:left="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E0484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2EE36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20BCF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6859C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8AA0D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148D9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96B5D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96197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4298387">
    <w:abstractNumId w:val="1"/>
  </w:num>
  <w:num w:numId="2" w16cid:durableId="1092818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D06"/>
    <w:rsid w:val="002626A1"/>
    <w:rsid w:val="004600F9"/>
    <w:rsid w:val="009B48EA"/>
    <w:rsid w:val="00A86D06"/>
    <w:rsid w:val="00B57D77"/>
    <w:rsid w:val="00E1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962CB"/>
  <w15:docId w15:val="{2D4EBC46-F2DD-4346-98B8-5D2AA352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DONDERIS JORDA</dc:creator>
  <cp:keywords/>
  <cp:lastModifiedBy>MIGUEL SANTIAGO PEREZ</cp:lastModifiedBy>
  <cp:revision>2</cp:revision>
  <dcterms:created xsi:type="dcterms:W3CDTF">2024-04-22T09:29:00Z</dcterms:created>
  <dcterms:modified xsi:type="dcterms:W3CDTF">2024-04-22T09:29:00Z</dcterms:modified>
</cp:coreProperties>
</file>