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A25" w:rsidRPr="00C256C7" w:rsidRDefault="00C256C7">
      <w:pPr>
        <w:rPr>
          <w:rFonts w:cstheme="minorHAnsi"/>
        </w:rPr>
      </w:pPr>
      <w:r w:rsidRPr="00C256C7">
        <w:rPr>
          <w:rFonts w:cstheme="minorHAnsi"/>
        </w:rPr>
        <w:t xml:space="preserve">1 </w:t>
      </w:r>
      <w:r w:rsidR="00FA41E5" w:rsidRPr="00C256C7">
        <w:rPr>
          <w:rFonts w:cstheme="minorHAnsi"/>
        </w:rPr>
        <w:t xml:space="preserve">GIT </w:t>
      </w:r>
      <w:hyperlink r:id="rId5" w:tooltip="Sistema de controle de versões" w:history="1">
        <w:r w:rsidR="00FA41E5" w:rsidRPr="00C256C7">
          <w:rPr>
            <w:rStyle w:val="Hyperlink"/>
            <w:rFonts w:cstheme="minorHAnsi"/>
            <w:color w:val="auto"/>
            <w:u w:val="none"/>
            <w:shd w:val="clear" w:color="auto" w:fill="FFFFFF"/>
          </w:rPr>
          <w:t>sistema de controle de versões</w:t>
        </w:r>
      </w:hyperlink>
      <w:r w:rsidR="00FA41E5" w:rsidRPr="00C256C7">
        <w:rPr>
          <w:rFonts w:cstheme="minorHAnsi"/>
          <w:shd w:val="clear" w:color="auto" w:fill="FFFFFF"/>
        </w:rPr>
        <w:t> distribuído, usado principalmente no </w:t>
      </w:r>
      <w:hyperlink r:id="rId6" w:tooltip="Desenvolvimento de software" w:history="1">
        <w:r w:rsidR="00FA41E5" w:rsidRPr="00C256C7">
          <w:rPr>
            <w:rStyle w:val="Hyperlink"/>
            <w:rFonts w:cstheme="minorHAnsi"/>
            <w:color w:val="auto"/>
            <w:u w:val="none"/>
            <w:shd w:val="clear" w:color="auto" w:fill="FFFFFF"/>
          </w:rPr>
          <w:t>desenvolvimento de software</w:t>
        </w:r>
      </w:hyperlink>
      <w:r w:rsidR="00FA41E5" w:rsidRPr="00C256C7">
        <w:rPr>
          <w:rFonts w:cstheme="minorHAnsi"/>
          <w:shd w:val="clear" w:color="auto" w:fill="FFFFFF"/>
        </w:rPr>
        <w:t>, mas pode ser usado para registrar o histórico de edições de qualquer tipo de arquivo.</w:t>
      </w:r>
    </w:p>
    <w:p w:rsidR="00FA41E5" w:rsidRPr="00C256C7" w:rsidRDefault="0041505B">
      <w:pPr>
        <w:rPr>
          <w:rFonts w:cstheme="minorHAnsi"/>
        </w:rPr>
      </w:pPr>
      <w:r>
        <w:rPr>
          <w:rFonts w:cstheme="minorHAnsi"/>
        </w:rPr>
        <w:t xml:space="preserve">2 </w:t>
      </w:r>
      <w:r w:rsidR="00C256C7">
        <w:rPr>
          <w:rFonts w:cstheme="minorHAnsi"/>
        </w:rPr>
        <w:t>Característica:</w:t>
      </w:r>
    </w:p>
    <w:p w:rsidR="0041505B" w:rsidRDefault="00134449">
      <w:pPr>
        <w:rPr>
          <w:rFonts w:cstheme="minorHAnsi"/>
          <w:shd w:val="clear" w:color="auto" w:fill="FFFFFF"/>
        </w:rPr>
      </w:pPr>
      <w:r w:rsidRPr="00C256C7">
        <w:rPr>
          <w:rFonts w:cstheme="minorHAnsi"/>
          <w:b/>
          <w:bCs/>
          <w:shd w:val="clear" w:color="auto" w:fill="FFFFFF"/>
        </w:rPr>
        <w:t>Suporte consistente para desenvolvimentos não lineares</w:t>
      </w:r>
      <w:r w:rsidR="00C256C7">
        <w:rPr>
          <w:rFonts w:cstheme="minorHAnsi"/>
        </w:rPr>
        <w:t xml:space="preserve"> </w:t>
      </w:r>
      <w:r w:rsidR="0041505B">
        <w:rPr>
          <w:rFonts w:cstheme="minorHAnsi"/>
        </w:rPr>
        <w:br/>
      </w:r>
      <w:r w:rsidR="00FA41E5" w:rsidRPr="00C256C7">
        <w:rPr>
          <w:rFonts w:cstheme="minorHAnsi"/>
          <w:shd w:val="clear" w:color="auto" w:fill="FFFFFF"/>
        </w:rPr>
        <w:t>suporta rápidas criações de ramos (branches) e mesclas (merges)</w:t>
      </w:r>
    </w:p>
    <w:p w:rsidR="00FA41E5" w:rsidRPr="00C256C7" w:rsidRDefault="0041505B">
      <w:pPr>
        <w:rPr>
          <w:rFonts w:cstheme="minorHAnsi"/>
        </w:rPr>
      </w:pPr>
      <w:r>
        <w:rPr>
          <w:rFonts w:cstheme="minorHAnsi"/>
          <w:shd w:val="clear" w:color="auto" w:fill="FFFFFF"/>
        </w:rPr>
        <w:t>//</w:t>
      </w:r>
      <w:r w:rsidR="00FA41E5" w:rsidRPr="00C256C7">
        <w:rPr>
          <w:rFonts w:cstheme="minorHAnsi"/>
          <w:shd w:val="clear" w:color="auto" w:fill="FFFFFF"/>
        </w:rPr>
        <w:t>e inclui ferramentas específicas para visualização e navegação de históricos de desenvolvimento não lineares.</w:t>
      </w:r>
    </w:p>
    <w:p w:rsidR="0041505B" w:rsidRDefault="00134449">
      <w:pPr>
        <w:rPr>
          <w:rFonts w:cstheme="minorHAnsi"/>
          <w:shd w:val="clear" w:color="auto" w:fill="FFFFFF"/>
        </w:rPr>
      </w:pPr>
      <w:r w:rsidRPr="00C256C7">
        <w:rPr>
          <w:rFonts w:cstheme="minorHAnsi"/>
          <w:b/>
          <w:bCs/>
          <w:shd w:val="clear" w:color="auto" w:fill="FFFFFF"/>
        </w:rPr>
        <w:t>Desenvolvimento distribuído</w:t>
      </w:r>
      <w:r w:rsidRPr="00C256C7">
        <w:rPr>
          <w:rFonts w:cstheme="minorHAnsi"/>
          <w:b/>
          <w:bCs/>
          <w:shd w:val="clear" w:color="auto" w:fill="FFFFFF"/>
        </w:rPr>
        <w:br/>
      </w:r>
      <w:r w:rsidRPr="00C256C7">
        <w:rPr>
          <w:rFonts w:cstheme="minorHAnsi"/>
          <w:shd w:val="clear" w:color="auto" w:fill="FFFFFF"/>
        </w:rPr>
        <w:t xml:space="preserve">Git dá a cada desenvolvedor uma cópia local completa de todo o histórico de desenvolvimento, e as mudanças são copiadas de um único repositório para outro. </w:t>
      </w:r>
    </w:p>
    <w:p w:rsidR="00134449" w:rsidRPr="00C256C7" w:rsidRDefault="0041505B">
      <w:pPr>
        <w:rPr>
          <w:rFonts w:cstheme="minorHAnsi"/>
          <w:shd w:val="clear" w:color="auto" w:fill="FFFFFF"/>
        </w:rPr>
      </w:pPr>
      <w:r>
        <w:rPr>
          <w:rFonts w:cstheme="minorHAnsi"/>
          <w:shd w:val="clear" w:color="auto" w:fill="FFFFFF"/>
        </w:rPr>
        <w:t>//</w:t>
      </w:r>
      <w:r w:rsidR="00134449" w:rsidRPr="00C256C7">
        <w:rPr>
          <w:rFonts w:cstheme="minorHAnsi"/>
          <w:shd w:val="clear" w:color="auto" w:fill="FFFFFF"/>
        </w:rPr>
        <w:t>Estas mudanças são importadas como ramos (branches) adicionais de desenvolvimento, e podem sofrer uma mescla (merge) da mesma forma que um ramo de desenvolvimento local.</w:t>
      </w:r>
    </w:p>
    <w:p w:rsidR="00134449" w:rsidRPr="00C256C7" w:rsidRDefault="00134449">
      <w:pPr>
        <w:rPr>
          <w:rFonts w:cstheme="minorHAnsi"/>
          <w:b/>
          <w:bCs/>
          <w:shd w:val="clear" w:color="auto" w:fill="FFFFFF"/>
        </w:rPr>
      </w:pPr>
      <w:r w:rsidRPr="00C256C7">
        <w:rPr>
          <w:rFonts w:cstheme="minorHAnsi"/>
          <w:b/>
          <w:bCs/>
          <w:shd w:val="clear" w:color="auto" w:fill="FFFFFF"/>
        </w:rPr>
        <w:t>Compatibilidade com protocolos/sistemas existentes</w:t>
      </w:r>
      <w:r w:rsidRPr="00C256C7">
        <w:rPr>
          <w:rFonts w:cstheme="minorHAnsi"/>
          <w:b/>
          <w:bCs/>
          <w:shd w:val="clear" w:color="auto" w:fill="FFFFFF"/>
        </w:rPr>
        <w:br/>
      </w:r>
      <w:r w:rsidRPr="00C256C7">
        <w:rPr>
          <w:rFonts w:cstheme="minorHAnsi"/>
          <w:shd w:val="clear" w:color="auto" w:fill="FFFFFF"/>
        </w:rPr>
        <w:t>Repositórios podem ser publicados por </w:t>
      </w:r>
      <w:hyperlink r:id="rId7" w:tooltip="HTTP" w:history="1">
        <w:r w:rsidRPr="00C256C7">
          <w:rPr>
            <w:rStyle w:val="Hyperlink"/>
            <w:rFonts w:cstheme="minorHAnsi"/>
            <w:color w:val="auto"/>
            <w:u w:val="none"/>
            <w:shd w:val="clear" w:color="auto" w:fill="FFFFFF"/>
          </w:rPr>
          <w:t>HTTP</w:t>
        </w:r>
      </w:hyperlink>
      <w:r w:rsidRPr="00C256C7">
        <w:rPr>
          <w:rFonts w:cstheme="minorHAnsi"/>
          <w:shd w:val="clear" w:color="auto" w:fill="FFFFFF"/>
        </w:rPr>
        <w:t>, </w:t>
      </w:r>
      <w:hyperlink r:id="rId8" w:tooltip="FTP" w:history="1">
        <w:r w:rsidRPr="00C256C7">
          <w:rPr>
            <w:rStyle w:val="Hyperlink"/>
            <w:rFonts w:cstheme="minorHAnsi"/>
            <w:color w:val="auto"/>
            <w:u w:val="none"/>
            <w:shd w:val="clear" w:color="auto" w:fill="FFFFFF"/>
          </w:rPr>
          <w:t>FTP</w:t>
        </w:r>
      </w:hyperlink>
      <w:r w:rsidRPr="00C256C7">
        <w:rPr>
          <w:rFonts w:cstheme="minorHAnsi"/>
          <w:shd w:val="clear" w:color="auto" w:fill="FFFFFF"/>
        </w:rPr>
        <w:t>, </w:t>
      </w:r>
      <w:hyperlink r:id="rId9" w:tooltip="Rsync" w:history="1">
        <w:r w:rsidRPr="00C256C7">
          <w:rPr>
            <w:rStyle w:val="Hyperlink"/>
            <w:rFonts w:cstheme="minorHAnsi"/>
            <w:color w:val="auto"/>
            <w:u w:val="none"/>
            <w:shd w:val="clear" w:color="auto" w:fill="FFFFFF"/>
          </w:rPr>
          <w:t>rsync</w:t>
        </w:r>
      </w:hyperlink>
      <w:r w:rsidRPr="00C256C7">
        <w:rPr>
          <w:rFonts w:cstheme="minorHAnsi"/>
          <w:shd w:val="clear" w:color="auto" w:fill="FFFFFF"/>
        </w:rPr>
        <w:t>, um protocolo Git sobre uma porta conhecida ou por </w:t>
      </w:r>
      <w:hyperlink r:id="rId10" w:tooltip="Ssh" w:history="1">
        <w:r w:rsidRPr="00C256C7">
          <w:rPr>
            <w:rStyle w:val="Hyperlink"/>
            <w:rFonts w:cstheme="minorHAnsi"/>
            <w:color w:val="auto"/>
            <w:u w:val="none"/>
            <w:shd w:val="clear" w:color="auto" w:fill="FFFFFF"/>
          </w:rPr>
          <w:t>ssh</w:t>
        </w:r>
      </w:hyperlink>
      <w:r w:rsidRPr="00C256C7">
        <w:rPr>
          <w:rFonts w:cstheme="minorHAnsi"/>
          <w:shd w:val="clear" w:color="auto" w:fill="FFFFFF"/>
        </w:rPr>
        <w:t>. O Git também tem uma emulação de servidor </w:t>
      </w:r>
      <w:hyperlink r:id="rId11" w:tooltip="CVS" w:history="1">
        <w:r w:rsidRPr="00C256C7">
          <w:rPr>
            <w:rStyle w:val="Hyperlink"/>
            <w:rFonts w:cstheme="minorHAnsi"/>
            <w:color w:val="auto"/>
            <w:u w:val="none"/>
            <w:shd w:val="clear" w:color="auto" w:fill="FFFFFF"/>
          </w:rPr>
          <w:t>CVS</w:t>
        </w:r>
      </w:hyperlink>
      <w:r w:rsidRPr="00C256C7">
        <w:rPr>
          <w:rFonts w:cstheme="minorHAnsi"/>
          <w:shd w:val="clear" w:color="auto" w:fill="FFFFFF"/>
        </w:rPr>
        <w:t>, o que habilita a existência de clientes </w:t>
      </w:r>
      <w:hyperlink r:id="rId12" w:tooltip="CVS" w:history="1">
        <w:r w:rsidRPr="00C256C7">
          <w:rPr>
            <w:rStyle w:val="Hyperlink"/>
            <w:rFonts w:cstheme="minorHAnsi"/>
            <w:color w:val="auto"/>
            <w:u w:val="none"/>
            <w:shd w:val="clear" w:color="auto" w:fill="FFFFFF"/>
          </w:rPr>
          <w:t>CVS</w:t>
        </w:r>
      </w:hyperlink>
      <w:r w:rsidRPr="00C256C7">
        <w:rPr>
          <w:rFonts w:cstheme="minorHAnsi"/>
          <w:shd w:val="clear" w:color="auto" w:fill="FFFFFF"/>
        </w:rPr>
        <w:t> e extensões (</w:t>
      </w:r>
      <w:hyperlink r:id="rId13" w:tooltip="Plugins" w:history="1">
        <w:r w:rsidRPr="00C256C7">
          <w:rPr>
            <w:rStyle w:val="Hyperlink"/>
            <w:rFonts w:cstheme="minorHAnsi"/>
            <w:color w:val="auto"/>
            <w:u w:val="none"/>
            <w:shd w:val="clear" w:color="auto" w:fill="FFFFFF"/>
          </w:rPr>
          <w:t>plugins</w:t>
        </w:r>
      </w:hyperlink>
      <w:r w:rsidRPr="00C256C7">
        <w:rPr>
          <w:rFonts w:cstheme="minorHAnsi"/>
          <w:shd w:val="clear" w:color="auto" w:fill="FFFFFF"/>
        </w:rPr>
        <w:t>) em diversos </w:t>
      </w:r>
      <w:hyperlink r:id="rId14" w:tooltip="Ambiente de Desenvolvimento Integrado" w:history="1">
        <w:r w:rsidRPr="00C256C7">
          <w:rPr>
            <w:rStyle w:val="Hyperlink"/>
            <w:rFonts w:cstheme="minorHAnsi"/>
            <w:color w:val="auto"/>
            <w:u w:val="none"/>
            <w:shd w:val="clear" w:color="auto" w:fill="FFFFFF"/>
          </w:rPr>
          <w:t>ADIs</w:t>
        </w:r>
      </w:hyperlink>
      <w:r w:rsidRPr="00C256C7">
        <w:rPr>
          <w:rFonts w:cstheme="minorHAnsi"/>
          <w:shd w:val="clear" w:color="auto" w:fill="FFFFFF"/>
        </w:rPr>
        <w:t> a utilizar os repositórios Git.</w:t>
      </w:r>
    </w:p>
    <w:p w:rsidR="00134449" w:rsidRPr="00C256C7" w:rsidRDefault="00134449">
      <w:pPr>
        <w:rPr>
          <w:rFonts w:cstheme="minorHAnsi"/>
        </w:rPr>
      </w:pPr>
      <w:r w:rsidRPr="00C256C7">
        <w:rPr>
          <w:rFonts w:cstheme="minorHAnsi"/>
          <w:b/>
          <w:bCs/>
          <w:shd w:val="clear" w:color="auto" w:fill="FFFFFF"/>
        </w:rPr>
        <w:t>Manipulação eficiente de projetos extensos</w:t>
      </w:r>
      <w:r w:rsidRPr="00C256C7">
        <w:rPr>
          <w:rFonts w:cstheme="minorHAnsi"/>
          <w:b/>
          <w:bCs/>
          <w:shd w:val="clear" w:color="auto" w:fill="FFFFFF"/>
        </w:rPr>
        <w:br/>
      </w:r>
      <w:r w:rsidRPr="00C256C7">
        <w:rPr>
          <w:rFonts w:cstheme="minorHAnsi"/>
          <w:shd w:val="clear" w:color="auto" w:fill="FFFFFF"/>
        </w:rPr>
        <w:t>Git não fica mais lento com o aumento do histórico do projeto.</w:t>
      </w:r>
      <w:r w:rsidR="0041505B" w:rsidRPr="00C256C7">
        <w:rPr>
          <w:rFonts w:cstheme="minorHAnsi"/>
        </w:rPr>
        <w:t xml:space="preserve"> </w:t>
      </w:r>
    </w:p>
    <w:p w:rsidR="00010A25" w:rsidRDefault="00134449">
      <w:pPr>
        <w:rPr>
          <w:rFonts w:cstheme="minorHAnsi"/>
          <w:shd w:val="clear" w:color="auto" w:fill="FFFFFF"/>
        </w:rPr>
      </w:pPr>
      <w:r w:rsidRPr="00C256C7">
        <w:rPr>
          <w:rFonts w:cstheme="minorHAnsi"/>
          <w:b/>
          <w:bCs/>
          <w:shd w:val="clear" w:color="auto" w:fill="FFFFFF"/>
        </w:rPr>
        <w:t>Autenticação criptográfica do histórico</w:t>
      </w:r>
      <w:r w:rsidRPr="00C256C7">
        <w:rPr>
          <w:rFonts w:cstheme="minorHAnsi"/>
          <w:b/>
          <w:bCs/>
          <w:shd w:val="clear" w:color="auto" w:fill="FFFFFF"/>
        </w:rPr>
        <w:br/>
      </w:r>
      <w:r w:rsidRPr="00C256C7">
        <w:rPr>
          <w:rFonts w:cstheme="minorHAnsi"/>
          <w:shd w:val="clear" w:color="auto" w:fill="FFFFFF"/>
        </w:rPr>
        <w:t>O histórico do Git é salvo de uma maneira que o nome de uma determinada revisão (um "commit", ou entrega, nos termos do Git) depende de todo o histórico de desenvolvimento que leva até este commit.</w:t>
      </w:r>
    </w:p>
    <w:p w:rsidR="00FA41E5" w:rsidRPr="00C256C7" w:rsidRDefault="00010A25">
      <w:pPr>
        <w:rPr>
          <w:rFonts w:cstheme="minorHAnsi"/>
          <w:b/>
          <w:bCs/>
          <w:shd w:val="clear" w:color="auto" w:fill="FFFFFF"/>
        </w:rPr>
      </w:pPr>
      <w:r>
        <w:rPr>
          <w:rFonts w:cstheme="minorHAnsi"/>
          <w:shd w:val="clear" w:color="auto" w:fill="FFFFFF"/>
        </w:rPr>
        <w:t>//</w:t>
      </w:r>
      <w:r w:rsidR="00134449" w:rsidRPr="00C256C7">
        <w:rPr>
          <w:rFonts w:cstheme="minorHAnsi"/>
          <w:shd w:val="clear" w:color="auto" w:fill="FFFFFF"/>
        </w:rPr>
        <w:t xml:space="preserve"> Uma vez publicado, não é possível mudar as versões antigas sem passar despercebido. A estrutura é similar a uma </w:t>
      </w:r>
      <w:hyperlink r:id="rId15" w:tooltip="Árvore (estrutura de dados)" w:history="1">
        <w:r w:rsidR="00134449" w:rsidRPr="00C256C7">
          <w:rPr>
            <w:rStyle w:val="Hyperlink"/>
            <w:rFonts w:cstheme="minorHAnsi"/>
            <w:color w:val="auto"/>
            <w:u w:val="none"/>
            <w:shd w:val="clear" w:color="auto" w:fill="FFFFFF"/>
          </w:rPr>
          <w:t>árvore</w:t>
        </w:r>
      </w:hyperlink>
      <w:r w:rsidR="00134449" w:rsidRPr="00C256C7">
        <w:rPr>
          <w:rFonts w:cstheme="minorHAnsi"/>
          <w:shd w:val="clear" w:color="auto" w:fill="FFFFFF"/>
        </w:rPr>
        <w:t> </w:t>
      </w:r>
      <w:hyperlink r:id="rId16" w:tooltip="Hash" w:history="1">
        <w:r w:rsidR="00134449" w:rsidRPr="00C256C7">
          <w:rPr>
            <w:rStyle w:val="Hyperlink"/>
            <w:rFonts w:cstheme="minorHAnsi"/>
            <w:color w:val="auto"/>
            <w:u w:val="none"/>
            <w:shd w:val="clear" w:color="auto" w:fill="FFFFFF"/>
          </w:rPr>
          <w:t>hash</w:t>
        </w:r>
      </w:hyperlink>
      <w:r w:rsidR="00134449" w:rsidRPr="00C256C7">
        <w:rPr>
          <w:rFonts w:cstheme="minorHAnsi"/>
          <w:shd w:val="clear" w:color="auto" w:fill="FFFFFF"/>
        </w:rPr>
        <w:t> (</w:t>
      </w:r>
      <w:hyperlink r:id="rId17" w:tooltip="Hash tree (página não existe)" w:history="1">
        <w:r w:rsidR="00134449" w:rsidRPr="00C256C7">
          <w:rPr>
            <w:rStyle w:val="Hyperlink"/>
            <w:rFonts w:cstheme="minorHAnsi"/>
            <w:color w:val="auto"/>
            <w:u w:val="none"/>
            <w:shd w:val="clear" w:color="auto" w:fill="FFFFFF"/>
          </w:rPr>
          <w:t>hash tree</w:t>
        </w:r>
      </w:hyperlink>
      <w:r w:rsidR="00134449" w:rsidRPr="00C256C7">
        <w:rPr>
          <w:rFonts w:cstheme="minorHAnsi"/>
          <w:shd w:val="clear" w:color="auto" w:fill="FFFFFF"/>
        </w:rPr>
        <w:t>), mas com dados adicionais nos nós e nas folhas.</w:t>
      </w:r>
    </w:p>
    <w:p w:rsidR="00134449" w:rsidRPr="00C256C7" w:rsidRDefault="00134449">
      <w:pPr>
        <w:rPr>
          <w:rFonts w:cstheme="minorHAnsi"/>
          <w:shd w:val="clear" w:color="auto" w:fill="FFFFFF"/>
        </w:rPr>
      </w:pPr>
      <w:r w:rsidRPr="00C256C7">
        <w:rPr>
          <w:rFonts w:cstheme="minorHAnsi"/>
          <w:b/>
          <w:bCs/>
          <w:shd w:val="clear" w:color="auto" w:fill="FFFFFF"/>
        </w:rPr>
        <w:t>Estratégias de mescla (merge) conectáveis</w:t>
      </w:r>
      <w:r w:rsidRPr="00C256C7">
        <w:rPr>
          <w:rFonts w:cstheme="minorHAnsi"/>
          <w:b/>
          <w:bCs/>
          <w:shd w:val="clear" w:color="auto" w:fill="FFFFFF"/>
        </w:rPr>
        <w:br/>
      </w:r>
      <w:r w:rsidRPr="00C256C7">
        <w:rPr>
          <w:rFonts w:cstheme="minorHAnsi"/>
          <w:shd w:val="clear" w:color="auto" w:fill="FFFFFF"/>
        </w:rPr>
        <w:t>Git tem um conjunto bem definido de modelos de uma mescla incompleta, e possuí vários algoritimos para completá-las, culminando em comunicar ao usuário que é incapaz de completar o merge automaticamente, sendo necessária uma edição manual.</w:t>
      </w:r>
    </w:p>
    <w:p w:rsidR="00134449" w:rsidRPr="00C256C7" w:rsidRDefault="00134449">
      <w:pPr>
        <w:rPr>
          <w:rFonts w:cstheme="minorHAnsi"/>
          <w:shd w:val="clear" w:color="auto" w:fill="FFFFFF"/>
          <w:vertAlign w:val="superscript"/>
        </w:rPr>
      </w:pPr>
      <w:r w:rsidRPr="00C256C7">
        <w:rPr>
          <w:rFonts w:cstheme="minorHAnsi"/>
          <w:b/>
          <w:bCs/>
          <w:shd w:val="clear" w:color="auto" w:fill="FFFFFF"/>
        </w:rPr>
        <w:t>O </w:t>
      </w:r>
      <w:hyperlink r:id="rId18" w:tooltip="Coletor de lixo (informática)" w:history="1">
        <w:r w:rsidRPr="00C256C7">
          <w:rPr>
            <w:rStyle w:val="Hyperlink"/>
            <w:rFonts w:cstheme="minorHAnsi"/>
            <w:b/>
            <w:bCs/>
            <w:color w:val="auto"/>
            <w:u w:val="none"/>
            <w:shd w:val="clear" w:color="auto" w:fill="FFFFFF"/>
          </w:rPr>
          <w:t>lixo</w:t>
        </w:r>
      </w:hyperlink>
      <w:r w:rsidRPr="00C256C7">
        <w:rPr>
          <w:rFonts w:cstheme="minorHAnsi"/>
          <w:b/>
          <w:bCs/>
          <w:shd w:val="clear" w:color="auto" w:fill="FFFFFF"/>
        </w:rPr>
        <w:t> se acumula se não for limpo</w:t>
      </w:r>
      <w:r w:rsidRPr="00C256C7">
        <w:rPr>
          <w:rFonts w:cstheme="minorHAnsi"/>
          <w:b/>
          <w:bCs/>
          <w:shd w:val="clear" w:color="auto" w:fill="FFFFFF"/>
        </w:rPr>
        <w:br/>
      </w:r>
      <w:r w:rsidRPr="00C256C7">
        <w:rPr>
          <w:rFonts w:cstheme="minorHAnsi"/>
          <w:shd w:val="clear" w:color="auto" w:fill="FFFFFF"/>
        </w:rPr>
        <w:t>Abortar operações ou desfazer mudanças irá deixar objetos sem valor pendentes no banco de dados. Existe porém uma pequena fração desejável de objetos no sempre crescente histórico, mas liberar o espaço usando </w:t>
      </w:r>
      <w:r w:rsidRPr="00C256C7">
        <w:rPr>
          <w:rStyle w:val="HTMLCode"/>
          <w:rFonts w:asciiTheme="minorHAnsi" w:eastAsiaTheme="minorHAnsi" w:hAnsiTheme="minorHAnsi" w:cstheme="minorHAnsi"/>
          <w:sz w:val="22"/>
          <w:szCs w:val="22"/>
          <w:bdr w:val="single" w:sz="6" w:space="1" w:color="EAECF0" w:frame="1"/>
          <w:shd w:val="clear" w:color="auto" w:fill="F8F9FA"/>
        </w:rPr>
        <w:t>git gc --prune</w:t>
      </w:r>
      <w:r w:rsidRPr="00C256C7">
        <w:rPr>
          <w:rFonts w:cstheme="minorHAnsi"/>
          <w:shd w:val="clear" w:color="auto" w:fill="FFFFFF"/>
        </w:rPr>
        <w:t> pode ser uma operação lenta.</w:t>
      </w:r>
      <w:hyperlink r:id="rId19" w:anchor="cite_note-29" w:history="1">
        <w:r w:rsidRPr="00C256C7">
          <w:rPr>
            <w:rStyle w:val="Hyperlink"/>
            <w:rFonts w:cstheme="minorHAnsi"/>
            <w:color w:val="auto"/>
            <w:shd w:val="clear" w:color="auto" w:fill="FFFFFF"/>
            <w:vertAlign w:val="superscript"/>
          </w:rPr>
          <w:t>[29]</w:t>
        </w:r>
      </w:hyperlink>
    </w:p>
    <w:p w:rsidR="00010A25" w:rsidRDefault="00134449">
      <w:pPr>
        <w:rPr>
          <w:rFonts w:cstheme="minorHAnsi"/>
          <w:shd w:val="clear" w:color="auto" w:fill="FFFFFF"/>
        </w:rPr>
      </w:pPr>
      <w:r w:rsidRPr="00C256C7">
        <w:rPr>
          <w:rFonts w:cstheme="minorHAnsi"/>
          <w:b/>
          <w:bCs/>
          <w:shd w:val="clear" w:color="auto" w:fill="FFFFFF"/>
        </w:rPr>
        <w:t>Empacotamento periódico explícito de objetos</w:t>
      </w:r>
      <w:r w:rsidRPr="00C256C7">
        <w:rPr>
          <w:rFonts w:cstheme="minorHAnsi"/>
          <w:b/>
          <w:bCs/>
          <w:shd w:val="clear" w:color="auto" w:fill="FFFFFF"/>
        </w:rPr>
        <w:br/>
      </w:r>
      <w:r w:rsidRPr="00C256C7">
        <w:rPr>
          <w:rFonts w:cstheme="minorHAnsi"/>
          <w:shd w:val="clear" w:color="auto" w:fill="FFFFFF"/>
        </w:rPr>
        <w:t xml:space="preserve">O Git armazena cada novo objeto criado como um arquivo separado. </w:t>
      </w:r>
    </w:p>
    <w:p w:rsidR="00FA41E5" w:rsidRDefault="00010A25">
      <w:pPr>
        <w:rPr>
          <w:rFonts w:cstheme="minorHAnsi"/>
          <w:shd w:val="clear" w:color="auto" w:fill="FFFFFF"/>
        </w:rPr>
      </w:pPr>
      <w:r>
        <w:rPr>
          <w:rFonts w:cstheme="minorHAnsi"/>
          <w:shd w:val="clear" w:color="auto" w:fill="FFFFFF"/>
        </w:rPr>
        <w:t>//</w:t>
      </w:r>
      <w:r w:rsidR="00134449" w:rsidRPr="00C256C7">
        <w:rPr>
          <w:rFonts w:cstheme="minorHAnsi"/>
          <w:shd w:val="clear" w:color="auto" w:fill="FFFFFF"/>
        </w:rPr>
        <w:t>Embora cada arquivo seja individualmente comprimido, isso requer um espaço considerável no disco e é ineficiente. Isto é resolvido com o uso de "pacotes" que armazenam um grande número de objetos em um único arquivo (ou pela rede), comprimidos pelo delta entre eles. </w:t>
      </w:r>
    </w:p>
    <w:p w:rsidR="00010A25" w:rsidRPr="00C256C7" w:rsidRDefault="00010A25">
      <w:pPr>
        <w:rPr>
          <w:rFonts w:cstheme="minorHAnsi"/>
          <w:b/>
          <w:bCs/>
          <w:shd w:val="clear" w:color="auto" w:fill="FFFFFF"/>
        </w:rPr>
      </w:pPr>
    </w:p>
    <w:p w:rsidR="00FA41E5" w:rsidRPr="00C256C7" w:rsidRDefault="00010A25">
      <w:pPr>
        <w:rPr>
          <w:rFonts w:cstheme="minorHAnsi"/>
        </w:rPr>
      </w:pPr>
      <w:r>
        <w:rPr>
          <w:rFonts w:cstheme="minorHAnsi"/>
        </w:rPr>
        <w:lastRenderedPageBreak/>
        <w:t xml:space="preserve">3 </w:t>
      </w:r>
      <w:r w:rsidR="00FA41E5" w:rsidRPr="00C256C7">
        <w:rPr>
          <w:rFonts w:cstheme="minorHAnsi"/>
        </w:rPr>
        <w:t>Ferramentas:</w:t>
      </w:r>
    </w:p>
    <w:p w:rsidR="00134449" w:rsidRPr="00010A25" w:rsidRDefault="0041505B" w:rsidP="00010A25">
      <w:pPr>
        <w:rPr>
          <w:rFonts w:cstheme="minorHAnsi"/>
        </w:rPr>
      </w:pPr>
      <w:hyperlink r:id="rId20" w:history="1">
        <w:r w:rsidRPr="00010A25">
          <w:rPr>
            <w:rStyle w:val="Hyperlink"/>
            <w:rFonts w:cstheme="minorHAnsi"/>
            <w:color w:val="auto"/>
            <w:u w:val="none"/>
          </w:rPr>
          <w:t>https://www.git-tower.com/windows</w:t>
        </w:r>
      </w:hyperlink>
    </w:p>
    <w:p w:rsidR="00010A25" w:rsidRPr="00010A25" w:rsidRDefault="00010A25" w:rsidP="00010A25">
      <w:pPr>
        <w:rPr>
          <w:rFonts w:cstheme="minorHAnsi"/>
        </w:rPr>
      </w:pPr>
      <w:r w:rsidRPr="00010A25">
        <w:rPr>
          <w:rFonts w:cstheme="minorHAnsi"/>
          <w:spacing w:val="-1"/>
          <w:shd w:val="clear" w:color="auto" w:fill="FFFFFF"/>
        </w:rPr>
        <w:t>O foco do Tower é fazer com que o controle de versão seja fácil. Em uma ferramenta</w:t>
      </w:r>
      <w:r w:rsidR="006E5707">
        <w:rPr>
          <w:rFonts w:cstheme="minorHAnsi"/>
          <w:spacing w:val="-1"/>
          <w:shd w:val="clear" w:color="auto" w:fill="FFFFFF"/>
        </w:rPr>
        <w:t xml:space="preserve"> bonita, eficiente e poderosa. </w:t>
      </w:r>
      <w:r w:rsidRPr="00010A25">
        <w:rPr>
          <w:rFonts w:cstheme="minorHAnsi"/>
          <w:spacing w:val="-1"/>
          <w:shd w:val="clear" w:color="auto" w:fill="FFFFFF"/>
        </w:rPr>
        <w:t>Pode-se adicionar diversos serviços como Github, Bitbucket, Gitlab, Git Flow</w:t>
      </w:r>
    </w:p>
    <w:p w:rsidR="0041505B" w:rsidRPr="00C256C7" w:rsidRDefault="0041505B">
      <w:pPr>
        <w:rPr>
          <w:rFonts w:cstheme="minorHAnsi"/>
        </w:rPr>
      </w:pPr>
    </w:p>
    <w:p w:rsidR="00FA41E5" w:rsidRPr="00C256C7" w:rsidRDefault="0041505B">
      <w:pPr>
        <w:rPr>
          <w:rFonts w:cstheme="minorHAnsi"/>
        </w:rPr>
      </w:pPr>
      <w:r>
        <w:rPr>
          <w:rFonts w:cstheme="minorHAnsi"/>
        </w:rPr>
        <w:t xml:space="preserve">4 </w:t>
      </w:r>
      <w:r w:rsidR="00FA41E5" w:rsidRPr="00C256C7">
        <w:rPr>
          <w:rFonts w:cstheme="minorHAnsi"/>
        </w:rPr>
        <w:t xml:space="preserve">Principais comandos: </w:t>
      </w:r>
    </w:p>
    <w:p w:rsidR="00FA41E5" w:rsidRPr="00FA41E5" w:rsidRDefault="00FA41E5" w:rsidP="00FA41E5">
      <w:pPr>
        <w:numPr>
          <w:ilvl w:val="0"/>
          <w:numId w:val="1"/>
        </w:numPr>
        <w:spacing w:after="0" w:line="240" w:lineRule="auto"/>
        <w:ind w:left="300"/>
        <w:rPr>
          <w:rFonts w:eastAsia="Times New Roman" w:cstheme="minorHAnsi"/>
          <w:lang w:eastAsia="pt-BR"/>
        </w:rPr>
      </w:pPr>
      <w:r w:rsidRPr="00C256C7">
        <w:rPr>
          <w:rFonts w:eastAsia="Times New Roman" w:cstheme="minorHAnsi"/>
          <w:lang w:eastAsia="pt-BR"/>
        </w:rPr>
        <w:t>git add &lt;arquivos...&gt;</w:t>
      </w:r>
      <w:r w:rsidRPr="00FA41E5">
        <w:rPr>
          <w:rFonts w:eastAsia="Times New Roman" w:cstheme="minorHAnsi"/>
          <w:lang w:eastAsia="pt-BR"/>
        </w:rPr>
        <w:t> Este comando adiciona o(s) arquivo(s) em um lugar que chamamos de INDEX, que funciona como uma área do git no qual os arquivos possam ser enviados ao Github. É importante saber que ADD não está adicionando um arquivo novo ao repositório, mas sim dizendo que o arquivo (sendo novo ou não) está sendo preparado para entrar na próxima revisão do repositório.</w:t>
      </w:r>
    </w:p>
    <w:p w:rsidR="00FA41E5" w:rsidRPr="00FA41E5" w:rsidRDefault="00FA41E5" w:rsidP="00FA41E5">
      <w:pPr>
        <w:numPr>
          <w:ilvl w:val="0"/>
          <w:numId w:val="1"/>
        </w:numPr>
        <w:spacing w:after="0" w:line="240" w:lineRule="auto"/>
        <w:ind w:left="300"/>
        <w:rPr>
          <w:rFonts w:eastAsia="Times New Roman" w:cstheme="minorHAnsi"/>
          <w:lang w:eastAsia="pt-BR"/>
        </w:rPr>
      </w:pPr>
      <w:r w:rsidRPr="00C256C7">
        <w:rPr>
          <w:rFonts w:eastAsia="Times New Roman" w:cstheme="minorHAnsi"/>
          <w:lang w:eastAsia="pt-BR"/>
        </w:rPr>
        <w:t>git commit -m "comentário qualquer"</w:t>
      </w:r>
      <w:r w:rsidRPr="00FA41E5">
        <w:rPr>
          <w:rFonts w:eastAsia="Times New Roman" w:cstheme="minorHAnsi"/>
          <w:lang w:eastAsia="pt-BR"/>
        </w:rPr>
        <w:t> Este comando realiza o que chamamos de “commit”, que significa pegar todos os arquivos que estão naquele lugar INDEX que o comando </w:t>
      </w:r>
      <w:r w:rsidRPr="00C256C7">
        <w:rPr>
          <w:rFonts w:eastAsia="Times New Roman" w:cstheme="minorHAnsi"/>
          <w:lang w:eastAsia="pt-BR"/>
        </w:rPr>
        <w:t>add</w:t>
      </w:r>
      <w:r w:rsidRPr="00FA41E5">
        <w:rPr>
          <w:rFonts w:eastAsia="Times New Roman" w:cstheme="minorHAnsi"/>
          <w:lang w:eastAsia="pt-BR"/>
        </w:rPr>
        <w:t>adicionou e criar uma revisão com um número e um comentário, que será vista por todos.</w:t>
      </w:r>
    </w:p>
    <w:p w:rsidR="00FA41E5" w:rsidRPr="00FA41E5" w:rsidRDefault="00FA41E5" w:rsidP="00FA41E5">
      <w:pPr>
        <w:numPr>
          <w:ilvl w:val="0"/>
          <w:numId w:val="1"/>
        </w:numPr>
        <w:spacing w:after="0" w:line="240" w:lineRule="auto"/>
        <w:ind w:left="300"/>
        <w:rPr>
          <w:rFonts w:eastAsia="Times New Roman" w:cstheme="minorHAnsi"/>
          <w:lang w:eastAsia="pt-BR"/>
        </w:rPr>
      </w:pPr>
      <w:r w:rsidRPr="00C256C7">
        <w:rPr>
          <w:rFonts w:eastAsia="Times New Roman" w:cstheme="minorHAnsi"/>
          <w:lang w:eastAsia="pt-BR"/>
        </w:rPr>
        <w:t>git push</w:t>
      </w:r>
      <w:r w:rsidRPr="00FA41E5">
        <w:rPr>
          <w:rFonts w:eastAsia="Times New Roman" w:cstheme="minorHAnsi"/>
          <w:lang w:eastAsia="pt-BR"/>
        </w:rPr>
        <w:t> Push (empurrar) é usado para publicar todos os seus commits para o github. Neste momento, será pedido a sua senha.</w:t>
      </w:r>
    </w:p>
    <w:p w:rsidR="00FA41E5" w:rsidRPr="00FA41E5" w:rsidRDefault="00FA41E5" w:rsidP="00FA41E5">
      <w:pPr>
        <w:numPr>
          <w:ilvl w:val="0"/>
          <w:numId w:val="1"/>
        </w:numPr>
        <w:spacing w:after="0" w:line="240" w:lineRule="auto"/>
        <w:ind w:left="300"/>
        <w:rPr>
          <w:rFonts w:eastAsia="Times New Roman" w:cstheme="minorHAnsi"/>
          <w:spacing w:val="-7"/>
          <w:lang w:eastAsia="pt-BR"/>
        </w:rPr>
      </w:pPr>
      <w:r w:rsidRPr="00C256C7">
        <w:rPr>
          <w:rFonts w:eastAsia="Times New Roman" w:cstheme="minorHAnsi"/>
          <w:spacing w:val="-7"/>
          <w:shd w:val="clear" w:color="auto" w:fill="FBF0F0"/>
          <w:lang w:eastAsia="pt-BR"/>
        </w:rPr>
        <w:t>git status</w:t>
      </w:r>
      <w:r w:rsidRPr="00FA41E5">
        <w:rPr>
          <w:rFonts w:eastAsia="Times New Roman" w:cstheme="minorHAnsi"/>
          <w:spacing w:val="-7"/>
          <w:lang w:eastAsia="pt-BR"/>
        </w:rPr>
        <w:t> Exibe o status do seu repositório atual</w:t>
      </w:r>
    </w:p>
    <w:p w:rsidR="00FA41E5" w:rsidRPr="00C256C7" w:rsidRDefault="00FA41E5">
      <w:pPr>
        <w:rPr>
          <w:rFonts w:cstheme="minorHAnsi"/>
        </w:rPr>
      </w:pPr>
    </w:p>
    <w:p w:rsidR="00FA41E5" w:rsidRDefault="00010A25">
      <w:pPr>
        <w:rPr>
          <w:rFonts w:cstheme="minorHAnsi"/>
        </w:rPr>
      </w:pPr>
      <w:r>
        <w:rPr>
          <w:rFonts w:cstheme="minorHAnsi"/>
        </w:rPr>
        <w:t>Merge</w:t>
      </w:r>
      <w:r>
        <w:rPr>
          <w:rFonts w:cstheme="minorHAnsi"/>
        </w:rPr>
        <w:br/>
      </w:r>
    </w:p>
    <w:p w:rsidR="00010A25" w:rsidRDefault="00010A25">
      <w:pPr>
        <w:rPr>
          <w:rFonts w:cstheme="minorHAnsi"/>
        </w:rPr>
      </w:pPr>
      <w:r>
        <w:rPr>
          <w:rFonts w:cstheme="minorHAnsi"/>
        </w:rPr>
        <w:t>Branch</w:t>
      </w:r>
    </w:p>
    <w:p w:rsidR="00010A25" w:rsidRPr="00C256C7" w:rsidRDefault="00010A25">
      <w:pPr>
        <w:rPr>
          <w:rFonts w:cstheme="minorHAnsi"/>
        </w:rPr>
      </w:pPr>
      <w:r>
        <w:rPr>
          <w:rFonts w:cstheme="minorHAnsi"/>
        </w:rPr>
        <w:t>trenheira</w:t>
      </w:r>
      <w:bookmarkStart w:id="0" w:name="_GoBack"/>
      <w:bookmarkEnd w:id="0"/>
    </w:p>
    <w:p w:rsidR="00FA41E5" w:rsidRPr="00C256C7" w:rsidRDefault="00FA41E5">
      <w:pPr>
        <w:rPr>
          <w:rFonts w:cstheme="minorHAnsi"/>
        </w:rPr>
      </w:pPr>
    </w:p>
    <w:p w:rsidR="00FA41E5" w:rsidRPr="00C256C7" w:rsidRDefault="00FA41E5">
      <w:pPr>
        <w:rPr>
          <w:rFonts w:cstheme="minorHAnsi"/>
        </w:rPr>
      </w:pPr>
    </w:p>
    <w:p w:rsidR="00FA41E5" w:rsidRPr="00C256C7" w:rsidRDefault="00FA41E5">
      <w:pPr>
        <w:rPr>
          <w:rFonts w:cstheme="minorHAnsi"/>
        </w:rPr>
      </w:pPr>
    </w:p>
    <w:p w:rsidR="00FA41E5" w:rsidRPr="00C256C7" w:rsidRDefault="00FA41E5">
      <w:pPr>
        <w:rPr>
          <w:rFonts w:cstheme="minorHAnsi"/>
        </w:rPr>
      </w:pPr>
      <w:r w:rsidRPr="00C256C7">
        <w:rPr>
          <w:rFonts w:cstheme="minorHAnsi"/>
          <w:spacing w:val="-7"/>
        </w:rPr>
        <w:t>fator importante do git (e essa é um dos seus diferenciais em relação ao svn – caso vc o conheça) é a possibilidade de criar, a qualquer momento, vários </w:t>
      </w:r>
      <w:r w:rsidRPr="00C256C7">
        <w:rPr>
          <w:rStyle w:val="HTMLCode"/>
          <w:rFonts w:asciiTheme="minorHAnsi" w:eastAsiaTheme="minorHAnsi" w:hAnsiTheme="minorHAnsi" w:cstheme="minorHAnsi"/>
          <w:spacing w:val="-7"/>
          <w:sz w:val="22"/>
          <w:szCs w:val="22"/>
          <w:shd w:val="clear" w:color="auto" w:fill="FBF0F0"/>
        </w:rPr>
        <w:t>snapshots</w:t>
      </w:r>
      <w:r w:rsidRPr="00C256C7">
        <w:rPr>
          <w:rFonts w:cstheme="minorHAnsi"/>
          <w:spacing w:val="-7"/>
        </w:rPr>
        <w:t> do seu projeto, ou como chamamos mais “nerdmenete”, branch. (seria um projeto oculto seu que voce trabalharia até tornar oficial (não seria mais oculto).</w:t>
      </w:r>
    </w:p>
    <w:p w:rsidR="00FA41E5" w:rsidRPr="00C256C7" w:rsidRDefault="00FA41E5">
      <w:pPr>
        <w:rPr>
          <w:rFonts w:cstheme="minorHAnsi"/>
        </w:rPr>
      </w:pPr>
    </w:p>
    <w:p w:rsidR="00FA41E5" w:rsidRDefault="00FA41E5">
      <w:pPr>
        <w:rPr>
          <w:rFonts w:cstheme="minorHAnsi"/>
        </w:rPr>
      </w:pPr>
    </w:p>
    <w:p w:rsidR="0041505B" w:rsidRDefault="0041505B">
      <w:pPr>
        <w:rPr>
          <w:rFonts w:cstheme="minorHAnsi"/>
        </w:rPr>
      </w:pPr>
    </w:p>
    <w:p w:rsidR="0041505B" w:rsidRDefault="0041505B">
      <w:pPr>
        <w:rPr>
          <w:rFonts w:cstheme="minorHAnsi"/>
        </w:rPr>
      </w:pPr>
    </w:p>
    <w:p w:rsidR="0041505B" w:rsidRDefault="0041505B">
      <w:pPr>
        <w:rPr>
          <w:rFonts w:cstheme="minorHAnsi"/>
        </w:rPr>
      </w:pPr>
    </w:p>
    <w:p w:rsidR="0041505B" w:rsidRDefault="0041505B">
      <w:pPr>
        <w:rPr>
          <w:rFonts w:cstheme="minorHAnsi"/>
        </w:rPr>
      </w:pPr>
    </w:p>
    <w:p w:rsidR="0041505B" w:rsidRDefault="0041505B">
      <w:pPr>
        <w:rPr>
          <w:rFonts w:cstheme="minorHAnsi"/>
        </w:rPr>
      </w:pPr>
    </w:p>
    <w:p w:rsidR="0041505B" w:rsidRDefault="0041505B">
      <w:pPr>
        <w:rPr>
          <w:rFonts w:cstheme="minorHAnsi"/>
        </w:rPr>
      </w:pPr>
    </w:p>
    <w:p w:rsidR="0041505B" w:rsidRDefault="0041505B">
      <w:pPr>
        <w:rPr>
          <w:rFonts w:cstheme="minorHAnsi"/>
        </w:rPr>
      </w:pPr>
    </w:p>
    <w:p w:rsidR="0041505B" w:rsidRPr="00C256C7" w:rsidRDefault="0041505B">
      <w:pPr>
        <w:rPr>
          <w:rFonts w:cstheme="minorHAnsi"/>
        </w:rPr>
      </w:pPr>
    </w:p>
    <w:p w:rsidR="00FA41E5" w:rsidRPr="00C256C7" w:rsidRDefault="00010A25">
      <w:pPr>
        <w:rPr>
          <w:rFonts w:cstheme="minorHAnsi"/>
        </w:rPr>
      </w:pPr>
      <w:r>
        <w:rPr>
          <w:rFonts w:cstheme="minorHAnsi"/>
        </w:rPr>
        <w:t xml:space="preserve">6 </w:t>
      </w:r>
      <w:r w:rsidR="00FA41E5" w:rsidRPr="00C256C7">
        <w:rPr>
          <w:rFonts w:cstheme="minorHAnsi"/>
        </w:rPr>
        <w:t xml:space="preserve">Vantagens dos dois: </w:t>
      </w:r>
    </w:p>
    <w:p w:rsidR="00FA41E5" w:rsidRPr="00FA41E5" w:rsidRDefault="00FA41E5" w:rsidP="00FA41E5">
      <w:pPr>
        <w:shd w:val="clear" w:color="auto" w:fill="FFFFFF"/>
        <w:spacing w:before="100" w:beforeAutospacing="1" w:after="100" w:afterAutospacing="1" w:line="240" w:lineRule="auto"/>
        <w:outlineLvl w:val="1"/>
        <w:rPr>
          <w:rFonts w:eastAsia="Times New Roman" w:cstheme="minorHAnsi"/>
          <w:lang w:eastAsia="pt-BR"/>
        </w:rPr>
      </w:pPr>
      <w:r w:rsidRPr="00FA41E5">
        <w:rPr>
          <w:rFonts w:eastAsia="Times New Roman" w:cstheme="minorHAnsi"/>
          <w:lang w:eastAsia="pt-BR"/>
        </w:rPr>
        <w:t>Benefícios do Controle de Versão Distribuído</w:t>
      </w:r>
    </w:p>
    <w:p w:rsidR="00FA41E5" w:rsidRPr="00FA41E5" w:rsidRDefault="00FA41E5" w:rsidP="00FA41E5">
      <w:pPr>
        <w:shd w:val="clear" w:color="auto" w:fill="FFFFFF"/>
        <w:spacing w:after="100" w:afterAutospacing="1" w:line="240" w:lineRule="auto"/>
        <w:rPr>
          <w:rFonts w:eastAsia="Times New Roman" w:cstheme="minorHAnsi"/>
          <w:lang w:eastAsia="pt-BR"/>
        </w:rPr>
      </w:pPr>
      <w:r w:rsidRPr="00FA41E5">
        <w:rPr>
          <w:rFonts w:eastAsia="Times New Roman" w:cstheme="minorHAnsi"/>
          <w:lang w:eastAsia="pt-BR"/>
        </w:rPr>
        <w:t>As vantagens estão relacionadas à distribuição do processamento, redundância/replicação de repositórios e às novas possibilidades de colaboração entre desenvolvedores (novos fluxos de trabalho).</w:t>
      </w:r>
    </w:p>
    <w:p w:rsidR="00FA41E5" w:rsidRPr="00C256C7" w:rsidRDefault="00FA41E5" w:rsidP="00FA41E5">
      <w:pPr>
        <w:pStyle w:val="Heading3"/>
        <w:shd w:val="clear" w:color="auto" w:fill="FFFFFF"/>
        <w:rPr>
          <w:rFonts w:asciiTheme="minorHAnsi" w:hAnsiTheme="minorHAnsi" w:cstheme="minorHAnsi"/>
          <w:color w:val="auto"/>
          <w:sz w:val="22"/>
          <w:szCs w:val="22"/>
        </w:rPr>
      </w:pPr>
      <w:r w:rsidRPr="00C256C7">
        <w:rPr>
          <w:rFonts w:asciiTheme="minorHAnsi" w:hAnsiTheme="minorHAnsi" w:cstheme="minorHAnsi"/>
          <w:b/>
          <w:bCs/>
          <w:color w:val="auto"/>
          <w:sz w:val="22"/>
          <w:szCs w:val="22"/>
        </w:rPr>
        <w:t>Do Ponto de Vista do Desenvolvedor</w:t>
      </w:r>
    </w:p>
    <w:p w:rsidR="00FA41E5" w:rsidRPr="00C256C7" w:rsidRDefault="00FA41E5" w:rsidP="00FA41E5">
      <w:pPr>
        <w:numPr>
          <w:ilvl w:val="0"/>
          <w:numId w:val="2"/>
        </w:numPr>
        <w:shd w:val="clear" w:color="auto" w:fill="FFFFFF"/>
        <w:spacing w:before="100" w:beforeAutospacing="1" w:after="100" w:afterAutospacing="1" w:line="240" w:lineRule="auto"/>
        <w:rPr>
          <w:rFonts w:cstheme="minorHAnsi"/>
        </w:rPr>
      </w:pPr>
      <w:r w:rsidRPr="00C256C7">
        <w:rPr>
          <w:rStyle w:val="Strong"/>
          <w:rFonts w:cstheme="minorHAnsi"/>
        </w:rPr>
        <w:t>Rapidez</w:t>
      </w:r>
      <w:r w:rsidRPr="00C256C7">
        <w:rPr>
          <w:rFonts w:cstheme="minorHAnsi"/>
        </w:rPr>
        <w:t>. As operações são processadas localmente. Não é necessário passar pela rede e contatar o servidor central para fazer um </w:t>
      </w:r>
      <w:r w:rsidRPr="00C256C7">
        <w:rPr>
          <w:rStyle w:val="HTMLCode"/>
          <w:rFonts w:asciiTheme="minorHAnsi" w:eastAsiaTheme="minorHAnsi" w:hAnsiTheme="minorHAnsi" w:cstheme="minorHAnsi"/>
          <w:sz w:val="22"/>
          <w:szCs w:val="22"/>
          <w:shd w:val="clear" w:color="auto" w:fill="F9F9F9"/>
        </w:rPr>
        <w:t>commit</w:t>
      </w:r>
      <w:r w:rsidRPr="00C256C7">
        <w:rPr>
          <w:rFonts w:cstheme="minorHAnsi"/>
        </w:rPr>
        <w:t>, </w:t>
      </w:r>
      <w:r w:rsidRPr="00C256C7">
        <w:rPr>
          <w:rStyle w:val="HTMLCode"/>
          <w:rFonts w:asciiTheme="minorHAnsi" w:eastAsiaTheme="minorHAnsi" w:hAnsiTheme="minorHAnsi" w:cstheme="minorHAnsi"/>
          <w:sz w:val="22"/>
          <w:szCs w:val="22"/>
          <w:shd w:val="clear" w:color="auto" w:fill="F9F9F9"/>
        </w:rPr>
        <w:t>log</w:t>
      </w:r>
      <w:r w:rsidRPr="00C256C7">
        <w:rPr>
          <w:rFonts w:cstheme="minorHAnsi"/>
        </w:rPr>
        <w:t> ou </w:t>
      </w:r>
      <w:r w:rsidRPr="00C256C7">
        <w:rPr>
          <w:rStyle w:val="HTMLCode"/>
          <w:rFonts w:asciiTheme="minorHAnsi" w:eastAsiaTheme="minorHAnsi" w:hAnsiTheme="minorHAnsi" w:cstheme="minorHAnsi"/>
          <w:sz w:val="22"/>
          <w:szCs w:val="22"/>
          <w:shd w:val="clear" w:color="auto" w:fill="F9F9F9"/>
        </w:rPr>
        <w:t>diff</w:t>
      </w:r>
      <w:r w:rsidRPr="00C256C7">
        <w:rPr>
          <w:rFonts w:cstheme="minorHAnsi"/>
        </w:rPr>
        <w:t> por exemplo.</w:t>
      </w:r>
    </w:p>
    <w:p w:rsidR="00FA41E5" w:rsidRPr="00C256C7" w:rsidRDefault="00FA41E5" w:rsidP="00FA41E5">
      <w:pPr>
        <w:numPr>
          <w:ilvl w:val="0"/>
          <w:numId w:val="2"/>
        </w:numPr>
        <w:shd w:val="clear" w:color="auto" w:fill="FFFFFF"/>
        <w:spacing w:before="100" w:beforeAutospacing="1" w:after="100" w:afterAutospacing="1" w:line="240" w:lineRule="auto"/>
        <w:rPr>
          <w:rFonts w:cstheme="minorHAnsi"/>
        </w:rPr>
      </w:pPr>
      <w:r w:rsidRPr="00C256C7">
        <w:rPr>
          <w:rStyle w:val="Strong"/>
          <w:rFonts w:cstheme="minorHAnsi"/>
        </w:rPr>
        <w:t>Autonomia</w:t>
      </w:r>
      <w:r w:rsidRPr="00C256C7">
        <w:rPr>
          <w:rFonts w:cstheme="minorHAnsi"/>
        </w:rPr>
        <w:t>. A conexão com a rede só é necessária para trocar revisões com outros repositórios. Fora isso, trabalha-se desconectado e em qualquer lugar, como num cliente por exemplo.</w:t>
      </w:r>
    </w:p>
    <w:p w:rsidR="00FA41E5" w:rsidRPr="00C256C7" w:rsidRDefault="00FA41E5">
      <w:pPr>
        <w:rPr>
          <w:rFonts w:cstheme="minorHAnsi"/>
        </w:rPr>
      </w:pPr>
    </w:p>
    <w:p w:rsidR="00FA41E5" w:rsidRPr="00C256C7" w:rsidRDefault="00FA41E5" w:rsidP="00FA41E5">
      <w:pPr>
        <w:pStyle w:val="Heading3"/>
        <w:shd w:val="clear" w:color="auto" w:fill="FFFFFF"/>
        <w:rPr>
          <w:rFonts w:asciiTheme="minorHAnsi" w:hAnsiTheme="minorHAnsi" w:cstheme="minorHAnsi"/>
          <w:color w:val="auto"/>
          <w:sz w:val="22"/>
          <w:szCs w:val="22"/>
        </w:rPr>
      </w:pPr>
      <w:r w:rsidRPr="00C256C7">
        <w:rPr>
          <w:rFonts w:asciiTheme="minorHAnsi" w:hAnsiTheme="minorHAnsi" w:cstheme="minorHAnsi"/>
          <w:b/>
          <w:bCs/>
          <w:color w:val="auto"/>
          <w:sz w:val="22"/>
          <w:szCs w:val="22"/>
        </w:rPr>
        <w:t>Do Ponto de Vista da Gerência/Coordenação</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Parte das decisões gerenciais envolve manter livre o caminho da equipe para que possam trabalhar da melhor maneira possível. Outras decisões importantes são sobre redução de custos. Nestes dois casos específicos, o modelo distribuído oferece as seguintes vantagens:</w:t>
      </w:r>
    </w:p>
    <w:p w:rsidR="00FA41E5" w:rsidRPr="00C256C7" w:rsidRDefault="00FA41E5" w:rsidP="00FA41E5">
      <w:pPr>
        <w:numPr>
          <w:ilvl w:val="0"/>
          <w:numId w:val="3"/>
        </w:numPr>
        <w:shd w:val="clear" w:color="auto" w:fill="FFFFFF"/>
        <w:spacing w:before="100" w:beforeAutospacing="1" w:after="100" w:afterAutospacing="1" w:line="240" w:lineRule="auto"/>
        <w:rPr>
          <w:rFonts w:cstheme="minorHAnsi"/>
        </w:rPr>
      </w:pPr>
      <w:r w:rsidRPr="00C256C7">
        <w:rPr>
          <w:rStyle w:val="Strong"/>
          <w:rFonts w:cstheme="minorHAnsi"/>
        </w:rPr>
        <w:t>Confiabilidade</w:t>
      </w:r>
      <w:r w:rsidRPr="00C256C7">
        <w:rPr>
          <w:rFonts w:cstheme="minorHAnsi"/>
        </w:rPr>
        <w:t>. No sistema centralizado, uma pane no servidor interrompe todo o desenvolvimento. Já no sistema distribuído, além de a equipe poder continuar seu trabalho, os repositórios dos desenvolvedores funcionam como cópias de </w:t>
      </w:r>
      <w:r w:rsidRPr="00C256C7">
        <w:rPr>
          <w:rStyle w:val="HTMLCode"/>
          <w:rFonts w:asciiTheme="minorHAnsi" w:eastAsiaTheme="minorHAnsi" w:hAnsiTheme="minorHAnsi" w:cstheme="minorHAnsi"/>
          <w:sz w:val="22"/>
          <w:szCs w:val="22"/>
          <w:shd w:val="clear" w:color="auto" w:fill="F9F9F9"/>
        </w:rPr>
        <w:t>backup</w:t>
      </w:r>
      <w:r w:rsidRPr="00C256C7">
        <w:rPr>
          <w:rFonts w:cstheme="minorHAnsi"/>
        </w:rPr>
        <w:t> de todo o projeto.</w:t>
      </w:r>
    </w:p>
    <w:p w:rsidR="00FA41E5" w:rsidRPr="00C256C7" w:rsidRDefault="00FA41E5" w:rsidP="00FA41E5">
      <w:pPr>
        <w:numPr>
          <w:ilvl w:val="0"/>
          <w:numId w:val="3"/>
        </w:numPr>
        <w:shd w:val="clear" w:color="auto" w:fill="FFFFFF"/>
        <w:spacing w:before="100" w:beforeAutospacing="1" w:after="100" w:afterAutospacing="1" w:line="240" w:lineRule="auto"/>
        <w:rPr>
          <w:rFonts w:cstheme="minorHAnsi"/>
        </w:rPr>
      </w:pPr>
      <w:r w:rsidRPr="00C256C7">
        <w:rPr>
          <w:rStyle w:val="Strong"/>
          <w:rFonts w:cstheme="minorHAnsi"/>
        </w:rPr>
        <w:t>Redução de custos com servidor</w:t>
      </w:r>
      <w:r w:rsidRPr="00C256C7">
        <w:rPr>
          <w:rFonts w:cstheme="minorHAnsi"/>
        </w:rPr>
        <w:t>. A carga de processamento fica distribuída nas próprias máquinas dos desenvolvedores. O repositório "central", quando existe, tem o papel do repositório "oficial" e não como processador central das requisições.</w:t>
      </w:r>
    </w:p>
    <w:p w:rsidR="00FA41E5" w:rsidRPr="00C256C7" w:rsidRDefault="00FA41E5">
      <w:pPr>
        <w:rPr>
          <w:rFonts w:cstheme="minorHAnsi"/>
        </w:rPr>
      </w:pPr>
    </w:p>
    <w:p w:rsidR="00FA41E5" w:rsidRPr="00C256C7" w:rsidRDefault="00FA41E5">
      <w:pPr>
        <w:rPr>
          <w:rFonts w:cstheme="minorHAnsi"/>
        </w:rPr>
      </w:pPr>
    </w:p>
    <w:p w:rsidR="00FA41E5" w:rsidRPr="00C256C7" w:rsidRDefault="00FA41E5" w:rsidP="00FA41E5">
      <w:pPr>
        <w:pStyle w:val="Heading2"/>
        <w:shd w:val="clear" w:color="auto" w:fill="FFFFFF"/>
        <w:rPr>
          <w:rFonts w:asciiTheme="minorHAnsi" w:hAnsiTheme="minorHAnsi" w:cstheme="minorHAnsi"/>
          <w:b w:val="0"/>
          <w:bCs w:val="0"/>
          <w:sz w:val="22"/>
          <w:szCs w:val="22"/>
        </w:rPr>
      </w:pPr>
      <w:r w:rsidRPr="00C256C7">
        <w:rPr>
          <w:rFonts w:asciiTheme="minorHAnsi" w:hAnsiTheme="minorHAnsi" w:cstheme="minorHAnsi"/>
          <w:b w:val="0"/>
          <w:bCs w:val="0"/>
          <w:sz w:val="22"/>
          <w:szCs w:val="22"/>
        </w:rPr>
        <w:t>Desvantagens do Controle de Versão Distribuído</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Nem tudo são flores com o DVCS.</w:t>
      </w:r>
    </w:p>
    <w:p w:rsidR="00FA41E5" w:rsidRPr="00C256C7" w:rsidRDefault="00FA41E5" w:rsidP="00FA41E5">
      <w:pPr>
        <w:pStyle w:val="Heading3"/>
        <w:shd w:val="clear" w:color="auto" w:fill="FFFFFF"/>
        <w:rPr>
          <w:rFonts w:asciiTheme="minorHAnsi" w:hAnsiTheme="minorHAnsi" w:cstheme="minorHAnsi"/>
          <w:color w:val="auto"/>
          <w:sz w:val="22"/>
          <w:szCs w:val="22"/>
        </w:rPr>
      </w:pPr>
      <w:r w:rsidRPr="00C256C7">
        <w:rPr>
          <w:rFonts w:asciiTheme="minorHAnsi" w:hAnsiTheme="minorHAnsi" w:cstheme="minorHAnsi"/>
          <w:b/>
          <w:bCs/>
          <w:color w:val="auto"/>
          <w:sz w:val="22"/>
          <w:szCs w:val="22"/>
        </w:rPr>
        <w:t>Maior Complexidade</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No centralizado, a forma de trabalho é mais simples de se entender. Mesmo que limitadamente, uma pessoa com pouco conhecimento de controle de versão consegue trabalhar com o resto da equipe.</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noProof/>
          <w:sz w:val="22"/>
          <w:szCs w:val="22"/>
        </w:rPr>
        <w:drawing>
          <wp:inline distT="0" distB="0" distL="0" distR="0" wp14:anchorId="4057C648" wp14:editId="025E9AC4">
            <wp:extent cx="4942840" cy="474345"/>
            <wp:effectExtent l="0" t="0" r="0" b="1905"/>
            <wp:docPr id="2" name="Picture 2" descr="histórico do controle de versão central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órico do controle de versão centralizad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2840" cy="474345"/>
                    </a:xfrm>
                    <a:prstGeom prst="rect">
                      <a:avLst/>
                    </a:prstGeom>
                    <a:noFill/>
                    <a:ln>
                      <a:noFill/>
                    </a:ln>
                  </pic:spPr>
                </pic:pic>
              </a:graphicData>
            </a:graphic>
          </wp:inline>
        </w:drawing>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lastRenderedPageBreak/>
        <w:t>O DVCS é mais complicado. Há diversas combinações de arquiteturas de repositórios e fluxos de trabalho possíveis, o que pode tornar o histórico da evolução do projeto bastante confuso.</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noProof/>
          <w:sz w:val="22"/>
          <w:szCs w:val="22"/>
        </w:rPr>
        <w:drawing>
          <wp:inline distT="0" distB="0" distL="0" distR="0" wp14:anchorId="0264062E" wp14:editId="524DD64C">
            <wp:extent cx="5650230" cy="966470"/>
            <wp:effectExtent l="0" t="0" r="7620" b="5080"/>
            <wp:docPr id="1" name="Picture 1" descr="histórico do controle de versão distribuí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órico do controle de versão distribuíd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0230" cy="966470"/>
                    </a:xfrm>
                    <a:prstGeom prst="rect">
                      <a:avLst/>
                    </a:prstGeom>
                    <a:noFill/>
                    <a:ln>
                      <a:noFill/>
                    </a:ln>
                  </pic:spPr>
                </pic:pic>
              </a:graphicData>
            </a:graphic>
          </wp:inline>
        </w:drawing>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Ao contrário do centralizado, não adianta só </w:t>
      </w:r>
      <w:r w:rsidRPr="00C256C7">
        <w:rPr>
          <w:rStyle w:val="HTMLCode"/>
          <w:rFonts w:asciiTheme="minorHAnsi" w:hAnsiTheme="minorHAnsi" w:cstheme="minorHAnsi"/>
          <w:sz w:val="22"/>
          <w:szCs w:val="22"/>
          <w:shd w:val="clear" w:color="auto" w:fill="F9F9F9"/>
        </w:rPr>
        <w:t>commit</w:t>
      </w:r>
      <w:r w:rsidRPr="00C256C7">
        <w:rPr>
          <w:rFonts w:asciiTheme="minorHAnsi" w:hAnsiTheme="minorHAnsi" w:cstheme="minorHAnsi"/>
          <w:sz w:val="22"/>
          <w:szCs w:val="22"/>
        </w:rPr>
        <w:t> e </w:t>
      </w:r>
      <w:r w:rsidRPr="00C256C7">
        <w:rPr>
          <w:rStyle w:val="HTMLCode"/>
          <w:rFonts w:asciiTheme="minorHAnsi" w:hAnsiTheme="minorHAnsi" w:cstheme="minorHAnsi"/>
          <w:sz w:val="22"/>
          <w:szCs w:val="22"/>
          <w:shd w:val="clear" w:color="auto" w:fill="F9F9F9"/>
        </w:rPr>
        <w:t>update</w:t>
      </w:r>
      <w:r w:rsidRPr="00C256C7">
        <w:rPr>
          <w:rFonts w:asciiTheme="minorHAnsi" w:hAnsiTheme="minorHAnsi" w:cstheme="minorHAnsi"/>
          <w:sz w:val="22"/>
          <w:szCs w:val="22"/>
        </w:rPr>
        <w:t> para funcionar "no tranco". Todos os desenvolvedores da equipe precisam ter um conhecimento maior do modelo, da ferramenta e, de preferência, também de um processo de desenvolvimento que padronize fluxos de trabalho a serem seguidos.</w:t>
      </w:r>
    </w:p>
    <w:p w:rsidR="00FA41E5" w:rsidRPr="00C256C7" w:rsidRDefault="00FA41E5" w:rsidP="00FA41E5">
      <w:pPr>
        <w:pStyle w:val="Heading3"/>
        <w:shd w:val="clear" w:color="auto" w:fill="FFFFFF"/>
        <w:rPr>
          <w:rFonts w:asciiTheme="minorHAnsi" w:hAnsiTheme="minorHAnsi" w:cstheme="minorHAnsi"/>
          <w:color w:val="auto"/>
          <w:sz w:val="22"/>
          <w:szCs w:val="22"/>
        </w:rPr>
      </w:pPr>
      <w:r w:rsidRPr="00C256C7">
        <w:rPr>
          <w:rFonts w:asciiTheme="minorHAnsi" w:hAnsiTheme="minorHAnsi" w:cstheme="minorHAnsi"/>
          <w:b/>
          <w:bCs/>
          <w:color w:val="auto"/>
          <w:sz w:val="22"/>
          <w:szCs w:val="22"/>
        </w:rPr>
        <w:t>Travamento de Arquivos Binários Precisa Ser Centralizado</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Diferentemente dos arquivos de texto, arquivos binários possuem um formato interno que não é baseado em linhas de texto e, por isso, não podem ser mesclados automaticamente pelo controle de versão ou manualmente pelo desenvolvedor.</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Sendo assim, a edição concorrente de arquivos binários é problemática. Duas pessoas editando ao mesmo tempo uma figura, por exemplo, não conseguirão mesclar as modificações depois e o trabalho de uma delas precisará ser refeito.</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Com arquivos binários, a melhor solução é usar o travamento, isto é, sinalizar que o arquivo está travado para edição e que ninguém mais deve editá-lo enquanto isso.</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noProof/>
          <w:sz w:val="22"/>
          <w:szCs w:val="22"/>
        </w:rPr>
        <w:drawing>
          <wp:inline distT="0" distB="0" distL="0" distR="0" wp14:anchorId="0F230C4E" wp14:editId="4E9BD158">
            <wp:extent cx="2423795" cy="2630805"/>
            <wp:effectExtent l="0" t="0" r="0" b="0"/>
            <wp:docPr id="4" name="Picture 4" descr="travamen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vamento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3795" cy="2630805"/>
                    </a:xfrm>
                    <a:prstGeom prst="rect">
                      <a:avLst/>
                    </a:prstGeom>
                    <a:noFill/>
                    <a:ln>
                      <a:noFill/>
                    </a:ln>
                  </pic:spPr>
                </pic:pic>
              </a:graphicData>
            </a:graphic>
          </wp:inline>
        </w:drawing>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noProof/>
          <w:sz w:val="22"/>
          <w:szCs w:val="22"/>
        </w:rPr>
        <w:lastRenderedPageBreak/>
        <w:drawing>
          <wp:inline distT="0" distB="0" distL="0" distR="0" wp14:anchorId="4ABB01F9" wp14:editId="0347819B">
            <wp:extent cx="2423795" cy="2639695"/>
            <wp:effectExtent l="0" t="0" r="0" b="8255"/>
            <wp:docPr id="3" name="Picture 3" descr="travamen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vamento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3795" cy="2639695"/>
                    </a:xfrm>
                    <a:prstGeom prst="rect">
                      <a:avLst/>
                    </a:prstGeom>
                    <a:noFill/>
                    <a:ln>
                      <a:noFill/>
                    </a:ln>
                  </pic:spPr>
                </pic:pic>
              </a:graphicData>
            </a:graphic>
          </wp:inline>
        </w:drawing>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O modelo puramente distribuído não é adequado para lidar com travamento justamente por não possuir um servidor central que possa controlar as travas de todos.</w:t>
      </w:r>
    </w:p>
    <w:p w:rsidR="00FA41E5" w:rsidRPr="00C256C7" w:rsidRDefault="00FA41E5" w:rsidP="00FA41E5">
      <w:pPr>
        <w:pStyle w:val="Heading3"/>
        <w:shd w:val="clear" w:color="auto" w:fill="FFFFFF"/>
        <w:rPr>
          <w:rFonts w:asciiTheme="minorHAnsi" w:hAnsiTheme="minorHAnsi" w:cstheme="minorHAnsi"/>
          <w:color w:val="auto"/>
          <w:sz w:val="22"/>
          <w:szCs w:val="22"/>
        </w:rPr>
      </w:pPr>
      <w:r w:rsidRPr="00C256C7">
        <w:rPr>
          <w:rFonts w:asciiTheme="minorHAnsi" w:hAnsiTheme="minorHAnsi" w:cstheme="minorHAnsi"/>
          <w:b/>
          <w:bCs/>
          <w:color w:val="auto"/>
          <w:sz w:val="22"/>
          <w:szCs w:val="22"/>
        </w:rPr>
        <w:t>Controle de Mudança Ainda é Centralizado</w:t>
      </w:r>
    </w:p>
    <w:p w:rsidR="00FA41E5" w:rsidRPr="00C256C7" w:rsidRDefault="00FA41E5" w:rsidP="00FA41E5">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As ferramentas de controle de mudança (e.g. Trac, Redmine, Mantis, Bugzilla) ainda não acompanharam as de controle de versão na arquitetura peer-to-peer. Isto significa que mesmo usando um DVCS, ainda haverá uma ferramenta centralizada para controle de mudança.</w:t>
      </w:r>
    </w:p>
    <w:p w:rsidR="00134449" w:rsidRPr="00C256C7" w:rsidRDefault="00134449" w:rsidP="00134449">
      <w:pPr>
        <w:pStyle w:val="Heading2"/>
        <w:shd w:val="clear" w:color="auto" w:fill="FFFFFF"/>
        <w:rPr>
          <w:rFonts w:asciiTheme="minorHAnsi" w:hAnsiTheme="minorHAnsi" w:cstheme="minorHAnsi"/>
          <w:b w:val="0"/>
          <w:bCs w:val="0"/>
          <w:sz w:val="22"/>
          <w:szCs w:val="22"/>
        </w:rPr>
      </w:pPr>
      <w:r w:rsidRPr="00C256C7">
        <w:rPr>
          <w:rFonts w:asciiTheme="minorHAnsi" w:hAnsiTheme="minorHAnsi" w:cstheme="minorHAnsi"/>
          <w:b w:val="0"/>
          <w:bCs w:val="0"/>
          <w:sz w:val="22"/>
          <w:szCs w:val="22"/>
        </w:rPr>
        <w:t>Considerações Finais</w:t>
      </w:r>
    </w:p>
    <w:p w:rsidR="00134449" w:rsidRPr="00C256C7" w:rsidRDefault="00134449" w:rsidP="00134449">
      <w:pPr>
        <w:pStyle w:val="NormalWeb"/>
        <w:shd w:val="clear" w:color="auto" w:fill="FFFFFF"/>
        <w:spacing w:before="0" w:beforeAutospacing="0"/>
        <w:rPr>
          <w:rFonts w:asciiTheme="minorHAnsi" w:hAnsiTheme="minorHAnsi" w:cstheme="minorHAnsi"/>
          <w:sz w:val="22"/>
          <w:szCs w:val="22"/>
        </w:rPr>
      </w:pPr>
      <w:r w:rsidRPr="00C256C7">
        <w:rPr>
          <w:rFonts w:asciiTheme="minorHAnsi" w:hAnsiTheme="minorHAnsi" w:cstheme="minorHAnsi"/>
          <w:sz w:val="22"/>
          <w:szCs w:val="22"/>
        </w:rPr>
        <w:t>Controle de versão distribuído oferece algumas vantagens interessantes sobre o centralizado. Por outro lado, requer muito mais preparo da equipe e também do processo, o que não chega a ser realmente um impedimento uma vez que um processo formalizado e equipes capacitadas são fundamentais para produção de software de qualidade.</w:t>
      </w:r>
    </w:p>
    <w:p w:rsidR="00FA41E5" w:rsidRPr="00C256C7" w:rsidRDefault="00FA41E5">
      <w:pPr>
        <w:rPr>
          <w:rFonts w:cstheme="minorHAnsi"/>
        </w:rPr>
      </w:pPr>
    </w:p>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2619"/>
        <w:gridCol w:w="8181"/>
      </w:tblGrid>
      <w:tr w:rsidR="00C256C7" w:rsidRPr="00C256C7" w:rsidTr="0013444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134449" w:rsidRPr="00134449" w:rsidRDefault="00134449" w:rsidP="00134449">
            <w:pPr>
              <w:spacing w:after="0" w:line="240" w:lineRule="auto"/>
              <w:rPr>
                <w:rFonts w:eastAsia="Times New Roman" w:cstheme="minorHAnsi"/>
                <w:lang w:eastAsia="pt-BR"/>
              </w:rPr>
            </w:pPr>
            <w:r w:rsidRPr="00134449">
              <w:rPr>
                <w:rFonts w:eastAsia="Times New Roman" w:cstheme="minorHAnsi"/>
                <w:lang w:eastAsia="pt-BR"/>
              </w:rPr>
              <w:t>Desenvolvedor</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134449" w:rsidRPr="00134449" w:rsidRDefault="00134449" w:rsidP="00134449">
            <w:pPr>
              <w:numPr>
                <w:ilvl w:val="0"/>
                <w:numId w:val="4"/>
              </w:numPr>
              <w:spacing w:before="100" w:beforeAutospacing="1" w:after="100" w:afterAutospacing="1" w:line="240" w:lineRule="auto"/>
              <w:rPr>
                <w:rFonts w:eastAsia="Times New Roman" w:cstheme="minorHAnsi"/>
                <w:lang w:eastAsia="pt-BR"/>
              </w:rPr>
            </w:pPr>
            <w:r w:rsidRPr="00134449">
              <w:rPr>
                <w:rFonts w:eastAsia="Times New Roman" w:cstheme="minorHAnsi"/>
                <w:lang w:eastAsia="pt-BR"/>
              </w:rPr>
              <w:t>Rapidez</w:t>
            </w:r>
          </w:p>
          <w:p w:rsidR="00134449" w:rsidRPr="00134449" w:rsidRDefault="00134449" w:rsidP="00134449">
            <w:pPr>
              <w:numPr>
                <w:ilvl w:val="0"/>
                <w:numId w:val="4"/>
              </w:numPr>
              <w:spacing w:before="100" w:beforeAutospacing="1" w:after="100" w:afterAutospacing="1" w:line="240" w:lineRule="auto"/>
              <w:rPr>
                <w:rFonts w:eastAsia="Times New Roman" w:cstheme="minorHAnsi"/>
                <w:lang w:eastAsia="pt-BR"/>
              </w:rPr>
            </w:pPr>
            <w:r w:rsidRPr="00134449">
              <w:rPr>
                <w:rFonts w:eastAsia="Times New Roman" w:cstheme="minorHAnsi"/>
                <w:lang w:eastAsia="pt-BR"/>
              </w:rPr>
              <w:t>Autonomia</w:t>
            </w:r>
          </w:p>
        </w:tc>
      </w:tr>
      <w:tr w:rsidR="00C256C7" w:rsidRPr="00C256C7" w:rsidTr="00134449">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134449" w:rsidRPr="00134449" w:rsidRDefault="00134449" w:rsidP="00134449">
            <w:pPr>
              <w:spacing w:after="0" w:line="240" w:lineRule="auto"/>
              <w:rPr>
                <w:rFonts w:eastAsia="Times New Roman" w:cstheme="minorHAnsi"/>
                <w:lang w:eastAsia="pt-BR"/>
              </w:rPr>
            </w:pPr>
            <w:r w:rsidRPr="00134449">
              <w:rPr>
                <w:rFonts w:eastAsia="Times New Roman" w:cstheme="minorHAnsi"/>
                <w:lang w:eastAsia="pt-BR"/>
              </w:rPr>
              <w:t>Coordenação/Gerência</w:t>
            </w:r>
          </w:p>
        </w:tc>
        <w:tc>
          <w:tcPr>
            <w:tcW w:w="0" w:type="auto"/>
            <w:tcBorders>
              <w:top w:val="single" w:sz="6" w:space="0" w:color="E5E5E5"/>
              <w:left w:val="single" w:sz="6" w:space="0" w:color="E5E5E5"/>
              <w:bottom w:val="single" w:sz="6" w:space="0" w:color="E5E5E5"/>
              <w:right w:val="single" w:sz="6" w:space="0" w:color="E5E5E5"/>
            </w:tcBorders>
            <w:shd w:val="clear" w:color="auto" w:fill="F9F9F9"/>
            <w:vAlign w:val="center"/>
            <w:hideMark/>
          </w:tcPr>
          <w:p w:rsidR="00134449" w:rsidRPr="00134449" w:rsidRDefault="00134449" w:rsidP="00134449">
            <w:pPr>
              <w:numPr>
                <w:ilvl w:val="0"/>
                <w:numId w:val="5"/>
              </w:numPr>
              <w:spacing w:before="100" w:beforeAutospacing="1" w:after="100" w:afterAutospacing="1" w:line="240" w:lineRule="auto"/>
              <w:rPr>
                <w:rFonts w:eastAsia="Times New Roman" w:cstheme="minorHAnsi"/>
                <w:lang w:eastAsia="pt-BR"/>
              </w:rPr>
            </w:pPr>
            <w:r w:rsidRPr="00134449">
              <w:rPr>
                <w:rFonts w:eastAsia="Times New Roman" w:cstheme="minorHAnsi"/>
                <w:lang w:eastAsia="pt-BR"/>
              </w:rPr>
              <w:t>Redução de custos com servidor e infraestrutura externa de rede</w:t>
            </w:r>
          </w:p>
          <w:p w:rsidR="00134449" w:rsidRPr="00134449" w:rsidRDefault="00134449" w:rsidP="00134449">
            <w:pPr>
              <w:numPr>
                <w:ilvl w:val="0"/>
                <w:numId w:val="5"/>
              </w:numPr>
              <w:spacing w:before="100" w:beforeAutospacing="1" w:after="100" w:afterAutospacing="1" w:line="240" w:lineRule="auto"/>
              <w:rPr>
                <w:rFonts w:eastAsia="Times New Roman" w:cstheme="minorHAnsi"/>
                <w:lang w:eastAsia="pt-BR"/>
              </w:rPr>
            </w:pPr>
            <w:r w:rsidRPr="00134449">
              <w:rPr>
                <w:rFonts w:eastAsia="Times New Roman" w:cstheme="minorHAnsi"/>
                <w:lang w:eastAsia="pt-BR"/>
              </w:rPr>
              <w:t>Confiabilidade</w:t>
            </w:r>
          </w:p>
        </w:tc>
      </w:tr>
    </w:tbl>
    <w:p w:rsidR="00134449" w:rsidRPr="00C256C7" w:rsidRDefault="00134449">
      <w:pPr>
        <w:rPr>
          <w:rFonts w:cstheme="minorHAnsi"/>
        </w:rPr>
      </w:pPr>
    </w:p>
    <w:p w:rsidR="00134449" w:rsidRPr="00C256C7" w:rsidRDefault="00134449">
      <w:pPr>
        <w:rPr>
          <w:rFonts w:cstheme="minorHAnsi"/>
        </w:rPr>
      </w:pPr>
    </w:p>
    <w:p w:rsidR="00134449" w:rsidRDefault="00010A25">
      <w:pPr>
        <w:rPr>
          <w:rFonts w:cstheme="minorHAnsi"/>
        </w:rPr>
      </w:pPr>
      <w:r>
        <w:rPr>
          <w:rFonts w:cstheme="minorHAnsi"/>
        </w:rPr>
        <w:t>7</w:t>
      </w:r>
    </w:p>
    <w:p w:rsidR="0041505B" w:rsidRDefault="0041505B">
      <w:pPr>
        <w:rPr>
          <w:rFonts w:cstheme="minorHAnsi"/>
        </w:rPr>
      </w:pPr>
    </w:p>
    <w:p w:rsidR="0041505B" w:rsidRDefault="0041505B">
      <w:pPr>
        <w:rPr>
          <w:rFonts w:cstheme="minorHAnsi"/>
        </w:rPr>
      </w:pPr>
    </w:p>
    <w:p w:rsidR="0041505B" w:rsidRPr="00C256C7" w:rsidRDefault="0041505B">
      <w:pPr>
        <w:rPr>
          <w:rFonts w:cstheme="minorHAnsi"/>
        </w:rPr>
      </w:pPr>
    </w:p>
    <w:p w:rsidR="00FA41E5" w:rsidRPr="00C256C7" w:rsidRDefault="00FA41E5">
      <w:pPr>
        <w:rPr>
          <w:rFonts w:cstheme="minorHAnsi"/>
        </w:rPr>
      </w:pPr>
    </w:p>
    <w:p w:rsidR="00FA41E5" w:rsidRPr="00C256C7" w:rsidRDefault="00010A25" w:rsidP="00FA41E5">
      <w:pPr>
        <w:rPr>
          <w:rFonts w:cstheme="minorHAnsi"/>
        </w:rPr>
      </w:pPr>
      <w:r>
        <w:rPr>
          <w:rFonts w:cstheme="minorHAnsi"/>
        </w:rPr>
        <w:lastRenderedPageBreak/>
        <w:t xml:space="preserve">1’ </w:t>
      </w:r>
      <w:r w:rsidR="00FA41E5" w:rsidRPr="00C256C7">
        <w:rPr>
          <w:rFonts w:cstheme="minorHAnsi"/>
        </w:rPr>
        <w:t>SVN</w:t>
      </w:r>
      <w:r>
        <w:rPr>
          <w:rFonts w:cstheme="minorHAnsi"/>
        </w:rPr>
        <w:t xml:space="preserve">: </w:t>
      </w:r>
      <w:r w:rsidRPr="00010A25">
        <w:t>Apache Subversion é um </w:t>
      </w:r>
      <w:r w:rsidRPr="00010A25">
        <w:fldChar w:fldCharType="begin"/>
      </w:r>
      <w:r w:rsidRPr="00010A25">
        <w:instrText xml:space="preserve"> HYPERLINK "https://pt.wikipedia.org/wiki/Sistema_de_controle_de_vers%C3%A3o" \o "Sistema de controle de versão" </w:instrText>
      </w:r>
      <w:r w:rsidRPr="00010A25">
        <w:fldChar w:fldCharType="separate"/>
      </w:r>
      <w:r w:rsidRPr="00010A25">
        <w:t>sistema de controle de versão</w:t>
      </w:r>
      <w:r w:rsidRPr="00010A25">
        <w:fldChar w:fldCharType="end"/>
      </w:r>
      <w:r w:rsidRPr="00010A25">
        <w:t> open-source que gerencia arquivos e diretórios controlando as alterações realizadas ao longo do tempo desenhado especificamente para ser um substituto moderno do </w:t>
      </w:r>
      <w:r w:rsidRPr="00010A25">
        <w:fldChar w:fldCharType="begin"/>
      </w:r>
      <w:r w:rsidRPr="00010A25">
        <w:instrText xml:space="preserve"> HYPERLINK "https://pt.wikipedia.org/wiki/CVS" \o "CVS" </w:instrText>
      </w:r>
      <w:r w:rsidRPr="00010A25">
        <w:fldChar w:fldCharType="separate"/>
      </w:r>
      <w:r w:rsidRPr="00010A25">
        <w:t>CVS</w:t>
      </w:r>
      <w:r w:rsidRPr="00010A25">
        <w:fldChar w:fldCharType="end"/>
      </w:r>
      <w:r w:rsidRPr="00010A25">
        <w:t>, O Subversion</w:t>
      </w:r>
      <w:r>
        <w:t xml:space="preserve"> </w:t>
      </w:r>
      <w:r w:rsidRPr="00010A25">
        <w:t>utiliza banco de dados </w:t>
      </w:r>
      <w:r w:rsidRPr="00010A25">
        <w:fldChar w:fldCharType="begin"/>
      </w:r>
      <w:r w:rsidRPr="00010A25">
        <w:instrText xml:space="preserve"> HYPERLINK "https://pt.wikipedia.org/wiki/Berkeley_DB" \o "Berkeley DB" </w:instrText>
      </w:r>
      <w:r w:rsidRPr="00010A25">
        <w:fldChar w:fldCharType="separate"/>
      </w:r>
      <w:r w:rsidRPr="00010A25">
        <w:t>Berkeley BD</w:t>
      </w:r>
      <w:r w:rsidRPr="00010A25">
        <w:fldChar w:fldCharType="end"/>
      </w:r>
      <w:r w:rsidRPr="00010A25">
        <w:t>.</w:t>
      </w:r>
    </w:p>
    <w:p w:rsidR="00FA41E5" w:rsidRDefault="00010A25" w:rsidP="00FA41E5">
      <w:pPr>
        <w:rPr>
          <w:rFonts w:cstheme="minorHAnsi"/>
        </w:rPr>
      </w:pPr>
      <w:r>
        <w:rPr>
          <w:rFonts w:cstheme="minorHAnsi"/>
        </w:rPr>
        <w:t xml:space="preserve">2’ Caracteristica : </w:t>
      </w:r>
    </w:p>
    <w:p w:rsidR="00010A25" w:rsidRPr="00010A25" w:rsidRDefault="00010A25" w:rsidP="00010A25">
      <w:pPr>
        <w:pStyle w:val="ListParagraph"/>
        <w:numPr>
          <w:ilvl w:val="0"/>
          <w:numId w:val="8"/>
        </w:numPr>
        <w:rPr>
          <w:lang w:eastAsia="pt-BR"/>
        </w:rPr>
      </w:pPr>
      <w:r w:rsidRPr="00010A25">
        <w:rPr>
          <w:lang w:eastAsia="pt-BR"/>
        </w:rPr>
        <w:t>Versionamento de diretórios;</w:t>
      </w:r>
    </w:p>
    <w:p w:rsidR="00010A25" w:rsidRPr="00010A25" w:rsidRDefault="00010A25" w:rsidP="00010A25">
      <w:pPr>
        <w:pStyle w:val="ListParagraph"/>
        <w:numPr>
          <w:ilvl w:val="0"/>
          <w:numId w:val="8"/>
        </w:numPr>
        <w:rPr>
          <w:lang w:eastAsia="pt-BR"/>
        </w:rPr>
      </w:pPr>
      <w:r w:rsidRPr="00010A25">
        <w:rPr>
          <w:lang w:eastAsia="pt-BR"/>
        </w:rPr>
        <w:t>Versionamento de renomeação, cópia e exclusão;</w:t>
      </w:r>
    </w:p>
    <w:p w:rsidR="00010A25" w:rsidRPr="00010A25" w:rsidRDefault="00010A25" w:rsidP="00010A25">
      <w:pPr>
        <w:pStyle w:val="ListParagraph"/>
        <w:numPr>
          <w:ilvl w:val="0"/>
          <w:numId w:val="8"/>
        </w:numPr>
        <w:rPr>
          <w:lang w:eastAsia="pt-BR"/>
        </w:rPr>
      </w:pPr>
      <w:r w:rsidRPr="00010A25">
        <w:rPr>
          <w:lang w:eastAsia="pt-BR"/>
        </w:rPr>
        <w:t>Commits atômicos;</w:t>
      </w:r>
    </w:p>
    <w:p w:rsidR="00010A25" w:rsidRPr="00010A25" w:rsidRDefault="00010A25" w:rsidP="00010A25">
      <w:pPr>
        <w:pStyle w:val="ListParagraph"/>
        <w:numPr>
          <w:ilvl w:val="0"/>
          <w:numId w:val="8"/>
        </w:numPr>
        <w:rPr>
          <w:lang w:eastAsia="pt-BR"/>
        </w:rPr>
      </w:pPr>
      <w:r w:rsidRPr="00010A25">
        <w:rPr>
          <w:lang w:eastAsia="pt-BR"/>
        </w:rPr>
        <w:t>Merge tracking;</w:t>
      </w:r>
    </w:p>
    <w:p w:rsidR="00010A25" w:rsidRPr="00010A25" w:rsidRDefault="00010A25" w:rsidP="00010A25">
      <w:pPr>
        <w:pStyle w:val="ListParagraph"/>
        <w:numPr>
          <w:ilvl w:val="0"/>
          <w:numId w:val="8"/>
        </w:numPr>
        <w:rPr>
          <w:lang w:eastAsia="pt-BR"/>
        </w:rPr>
      </w:pPr>
      <w:r w:rsidRPr="00010A25">
        <w:rPr>
          <w:lang w:eastAsia="pt-BR"/>
        </w:rPr>
        <w:t>Bloqueio de arquivos;</w:t>
      </w:r>
    </w:p>
    <w:p w:rsidR="00010A25" w:rsidRPr="00010A25" w:rsidRDefault="00010A25" w:rsidP="00010A25">
      <w:pPr>
        <w:pStyle w:val="ListParagraph"/>
        <w:numPr>
          <w:ilvl w:val="0"/>
          <w:numId w:val="8"/>
        </w:numPr>
        <w:rPr>
          <w:lang w:eastAsia="pt-BR"/>
        </w:rPr>
      </w:pPr>
      <w:r w:rsidRPr="00010A25">
        <w:rPr>
          <w:lang w:eastAsia="pt-BR"/>
        </w:rPr>
        <w:t>Resolução de conflitos interativos.</w:t>
      </w:r>
    </w:p>
    <w:p w:rsidR="00010A25" w:rsidRPr="00C256C7" w:rsidRDefault="00010A25" w:rsidP="00FA41E5">
      <w:pPr>
        <w:rPr>
          <w:rFonts w:cstheme="minorHAnsi"/>
        </w:rPr>
      </w:pPr>
    </w:p>
    <w:p w:rsidR="00FA41E5" w:rsidRDefault="00010A25" w:rsidP="00FA41E5">
      <w:pPr>
        <w:rPr>
          <w:rFonts w:cstheme="minorHAnsi"/>
        </w:rPr>
      </w:pPr>
      <w:r>
        <w:rPr>
          <w:rFonts w:cstheme="minorHAnsi"/>
        </w:rPr>
        <w:t>3’</w:t>
      </w:r>
      <w:r w:rsidR="00FA41E5" w:rsidRPr="00C256C7">
        <w:rPr>
          <w:rFonts w:cstheme="minorHAnsi"/>
        </w:rPr>
        <w:t>Ferramentas:</w:t>
      </w:r>
    </w:p>
    <w:p w:rsidR="00010A25" w:rsidRPr="00C256C7" w:rsidRDefault="00010A25" w:rsidP="00FA41E5">
      <w:pPr>
        <w:rPr>
          <w:rFonts w:cstheme="minorHAnsi"/>
        </w:rPr>
      </w:pPr>
    </w:p>
    <w:p w:rsidR="00FA41E5" w:rsidRDefault="00010A25" w:rsidP="00FA41E5">
      <w:pPr>
        <w:rPr>
          <w:rFonts w:cstheme="minorHAnsi"/>
        </w:rPr>
      </w:pPr>
      <w:r>
        <w:rPr>
          <w:rFonts w:cstheme="minorHAnsi"/>
        </w:rPr>
        <w:t xml:space="preserve">4’ </w:t>
      </w:r>
      <w:r w:rsidR="00FA41E5" w:rsidRPr="00C256C7">
        <w:rPr>
          <w:rFonts w:cstheme="minorHAnsi"/>
        </w:rPr>
        <w:t xml:space="preserve">Principais comandos: </w:t>
      </w:r>
    </w:p>
    <w:p w:rsidR="00010A25" w:rsidRPr="00010A25" w:rsidRDefault="00010A25" w:rsidP="00010A25">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010A25">
        <w:rPr>
          <w:rFonts w:ascii="Arial" w:eastAsia="Times New Roman" w:hAnsi="Arial" w:cs="Arial"/>
          <w:color w:val="222222"/>
          <w:sz w:val="21"/>
          <w:szCs w:val="21"/>
          <w:lang w:eastAsia="pt-BR"/>
        </w:rPr>
        <w:t>Listar os comandos do SVN:</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BR"/>
        </w:rPr>
      </w:pPr>
      <w:r w:rsidRPr="00010A25">
        <w:rPr>
          <w:rFonts w:ascii="Courier New" w:eastAsia="Times New Roman" w:hAnsi="Courier New" w:cs="Courier New"/>
          <w:color w:val="000000"/>
          <w:sz w:val="21"/>
          <w:szCs w:val="21"/>
          <w:lang w:eastAsia="pt-BR"/>
        </w:rPr>
        <w:t>$ svn --help</w:t>
      </w:r>
    </w:p>
    <w:p w:rsidR="00010A25" w:rsidRPr="00010A25" w:rsidRDefault="00010A25" w:rsidP="00010A25">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010A25">
        <w:rPr>
          <w:rFonts w:ascii="Arial" w:eastAsia="Times New Roman" w:hAnsi="Arial" w:cs="Arial"/>
          <w:color w:val="222222"/>
          <w:sz w:val="21"/>
          <w:szCs w:val="21"/>
          <w:lang w:eastAsia="pt-BR"/>
        </w:rPr>
        <w:t>Adicionar diretório:</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BR"/>
        </w:rPr>
      </w:pPr>
      <w:r w:rsidRPr="00010A25">
        <w:rPr>
          <w:rFonts w:ascii="Courier New" w:eastAsia="Times New Roman" w:hAnsi="Courier New" w:cs="Courier New"/>
          <w:color w:val="000000"/>
          <w:sz w:val="21"/>
          <w:szCs w:val="21"/>
          <w:lang w:eastAsia="pt-BR"/>
        </w:rPr>
        <w:t>$ svn add directory</w:t>
      </w:r>
    </w:p>
    <w:p w:rsidR="00010A25" w:rsidRPr="00010A25" w:rsidRDefault="00010A25" w:rsidP="00010A25">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010A25">
        <w:rPr>
          <w:rFonts w:ascii="Arial" w:eastAsia="Times New Roman" w:hAnsi="Arial" w:cs="Arial"/>
          <w:color w:val="222222"/>
          <w:sz w:val="21"/>
          <w:szCs w:val="21"/>
          <w:lang w:eastAsia="pt-BR"/>
        </w:rPr>
        <w:t>Adicionar arquivo:</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BR"/>
        </w:rPr>
      </w:pPr>
      <w:r w:rsidRPr="00010A25">
        <w:rPr>
          <w:rFonts w:ascii="Courier New" w:eastAsia="Times New Roman" w:hAnsi="Courier New" w:cs="Courier New"/>
          <w:color w:val="000000"/>
          <w:sz w:val="21"/>
          <w:szCs w:val="21"/>
          <w:lang w:eastAsia="pt-BR"/>
        </w:rPr>
        <w:t>$ svn add arquivo</w:t>
      </w:r>
    </w:p>
    <w:p w:rsidR="00010A25" w:rsidRPr="00010A25" w:rsidRDefault="00010A25" w:rsidP="00010A25">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010A25">
        <w:rPr>
          <w:rFonts w:ascii="Arial" w:eastAsia="Times New Roman" w:hAnsi="Arial" w:cs="Arial"/>
          <w:color w:val="222222"/>
          <w:sz w:val="21"/>
          <w:szCs w:val="21"/>
          <w:lang w:eastAsia="pt-BR"/>
        </w:rPr>
        <w:t>Commitar arquivos ou diretórios locais no repositório SVN:</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BR"/>
        </w:rPr>
      </w:pPr>
      <w:r w:rsidRPr="00010A25">
        <w:rPr>
          <w:rFonts w:ascii="Courier New" w:eastAsia="Times New Roman" w:hAnsi="Courier New" w:cs="Courier New"/>
          <w:color w:val="000000"/>
          <w:sz w:val="21"/>
          <w:szCs w:val="21"/>
          <w:lang w:val="en-US" w:eastAsia="pt-BR"/>
        </w:rPr>
        <w:t xml:space="preserve">$ </w:t>
      </w:r>
      <w:proofErr w:type="spellStart"/>
      <w:proofErr w:type="gramStart"/>
      <w:r w:rsidRPr="00010A25">
        <w:rPr>
          <w:rFonts w:ascii="Courier New" w:eastAsia="Times New Roman" w:hAnsi="Courier New" w:cs="Courier New"/>
          <w:color w:val="000000"/>
          <w:sz w:val="21"/>
          <w:szCs w:val="21"/>
          <w:lang w:val="en-US" w:eastAsia="pt-BR"/>
        </w:rPr>
        <w:t>svn</w:t>
      </w:r>
      <w:proofErr w:type="spellEnd"/>
      <w:proofErr w:type="gramEnd"/>
      <w:r w:rsidRPr="00010A25">
        <w:rPr>
          <w:rFonts w:ascii="Courier New" w:eastAsia="Times New Roman" w:hAnsi="Courier New" w:cs="Courier New"/>
          <w:color w:val="000000"/>
          <w:sz w:val="21"/>
          <w:szCs w:val="21"/>
          <w:lang w:val="en-US" w:eastAsia="pt-BR"/>
        </w:rPr>
        <w:t xml:space="preserve"> commit filename</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BR"/>
        </w:rPr>
      </w:pPr>
      <w:r w:rsidRPr="00010A25">
        <w:rPr>
          <w:rFonts w:ascii="Courier New" w:eastAsia="Times New Roman" w:hAnsi="Courier New" w:cs="Courier New"/>
          <w:color w:val="000000"/>
          <w:sz w:val="21"/>
          <w:szCs w:val="21"/>
          <w:lang w:val="en-US" w:eastAsia="pt-BR"/>
        </w:rPr>
        <w:t xml:space="preserve">$ </w:t>
      </w:r>
      <w:proofErr w:type="spellStart"/>
      <w:proofErr w:type="gramStart"/>
      <w:r w:rsidRPr="00010A25">
        <w:rPr>
          <w:rFonts w:ascii="Courier New" w:eastAsia="Times New Roman" w:hAnsi="Courier New" w:cs="Courier New"/>
          <w:color w:val="000000"/>
          <w:sz w:val="21"/>
          <w:szCs w:val="21"/>
          <w:lang w:val="en-US" w:eastAsia="pt-BR"/>
        </w:rPr>
        <w:t>svn</w:t>
      </w:r>
      <w:proofErr w:type="spellEnd"/>
      <w:proofErr w:type="gramEnd"/>
      <w:r w:rsidRPr="00010A25">
        <w:rPr>
          <w:rFonts w:ascii="Courier New" w:eastAsia="Times New Roman" w:hAnsi="Courier New" w:cs="Courier New"/>
          <w:color w:val="000000"/>
          <w:sz w:val="21"/>
          <w:szCs w:val="21"/>
          <w:lang w:val="en-US" w:eastAsia="pt-BR"/>
        </w:rPr>
        <w:t xml:space="preserve"> commit --message </w:t>
      </w:r>
      <w:r w:rsidRPr="00010A25">
        <w:rPr>
          <w:rFonts w:ascii="Courier New" w:eastAsia="Times New Roman" w:hAnsi="Courier New" w:cs="Courier New"/>
          <w:color w:val="BA2121"/>
          <w:sz w:val="21"/>
          <w:szCs w:val="21"/>
          <w:lang w:val="en-US" w:eastAsia="pt-BR"/>
        </w:rPr>
        <w:t>"Message"</w:t>
      </w:r>
      <w:r w:rsidRPr="00010A25">
        <w:rPr>
          <w:rFonts w:ascii="Courier New" w:eastAsia="Times New Roman" w:hAnsi="Courier New" w:cs="Courier New"/>
          <w:color w:val="000000"/>
          <w:sz w:val="21"/>
          <w:szCs w:val="21"/>
          <w:lang w:val="en-US" w:eastAsia="pt-BR"/>
        </w:rPr>
        <w:t xml:space="preserve"> filename</w:t>
      </w:r>
    </w:p>
    <w:p w:rsidR="00010A25" w:rsidRPr="00010A25" w:rsidRDefault="00010A25" w:rsidP="00010A25">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010A25">
        <w:rPr>
          <w:rFonts w:ascii="Arial" w:eastAsia="Times New Roman" w:hAnsi="Arial" w:cs="Arial"/>
          <w:color w:val="222222"/>
          <w:sz w:val="21"/>
          <w:szCs w:val="21"/>
          <w:lang w:eastAsia="pt-BR"/>
        </w:rPr>
        <w:t>Deletar arquivo do repositório:</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BR"/>
        </w:rPr>
      </w:pPr>
      <w:r w:rsidRPr="00010A25">
        <w:rPr>
          <w:rFonts w:ascii="Courier New" w:eastAsia="Times New Roman" w:hAnsi="Courier New" w:cs="Courier New"/>
          <w:color w:val="000000"/>
          <w:sz w:val="21"/>
          <w:szCs w:val="21"/>
          <w:lang w:eastAsia="pt-BR"/>
        </w:rPr>
        <w:t>$ svn delete filename</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BR"/>
        </w:rPr>
      </w:pPr>
      <w:r w:rsidRPr="00010A25">
        <w:rPr>
          <w:rFonts w:ascii="Courier New" w:eastAsia="Times New Roman" w:hAnsi="Courier New" w:cs="Courier New"/>
          <w:color w:val="000000"/>
          <w:sz w:val="21"/>
          <w:szCs w:val="21"/>
          <w:lang w:eastAsia="pt-BR"/>
        </w:rPr>
        <w:t>$ svn delete directory</w:t>
      </w:r>
    </w:p>
    <w:p w:rsidR="00010A25" w:rsidRPr="00010A25" w:rsidRDefault="00010A25" w:rsidP="00010A25">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010A25">
        <w:rPr>
          <w:rFonts w:ascii="Arial" w:eastAsia="Times New Roman" w:hAnsi="Arial" w:cs="Arial"/>
          <w:color w:val="222222"/>
          <w:sz w:val="21"/>
          <w:szCs w:val="21"/>
          <w:lang w:eastAsia="pt-BR"/>
        </w:rPr>
        <w:t>Bloquear arquivo para garantir acesso exclusivo:</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BR"/>
        </w:rPr>
      </w:pPr>
      <w:r w:rsidRPr="00010A25">
        <w:rPr>
          <w:rFonts w:ascii="Courier New" w:eastAsia="Times New Roman" w:hAnsi="Courier New" w:cs="Courier New"/>
          <w:color w:val="000000"/>
          <w:sz w:val="21"/>
          <w:szCs w:val="21"/>
          <w:lang w:val="en-US" w:eastAsia="pt-BR"/>
        </w:rPr>
        <w:lastRenderedPageBreak/>
        <w:t xml:space="preserve">$ </w:t>
      </w:r>
      <w:proofErr w:type="spellStart"/>
      <w:proofErr w:type="gramStart"/>
      <w:r w:rsidRPr="00010A25">
        <w:rPr>
          <w:rFonts w:ascii="Courier New" w:eastAsia="Times New Roman" w:hAnsi="Courier New" w:cs="Courier New"/>
          <w:color w:val="000000"/>
          <w:sz w:val="21"/>
          <w:szCs w:val="21"/>
          <w:lang w:val="en-US" w:eastAsia="pt-BR"/>
        </w:rPr>
        <w:t>svn</w:t>
      </w:r>
      <w:proofErr w:type="spellEnd"/>
      <w:proofErr w:type="gramEnd"/>
      <w:r w:rsidRPr="00010A25">
        <w:rPr>
          <w:rFonts w:ascii="Courier New" w:eastAsia="Times New Roman" w:hAnsi="Courier New" w:cs="Courier New"/>
          <w:color w:val="000000"/>
          <w:sz w:val="21"/>
          <w:szCs w:val="21"/>
          <w:lang w:val="en-US" w:eastAsia="pt-BR"/>
        </w:rPr>
        <w:t xml:space="preserve"> lock filename -m </w:t>
      </w:r>
      <w:r w:rsidRPr="00010A25">
        <w:rPr>
          <w:rFonts w:ascii="Courier New" w:eastAsia="Times New Roman" w:hAnsi="Courier New" w:cs="Courier New"/>
          <w:color w:val="BA2121"/>
          <w:sz w:val="21"/>
          <w:szCs w:val="21"/>
          <w:lang w:val="en-US" w:eastAsia="pt-BR"/>
        </w:rPr>
        <w:t>"comment as to why its locked or by whom"</w:t>
      </w:r>
    </w:p>
    <w:p w:rsidR="00010A25" w:rsidRPr="00010A25" w:rsidRDefault="00010A25" w:rsidP="00010A25">
      <w:pPr>
        <w:numPr>
          <w:ilvl w:val="0"/>
          <w:numId w:val="15"/>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010A25">
        <w:rPr>
          <w:rFonts w:ascii="Arial" w:eastAsia="Times New Roman" w:hAnsi="Arial" w:cs="Arial"/>
          <w:color w:val="222222"/>
          <w:sz w:val="21"/>
          <w:szCs w:val="21"/>
          <w:lang w:eastAsia="pt-BR"/>
        </w:rPr>
        <w:t>Mostrar as mensagens do log do SVN:</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BR"/>
        </w:rPr>
      </w:pPr>
      <w:r w:rsidRPr="00010A25">
        <w:rPr>
          <w:rFonts w:ascii="Courier New" w:eastAsia="Times New Roman" w:hAnsi="Courier New" w:cs="Courier New"/>
          <w:color w:val="000000"/>
          <w:sz w:val="21"/>
          <w:szCs w:val="21"/>
          <w:lang w:eastAsia="pt-BR"/>
        </w:rPr>
        <w:t>$ svn log filename</w:t>
      </w:r>
    </w:p>
    <w:p w:rsidR="00010A25" w:rsidRPr="00010A25" w:rsidRDefault="00010A25" w:rsidP="00010A25">
      <w:pPr>
        <w:numPr>
          <w:ilvl w:val="0"/>
          <w:numId w:val="16"/>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010A25">
        <w:rPr>
          <w:rFonts w:ascii="Arial" w:eastAsia="Times New Roman" w:hAnsi="Arial" w:cs="Arial"/>
          <w:color w:val="222222"/>
          <w:sz w:val="21"/>
          <w:szCs w:val="21"/>
          <w:lang w:eastAsia="pt-BR"/>
        </w:rPr>
        <w:t>Mostrar status das mudanças em um arquivo:</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BR"/>
        </w:rPr>
      </w:pPr>
      <w:r w:rsidRPr="00010A25">
        <w:rPr>
          <w:rFonts w:ascii="Courier New" w:eastAsia="Times New Roman" w:hAnsi="Courier New" w:cs="Courier New"/>
          <w:color w:val="000000"/>
          <w:sz w:val="21"/>
          <w:szCs w:val="21"/>
          <w:lang w:eastAsia="pt-BR"/>
        </w:rPr>
        <w:t>$ svn status</w:t>
      </w:r>
    </w:p>
    <w:p w:rsidR="00010A25" w:rsidRPr="00010A25" w:rsidRDefault="00010A25" w:rsidP="00010A25">
      <w:pPr>
        <w:numPr>
          <w:ilvl w:val="0"/>
          <w:numId w:val="17"/>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010A25">
        <w:rPr>
          <w:rFonts w:ascii="Arial" w:eastAsia="Times New Roman" w:hAnsi="Arial" w:cs="Arial"/>
          <w:color w:val="222222"/>
          <w:sz w:val="21"/>
          <w:szCs w:val="21"/>
          <w:lang w:eastAsia="pt-BR"/>
        </w:rPr>
        <w:t>Trazer todas as atualizações do repositório SVN para sua cópia local:</w:t>
      </w:r>
    </w:p>
    <w:p w:rsidR="00010A25" w:rsidRPr="00010A25" w:rsidRDefault="00010A25" w:rsidP="00010A2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pt-BR"/>
        </w:rPr>
      </w:pPr>
      <w:r w:rsidRPr="00010A25">
        <w:rPr>
          <w:rFonts w:ascii="Courier New" w:eastAsia="Times New Roman" w:hAnsi="Courier New" w:cs="Courier New"/>
          <w:color w:val="000000"/>
          <w:sz w:val="21"/>
          <w:szCs w:val="21"/>
          <w:lang w:eastAsia="pt-BR"/>
        </w:rPr>
        <w:t>$ svn update</w:t>
      </w:r>
    </w:p>
    <w:p w:rsidR="00010A25" w:rsidRPr="00C256C7" w:rsidRDefault="00010A25" w:rsidP="00FA41E5">
      <w:pPr>
        <w:rPr>
          <w:rFonts w:cstheme="minorHAnsi"/>
        </w:rPr>
      </w:pPr>
    </w:p>
    <w:p w:rsidR="00010A25" w:rsidRPr="00010A25" w:rsidRDefault="00010A25" w:rsidP="00010A25">
      <w:pPr>
        <w:rPr>
          <w:lang w:eastAsia="pt-BR"/>
        </w:rPr>
      </w:pPr>
      <w:r w:rsidRPr="00010A25">
        <w:rPr>
          <w:lang w:eastAsia="pt-BR"/>
        </w:rPr>
        <w:t>O SVN utiliza o conceito de branches, tags e trunk:</w:t>
      </w:r>
    </w:p>
    <w:p w:rsidR="00010A25" w:rsidRPr="00010A25" w:rsidRDefault="00010A25" w:rsidP="00010A25">
      <w:pPr>
        <w:rPr>
          <w:lang w:eastAsia="pt-BR"/>
        </w:rPr>
      </w:pPr>
      <w:r w:rsidRPr="00010A25">
        <w:rPr>
          <w:lang w:eastAsia="pt-BR"/>
        </w:rPr>
        <w:t>Trunk: pasta que contém os projetos que estão em desenvolvimento. Todas as atualizações efetuadas dia-a-dia são armazenadas nesta pasta.</w:t>
      </w:r>
    </w:p>
    <w:p w:rsidR="00010A25" w:rsidRPr="00010A25" w:rsidRDefault="00010A25" w:rsidP="00010A25">
      <w:pPr>
        <w:rPr>
          <w:lang w:eastAsia="pt-BR"/>
        </w:rPr>
      </w:pPr>
      <w:r w:rsidRPr="00010A25">
        <w:rPr>
          <w:lang w:eastAsia="pt-BR"/>
        </w:rPr>
        <w:t>Branches: pasta que contém “linhas de desenvolvimento” de tal projeto, que entre elas pode haver poucas diferenças, porém uma independe da outra. Quando o projeto está pronto para ser liberado como uma versão estável, a pasta trunk é copiada para a pasta branch e dado um nome de versão. Este branch é congelado, não sofrendo mais alterações, apenas correções. Os testes são efetuados.</w:t>
      </w:r>
    </w:p>
    <w:p w:rsidR="00010A25" w:rsidRPr="00010A25" w:rsidRDefault="00010A25" w:rsidP="00010A25">
      <w:pPr>
        <w:rPr>
          <w:lang w:eastAsia="pt-BR"/>
        </w:rPr>
      </w:pPr>
      <w:r w:rsidRPr="00010A25">
        <w:rPr>
          <w:lang w:eastAsia="pt-BR"/>
        </w:rPr>
        <w:t>Tags: quando os testes efetuados na branch estão completos, a versão que se encontra na branch é copiada para a pasta tags, criando a “release”. A pasta tag é empacotada e enviada para o cliente. Qualquer modificação em branch, deve ser copiada para a pasta de tags, após todos os testes. O SVN considera tag apenas uma variação de um branch, e na prática é exatamente como um branch, apenas uma cópia da ramificação atual da árvore.</w:t>
      </w:r>
    </w:p>
    <w:p w:rsidR="00FA41E5" w:rsidRPr="00C256C7" w:rsidRDefault="00FA41E5">
      <w:pPr>
        <w:rPr>
          <w:rFonts w:cstheme="minorHAnsi"/>
        </w:rPr>
      </w:pPr>
    </w:p>
    <w:sectPr w:rsidR="00FA41E5" w:rsidRPr="00C256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760"/>
    <w:multiLevelType w:val="multilevel"/>
    <w:tmpl w:val="17AA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73A78"/>
    <w:multiLevelType w:val="multilevel"/>
    <w:tmpl w:val="95EC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BF5FDD"/>
    <w:multiLevelType w:val="multilevel"/>
    <w:tmpl w:val="F444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626694"/>
    <w:multiLevelType w:val="multilevel"/>
    <w:tmpl w:val="F850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11473"/>
    <w:multiLevelType w:val="multilevel"/>
    <w:tmpl w:val="4C5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57154E"/>
    <w:multiLevelType w:val="multilevel"/>
    <w:tmpl w:val="244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0D05DB"/>
    <w:multiLevelType w:val="multilevel"/>
    <w:tmpl w:val="9C2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21144"/>
    <w:multiLevelType w:val="multilevel"/>
    <w:tmpl w:val="187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BD90BFB"/>
    <w:multiLevelType w:val="multilevel"/>
    <w:tmpl w:val="AFF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B04A03"/>
    <w:multiLevelType w:val="hybridMultilevel"/>
    <w:tmpl w:val="114628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D160FE0"/>
    <w:multiLevelType w:val="multilevel"/>
    <w:tmpl w:val="818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5B1F7A"/>
    <w:multiLevelType w:val="multilevel"/>
    <w:tmpl w:val="618C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C42C09"/>
    <w:multiLevelType w:val="multilevel"/>
    <w:tmpl w:val="35C2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4324E3"/>
    <w:multiLevelType w:val="multilevel"/>
    <w:tmpl w:val="940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4B51ED"/>
    <w:multiLevelType w:val="multilevel"/>
    <w:tmpl w:val="5952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D17CDC"/>
    <w:multiLevelType w:val="multilevel"/>
    <w:tmpl w:val="C60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93248D"/>
    <w:multiLevelType w:val="multilevel"/>
    <w:tmpl w:val="B80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6"/>
  </w:num>
  <w:num w:numId="4">
    <w:abstractNumId w:val="10"/>
  </w:num>
  <w:num w:numId="5">
    <w:abstractNumId w:val="15"/>
  </w:num>
  <w:num w:numId="6">
    <w:abstractNumId w:val="1"/>
  </w:num>
  <w:num w:numId="7">
    <w:abstractNumId w:val="7"/>
  </w:num>
  <w:num w:numId="8">
    <w:abstractNumId w:val="9"/>
  </w:num>
  <w:num w:numId="9">
    <w:abstractNumId w:val="12"/>
  </w:num>
  <w:num w:numId="10">
    <w:abstractNumId w:val="14"/>
  </w:num>
  <w:num w:numId="11">
    <w:abstractNumId w:val="5"/>
  </w:num>
  <w:num w:numId="12">
    <w:abstractNumId w:val="16"/>
  </w:num>
  <w:num w:numId="13">
    <w:abstractNumId w:val="2"/>
  </w:num>
  <w:num w:numId="14">
    <w:abstractNumId w:val="8"/>
  </w:num>
  <w:num w:numId="15">
    <w:abstractNumId w:val="0"/>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1E5"/>
    <w:rsid w:val="00010A25"/>
    <w:rsid w:val="00134449"/>
    <w:rsid w:val="00214368"/>
    <w:rsid w:val="0041505B"/>
    <w:rsid w:val="006E5707"/>
    <w:rsid w:val="00C256C7"/>
    <w:rsid w:val="00C4424F"/>
    <w:rsid w:val="00FA41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B1935-7A07-4720-879B-B1289617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41E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semiHidden/>
    <w:unhideWhenUsed/>
    <w:qFormat/>
    <w:rsid w:val="00FA41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41E5"/>
    <w:rPr>
      <w:color w:val="0000FF"/>
      <w:u w:val="single"/>
    </w:rPr>
  </w:style>
  <w:style w:type="character" w:styleId="HTMLCode">
    <w:name w:val="HTML Code"/>
    <w:basedOn w:val="DefaultParagraphFont"/>
    <w:uiPriority w:val="99"/>
    <w:semiHidden/>
    <w:unhideWhenUsed/>
    <w:rsid w:val="00FA41E5"/>
    <w:rPr>
      <w:rFonts w:ascii="Courier New" w:eastAsia="Times New Roman" w:hAnsi="Courier New" w:cs="Courier New"/>
      <w:sz w:val="20"/>
      <w:szCs w:val="20"/>
    </w:rPr>
  </w:style>
  <w:style w:type="paragraph" w:styleId="NormalWeb">
    <w:name w:val="Normal (Web)"/>
    <w:basedOn w:val="Normal"/>
    <w:uiPriority w:val="99"/>
    <w:semiHidden/>
    <w:unhideWhenUsed/>
    <w:rsid w:val="00FA41E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2Char">
    <w:name w:val="Heading 2 Char"/>
    <w:basedOn w:val="DefaultParagraphFont"/>
    <w:link w:val="Heading2"/>
    <w:uiPriority w:val="9"/>
    <w:rsid w:val="00FA41E5"/>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semiHidden/>
    <w:rsid w:val="00FA41E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A41E5"/>
    <w:rPr>
      <w:b/>
      <w:bCs/>
    </w:rPr>
  </w:style>
  <w:style w:type="paragraph" w:styleId="ListParagraph">
    <w:name w:val="List Paragraph"/>
    <w:basedOn w:val="Normal"/>
    <w:uiPriority w:val="34"/>
    <w:qFormat/>
    <w:rsid w:val="00010A25"/>
    <w:pPr>
      <w:ind w:left="720"/>
      <w:contextualSpacing/>
    </w:pPr>
  </w:style>
  <w:style w:type="paragraph" w:styleId="HTMLPreformatted">
    <w:name w:val="HTML Preformatted"/>
    <w:basedOn w:val="Normal"/>
    <w:link w:val="HTMLPreformattedChar"/>
    <w:uiPriority w:val="99"/>
    <w:semiHidden/>
    <w:unhideWhenUsed/>
    <w:rsid w:val="00010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010A25"/>
    <w:rPr>
      <w:rFonts w:ascii="Courier New" w:eastAsia="Times New Roman" w:hAnsi="Courier New" w:cs="Courier New"/>
      <w:sz w:val="20"/>
      <w:szCs w:val="20"/>
      <w:lang w:eastAsia="pt-BR"/>
    </w:rPr>
  </w:style>
  <w:style w:type="character" w:customStyle="1" w:styleId="s2">
    <w:name w:val="s2"/>
    <w:basedOn w:val="DefaultParagraphFont"/>
    <w:rsid w:val="00010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8490">
      <w:bodyDiv w:val="1"/>
      <w:marLeft w:val="0"/>
      <w:marRight w:val="0"/>
      <w:marTop w:val="0"/>
      <w:marBottom w:val="0"/>
      <w:divBdr>
        <w:top w:val="none" w:sz="0" w:space="0" w:color="auto"/>
        <w:left w:val="none" w:sz="0" w:space="0" w:color="auto"/>
        <w:bottom w:val="none" w:sz="0" w:space="0" w:color="auto"/>
        <w:right w:val="none" w:sz="0" w:space="0" w:color="auto"/>
      </w:divBdr>
    </w:div>
    <w:div w:id="211621526">
      <w:bodyDiv w:val="1"/>
      <w:marLeft w:val="0"/>
      <w:marRight w:val="0"/>
      <w:marTop w:val="0"/>
      <w:marBottom w:val="0"/>
      <w:divBdr>
        <w:top w:val="none" w:sz="0" w:space="0" w:color="auto"/>
        <w:left w:val="none" w:sz="0" w:space="0" w:color="auto"/>
        <w:bottom w:val="none" w:sz="0" w:space="0" w:color="auto"/>
        <w:right w:val="none" w:sz="0" w:space="0" w:color="auto"/>
      </w:divBdr>
    </w:div>
    <w:div w:id="254167612">
      <w:bodyDiv w:val="1"/>
      <w:marLeft w:val="0"/>
      <w:marRight w:val="0"/>
      <w:marTop w:val="0"/>
      <w:marBottom w:val="0"/>
      <w:divBdr>
        <w:top w:val="none" w:sz="0" w:space="0" w:color="auto"/>
        <w:left w:val="none" w:sz="0" w:space="0" w:color="auto"/>
        <w:bottom w:val="none" w:sz="0" w:space="0" w:color="auto"/>
        <w:right w:val="none" w:sz="0" w:space="0" w:color="auto"/>
      </w:divBdr>
    </w:div>
    <w:div w:id="400756224">
      <w:bodyDiv w:val="1"/>
      <w:marLeft w:val="0"/>
      <w:marRight w:val="0"/>
      <w:marTop w:val="0"/>
      <w:marBottom w:val="0"/>
      <w:divBdr>
        <w:top w:val="none" w:sz="0" w:space="0" w:color="auto"/>
        <w:left w:val="none" w:sz="0" w:space="0" w:color="auto"/>
        <w:bottom w:val="none" w:sz="0" w:space="0" w:color="auto"/>
        <w:right w:val="none" w:sz="0" w:space="0" w:color="auto"/>
      </w:divBdr>
    </w:div>
    <w:div w:id="457339844">
      <w:bodyDiv w:val="1"/>
      <w:marLeft w:val="0"/>
      <w:marRight w:val="0"/>
      <w:marTop w:val="0"/>
      <w:marBottom w:val="0"/>
      <w:divBdr>
        <w:top w:val="none" w:sz="0" w:space="0" w:color="auto"/>
        <w:left w:val="none" w:sz="0" w:space="0" w:color="auto"/>
        <w:bottom w:val="none" w:sz="0" w:space="0" w:color="auto"/>
        <w:right w:val="none" w:sz="0" w:space="0" w:color="auto"/>
      </w:divBdr>
    </w:div>
    <w:div w:id="577666500">
      <w:bodyDiv w:val="1"/>
      <w:marLeft w:val="0"/>
      <w:marRight w:val="0"/>
      <w:marTop w:val="0"/>
      <w:marBottom w:val="0"/>
      <w:divBdr>
        <w:top w:val="none" w:sz="0" w:space="0" w:color="auto"/>
        <w:left w:val="none" w:sz="0" w:space="0" w:color="auto"/>
        <w:bottom w:val="none" w:sz="0" w:space="0" w:color="auto"/>
        <w:right w:val="none" w:sz="0" w:space="0" w:color="auto"/>
      </w:divBdr>
    </w:div>
    <w:div w:id="774861340">
      <w:bodyDiv w:val="1"/>
      <w:marLeft w:val="0"/>
      <w:marRight w:val="0"/>
      <w:marTop w:val="0"/>
      <w:marBottom w:val="0"/>
      <w:divBdr>
        <w:top w:val="none" w:sz="0" w:space="0" w:color="auto"/>
        <w:left w:val="none" w:sz="0" w:space="0" w:color="auto"/>
        <w:bottom w:val="none" w:sz="0" w:space="0" w:color="auto"/>
        <w:right w:val="none" w:sz="0" w:space="0" w:color="auto"/>
      </w:divBdr>
    </w:div>
    <w:div w:id="1168977556">
      <w:bodyDiv w:val="1"/>
      <w:marLeft w:val="0"/>
      <w:marRight w:val="0"/>
      <w:marTop w:val="0"/>
      <w:marBottom w:val="0"/>
      <w:divBdr>
        <w:top w:val="none" w:sz="0" w:space="0" w:color="auto"/>
        <w:left w:val="none" w:sz="0" w:space="0" w:color="auto"/>
        <w:bottom w:val="none" w:sz="0" w:space="0" w:color="auto"/>
        <w:right w:val="none" w:sz="0" w:space="0" w:color="auto"/>
      </w:divBdr>
    </w:div>
    <w:div w:id="1497333426">
      <w:bodyDiv w:val="1"/>
      <w:marLeft w:val="0"/>
      <w:marRight w:val="0"/>
      <w:marTop w:val="0"/>
      <w:marBottom w:val="0"/>
      <w:divBdr>
        <w:top w:val="none" w:sz="0" w:space="0" w:color="auto"/>
        <w:left w:val="none" w:sz="0" w:space="0" w:color="auto"/>
        <w:bottom w:val="none" w:sz="0" w:space="0" w:color="auto"/>
        <w:right w:val="none" w:sz="0" w:space="0" w:color="auto"/>
      </w:divBdr>
    </w:div>
    <w:div w:id="1503937113">
      <w:bodyDiv w:val="1"/>
      <w:marLeft w:val="0"/>
      <w:marRight w:val="0"/>
      <w:marTop w:val="0"/>
      <w:marBottom w:val="0"/>
      <w:divBdr>
        <w:top w:val="none" w:sz="0" w:space="0" w:color="auto"/>
        <w:left w:val="none" w:sz="0" w:space="0" w:color="auto"/>
        <w:bottom w:val="none" w:sz="0" w:space="0" w:color="auto"/>
        <w:right w:val="none" w:sz="0" w:space="0" w:color="auto"/>
      </w:divBdr>
      <w:divsChild>
        <w:div w:id="484976224">
          <w:marLeft w:val="0"/>
          <w:marRight w:val="0"/>
          <w:marTop w:val="0"/>
          <w:marBottom w:val="0"/>
          <w:divBdr>
            <w:top w:val="none" w:sz="0" w:space="0" w:color="auto"/>
            <w:left w:val="none" w:sz="0" w:space="0" w:color="auto"/>
            <w:bottom w:val="none" w:sz="0" w:space="0" w:color="auto"/>
            <w:right w:val="none" w:sz="0" w:space="0" w:color="auto"/>
          </w:divBdr>
        </w:div>
        <w:div w:id="615911728">
          <w:marLeft w:val="0"/>
          <w:marRight w:val="0"/>
          <w:marTop w:val="0"/>
          <w:marBottom w:val="0"/>
          <w:divBdr>
            <w:top w:val="none" w:sz="0" w:space="0" w:color="auto"/>
            <w:left w:val="none" w:sz="0" w:space="0" w:color="auto"/>
            <w:bottom w:val="none" w:sz="0" w:space="0" w:color="auto"/>
            <w:right w:val="none" w:sz="0" w:space="0" w:color="auto"/>
          </w:divBdr>
        </w:div>
        <w:div w:id="709377766">
          <w:marLeft w:val="0"/>
          <w:marRight w:val="0"/>
          <w:marTop w:val="0"/>
          <w:marBottom w:val="0"/>
          <w:divBdr>
            <w:top w:val="none" w:sz="0" w:space="0" w:color="auto"/>
            <w:left w:val="none" w:sz="0" w:space="0" w:color="auto"/>
            <w:bottom w:val="none" w:sz="0" w:space="0" w:color="auto"/>
            <w:right w:val="none" w:sz="0" w:space="0" w:color="auto"/>
          </w:divBdr>
        </w:div>
        <w:div w:id="882596821">
          <w:marLeft w:val="0"/>
          <w:marRight w:val="0"/>
          <w:marTop w:val="0"/>
          <w:marBottom w:val="0"/>
          <w:divBdr>
            <w:top w:val="none" w:sz="0" w:space="0" w:color="auto"/>
            <w:left w:val="none" w:sz="0" w:space="0" w:color="auto"/>
            <w:bottom w:val="none" w:sz="0" w:space="0" w:color="auto"/>
            <w:right w:val="none" w:sz="0" w:space="0" w:color="auto"/>
          </w:divBdr>
        </w:div>
        <w:div w:id="882908029">
          <w:marLeft w:val="0"/>
          <w:marRight w:val="0"/>
          <w:marTop w:val="0"/>
          <w:marBottom w:val="0"/>
          <w:divBdr>
            <w:top w:val="none" w:sz="0" w:space="0" w:color="auto"/>
            <w:left w:val="none" w:sz="0" w:space="0" w:color="auto"/>
            <w:bottom w:val="none" w:sz="0" w:space="0" w:color="auto"/>
            <w:right w:val="none" w:sz="0" w:space="0" w:color="auto"/>
          </w:divBdr>
        </w:div>
        <w:div w:id="1329358527">
          <w:marLeft w:val="0"/>
          <w:marRight w:val="0"/>
          <w:marTop w:val="0"/>
          <w:marBottom w:val="0"/>
          <w:divBdr>
            <w:top w:val="none" w:sz="0" w:space="0" w:color="auto"/>
            <w:left w:val="none" w:sz="0" w:space="0" w:color="auto"/>
            <w:bottom w:val="none" w:sz="0" w:space="0" w:color="auto"/>
            <w:right w:val="none" w:sz="0" w:space="0" w:color="auto"/>
          </w:divBdr>
        </w:div>
        <w:div w:id="1526670114">
          <w:marLeft w:val="0"/>
          <w:marRight w:val="0"/>
          <w:marTop w:val="0"/>
          <w:marBottom w:val="0"/>
          <w:divBdr>
            <w:top w:val="none" w:sz="0" w:space="0" w:color="auto"/>
            <w:left w:val="none" w:sz="0" w:space="0" w:color="auto"/>
            <w:bottom w:val="none" w:sz="0" w:space="0" w:color="auto"/>
            <w:right w:val="none" w:sz="0" w:space="0" w:color="auto"/>
          </w:divBdr>
        </w:div>
        <w:div w:id="1683167994">
          <w:marLeft w:val="0"/>
          <w:marRight w:val="0"/>
          <w:marTop w:val="0"/>
          <w:marBottom w:val="0"/>
          <w:divBdr>
            <w:top w:val="none" w:sz="0" w:space="0" w:color="auto"/>
            <w:left w:val="none" w:sz="0" w:space="0" w:color="auto"/>
            <w:bottom w:val="none" w:sz="0" w:space="0" w:color="auto"/>
            <w:right w:val="none" w:sz="0" w:space="0" w:color="auto"/>
          </w:divBdr>
        </w:div>
        <w:div w:id="1764302064">
          <w:marLeft w:val="0"/>
          <w:marRight w:val="0"/>
          <w:marTop w:val="0"/>
          <w:marBottom w:val="0"/>
          <w:divBdr>
            <w:top w:val="none" w:sz="0" w:space="0" w:color="auto"/>
            <w:left w:val="none" w:sz="0" w:space="0" w:color="auto"/>
            <w:bottom w:val="none" w:sz="0" w:space="0" w:color="auto"/>
            <w:right w:val="none" w:sz="0" w:space="0" w:color="auto"/>
          </w:divBdr>
        </w:div>
      </w:divsChild>
    </w:div>
    <w:div w:id="1616711412">
      <w:bodyDiv w:val="1"/>
      <w:marLeft w:val="0"/>
      <w:marRight w:val="0"/>
      <w:marTop w:val="0"/>
      <w:marBottom w:val="0"/>
      <w:divBdr>
        <w:top w:val="none" w:sz="0" w:space="0" w:color="auto"/>
        <w:left w:val="none" w:sz="0" w:space="0" w:color="auto"/>
        <w:bottom w:val="none" w:sz="0" w:space="0" w:color="auto"/>
        <w:right w:val="none" w:sz="0" w:space="0" w:color="auto"/>
      </w:divBdr>
    </w:div>
    <w:div w:id="1858956455">
      <w:bodyDiv w:val="1"/>
      <w:marLeft w:val="0"/>
      <w:marRight w:val="0"/>
      <w:marTop w:val="0"/>
      <w:marBottom w:val="0"/>
      <w:divBdr>
        <w:top w:val="none" w:sz="0" w:space="0" w:color="auto"/>
        <w:left w:val="none" w:sz="0" w:space="0" w:color="auto"/>
        <w:bottom w:val="none" w:sz="0" w:space="0" w:color="auto"/>
        <w:right w:val="none" w:sz="0" w:space="0" w:color="auto"/>
      </w:divBdr>
    </w:div>
    <w:div w:id="1868248823">
      <w:bodyDiv w:val="1"/>
      <w:marLeft w:val="0"/>
      <w:marRight w:val="0"/>
      <w:marTop w:val="0"/>
      <w:marBottom w:val="0"/>
      <w:divBdr>
        <w:top w:val="none" w:sz="0" w:space="0" w:color="auto"/>
        <w:left w:val="none" w:sz="0" w:space="0" w:color="auto"/>
        <w:bottom w:val="none" w:sz="0" w:space="0" w:color="auto"/>
        <w:right w:val="none" w:sz="0" w:space="0" w:color="auto"/>
      </w:divBdr>
    </w:div>
    <w:div w:id="1913545028">
      <w:bodyDiv w:val="1"/>
      <w:marLeft w:val="0"/>
      <w:marRight w:val="0"/>
      <w:marTop w:val="0"/>
      <w:marBottom w:val="0"/>
      <w:divBdr>
        <w:top w:val="none" w:sz="0" w:space="0" w:color="auto"/>
        <w:left w:val="none" w:sz="0" w:space="0" w:color="auto"/>
        <w:bottom w:val="none" w:sz="0" w:space="0" w:color="auto"/>
        <w:right w:val="none" w:sz="0" w:space="0" w:color="auto"/>
      </w:divBdr>
    </w:div>
    <w:div w:id="207520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FTP" TargetMode="External"/><Relationship Id="rId13" Type="http://schemas.openxmlformats.org/officeDocument/2006/relationships/hyperlink" Target="https://pt.wikipedia.org/wiki/Plugins" TargetMode="External"/><Relationship Id="rId18" Type="http://schemas.openxmlformats.org/officeDocument/2006/relationships/hyperlink" Target="https://pt.wikipedia.org/wiki/Coletor_de_lixo_(inform%C3%A1ti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pt.wikipedia.org/wiki/HTTP" TargetMode="External"/><Relationship Id="rId12" Type="http://schemas.openxmlformats.org/officeDocument/2006/relationships/hyperlink" Target="https://pt.wikipedia.org/wiki/CVS" TargetMode="External"/><Relationship Id="rId17" Type="http://schemas.openxmlformats.org/officeDocument/2006/relationships/hyperlink" Target="https://pt.wikipedia.org/w/index.php?title=Hash_tree&amp;action=edit&amp;redlink=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t.wikipedia.org/wiki/Hash" TargetMode="External"/><Relationship Id="rId20" Type="http://schemas.openxmlformats.org/officeDocument/2006/relationships/hyperlink" Target="https://www.git-tower.com/windows" TargetMode="External"/><Relationship Id="rId1" Type="http://schemas.openxmlformats.org/officeDocument/2006/relationships/numbering" Target="numbering.xml"/><Relationship Id="rId6" Type="http://schemas.openxmlformats.org/officeDocument/2006/relationships/hyperlink" Target="https://pt.wikipedia.org/wiki/Desenvolvimento_de_software" TargetMode="External"/><Relationship Id="rId11" Type="http://schemas.openxmlformats.org/officeDocument/2006/relationships/hyperlink" Target="https://pt.wikipedia.org/wiki/CVS" TargetMode="External"/><Relationship Id="rId24" Type="http://schemas.openxmlformats.org/officeDocument/2006/relationships/image" Target="media/image4.jpeg"/><Relationship Id="rId5" Type="http://schemas.openxmlformats.org/officeDocument/2006/relationships/hyperlink" Target="https://pt.wikipedia.org/wiki/Sistema_de_controle_de_vers%C3%B5es" TargetMode="External"/><Relationship Id="rId15" Type="http://schemas.openxmlformats.org/officeDocument/2006/relationships/hyperlink" Target="https://pt.wikipedia.org/wiki/%C3%81rvore_(estrutura_de_dados)" TargetMode="External"/><Relationship Id="rId23" Type="http://schemas.openxmlformats.org/officeDocument/2006/relationships/image" Target="media/image3.jpeg"/><Relationship Id="rId10" Type="http://schemas.openxmlformats.org/officeDocument/2006/relationships/hyperlink" Target="https://pt.wikipedia.org/wiki/Ssh" TargetMode="External"/><Relationship Id="rId19" Type="http://schemas.openxmlformats.org/officeDocument/2006/relationships/hyperlink" Target="https://pt.wikipedia.org/wiki/Git" TargetMode="External"/><Relationship Id="rId4" Type="http://schemas.openxmlformats.org/officeDocument/2006/relationships/webSettings" Target="webSettings.xml"/><Relationship Id="rId9" Type="http://schemas.openxmlformats.org/officeDocument/2006/relationships/hyperlink" Target="https://pt.wikipedia.org/wiki/Rsync" TargetMode="External"/><Relationship Id="rId14" Type="http://schemas.openxmlformats.org/officeDocument/2006/relationships/hyperlink" Target="https://pt.wikipedia.org/wiki/Ambiente_de_Desenvolvimento_Integrado"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1814</Words>
  <Characters>9797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monteiro</dc:creator>
  <cp:keywords/>
  <dc:description/>
  <cp:lastModifiedBy>pedro monteiro</cp:lastModifiedBy>
  <cp:revision>2</cp:revision>
  <dcterms:created xsi:type="dcterms:W3CDTF">2019-03-29T01:06:00Z</dcterms:created>
  <dcterms:modified xsi:type="dcterms:W3CDTF">2019-03-29T05:36:00Z</dcterms:modified>
</cp:coreProperties>
</file>