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09847" w14:textId="77777777" w:rsidR="00425AEF" w:rsidRPr="00CE0D30" w:rsidRDefault="00425AEF" w:rsidP="00425AEF">
      <w:pPr>
        <w:jc w:val="center"/>
      </w:pPr>
      <w:r>
        <w:rPr>
          <w:noProof/>
          <w:lang w:val="pt-BR" w:eastAsia="pt-BR"/>
        </w:rPr>
        <w:drawing>
          <wp:inline distT="0" distB="0" distL="0" distR="0" wp14:anchorId="60D60F05" wp14:editId="0F0B1D98">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09AEACCB" w14:textId="77777777" w:rsidR="00425AEF" w:rsidRPr="00CE0D30" w:rsidRDefault="00425AEF" w:rsidP="00425AEF">
      <w:pPr>
        <w:jc w:val="center"/>
      </w:pPr>
      <w:r>
        <w:t>UNIVERSIDADE FEDERAL DE GOIÁS</w:t>
      </w:r>
    </w:p>
    <w:p w14:paraId="0D27A8CA" w14:textId="77777777" w:rsidR="00425AEF" w:rsidRPr="00CE0D30" w:rsidRDefault="00425AEF" w:rsidP="00425AEF">
      <w:pPr>
        <w:jc w:val="center"/>
      </w:pPr>
      <w:r>
        <w:t>FACULDADE DE ADMINISTRAÇÃO, CIÊNCIAS CONTÁBEIS E CIÊNCIAS ECONÔMICAS</w:t>
      </w:r>
    </w:p>
    <w:p w14:paraId="4582F3F9" w14:textId="77777777" w:rsidR="00425AEF" w:rsidRPr="00CE0D30" w:rsidRDefault="00425AEF" w:rsidP="00425AEF">
      <w:pPr>
        <w:jc w:val="center"/>
      </w:pPr>
      <w:r>
        <w:t>CURSO DE CIÊNCIAS CONTÁBEIS</w:t>
      </w:r>
    </w:p>
    <w:p w14:paraId="4BD65FD6" w14:textId="77777777" w:rsidR="00425AEF" w:rsidRPr="00CE0D30" w:rsidRDefault="00425AEF" w:rsidP="00425AEF">
      <w:pPr>
        <w:jc w:val="center"/>
      </w:pPr>
    </w:p>
    <w:p w14:paraId="7A278069" w14:textId="77777777" w:rsidR="00425AEF" w:rsidRPr="00CE0D30" w:rsidRDefault="00425AEF" w:rsidP="00425AEF">
      <w:pPr>
        <w:jc w:val="center"/>
      </w:pPr>
    </w:p>
    <w:p w14:paraId="58763D05" w14:textId="77777777" w:rsidR="00425AEF" w:rsidRPr="00CE0D30" w:rsidRDefault="00425AEF" w:rsidP="00425AEF">
      <w:pPr>
        <w:jc w:val="center"/>
      </w:pPr>
    </w:p>
    <w:p w14:paraId="4B0FD2D7" w14:textId="77777777" w:rsidR="00425AEF" w:rsidRPr="00CE0D30" w:rsidRDefault="00425AEF" w:rsidP="00425AEF">
      <w:pPr>
        <w:jc w:val="center"/>
      </w:pPr>
    </w:p>
    <w:p w14:paraId="39185CC5" w14:textId="77777777" w:rsidR="00425AEF" w:rsidRDefault="00425AEF" w:rsidP="00425AEF">
      <w:pPr>
        <w:jc w:val="center"/>
      </w:pPr>
    </w:p>
    <w:p w14:paraId="76ABC329" w14:textId="77777777" w:rsidR="008A0506" w:rsidRDefault="008A0506" w:rsidP="00425AEF">
      <w:pPr>
        <w:jc w:val="center"/>
      </w:pPr>
    </w:p>
    <w:p w14:paraId="366AF4AE" w14:textId="77777777" w:rsidR="008A0506" w:rsidRDefault="008A0506" w:rsidP="00425AEF">
      <w:pPr>
        <w:jc w:val="center"/>
      </w:pPr>
    </w:p>
    <w:p w14:paraId="4039898F" w14:textId="77777777" w:rsidR="008A0506" w:rsidRPr="00CE0D30" w:rsidRDefault="008A0506" w:rsidP="00425AEF">
      <w:pPr>
        <w:jc w:val="center"/>
      </w:pPr>
    </w:p>
    <w:p w14:paraId="7A5EFE53" w14:textId="77777777" w:rsidR="00425AEF" w:rsidRPr="00CE0D30" w:rsidRDefault="00425AEF" w:rsidP="00425AEF">
      <w:pPr>
        <w:jc w:val="center"/>
      </w:pPr>
    </w:p>
    <w:p w14:paraId="294FAC04" w14:textId="77777777" w:rsidR="00425AEF" w:rsidRPr="00CE0D30" w:rsidRDefault="00425AEF" w:rsidP="00425AEF">
      <w:pPr>
        <w:jc w:val="center"/>
      </w:pPr>
    </w:p>
    <w:p w14:paraId="7086E4A6" w14:textId="77777777" w:rsidR="00425AEF" w:rsidRPr="00CE0D30" w:rsidRDefault="00425AEF" w:rsidP="00425AEF">
      <w:pPr>
        <w:jc w:val="center"/>
      </w:pPr>
    </w:p>
    <w:p w14:paraId="01FEB449" w14:textId="77777777" w:rsidR="00425AEF" w:rsidRPr="00CE0D30" w:rsidRDefault="00425AEF" w:rsidP="00425AEF">
      <w:pPr>
        <w:jc w:val="center"/>
      </w:pPr>
    </w:p>
    <w:p w14:paraId="2357114A" w14:textId="77777777" w:rsidR="00425AEF" w:rsidRPr="00CE0D30" w:rsidRDefault="00425AEF" w:rsidP="00425AEF">
      <w:pPr>
        <w:jc w:val="center"/>
        <w:rPr>
          <w:sz w:val="28"/>
        </w:rPr>
      </w:pPr>
      <w:r>
        <w:rPr>
          <w:sz w:val="28"/>
        </w:rPr>
        <w:t>PEDRO AUGUSTO PINHEIRO REIS</w:t>
      </w:r>
    </w:p>
    <w:p w14:paraId="5E3F0346" w14:textId="77777777" w:rsidR="00425AEF" w:rsidRDefault="00425AEF" w:rsidP="00425AEF">
      <w:pPr>
        <w:jc w:val="center"/>
      </w:pPr>
    </w:p>
    <w:p w14:paraId="326D7889" w14:textId="77777777" w:rsidR="008A0506" w:rsidRDefault="008A0506" w:rsidP="00425AEF">
      <w:pPr>
        <w:jc w:val="center"/>
      </w:pPr>
    </w:p>
    <w:p w14:paraId="2CB5ED06" w14:textId="77777777" w:rsidR="008A0506" w:rsidRDefault="008A0506" w:rsidP="00425AEF">
      <w:pPr>
        <w:jc w:val="center"/>
      </w:pPr>
    </w:p>
    <w:p w14:paraId="5A52BD12" w14:textId="77777777" w:rsidR="008A0506" w:rsidRDefault="008A0506" w:rsidP="00425AEF">
      <w:pPr>
        <w:jc w:val="center"/>
      </w:pPr>
    </w:p>
    <w:p w14:paraId="332C36BA" w14:textId="77777777" w:rsidR="008A0506" w:rsidRDefault="008A0506" w:rsidP="00425AEF">
      <w:pPr>
        <w:jc w:val="center"/>
      </w:pPr>
    </w:p>
    <w:p w14:paraId="423C5995" w14:textId="77777777" w:rsidR="008A0506" w:rsidRPr="00CE0D30" w:rsidRDefault="008A0506" w:rsidP="00425AEF">
      <w:pPr>
        <w:jc w:val="center"/>
      </w:pPr>
    </w:p>
    <w:p w14:paraId="20458511" w14:textId="77777777" w:rsidR="00425AEF" w:rsidRPr="00CE0D30" w:rsidRDefault="00425AEF" w:rsidP="00425AEF">
      <w:pPr>
        <w:jc w:val="center"/>
      </w:pPr>
    </w:p>
    <w:p w14:paraId="260EB225" w14:textId="77777777" w:rsidR="00425AEF" w:rsidRPr="00CE0D30" w:rsidRDefault="00425AEF" w:rsidP="00425AEF">
      <w:pPr>
        <w:jc w:val="center"/>
      </w:pPr>
    </w:p>
    <w:p w14:paraId="1CD50E89" w14:textId="77777777" w:rsidR="00425AEF" w:rsidRPr="00CE0D30" w:rsidRDefault="00425AEF" w:rsidP="00425AEF">
      <w:pPr>
        <w:jc w:val="center"/>
      </w:pPr>
    </w:p>
    <w:p w14:paraId="349B501F" w14:textId="77777777" w:rsidR="00425AEF" w:rsidRPr="00CE0D30" w:rsidRDefault="00425AEF" w:rsidP="00425AEF">
      <w:pPr>
        <w:jc w:val="center"/>
      </w:pPr>
    </w:p>
    <w:p w14:paraId="455D9180" w14:textId="77777777" w:rsidR="00425AEF" w:rsidRPr="00CE0D30" w:rsidRDefault="00425AEF" w:rsidP="00425AEF">
      <w:pPr>
        <w:jc w:val="center"/>
      </w:pPr>
    </w:p>
    <w:p w14:paraId="31A3A5FB" w14:textId="77777777" w:rsidR="00425AEF" w:rsidRDefault="00425AEF" w:rsidP="00425AEF">
      <w:pPr>
        <w:pStyle w:val="Corpodetexto"/>
        <w:jc w:val="center"/>
      </w:pPr>
      <w:r>
        <w:rPr>
          <w:sz w:val="28"/>
        </w:rPr>
        <w:t>Moderna Teoria das Carteiras no Mercado de Ações Brasileiro:</w:t>
      </w:r>
    </w:p>
    <w:p w14:paraId="6E2356C9" w14:textId="77777777" w:rsidR="00425AEF" w:rsidRPr="00CE0D30" w:rsidRDefault="00425AEF" w:rsidP="00425AEF">
      <w:pPr>
        <w:jc w:val="center"/>
        <w:rPr>
          <w:sz w:val="32"/>
        </w:rPr>
      </w:pPr>
      <w:r>
        <w:t>Comparação entre Otimizadores e Inputs</w:t>
      </w:r>
    </w:p>
    <w:p w14:paraId="5CC55D98" w14:textId="77777777" w:rsidR="00425AEF" w:rsidRPr="00CE0D30" w:rsidRDefault="00425AEF" w:rsidP="00425AEF">
      <w:pPr>
        <w:jc w:val="center"/>
      </w:pPr>
    </w:p>
    <w:p w14:paraId="1AA484BC" w14:textId="77777777" w:rsidR="00425AEF" w:rsidRPr="00CE0D30" w:rsidRDefault="00425AEF" w:rsidP="00425AEF">
      <w:pPr>
        <w:jc w:val="center"/>
      </w:pPr>
    </w:p>
    <w:p w14:paraId="3484E515" w14:textId="77777777" w:rsidR="00425AEF" w:rsidRPr="00CE0D30" w:rsidRDefault="00425AEF" w:rsidP="00425AEF">
      <w:pPr>
        <w:jc w:val="center"/>
      </w:pPr>
    </w:p>
    <w:p w14:paraId="695526BA" w14:textId="77777777" w:rsidR="00425AEF" w:rsidRPr="00CE0D30" w:rsidRDefault="00425AEF" w:rsidP="00425AEF">
      <w:pPr>
        <w:jc w:val="center"/>
      </w:pPr>
    </w:p>
    <w:p w14:paraId="02BB8E15" w14:textId="77777777" w:rsidR="00425AEF" w:rsidRPr="00CE0D30" w:rsidRDefault="00425AEF" w:rsidP="00425AEF">
      <w:pPr>
        <w:jc w:val="center"/>
      </w:pPr>
    </w:p>
    <w:p w14:paraId="70466D4E" w14:textId="77777777" w:rsidR="00425AEF" w:rsidRPr="00CE0D30" w:rsidRDefault="00425AEF" w:rsidP="00425AEF">
      <w:pPr>
        <w:jc w:val="center"/>
      </w:pPr>
    </w:p>
    <w:p w14:paraId="58DC3396" w14:textId="77777777" w:rsidR="00425AEF" w:rsidRPr="00CE0D30" w:rsidRDefault="00425AEF" w:rsidP="00425AEF">
      <w:pPr>
        <w:jc w:val="center"/>
      </w:pPr>
    </w:p>
    <w:p w14:paraId="12B3E1C7" w14:textId="77777777" w:rsidR="00425AEF" w:rsidRPr="00CE0D30" w:rsidRDefault="00425AEF" w:rsidP="00425AEF">
      <w:pPr>
        <w:jc w:val="center"/>
      </w:pPr>
    </w:p>
    <w:p w14:paraId="19E9526E" w14:textId="77777777" w:rsidR="00425AEF" w:rsidRPr="00CE0D30" w:rsidRDefault="00425AEF" w:rsidP="00425AEF">
      <w:pPr>
        <w:jc w:val="center"/>
      </w:pPr>
    </w:p>
    <w:p w14:paraId="270C1636" w14:textId="77777777" w:rsidR="00425AEF" w:rsidRDefault="00425AEF" w:rsidP="00425AEF">
      <w:pPr>
        <w:jc w:val="center"/>
      </w:pPr>
    </w:p>
    <w:p w14:paraId="15BCDDB3" w14:textId="77777777" w:rsidR="008A0506" w:rsidRPr="00CE0D30" w:rsidRDefault="008A0506" w:rsidP="00425AEF">
      <w:pPr>
        <w:jc w:val="center"/>
      </w:pPr>
    </w:p>
    <w:p w14:paraId="0991EBD4" w14:textId="77777777" w:rsidR="00425AEF" w:rsidRPr="00CE0D30" w:rsidRDefault="00425AEF" w:rsidP="00425AEF">
      <w:pPr>
        <w:jc w:val="center"/>
      </w:pPr>
    </w:p>
    <w:p w14:paraId="3E10E8A6" w14:textId="77777777" w:rsidR="00425AEF" w:rsidRPr="00CE0D30" w:rsidRDefault="00425AEF" w:rsidP="00425AEF">
      <w:pPr>
        <w:jc w:val="center"/>
      </w:pPr>
    </w:p>
    <w:p w14:paraId="29BA10D5" w14:textId="77777777" w:rsidR="00425AEF" w:rsidRDefault="00425AEF" w:rsidP="00425AEF">
      <w:pPr>
        <w:jc w:val="center"/>
      </w:pPr>
    </w:p>
    <w:p w14:paraId="62247DC3" w14:textId="77777777" w:rsidR="008A0506" w:rsidRDefault="008A0506" w:rsidP="00425AEF">
      <w:pPr>
        <w:jc w:val="center"/>
      </w:pPr>
    </w:p>
    <w:p w14:paraId="2CF99F7F" w14:textId="77777777" w:rsidR="008A0506" w:rsidRDefault="008A0506" w:rsidP="00425AEF">
      <w:pPr>
        <w:jc w:val="center"/>
      </w:pPr>
    </w:p>
    <w:p w14:paraId="7F689610" w14:textId="77777777" w:rsidR="00425AEF" w:rsidRPr="00CE0D30" w:rsidRDefault="00425AEF" w:rsidP="00425AEF">
      <w:pPr>
        <w:jc w:val="center"/>
      </w:pPr>
    </w:p>
    <w:p w14:paraId="6A51D63A" w14:textId="77777777" w:rsidR="00425AEF" w:rsidRPr="00CE0D30" w:rsidRDefault="00425AEF" w:rsidP="00425AEF">
      <w:pPr>
        <w:jc w:val="center"/>
      </w:pPr>
    </w:p>
    <w:p w14:paraId="609456FF" w14:textId="77777777" w:rsidR="00425AEF" w:rsidRPr="00CE0D30" w:rsidRDefault="00425AEF" w:rsidP="00425AEF">
      <w:pPr>
        <w:jc w:val="center"/>
      </w:pPr>
      <w:r>
        <w:t>Goiânia - GO</w:t>
      </w:r>
    </w:p>
    <w:p w14:paraId="35DA4C01" w14:textId="77777777" w:rsidR="008A0506" w:rsidRDefault="00425AEF" w:rsidP="008A0506">
      <w:pPr>
        <w:jc w:val="center"/>
      </w:pPr>
      <w:r>
        <w:t>2026</w:t>
      </w:r>
      <w:r>
        <w:br w:type="page"/>
      </w:r>
    </w:p>
    <w:p w14:paraId="12A29443" w14:textId="77777777" w:rsidR="00425AEF" w:rsidRDefault="00425AEF" w:rsidP="00425AEF">
      <w:pPr>
        <w:pStyle w:val="PargrafodaLista"/>
        <w:ind w:left="0"/>
        <w:jc w:val="center"/>
      </w:pPr>
      <w:r>
        <w:lastRenderedPageBreak/>
        <w:t xml:space="preserve">Termo de Ciência e de Autorização TCCG (RI) </w:t>
      </w:r>
    </w:p>
    <w:p w14:paraId="021E9646" w14:textId="77777777" w:rsidR="00425AEF" w:rsidRPr="00CE0D30" w:rsidRDefault="00425AEF" w:rsidP="00425AEF">
      <w:pPr>
        <w:pStyle w:val="PargrafodaLista"/>
        <w:ind w:left="0"/>
        <w:jc w:val="center"/>
      </w:pPr>
      <w:r>
        <w:t>(Orientador anexa documento, assina e disponibiliza a assinatura para o orientando via SEI)</w:t>
      </w:r>
    </w:p>
    <w:p w14:paraId="6A77BD4A" w14:textId="77777777" w:rsidR="00425AEF" w:rsidRPr="00CE0D30" w:rsidRDefault="00425AEF" w:rsidP="00425AEF">
      <w:r>
        <w:br w:type="page"/>
      </w:r>
    </w:p>
    <w:p w14:paraId="0EA5B321" w14:textId="77777777" w:rsidR="00425AEF" w:rsidRPr="00CE0D30" w:rsidRDefault="00425AEF" w:rsidP="00425AEF">
      <w:pPr>
        <w:pStyle w:val="PargrafodaLista"/>
        <w:ind w:left="0"/>
        <w:jc w:val="center"/>
        <w:rPr>
          <w:sz w:val="28"/>
        </w:rPr>
      </w:pPr>
      <w:r>
        <w:rPr>
          <w:sz w:val="28"/>
        </w:rPr>
        <w:lastRenderedPageBreak/>
        <w:t>PEDRO AUGUSTO PINHEIRO REIS</w:t>
      </w:r>
    </w:p>
    <w:p w14:paraId="05D5AB0B" w14:textId="77777777" w:rsidR="00425AEF" w:rsidRPr="00CE0D30" w:rsidRDefault="00425AEF" w:rsidP="00425AEF">
      <w:pPr>
        <w:pStyle w:val="PargrafodaLista"/>
        <w:ind w:left="0" w:firstLine="0"/>
        <w:jc w:val="center"/>
      </w:pPr>
    </w:p>
    <w:p w14:paraId="710F855B" w14:textId="77777777" w:rsidR="00425AEF" w:rsidRPr="00CE0D30" w:rsidRDefault="00425AEF" w:rsidP="00425AEF">
      <w:pPr>
        <w:pStyle w:val="PargrafodaLista"/>
        <w:ind w:left="0" w:firstLine="0"/>
        <w:jc w:val="center"/>
      </w:pPr>
    </w:p>
    <w:p w14:paraId="7B7BF562" w14:textId="77777777" w:rsidR="00425AEF" w:rsidRPr="00CE0D30" w:rsidRDefault="00425AEF" w:rsidP="00425AEF">
      <w:pPr>
        <w:pStyle w:val="PargrafodaLista"/>
        <w:ind w:left="0" w:firstLine="0"/>
        <w:jc w:val="center"/>
      </w:pPr>
    </w:p>
    <w:p w14:paraId="5D819E38" w14:textId="77777777" w:rsidR="00425AEF" w:rsidRDefault="00425AEF" w:rsidP="00425AEF">
      <w:pPr>
        <w:jc w:val="center"/>
      </w:pPr>
    </w:p>
    <w:p w14:paraId="509FC0A8" w14:textId="77777777" w:rsidR="00425AEF" w:rsidRPr="00CE0D30" w:rsidRDefault="00425AEF" w:rsidP="00425AEF">
      <w:pPr>
        <w:jc w:val="center"/>
      </w:pPr>
    </w:p>
    <w:p w14:paraId="1BAEBF9B" w14:textId="77777777" w:rsidR="00425AEF" w:rsidRPr="00CE0D30" w:rsidRDefault="00425AEF" w:rsidP="00425AEF">
      <w:pPr>
        <w:jc w:val="center"/>
      </w:pPr>
    </w:p>
    <w:p w14:paraId="19F9573B" w14:textId="77777777" w:rsidR="00425AEF" w:rsidRPr="00CE0D30" w:rsidRDefault="00425AEF" w:rsidP="00425AEF">
      <w:pPr>
        <w:jc w:val="center"/>
      </w:pPr>
    </w:p>
    <w:p w14:paraId="0D943593" w14:textId="77777777" w:rsidR="00425AEF" w:rsidRPr="00CE0D30" w:rsidRDefault="00425AEF" w:rsidP="00425AEF">
      <w:pPr>
        <w:jc w:val="center"/>
      </w:pPr>
    </w:p>
    <w:p w14:paraId="09D7F24A" w14:textId="77777777" w:rsidR="00425AEF" w:rsidRPr="00CE0D30" w:rsidRDefault="00425AEF" w:rsidP="00425AEF">
      <w:pPr>
        <w:jc w:val="center"/>
      </w:pPr>
    </w:p>
    <w:p w14:paraId="3C76C8F7" w14:textId="77777777" w:rsidR="00425AEF" w:rsidRPr="00CE0D30" w:rsidRDefault="00425AEF" w:rsidP="00425AEF">
      <w:pPr>
        <w:jc w:val="center"/>
      </w:pPr>
    </w:p>
    <w:p w14:paraId="34087B88" w14:textId="77777777" w:rsidR="00425AEF" w:rsidRPr="00CE0D30" w:rsidRDefault="00425AEF" w:rsidP="00425AEF">
      <w:pPr>
        <w:jc w:val="center"/>
      </w:pPr>
    </w:p>
    <w:p w14:paraId="4477D50A" w14:textId="77777777" w:rsidR="00425AEF" w:rsidRPr="00CE0D30" w:rsidRDefault="00425AEF" w:rsidP="00425AEF">
      <w:pPr>
        <w:jc w:val="center"/>
      </w:pPr>
    </w:p>
    <w:p w14:paraId="4434C928" w14:textId="77777777" w:rsidR="00425AEF" w:rsidRPr="00CE0D30" w:rsidRDefault="00425AEF" w:rsidP="00425AEF">
      <w:pPr>
        <w:jc w:val="center"/>
      </w:pPr>
    </w:p>
    <w:p w14:paraId="3815EC48" w14:textId="77777777" w:rsidR="00425AEF" w:rsidRPr="00CE0D30" w:rsidRDefault="00425AEF" w:rsidP="00425AEF">
      <w:pPr>
        <w:jc w:val="center"/>
      </w:pPr>
    </w:p>
    <w:p w14:paraId="3C165D73" w14:textId="77777777" w:rsidR="00425AEF" w:rsidRDefault="00425AEF" w:rsidP="00425AEF">
      <w:pPr>
        <w:jc w:val="center"/>
      </w:pPr>
    </w:p>
    <w:p w14:paraId="410BCFB5" w14:textId="77777777" w:rsidR="008A0506" w:rsidRPr="00CE0D30" w:rsidRDefault="008A0506" w:rsidP="00425AEF">
      <w:pPr>
        <w:jc w:val="center"/>
      </w:pPr>
    </w:p>
    <w:p w14:paraId="7D2C1ECD" w14:textId="77777777" w:rsidR="00425AEF" w:rsidRPr="00CE0D30" w:rsidRDefault="00425AEF" w:rsidP="00425AEF">
      <w:pPr>
        <w:jc w:val="center"/>
      </w:pPr>
    </w:p>
    <w:p w14:paraId="20A6ACB0" w14:textId="77777777" w:rsidR="00425AEF" w:rsidRPr="00CE0D30" w:rsidRDefault="00425AEF" w:rsidP="00425AEF">
      <w:pPr>
        <w:jc w:val="center"/>
      </w:pPr>
    </w:p>
    <w:p w14:paraId="353BAC7D" w14:textId="77777777" w:rsidR="00425AEF" w:rsidRPr="00CE0D30" w:rsidRDefault="00425AEF" w:rsidP="00425AEF">
      <w:pPr>
        <w:jc w:val="center"/>
      </w:pPr>
    </w:p>
    <w:p w14:paraId="4D54F500" w14:textId="77777777" w:rsidR="00425AEF" w:rsidRDefault="00425AEF" w:rsidP="00425AEF">
      <w:pPr>
        <w:pStyle w:val="Corpodetexto"/>
        <w:jc w:val="center"/>
      </w:pPr>
      <w:r>
        <w:rPr>
          <w:sz w:val="28"/>
        </w:rPr>
        <w:t>Moderna Teoria das Carteiras no Mercado de Ações Brasileiro:</w:t>
      </w:r>
    </w:p>
    <w:p w14:paraId="4F47E6AD" w14:textId="77777777" w:rsidR="00425AEF" w:rsidRPr="00CE0D30" w:rsidRDefault="00425AEF" w:rsidP="00425AEF">
      <w:pPr>
        <w:jc w:val="center"/>
        <w:rPr>
          <w:sz w:val="32"/>
        </w:rPr>
      </w:pPr>
      <w:r>
        <w:t>Comparação entre Otimizadores e Inputs</w:t>
      </w:r>
    </w:p>
    <w:p w14:paraId="14696759" w14:textId="77777777" w:rsidR="00425AEF" w:rsidRPr="00CE0D30" w:rsidRDefault="00425AEF" w:rsidP="00425AEF">
      <w:pPr>
        <w:jc w:val="center"/>
      </w:pPr>
    </w:p>
    <w:p w14:paraId="2AAE7569" w14:textId="77777777" w:rsidR="00425AEF" w:rsidRPr="00CE0D30" w:rsidRDefault="00425AEF" w:rsidP="00425AEF">
      <w:pPr>
        <w:jc w:val="center"/>
      </w:pPr>
    </w:p>
    <w:p w14:paraId="01DAF9D7" w14:textId="77777777" w:rsidR="00425AEF" w:rsidRPr="00CE0D30" w:rsidRDefault="00425AEF" w:rsidP="00425AEF">
      <w:pPr>
        <w:jc w:val="center"/>
      </w:pPr>
    </w:p>
    <w:p w14:paraId="48AF6587" w14:textId="77777777" w:rsidR="00425AEF" w:rsidRPr="00CE0D30" w:rsidRDefault="00425AEF" w:rsidP="00425AEF">
      <w:pPr>
        <w:jc w:val="center"/>
      </w:pPr>
    </w:p>
    <w:p w14:paraId="0BD6BD45" w14:textId="77777777" w:rsidR="00425AEF" w:rsidRPr="00CE0D30" w:rsidRDefault="00425AEF" w:rsidP="00425AEF">
      <w:pPr>
        <w:jc w:val="center"/>
      </w:pPr>
    </w:p>
    <w:p w14:paraId="4827C6A6" w14:textId="77777777" w:rsidR="00425AEF" w:rsidRDefault="00425AEF" w:rsidP="00425AEF">
      <w:pPr>
        <w:jc w:val="center"/>
      </w:pPr>
    </w:p>
    <w:p w14:paraId="38FCAC31" w14:textId="77777777" w:rsidR="008A0506" w:rsidRPr="00CE0D30" w:rsidRDefault="008A0506" w:rsidP="00425AEF">
      <w:pPr>
        <w:jc w:val="center"/>
      </w:pPr>
    </w:p>
    <w:p w14:paraId="50669E21" w14:textId="77777777" w:rsidR="00425AEF" w:rsidRPr="00CE0D30" w:rsidRDefault="00425AEF" w:rsidP="00425AEF">
      <w:pPr>
        <w:jc w:val="center"/>
      </w:pPr>
    </w:p>
    <w:p w14:paraId="0BCD3906" w14:textId="77777777" w:rsidR="00425AEF" w:rsidRDefault="00425AEF" w:rsidP="00425AEF">
      <w:pPr>
        <w:jc w:val="center"/>
      </w:pPr>
    </w:p>
    <w:p w14:paraId="5B115745" w14:textId="77777777" w:rsidR="008A0506" w:rsidRPr="00CE0D30" w:rsidRDefault="008A0506" w:rsidP="00425AEF">
      <w:pPr>
        <w:jc w:val="center"/>
      </w:pPr>
    </w:p>
    <w:p w14:paraId="434DE5D5" w14:textId="77777777" w:rsidR="00425AEF" w:rsidRPr="00CE0D30" w:rsidRDefault="00425AEF" w:rsidP="00425AEF">
      <w:pPr>
        <w:jc w:val="center"/>
      </w:pPr>
    </w:p>
    <w:p w14:paraId="1E76E835" w14:textId="77777777" w:rsidR="00425AEF" w:rsidRPr="00CE0D30" w:rsidRDefault="00425AEF" w:rsidP="00425AEF">
      <w:pPr>
        <w:jc w:val="center"/>
      </w:pPr>
    </w:p>
    <w:p w14:paraId="52B70C33"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535BDD4A" w14:textId="77777777" w:rsidR="00425AEF" w:rsidRPr="00CE0D30" w:rsidRDefault="00425AEF" w:rsidP="00425AEF">
      <w:pPr>
        <w:ind w:left="4536"/>
        <w:jc w:val="both"/>
        <w:rPr>
          <w:bCs/>
          <w:noProof/>
        </w:rPr>
      </w:pPr>
    </w:p>
    <w:p w14:paraId="064534C8" w14:textId="77777777" w:rsidR="00425AEF" w:rsidRPr="00CE0D30" w:rsidRDefault="00425AEF" w:rsidP="00425AEF">
      <w:pPr>
        <w:ind w:left="4536"/>
        <w:jc w:val="both"/>
        <w:rPr>
          <w:bCs/>
          <w:noProof/>
        </w:rPr>
      </w:pPr>
      <w:r>
        <w:rPr>
          <w:bCs/>
          <w:noProof/>
        </w:rPr>
        <w:t>Orientador(a): Prof.(a) Dr. Moisés Ferreira da Cunha</w:t>
      </w:r>
    </w:p>
    <w:p w14:paraId="2806886B" w14:textId="77777777" w:rsidR="00425AEF" w:rsidRPr="00CE0D30" w:rsidRDefault="00425AEF" w:rsidP="00425AEF">
      <w:pPr>
        <w:jc w:val="center"/>
      </w:pPr>
    </w:p>
    <w:p w14:paraId="1DAC2759" w14:textId="77777777" w:rsidR="00425AEF" w:rsidRPr="00CE0D30" w:rsidRDefault="00425AEF" w:rsidP="00425AEF">
      <w:pPr>
        <w:jc w:val="center"/>
      </w:pPr>
    </w:p>
    <w:p w14:paraId="706E36D4" w14:textId="77777777" w:rsidR="00425AEF" w:rsidRPr="00CE0D30" w:rsidRDefault="00425AEF" w:rsidP="00425AEF"/>
    <w:p w14:paraId="4F3A5761" w14:textId="77777777" w:rsidR="00425AEF" w:rsidRDefault="00425AEF" w:rsidP="00425AEF"/>
    <w:p w14:paraId="0C370187" w14:textId="77777777" w:rsidR="008A0506" w:rsidRPr="00CE0D30" w:rsidRDefault="008A0506" w:rsidP="00425AEF"/>
    <w:p w14:paraId="354250FD" w14:textId="77777777" w:rsidR="00425AEF" w:rsidRDefault="00425AEF" w:rsidP="00425AEF"/>
    <w:p w14:paraId="4C29D58C" w14:textId="77777777" w:rsidR="008A0506" w:rsidRPr="00CE0D30" w:rsidRDefault="008A0506" w:rsidP="00425AEF"/>
    <w:p w14:paraId="7BF23B51" w14:textId="77777777" w:rsidR="00425AEF" w:rsidRPr="00CE0D30" w:rsidRDefault="00425AEF" w:rsidP="00425AEF"/>
    <w:p w14:paraId="16DA7C01" w14:textId="77777777" w:rsidR="00425AEF" w:rsidRPr="00CE0D30" w:rsidRDefault="00425AEF" w:rsidP="00425AEF"/>
    <w:p w14:paraId="56D3E34A" w14:textId="77777777" w:rsidR="00425AEF" w:rsidRPr="00CE0D30" w:rsidRDefault="00425AEF" w:rsidP="00425AEF">
      <w:pPr>
        <w:jc w:val="center"/>
      </w:pPr>
      <w:r>
        <w:t>Goiânia</w:t>
      </w:r>
    </w:p>
    <w:p w14:paraId="19C37F2D"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7BF2AD66" w14:textId="77777777" w:rsidR="00425AEF" w:rsidRPr="00CE0D30" w:rsidRDefault="00425AEF" w:rsidP="00425AEF">
      <w:pPr>
        <w:jc w:val="center"/>
      </w:pPr>
    </w:p>
    <w:p w14:paraId="27F309E8" w14:textId="77777777" w:rsidR="00425AEF" w:rsidRPr="00CE0D30" w:rsidRDefault="00425AEF" w:rsidP="00425AEF">
      <w:pPr>
        <w:jc w:val="center"/>
      </w:pPr>
    </w:p>
    <w:p w14:paraId="31CFD9D5" w14:textId="77777777" w:rsidR="00425AEF" w:rsidRPr="00CE0D30" w:rsidRDefault="00425AEF" w:rsidP="00425AEF">
      <w:pPr>
        <w:jc w:val="center"/>
      </w:pPr>
    </w:p>
    <w:p w14:paraId="0DE47DF9" w14:textId="77777777" w:rsidR="00425AEF" w:rsidRPr="00CE0D30" w:rsidRDefault="00425AEF" w:rsidP="00425AEF">
      <w:pPr>
        <w:jc w:val="center"/>
      </w:pPr>
    </w:p>
    <w:p w14:paraId="11C178C6" w14:textId="77777777" w:rsidR="00425AEF" w:rsidRPr="00CE0D30" w:rsidRDefault="00425AEF" w:rsidP="00425AEF">
      <w:pPr>
        <w:jc w:val="center"/>
      </w:pPr>
    </w:p>
    <w:p w14:paraId="46430A10" w14:textId="77777777" w:rsidR="00425AEF" w:rsidRPr="00CE0D30" w:rsidRDefault="00425AEF" w:rsidP="00425AEF">
      <w:pPr>
        <w:jc w:val="center"/>
      </w:pPr>
    </w:p>
    <w:p w14:paraId="14E5E241" w14:textId="77777777" w:rsidR="00425AEF" w:rsidRPr="00CE0D30" w:rsidRDefault="00425AEF" w:rsidP="00425AEF">
      <w:pPr>
        <w:jc w:val="center"/>
      </w:pPr>
    </w:p>
    <w:p w14:paraId="5225944E" w14:textId="77777777" w:rsidR="00425AEF" w:rsidRPr="00CE0D30" w:rsidRDefault="00425AEF" w:rsidP="00425AEF">
      <w:pPr>
        <w:jc w:val="center"/>
      </w:pPr>
    </w:p>
    <w:p w14:paraId="06B75320" w14:textId="77777777" w:rsidR="00425AEF" w:rsidRPr="00CE0D30" w:rsidRDefault="00425AEF" w:rsidP="00425AEF">
      <w:pPr>
        <w:jc w:val="center"/>
      </w:pPr>
    </w:p>
    <w:p w14:paraId="41FC9D7C" w14:textId="77777777" w:rsidR="00425AEF" w:rsidRPr="00CE0D30" w:rsidRDefault="00425AEF" w:rsidP="00425AEF">
      <w:pPr>
        <w:jc w:val="center"/>
      </w:pPr>
    </w:p>
    <w:p w14:paraId="133273FE" w14:textId="77777777" w:rsidR="00425AEF" w:rsidRPr="00CE0D30" w:rsidRDefault="00425AEF" w:rsidP="00425AEF">
      <w:pPr>
        <w:jc w:val="center"/>
      </w:pPr>
    </w:p>
    <w:p w14:paraId="119897DD" w14:textId="77777777" w:rsidR="00425AEF" w:rsidRPr="00CE0D30" w:rsidRDefault="00425AEF" w:rsidP="00425AEF">
      <w:pPr>
        <w:jc w:val="center"/>
      </w:pPr>
    </w:p>
    <w:p w14:paraId="2606C2CB" w14:textId="77777777" w:rsidR="00425AEF" w:rsidRPr="00CE0D30" w:rsidRDefault="00425AEF" w:rsidP="00425AEF">
      <w:pPr>
        <w:jc w:val="center"/>
      </w:pPr>
    </w:p>
    <w:p w14:paraId="6C6BA07D" w14:textId="77777777" w:rsidR="00425AEF" w:rsidRPr="00CE0D30" w:rsidRDefault="00425AEF" w:rsidP="00425AEF">
      <w:pPr>
        <w:jc w:val="center"/>
      </w:pPr>
    </w:p>
    <w:p w14:paraId="77F8C4D5" w14:textId="77777777" w:rsidR="00425AEF" w:rsidRPr="00CE0D30" w:rsidRDefault="00425AEF" w:rsidP="00425AEF">
      <w:pPr>
        <w:jc w:val="center"/>
      </w:pPr>
    </w:p>
    <w:p w14:paraId="1DA40F19" w14:textId="77777777" w:rsidR="00425AEF" w:rsidRPr="00CE0D30" w:rsidRDefault="00425AEF" w:rsidP="00425AEF">
      <w:pPr>
        <w:jc w:val="center"/>
      </w:pPr>
    </w:p>
    <w:p w14:paraId="39E40554" w14:textId="77777777" w:rsidR="00425AEF" w:rsidRPr="00CE0D30" w:rsidRDefault="00425AEF" w:rsidP="00425AEF">
      <w:pPr>
        <w:jc w:val="center"/>
      </w:pPr>
    </w:p>
    <w:p w14:paraId="7BAD39C9" w14:textId="77777777" w:rsidR="00425AEF" w:rsidRPr="00CE0D30" w:rsidRDefault="00425AEF" w:rsidP="00425AEF">
      <w:pPr>
        <w:jc w:val="center"/>
      </w:pPr>
    </w:p>
    <w:p w14:paraId="3F8EBECB" w14:textId="77777777" w:rsidR="00425AEF" w:rsidRPr="00CE0D30" w:rsidRDefault="00425AEF" w:rsidP="00425AEF">
      <w:pPr>
        <w:jc w:val="center"/>
      </w:pPr>
    </w:p>
    <w:p w14:paraId="623A4570" w14:textId="77777777" w:rsidR="00425AEF" w:rsidRPr="00CE0D30" w:rsidRDefault="00425AEF" w:rsidP="00425AEF">
      <w:pPr>
        <w:jc w:val="center"/>
      </w:pPr>
    </w:p>
    <w:p w14:paraId="7086D5C4" w14:textId="77777777" w:rsidR="00425AEF" w:rsidRPr="00CE0D30" w:rsidRDefault="00425AEF" w:rsidP="00425AEF">
      <w:pPr>
        <w:jc w:val="center"/>
      </w:pPr>
    </w:p>
    <w:p w14:paraId="7FC3B89C" w14:textId="77777777" w:rsidR="00425AEF" w:rsidRPr="00CE0D30" w:rsidRDefault="00425AEF" w:rsidP="00425AEF">
      <w:pPr>
        <w:jc w:val="center"/>
      </w:pPr>
    </w:p>
    <w:p w14:paraId="128E34FB" w14:textId="77777777" w:rsidR="00425AEF" w:rsidRPr="00CE0D30" w:rsidRDefault="00425AEF" w:rsidP="00425AEF">
      <w:pPr>
        <w:jc w:val="center"/>
      </w:pPr>
    </w:p>
    <w:p w14:paraId="749341D8" w14:textId="77777777" w:rsidR="00425AEF" w:rsidRPr="00CE0D30" w:rsidRDefault="00425AEF" w:rsidP="00425AEF">
      <w:pPr>
        <w:jc w:val="center"/>
      </w:pPr>
    </w:p>
    <w:p w14:paraId="5051F24E" w14:textId="77777777" w:rsidR="00425AEF" w:rsidRPr="00CE0D30" w:rsidRDefault="00425AEF" w:rsidP="00425AEF">
      <w:pPr>
        <w:jc w:val="center"/>
      </w:pPr>
    </w:p>
    <w:p w14:paraId="72C97778" w14:textId="77777777" w:rsidR="00425AEF" w:rsidRPr="00CE0D30" w:rsidRDefault="00425AEF" w:rsidP="00425AEF">
      <w:pPr>
        <w:jc w:val="center"/>
      </w:pPr>
    </w:p>
    <w:p w14:paraId="35F92E55" w14:textId="77777777" w:rsidR="00425AEF" w:rsidRPr="00CE0D30" w:rsidRDefault="00425AEF" w:rsidP="00425AEF">
      <w:pPr>
        <w:jc w:val="center"/>
      </w:pPr>
      <w:r>
        <w:t>Ficha Catalográfica</w:t>
      </w:r>
    </w:p>
    <w:p w14:paraId="3373308C" w14:textId="77777777" w:rsidR="00425AEF" w:rsidRPr="00CE0D30" w:rsidRDefault="00425AEF" w:rsidP="00425AEF">
      <w:pPr>
        <w:jc w:val="center"/>
      </w:pPr>
      <w:r>
        <w:t>(</w:t>
      </w:r>
      <w:hyperlink r:id="rId9" w:history="1">
        <w:r>
          <w:rPr>
            <w:rStyle w:val="Hyperlink"/>
          </w:rPr>
          <w:t>https://www.bc.ufg.br/p/3398-ficha-catalografica</w:t>
        </w:r>
      </w:hyperlink>
      <w:r>
        <w:t>)</w:t>
      </w:r>
    </w:p>
    <w:p w14:paraId="651A3124" w14:textId="77777777" w:rsidR="00425AEF" w:rsidRPr="00CE0D30" w:rsidRDefault="00425AEF" w:rsidP="00425AEF">
      <w:pPr>
        <w:jc w:val="center"/>
      </w:pPr>
    </w:p>
    <w:p w14:paraId="38DC1A74" w14:textId="77777777" w:rsidR="00425AEF" w:rsidRPr="00CE0D30" w:rsidRDefault="00425AEF" w:rsidP="00425AEF">
      <w:pPr>
        <w:jc w:val="center"/>
      </w:pPr>
    </w:p>
    <w:p w14:paraId="6EEFAEF4" w14:textId="77777777" w:rsidR="00425AEF" w:rsidRPr="00CE0D30" w:rsidRDefault="00425AEF" w:rsidP="00425AEF">
      <w:pPr>
        <w:jc w:val="center"/>
      </w:pPr>
    </w:p>
    <w:p w14:paraId="7C17A62C" w14:textId="77777777" w:rsidR="00425AEF" w:rsidRPr="00CE0D30" w:rsidRDefault="00425AEF" w:rsidP="00425AEF">
      <w:pPr>
        <w:jc w:val="center"/>
      </w:pPr>
    </w:p>
    <w:p w14:paraId="324ED69A" w14:textId="77777777" w:rsidR="00425AEF" w:rsidRPr="00CE0D30" w:rsidRDefault="00425AEF" w:rsidP="00425AEF">
      <w:pPr>
        <w:jc w:val="center"/>
      </w:pPr>
    </w:p>
    <w:p w14:paraId="158BAC16" w14:textId="77777777" w:rsidR="00425AEF" w:rsidRPr="00CE0D30" w:rsidRDefault="00425AEF" w:rsidP="00425AEF">
      <w:pPr>
        <w:jc w:val="center"/>
      </w:pPr>
    </w:p>
    <w:p w14:paraId="2A558F2D" w14:textId="77777777" w:rsidR="00425AEF" w:rsidRPr="00CE0D30" w:rsidRDefault="00425AEF" w:rsidP="00425AEF">
      <w:pPr>
        <w:jc w:val="center"/>
      </w:pPr>
    </w:p>
    <w:p w14:paraId="2F627A41" w14:textId="77777777" w:rsidR="00425AEF" w:rsidRPr="00CE0D30" w:rsidRDefault="00425AEF" w:rsidP="00425AEF">
      <w:pPr>
        <w:jc w:val="center"/>
      </w:pPr>
    </w:p>
    <w:p w14:paraId="6FF8DF56" w14:textId="77777777" w:rsidR="00425AEF" w:rsidRPr="00CE0D30" w:rsidRDefault="00425AEF" w:rsidP="00425AEF">
      <w:pPr>
        <w:jc w:val="center"/>
      </w:pPr>
    </w:p>
    <w:p w14:paraId="399CCA46" w14:textId="77777777" w:rsidR="00425AEF" w:rsidRPr="00CE0D30" w:rsidRDefault="00425AEF" w:rsidP="00425AEF">
      <w:pPr>
        <w:jc w:val="center"/>
      </w:pPr>
    </w:p>
    <w:p w14:paraId="4F08A5C9" w14:textId="77777777" w:rsidR="00425AEF" w:rsidRPr="00CE0D30" w:rsidRDefault="00425AEF" w:rsidP="00425AEF">
      <w:pPr>
        <w:jc w:val="center"/>
      </w:pPr>
    </w:p>
    <w:p w14:paraId="19CCFF5E" w14:textId="77777777" w:rsidR="00425AEF" w:rsidRPr="00CE0D30" w:rsidRDefault="00425AEF" w:rsidP="00425AEF">
      <w:pPr>
        <w:jc w:val="center"/>
      </w:pPr>
    </w:p>
    <w:p w14:paraId="686D697A" w14:textId="77777777" w:rsidR="00425AEF" w:rsidRPr="00CE0D30" w:rsidRDefault="00425AEF" w:rsidP="00425AEF">
      <w:pPr>
        <w:jc w:val="center"/>
      </w:pPr>
    </w:p>
    <w:p w14:paraId="48744D3A" w14:textId="77777777" w:rsidR="00425AEF" w:rsidRPr="00CE0D30" w:rsidRDefault="00425AEF" w:rsidP="00425AEF">
      <w:pPr>
        <w:jc w:val="center"/>
      </w:pPr>
    </w:p>
    <w:p w14:paraId="30C39718" w14:textId="77777777" w:rsidR="00425AEF" w:rsidRPr="00CE0D30" w:rsidRDefault="00425AEF" w:rsidP="00425AEF">
      <w:pPr>
        <w:jc w:val="center"/>
      </w:pPr>
    </w:p>
    <w:p w14:paraId="5A883235" w14:textId="77777777" w:rsidR="00425AEF" w:rsidRPr="00CE0D30" w:rsidRDefault="00425AEF" w:rsidP="00425AEF">
      <w:pPr>
        <w:jc w:val="center"/>
      </w:pPr>
    </w:p>
    <w:p w14:paraId="35FB07D3" w14:textId="77777777" w:rsidR="00425AEF" w:rsidRPr="00CE0D30" w:rsidRDefault="00425AEF" w:rsidP="00425AEF">
      <w:pPr>
        <w:jc w:val="center"/>
      </w:pPr>
    </w:p>
    <w:p w14:paraId="7A680B0E" w14:textId="77777777" w:rsidR="00425AEF" w:rsidRPr="00CE0D30" w:rsidRDefault="00425AEF" w:rsidP="00425AEF">
      <w:pPr>
        <w:jc w:val="center"/>
      </w:pPr>
    </w:p>
    <w:p w14:paraId="047D1D63" w14:textId="77777777" w:rsidR="00425AEF" w:rsidRPr="00CE0D30" w:rsidRDefault="00425AEF" w:rsidP="00425AEF">
      <w:pPr>
        <w:jc w:val="center"/>
      </w:pPr>
    </w:p>
    <w:p w14:paraId="4EDD17D6" w14:textId="77777777" w:rsidR="00425AEF" w:rsidRPr="00CE0D30" w:rsidRDefault="00425AEF" w:rsidP="00425AEF">
      <w:pPr>
        <w:jc w:val="center"/>
      </w:pPr>
    </w:p>
    <w:p w14:paraId="12E8416A" w14:textId="77777777" w:rsidR="00425AEF" w:rsidRPr="00CE0D30" w:rsidRDefault="00425AEF" w:rsidP="00425AEF">
      <w:pPr>
        <w:jc w:val="center"/>
      </w:pPr>
    </w:p>
    <w:p w14:paraId="73223CB9" w14:textId="77777777" w:rsidR="008A0506" w:rsidRDefault="008A0506">
      <w:r>
        <w:br w:type="page"/>
      </w:r>
    </w:p>
    <w:p w14:paraId="03806E69" w14:textId="77777777" w:rsidR="00425AEF" w:rsidRPr="00CE0D30" w:rsidRDefault="00425AEF" w:rsidP="00425AEF">
      <w:pPr>
        <w:jc w:val="center"/>
      </w:pPr>
      <w:r>
        <w:lastRenderedPageBreak/>
        <w:t>Ata de aprovação (assinada pela banca avaliadora via SEI)</w:t>
      </w:r>
    </w:p>
    <w:p w14:paraId="71186684" w14:textId="77777777" w:rsidR="00425AEF" w:rsidRPr="00CE0D30" w:rsidRDefault="00425AEF" w:rsidP="00425AEF"/>
    <w:p w14:paraId="5021D4E2" w14:textId="77777777" w:rsidR="00425AEF" w:rsidRPr="00CE0D30" w:rsidRDefault="00425AEF" w:rsidP="00425AEF">
      <w:r>
        <w:br w:type="page"/>
      </w:r>
    </w:p>
    <w:p w14:paraId="3CF0B08D" w14:textId="77777777" w:rsidR="00425AEF" w:rsidRPr="00170378" w:rsidRDefault="00425AEF" w:rsidP="00425AEF">
      <w:pPr>
        <w:jc w:val="center"/>
        <w:rPr>
          <w:b/>
        </w:rPr>
      </w:pPr>
      <w:r>
        <w:rPr>
          <w:b/>
        </w:rPr>
        <w:lastRenderedPageBreak/>
        <w:t>DEDICATÓRIA</w:t>
      </w:r>
    </w:p>
    <w:p w14:paraId="78B1F1E1" w14:textId="77777777" w:rsidR="00425AEF" w:rsidRPr="00CE0D30" w:rsidRDefault="00425AEF" w:rsidP="00425AEF">
      <w:pPr>
        <w:jc w:val="center"/>
      </w:pPr>
      <w:r>
        <w:rPr>
          <w:highlight w:val="yellow"/>
        </w:rPr>
        <w:t>(Opcional)</w:t>
      </w:r>
    </w:p>
    <w:p w14:paraId="5D992AB7" w14:textId="77777777" w:rsidR="00425AEF" w:rsidRDefault="00425AEF" w:rsidP="00425AEF"/>
    <w:p w14:paraId="5808908F" w14:textId="77777777" w:rsidR="00425AEF" w:rsidRPr="00CE0D30" w:rsidRDefault="00425AEF" w:rsidP="00425AEF">
      <w:r>
        <w:t>Dedico este trabalho a todos os meu familiares e amigos, que me apoiaram nessa longa caminhada até a formação.</w:t>
      </w:r>
    </w:p>
    <w:p w14:paraId="5B9EB53C" w14:textId="77777777" w:rsidR="00425AEF" w:rsidRPr="00CE0D30" w:rsidRDefault="00425AEF" w:rsidP="00425AEF">
      <w:r>
        <w:br w:type="page"/>
      </w:r>
    </w:p>
    <w:p w14:paraId="729B9F3A" w14:textId="77777777" w:rsidR="00425AEF" w:rsidRPr="00170378" w:rsidRDefault="00425AEF" w:rsidP="00425AEF">
      <w:pPr>
        <w:jc w:val="center"/>
        <w:rPr>
          <w:b/>
        </w:rPr>
      </w:pPr>
      <w:r>
        <w:rPr>
          <w:b/>
        </w:rPr>
        <w:lastRenderedPageBreak/>
        <w:t>AGRADECIMENTOS</w:t>
      </w:r>
    </w:p>
    <w:p w14:paraId="57386B81" w14:textId="77777777" w:rsidR="00425AEF" w:rsidRPr="00CE0D30" w:rsidRDefault="00425AEF" w:rsidP="00425AEF">
      <w:pPr>
        <w:jc w:val="center"/>
      </w:pPr>
      <w:r>
        <w:rPr>
          <w:highlight w:val="yellow"/>
        </w:rPr>
        <w:t>(Opcional)</w:t>
      </w:r>
    </w:p>
    <w:p w14:paraId="2A812262" w14:textId="77777777" w:rsidR="00425AEF" w:rsidRPr="00CE0D30" w:rsidRDefault="00425AEF" w:rsidP="00425AEF"/>
    <w:p w14:paraId="3710E05F" w14:textId="77777777" w:rsidR="00425AEF" w:rsidRPr="00CE0D30" w:rsidRDefault="00425AEF" w:rsidP="00425AEF">
      <w:r>
        <w:br w:type="page"/>
      </w:r>
    </w:p>
    <w:p w14:paraId="1D7C5D07" w14:textId="77777777" w:rsidR="00425AEF" w:rsidRPr="00170378" w:rsidRDefault="00425AEF" w:rsidP="00425AEF">
      <w:pPr>
        <w:jc w:val="center"/>
        <w:rPr>
          <w:b/>
        </w:rPr>
      </w:pPr>
      <w:r>
        <w:rPr>
          <w:b/>
        </w:rPr>
        <w:lastRenderedPageBreak/>
        <w:t>EPÍGRAFE</w:t>
      </w:r>
    </w:p>
    <w:p w14:paraId="47099814" w14:textId="77777777" w:rsidR="00425AEF" w:rsidRPr="00CE0D30" w:rsidRDefault="00425AEF" w:rsidP="00425AEF">
      <w:pPr>
        <w:jc w:val="center"/>
      </w:pPr>
    </w:p>
    <w:p w14:paraId="561C1C7E" w14:textId="77777777" w:rsidR="00425AEF" w:rsidRPr="00CE0D30" w:rsidRDefault="00425AEF" w:rsidP="00425AEF"/>
    <w:p w14:paraId="0F7DF6D4" w14:textId="77777777" w:rsidR="00425AEF" w:rsidRPr="00CE0D30" w:rsidRDefault="00425AEF" w:rsidP="00425AEF"/>
    <w:p w14:paraId="6E72C974" w14:textId="77777777" w:rsidR="00425AEF" w:rsidRPr="00CE0D30" w:rsidRDefault="00425AEF" w:rsidP="00425AEF"/>
    <w:p w14:paraId="44A747F3" w14:textId="77777777" w:rsidR="00425AEF" w:rsidRDefault="00425AEF" w:rsidP="00425AEF"/>
    <w:p w14:paraId="608002D4" w14:textId="77777777" w:rsidR="00425AEF" w:rsidRDefault="00425AEF" w:rsidP="00425AEF"/>
    <w:p w14:paraId="29F958C8" w14:textId="77777777" w:rsidR="00425AEF" w:rsidRDefault="00425AEF" w:rsidP="00425AEF"/>
    <w:p w14:paraId="5DCFBB5C" w14:textId="77777777" w:rsidR="00425AEF" w:rsidRDefault="00425AEF" w:rsidP="00425AEF"/>
    <w:p w14:paraId="055395F0" w14:textId="77777777" w:rsidR="00425AEF" w:rsidRDefault="00425AEF" w:rsidP="00425AEF"/>
    <w:p w14:paraId="72ABBFAC" w14:textId="77777777" w:rsidR="00425AEF" w:rsidRDefault="00425AEF" w:rsidP="00425AEF"/>
    <w:p w14:paraId="41E51F1F" w14:textId="77777777" w:rsidR="00425AEF" w:rsidRDefault="00425AEF" w:rsidP="00425AEF"/>
    <w:p w14:paraId="0DE7C8FF" w14:textId="77777777" w:rsidR="00425AEF" w:rsidRDefault="00425AEF" w:rsidP="00425AEF"/>
    <w:p w14:paraId="1016A539" w14:textId="77777777" w:rsidR="00425AEF" w:rsidRDefault="00425AEF" w:rsidP="00425AEF"/>
    <w:p w14:paraId="4FCD333A" w14:textId="77777777" w:rsidR="00425AEF" w:rsidRDefault="00425AEF" w:rsidP="00425AEF"/>
    <w:p w14:paraId="0E3328C4" w14:textId="77777777" w:rsidR="00425AEF" w:rsidRDefault="00425AEF" w:rsidP="00425AEF"/>
    <w:p w14:paraId="5BAFA1DF" w14:textId="77777777" w:rsidR="00425AEF" w:rsidRDefault="00425AEF" w:rsidP="00425AEF"/>
    <w:p w14:paraId="7BE1CA77" w14:textId="77777777" w:rsidR="00425AEF" w:rsidRDefault="00425AEF" w:rsidP="00425AEF"/>
    <w:p w14:paraId="20212AFF" w14:textId="77777777" w:rsidR="00425AEF" w:rsidRDefault="00425AEF" w:rsidP="00425AEF"/>
    <w:p w14:paraId="337B448A" w14:textId="77777777" w:rsidR="00425AEF" w:rsidRDefault="00425AEF" w:rsidP="00425AEF"/>
    <w:p w14:paraId="1B013C0D" w14:textId="77777777" w:rsidR="00425AEF" w:rsidRDefault="00425AEF" w:rsidP="00425AEF"/>
    <w:p w14:paraId="19697101" w14:textId="77777777" w:rsidR="00425AEF" w:rsidRDefault="00425AEF" w:rsidP="00425AEF"/>
    <w:p w14:paraId="7D20E244" w14:textId="77777777" w:rsidR="00425AEF" w:rsidRDefault="00425AEF" w:rsidP="00425AEF"/>
    <w:p w14:paraId="71953FAA" w14:textId="77777777" w:rsidR="00425AEF" w:rsidRDefault="00425AEF" w:rsidP="00425AEF"/>
    <w:p w14:paraId="05B84B6E" w14:textId="77777777" w:rsidR="00425AEF" w:rsidRDefault="00425AEF" w:rsidP="00425AEF"/>
    <w:p w14:paraId="0A327961" w14:textId="77777777" w:rsidR="00425AEF" w:rsidRDefault="00425AEF" w:rsidP="00425AEF"/>
    <w:p w14:paraId="4D673D7A" w14:textId="77777777" w:rsidR="00425AEF" w:rsidRDefault="00425AEF" w:rsidP="00425AEF"/>
    <w:p w14:paraId="0CAE56DA" w14:textId="77777777" w:rsidR="00425AEF" w:rsidRDefault="00425AEF" w:rsidP="00425AEF"/>
    <w:p w14:paraId="1746A165" w14:textId="77777777" w:rsidR="00425AEF" w:rsidRDefault="00425AEF" w:rsidP="00425AEF"/>
    <w:p w14:paraId="0BAA5C03" w14:textId="77777777" w:rsidR="00425AEF" w:rsidRDefault="00425AEF" w:rsidP="00425AEF"/>
    <w:p w14:paraId="21989B09" w14:textId="77777777" w:rsidR="00425AEF" w:rsidRDefault="00425AEF" w:rsidP="00425AEF"/>
    <w:p w14:paraId="768067BB" w14:textId="77777777" w:rsidR="00425AEF" w:rsidRDefault="00425AEF" w:rsidP="00425AEF"/>
    <w:p w14:paraId="37186B5E" w14:textId="77777777" w:rsidR="00425AEF" w:rsidRDefault="00425AEF" w:rsidP="00425AEF"/>
    <w:p w14:paraId="3EDBC77F" w14:textId="77777777" w:rsidR="00425AEF" w:rsidRDefault="00425AEF" w:rsidP="00425AEF"/>
    <w:p w14:paraId="10811E85" w14:textId="77777777" w:rsidR="00425AEF" w:rsidRDefault="00425AEF" w:rsidP="00425AEF"/>
    <w:p w14:paraId="447C7D74" w14:textId="77777777" w:rsidR="00425AEF" w:rsidRDefault="00425AEF" w:rsidP="00425AEF"/>
    <w:p w14:paraId="76E59A43" w14:textId="77777777" w:rsidR="00425AEF" w:rsidRDefault="00425AEF" w:rsidP="00425AEF"/>
    <w:p w14:paraId="615BF559" w14:textId="77777777" w:rsidR="00425AEF" w:rsidRDefault="00425AEF" w:rsidP="00425AEF"/>
    <w:p w14:paraId="1FE03EA9" w14:textId="77777777" w:rsidR="00425AEF" w:rsidRDefault="00425AEF" w:rsidP="00425AEF"/>
    <w:p w14:paraId="78D09F60" w14:textId="77777777" w:rsidR="00425AEF" w:rsidRDefault="00425AEF" w:rsidP="00425AEF"/>
    <w:p w14:paraId="767F18BD" w14:textId="77777777" w:rsidR="00425AEF" w:rsidRDefault="00425AEF" w:rsidP="00425AEF"/>
    <w:p w14:paraId="04E4F609" w14:textId="77777777" w:rsidR="00425AEF" w:rsidRDefault="00425AEF" w:rsidP="00425AEF"/>
    <w:p w14:paraId="5EBF75FC" w14:textId="77777777" w:rsidR="00425AEF" w:rsidRDefault="00425AEF" w:rsidP="00425AEF"/>
    <w:p w14:paraId="721E1FA8" w14:textId="77777777" w:rsidR="00425AEF" w:rsidRPr="00CE0D30" w:rsidRDefault="00425AEF" w:rsidP="00425AEF"/>
    <w:p w14:paraId="08B16B71" w14:textId="77777777" w:rsidR="00425AEF" w:rsidRPr="00CE0D30" w:rsidRDefault="00425AEF" w:rsidP="00425AEF"/>
    <w:p w14:paraId="197387D3"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002E5EDB" w14:textId="77777777" w:rsidR="00425AEF" w:rsidRPr="002C618F" w:rsidRDefault="00425AEF" w:rsidP="00425AEF">
      <w:pPr>
        <w:ind w:left="2268"/>
        <w:jc w:val="right"/>
      </w:pPr>
      <w:r>
        <w:t>( Jim Simons – Criador da Análise Quantitativa)</w:t>
      </w:r>
    </w:p>
    <w:p w14:paraId="0DF9A9B0" w14:textId="77777777" w:rsidR="00425AEF" w:rsidRPr="00CE0D30" w:rsidRDefault="00425AEF" w:rsidP="00425AEF">
      <w:r>
        <w:br w:type="page"/>
      </w:r>
    </w:p>
    <w:p w14:paraId="3DEF8C45" w14:textId="77777777" w:rsidR="00425AEF" w:rsidRPr="008E089F" w:rsidRDefault="00425AEF" w:rsidP="00425AEF">
      <w:pPr>
        <w:jc w:val="center"/>
        <w:rPr>
          <w:b/>
          <w:sz w:val="28"/>
        </w:rPr>
      </w:pPr>
      <w:r>
        <w:rPr>
          <w:b/>
          <w:sz w:val="28"/>
        </w:rPr>
        <w:lastRenderedPageBreak/>
        <w:t>RESUMO</w:t>
      </w:r>
    </w:p>
    <w:p w14:paraId="29E51847" w14:textId="77777777" w:rsidR="00425AEF" w:rsidRPr="00CE0D30" w:rsidRDefault="00425AEF" w:rsidP="00425AEF">
      <w:pPr>
        <w:jc w:val="both"/>
      </w:pPr>
    </w:p>
    <w:p w14:paraId="54E12658" w14:textId="77777777" w:rsidR="00425AEF" w:rsidRPr="00EB1731" w:rsidRDefault="00425AEF" w:rsidP="00425AEF">
      <w:pPr>
        <w:jc w:val="both"/>
        <w:rPr>
          <w:spacing w:val="-2"/>
          <w:sz w:val="24"/>
          <w:szCs w:val="24"/>
          <w:lang w:val="pt-BR"/>
        </w:rPr>
      </w:pPr>
      <w:r>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pacing w:val="-2"/>
          <w:sz w:val="24"/>
          <w:szCs w:val="24"/>
          <w:lang w:val="pt-BR"/>
        </w:rPr>
        <w:t>inputs</w:t>
      </w:r>
      <w:r>
        <w:rPr>
          <w:spacing w:val="-2"/>
          <w:sz w:val="24"/>
          <w:szCs w:val="24"/>
          <w:lang w:val="pt-BR"/>
        </w:rPr>
        <w:t xml:space="preserve">) — utilizando média histórica e redes neurais LSTM para geração de visões no modelo Black-Litterman — combinadas a diferentes algoritmos de otimização: Média-Variância, Mínima Variância Global, Maximização do Índice de Sortino e Minimização do </w:t>
      </w:r>
      <w:r>
        <w:rPr>
          <w:i/>
          <w:iCs/>
          <w:spacing w:val="-2"/>
          <w:sz w:val="24"/>
          <w:szCs w:val="24"/>
          <w:lang w:val="pt-BR"/>
        </w:rPr>
        <w:t>Conditional Value at Risk</w:t>
      </w:r>
      <w:r>
        <w:rPr>
          <w:spacing w:val="-2"/>
          <w:sz w:val="24"/>
          <w:szCs w:val="24"/>
          <w:lang w:val="pt-BR"/>
        </w:rPr>
        <w:t xml:space="preserve"> (CVaR). Adicionalmente, aplica-se o modelo Black-Litterman integrando visões de mercado baseadas em séries temporais e </w:t>
      </w:r>
      <w:r>
        <w:rPr>
          <w:i/>
          <w:iCs/>
          <w:spacing w:val="-2"/>
          <w:sz w:val="24"/>
          <w:szCs w:val="24"/>
          <w:lang w:val="pt-BR"/>
        </w:rPr>
        <w:t>Machine Learning</w:t>
      </w:r>
      <w:r>
        <w:rPr>
          <w:spacing w:val="-2"/>
          <w:sz w:val="24"/>
          <w:szCs w:val="24"/>
          <w:lang w:val="pt-BR"/>
        </w:rPr>
        <w:t xml:space="preserve">. O desempenho das carteiras é confrontado com os </w:t>
      </w:r>
      <w:r>
        <w:rPr>
          <w:i/>
          <w:iCs/>
          <w:spacing w:val="-2"/>
          <w:sz w:val="24"/>
          <w:szCs w:val="24"/>
          <w:lang w:val="pt-BR"/>
        </w:rPr>
        <w:t>benchmarks</w:t>
      </w:r>
      <w:r>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5C88F3E8" w14:textId="77777777" w:rsidR="00425AEF" w:rsidRPr="00EB1731" w:rsidRDefault="00425AEF" w:rsidP="00425AEF">
      <w:pPr>
        <w:jc w:val="both"/>
        <w:rPr>
          <w:b/>
          <w:bCs/>
          <w:spacing w:val="-2"/>
        </w:rPr>
      </w:pPr>
    </w:p>
    <w:p w14:paraId="0D01E161" w14:textId="77777777"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Black-Litterman. Machine Learning. CVaR. Mercado Brasileiro.</w:t>
      </w:r>
      <w:r>
        <w:rPr>
          <w:lang w:val="en-US"/>
        </w:rPr>
        <w:br w:type="page"/>
      </w:r>
    </w:p>
    <w:p w14:paraId="1C2FEE67"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75D9A6AD" w14:textId="77777777" w:rsidR="008E089F" w:rsidRDefault="008E089F" w:rsidP="00425AEF">
      <w:pPr>
        <w:rPr>
          <w:lang w:val="en-US"/>
        </w:rPr>
      </w:pPr>
    </w:p>
    <w:p w14:paraId="39DC4311" w14:textId="77777777" w:rsidR="00425AEF" w:rsidRPr="008A0506" w:rsidRDefault="008E089F" w:rsidP="00425AEF">
      <w:pPr>
        <w:rPr>
          <w:lang w:val="en-US"/>
        </w:rPr>
      </w:pPr>
      <w:r>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LSTM neural networks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5205C5B5" w14:textId="77777777" w:rsidR="008E089F" w:rsidRDefault="008E089F" w:rsidP="00425AEF">
      <w:pPr>
        <w:rPr>
          <w:b/>
          <w:lang w:val="en-US"/>
        </w:rPr>
      </w:pPr>
    </w:p>
    <w:p w14:paraId="427E8520" w14:textId="77777777" w:rsidR="00425AEF" w:rsidRPr="008A0506" w:rsidRDefault="00425AEF" w:rsidP="00425AEF">
      <w:pPr>
        <w:rPr>
          <w:lang w:val="en-US"/>
        </w:rPr>
      </w:pPr>
      <w:r>
        <w:rPr>
          <w:b/>
          <w:lang w:val="en-US"/>
        </w:rPr>
        <w:t>Keywords</w:t>
      </w:r>
      <w:r>
        <w:rPr>
          <w:lang w:val="en-US"/>
        </w:rPr>
        <w:t>: Portfolio Optimization. Black-Litterman. Machine Learning. CVaR. Brazilian Market.</w:t>
      </w:r>
      <w:r>
        <w:rPr>
          <w:lang w:val="en-US"/>
        </w:rPr>
        <w:br w:type="page"/>
      </w:r>
    </w:p>
    <w:p w14:paraId="0AC5E456"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64D56432" w14:textId="77777777" w:rsidR="00425AEF" w:rsidRPr="00CE0D30" w:rsidRDefault="00425AEF" w:rsidP="00425AEF">
      <w:r>
        <w:br w:type="page"/>
      </w:r>
    </w:p>
    <w:p w14:paraId="6971D1C4"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4E8932DB" w14:textId="77777777" w:rsidR="00425AEF" w:rsidRPr="00CE0D30" w:rsidRDefault="00425AEF" w:rsidP="00425AEF">
      <w:r>
        <w:br w:type="page"/>
      </w:r>
    </w:p>
    <w:p w14:paraId="0070CF8F"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02D745D1" w14:textId="77777777" w:rsidR="008E089F" w:rsidRDefault="008E089F" w:rsidP="00425AEF"/>
    <w:p w14:paraId="179E247E" w14:textId="77777777" w:rsidR="008E089F" w:rsidRDefault="008E089F" w:rsidP="00425AEF"/>
    <w:p w14:paraId="28EAB247" w14:textId="77777777" w:rsidR="00B050DB"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Pr>
          <w:noProof/>
        </w:rPr>
        <w:t>Tabela 1 - Comparação entre Capital Market Line (CML) e Security Market Line</w:t>
      </w:r>
      <w:r>
        <w:rPr>
          <w:noProof/>
        </w:rPr>
        <w:tab/>
      </w:r>
      <w:r>
        <w:rPr>
          <w:noProof/>
        </w:rPr>
        <w:fldChar w:fldCharType="begin"/>
      </w:r>
      <w:r>
        <w:rPr>
          <w:noProof/>
        </w:rPr>
        <w:instrText xml:space="preserve"> PAGEREF _Toc231447940 \h </w:instrText>
      </w:r>
      <w:r>
        <w:rPr>
          <w:noProof/>
        </w:rPr>
      </w:r>
      <w:r>
        <w:rPr>
          <w:noProof/>
        </w:rPr>
        <w:fldChar w:fldCharType="separate"/>
      </w:r>
      <w:r>
        <w:rPr>
          <w:noProof/>
        </w:rPr>
        <w:t>34</w:t>
      </w:r>
      <w:r>
        <w:rPr>
          <w:noProof/>
        </w:rPr>
        <w:fldChar w:fldCharType="end"/>
      </w:r>
    </w:p>
    <w:p w14:paraId="4EC61756"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2 - Comparação Estrutural: MPT vs. PMPT</w:t>
      </w:r>
      <w:r>
        <w:rPr>
          <w:noProof/>
        </w:rPr>
        <w:tab/>
      </w:r>
      <w:r>
        <w:rPr>
          <w:noProof/>
        </w:rPr>
        <w:fldChar w:fldCharType="begin"/>
      </w:r>
      <w:r>
        <w:rPr>
          <w:noProof/>
        </w:rPr>
        <w:instrText xml:space="preserve"> PAGEREF _Toc231447941 \h </w:instrText>
      </w:r>
      <w:r>
        <w:rPr>
          <w:noProof/>
        </w:rPr>
      </w:r>
      <w:r>
        <w:rPr>
          <w:noProof/>
        </w:rPr>
        <w:fldChar w:fldCharType="separate"/>
      </w:r>
      <w:r>
        <w:rPr>
          <w:noProof/>
        </w:rPr>
        <w:t>46</w:t>
      </w:r>
      <w:r>
        <w:rPr>
          <w:noProof/>
        </w:rPr>
        <w:fldChar w:fldCharType="end"/>
      </w:r>
    </w:p>
    <w:p w14:paraId="207A0FA7"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3 -  Resumo Analítico dos Indicadores de Desempenho (MPT vs. PMPT)</w:t>
      </w:r>
      <w:r>
        <w:rPr>
          <w:noProof/>
        </w:rPr>
        <w:tab/>
      </w:r>
      <w:r>
        <w:rPr>
          <w:noProof/>
        </w:rPr>
        <w:fldChar w:fldCharType="begin"/>
      </w:r>
      <w:r>
        <w:rPr>
          <w:noProof/>
        </w:rPr>
        <w:instrText xml:space="preserve"> PAGEREF _Toc231447942 \h </w:instrText>
      </w:r>
      <w:r>
        <w:rPr>
          <w:noProof/>
        </w:rPr>
      </w:r>
      <w:r>
        <w:rPr>
          <w:noProof/>
        </w:rPr>
        <w:fldChar w:fldCharType="separate"/>
      </w:r>
      <w:r>
        <w:rPr>
          <w:noProof/>
        </w:rPr>
        <w:t>55</w:t>
      </w:r>
      <w:r>
        <w:rPr>
          <w:noProof/>
        </w:rPr>
        <w:fldChar w:fldCharType="end"/>
      </w:r>
    </w:p>
    <w:p w14:paraId="05B74DE4"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4 - Distribuição Setorial da Amostra</w:t>
      </w:r>
      <w:r>
        <w:rPr>
          <w:noProof/>
        </w:rPr>
        <w:tab/>
      </w:r>
      <w:r>
        <w:rPr>
          <w:noProof/>
        </w:rPr>
        <w:fldChar w:fldCharType="begin"/>
      </w:r>
      <w:r>
        <w:rPr>
          <w:noProof/>
        </w:rPr>
        <w:instrText xml:space="preserve"> PAGEREF _Toc231447943 \h </w:instrText>
      </w:r>
      <w:r>
        <w:rPr>
          <w:noProof/>
        </w:rPr>
      </w:r>
      <w:r>
        <w:rPr>
          <w:noProof/>
        </w:rPr>
        <w:fldChar w:fldCharType="separate"/>
      </w:r>
      <w:r>
        <w:rPr>
          <w:noProof/>
        </w:rPr>
        <w:t>85</w:t>
      </w:r>
      <w:r>
        <w:rPr>
          <w:noProof/>
        </w:rPr>
        <w:fldChar w:fldCharType="end"/>
      </w:r>
    </w:p>
    <w:p w14:paraId="6433DD99"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5 - Estatísticas Descritivas dos Log-Retornos Diários (130 ativos)</w:t>
      </w:r>
      <w:r>
        <w:rPr>
          <w:noProof/>
        </w:rPr>
        <w:tab/>
      </w:r>
      <w:r>
        <w:rPr>
          <w:noProof/>
        </w:rPr>
        <w:fldChar w:fldCharType="begin"/>
      </w:r>
      <w:r>
        <w:rPr>
          <w:noProof/>
        </w:rPr>
        <w:instrText xml:space="preserve"> PAGEREF _Toc231447944 \h </w:instrText>
      </w:r>
      <w:r>
        <w:rPr>
          <w:noProof/>
        </w:rPr>
      </w:r>
      <w:r>
        <w:rPr>
          <w:noProof/>
        </w:rPr>
        <w:fldChar w:fldCharType="separate"/>
      </w:r>
      <w:r>
        <w:rPr>
          <w:noProof/>
        </w:rPr>
        <w:t>85</w:t>
      </w:r>
      <w:r>
        <w:rPr>
          <w:noProof/>
        </w:rPr>
        <w:fldChar w:fldCharType="end"/>
      </w:r>
    </w:p>
    <w:p w14:paraId="34C91225"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6 - Tabela 4.3 — Volatilidade Média Anualizada por Ano (cross-section de 130 ativos)</w:t>
      </w:r>
      <w:r>
        <w:rPr>
          <w:noProof/>
        </w:rPr>
        <w:tab/>
      </w:r>
      <w:r>
        <w:rPr>
          <w:noProof/>
        </w:rPr>
        <w:fldChar w:fldCharType="begin"/>
      </w:r>
      <w:r>
        <w:rPr>
          <w:noProof/>
        </w:rPr>
        <w:instrText xml:space="preserve"> PAGEREF _Toc231447945 \h </w:instrText>
      </w:r>
      <w:r>
        <w:rPr>
          <w:noProof/>
        </w:rPr>
      </w:r>
      <w:r>
        <w:rPr>
          <w:noProof/>
        </w:rPr>
        <w:fldChar w:fldCharType="separate"/>
      </w:r>
      <w:r>
        <w:rPr>
          <w:noProof/>
        </w:rPr>
        <w:t>86</w:t>
      </w:r>
      <w:r>
        <w:rPr>
          <w:noProof/>
        </w:rPr>
        <w:fldChar w:fldCharType="end"/>
      </w:r>
    </w:p>
    <w:p w14:paraId="20C9EDEF"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7 - Resultados Consolidados dos Testes Econométricos (135 ativos)</w:t>
      </w:r>
      <w:r>
        <w:rPr>
          <w:noProof/>
        </w:rPr>
        <w:tab/>
      </w:r>
      <w:r>
        <w:rPr>
          <w:noProof/>
        </w:rPr>
        <w:fldChar w:fldCharType="begin"/>
      </w:r>
      <w:r>
        <w:rPr>
          <w:noProof/>
        </w:rPr>
        <w:instrText xml:space="preserve"> PAGEREF _Toc231447946 \h </w:instrText>
      </w:r>
      <w:r>
        <w:rPr>
          <w:noProof/>
        </w:rPr>
      </w:r>
      <w:r>
        <w:rPr>
          <w:noProof/>
        </w:rPr>
        <w:fldChar w:fldCharType="separate"/>
      </w:r>
      <w:r>
        <w:rPr>
          <w:noProof/>
        </w:rPr>
        <w:t>87</w:t>
      </w:r>
      <w:r>
        <w:rPr>
          <w:noProof/>
        </w:rPr>
        <w:fldChar w:fldCharType="end"/>
      </w:r>
    </w:p>
    <w:p w14:paraId="7DB9B127"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8 — Desempenho da Estratégia Mínima Variância L1 (jan/2015 – dez/2025)</w:t>
      </w:r>
      <w:r>
        <w:rPr>
          <w:noProof/>
        </w:rPr>
        <w:tab/>
      </w:r>
      <w:r>
        <w:rPr>
          <w:noProof/>
        </w:rPr>
        <w:fldChar w:fldCharType="begin"/>
      </w:r>
      <w:r>
        <w:rPr>
          <w:noProof/>
        </w:rPr>
        <w:instrText xml:space="preserve"> PAGEREF _Toc231447947 \h </w:instrText>
      </w:r>
      <w:r>
        <w:rPr>
          <w:noProof/>
        </w:rPr>
      </w:r>
      <w:r>
        <w:rPr>
          <w:noProof/>
        </w:rPr>
        <w:fldChar w:fldCharType="separate"/>
      </w:r>
      <w:r>
        <w:rPr>
          <w:noProof/>
        </w:rPr>
        <w:t>88</w:t>
      </w:r>
      <w:r>
        <w:rPr>
          <w:noProof/>
        </w:rPr>
        <w:fldChar w:fldCharType="end"/>
      </w:r>
    </w:p>
    <w:p w14:paraId="57CE225F"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9— Desempenho da Estratégia Máximo Sharpe L1 (jan/2015 – dez/2025)</w:t>
      </w:r>
      <w:r>
        <w:rPr>
          <w:noProof/>
        </w:rPr>
        <w:tab/>
      </w:r>
      <w:r>
        <w:rPr>
          <w:noProof/>
        </w:rPr>
        <w:fldChar w:fldCharType="begin"/>
      </w:r>
      <w:r>
        <w:rPr>
          <w:noProof/>
        </w:rPr>
        <w:instrText xml:space="preserve"> PAGEREF _Toc231447948 \h </w:instrText>
      </w:r>
      <w:r>
        <w:rPr>
          <w:noProof/>
        </w:rPr>
      </w:r>
      <w:r>
        <w:rPr>
          <w:noProof/>
        </w:rPr>
        <w:fldChar w:fldCharType="separate"/>
      </w:r>
      <w:r>
        <w:rPr>
          <w:noProof/>
        </w:rPr>
        <w:t>89</w:t>
      </w:r>
      <w:r>
        <w:rPr>
          <w:noProof/>
        </w:rPr>
        <w:fldChar w:fldCharType="end"/>
      </w:r>
    </w:p>
    <w:p w14:paraId="1A09846F"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10 — Desempenho da Estratégia Black-Litterman + LSTM (jan/2015 – dez/2025)</w:t>
      </w:r>
      <w:r>
        <w:rPr>
          <w:noProof/>
        </w:rPr>
        <w:tab/>
      </w:r>
      <w:r>
        <w:rPr>
          <w:noProof/>
        </w:rPr>
        <w:fldChar w:fldCharType="begin"/>
      </w:r>
      <w:r>
        <w:rPr>
          <w:noProof/>
        </w:rPr>
        <w:instrText xml:space="preserve"> PAGEREF _Toc231447949 \h </w:instrText>
      </w:r>
      <w:r>
        <w:rPr>
          <w:noProof/>
        </w:rPr>
      </w:r>
      <w:r>
        <w:rPr>
          <w:noProof/>
        </w:rPr>
        <w:fldChar w:fldCharType="separate"/>
      </w:r>
      <w:r>
        <w:rPr>
          <w:noProof/>
        </w:rPr>
        <w:t>90</w:t>
      </w:r>
      <w:r>
        <w:rPr>
          <w:noProof/>
        </w:rPr>
        <w:fldChar w:fldCharType="end"/>
      </w:r>
    </w:p>
    <w:p w14:paraId="7A2A5BB4"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11— Comparação Unificada das Estratégias (período out-of-sample 2015–2025)</w:t>
      </w:r>
      <w:r>
        <w:rPr>
          <w:noProof/>
        </w:rPr>
        <w:tab/>
      </w:r>
      <w:r>
        <w:rPr>
          <w:noProof/>
        </w:rPr>
        <w:fldChar w:fldCharType="begin"/>
      </w:r>
      <w:r>
        <w:rPr>
          <w:noProof/>
        </w:rPr>
        <w:instrText xml:space="preserve"> PAGEREF _Toc231447950 \h </w:instrText>
      </w:r>
      <w:r>
        <w:rPr>
          <w:noProof/>
        </w:rPr>
      </w:r>
      <w:r>
        <w:rPr>
          <w:noProof/>
        </w:rPr>
        <w:fldChar w:fldCharType="separate"/>
      </w:r>
      <w:r>
        <w:rPr>
          <w:noProof/>
        </w:rPr>
        <w:t>91</w:t>
      </w:r>
      <w:r>
        <w:rPr>
          <w:noProof/>
        </w:rPr>
        <w:fldChar w:fldCharType="end"/>
      </w:r>
    </w:p>
    <w:p w14:paraId="460D103C"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12-  Síntese Comparativa do Desempenho (jan/2015 – dez/2025)</w:t>
      </w:r>
      <w:r>
        <w:rPr>
          <w:noProof/>
        </w:rPr>
        <w:tab/>
      </w:r>
      <w:r>
        <w:rPr>
          <w:noProof/>
        </w:rPr>
        <w:fldChar w:fldCharType="begin"/>
      </w:r>
      <w:r>
        <w:rPr>
          <w:noProof/>
        </w:rPr>
        <w:instrText xml:space="preserve"> PAGEREF _Toc231447951 \h </w:instrText>
      </w:r>
      <w:r>
        <w:rPr>
          <w:noProof/>
        </w:rPr>
      </w:r>
      <w:r>
        <w:rPr>
          <w:noProof/>
        </w:rPr>
        <w:fldChar w:fldCharType="separate"/>
      </w:r>
      <w:r>
        <w:rPr>
          <w:noProof/>
        </w:rPr>
        <w:t>94</w:t>
      </w:r>
      <w:r>
        <w:rPr>
          <w:noProof/>
        </w:rPr>
        <w:fldChar w:fldCharType="end"/>
      </w:r>
    </w:p>
    <w:p w14:paraId="7E34B3C5"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13 - Cronograma da Pesquisa</w:t>
      </w:r>
      <w:r>
        <w:rPr>
          <w:noProof/>
        </w:rPr>
        <w:tab/>
      </w:r>
      <w:r>
        <w:rPr>
          <w:noProof/>
        </w:rPr>
        <w:fldChar w:fldCharType="begin"/>
      </w:r>
      <w:r>
        <w:rPr>
          <w:noProof/>
        </w:rPr>
        <w:instrText xml:space="preserve"> PAGEREF _Toc231447952 \h </w:instrText>
      </w:r>
      <w:r>
        <w:rPr>
          <w:noProof/>
        </w:rPr>
      </w:r>
      <w:r>
        <w:rPr>
          <w:noProof/>
        </w:rPr>
        <w:fldChar w:fldCharType="separate"/>
      </w:r>
      <w:r>
        <w:rPr>
          <w:noProof/>
        </w:rPr>
        <w:t>103</w:t>
      </w:r>
      <w:r>
        <w:rPr>
          <w:noProof/>
        </w:rPr>
        <w:fldChar w:fldCharType="end"/>
      </w:r>
    </w:p>
    <w:p w14:paraId="46E194F0"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14 - A1 - Composição Setorial</w:t>
      </w:r>
      <w:r>
        <w:rPr>
          <w:noProof/>
        </w:rPr>
        <w:tab/>
      </w:r>
      <w:r>
        <w:rPr>
          <w:noProof/>
        </w:rPr>
        <w:fldChar w:fldCharType="begin"/>
      </w:r>
      <w:r>
        <w:rPr>
          <w:noProof/>
        </w:rPr>
        <w:instrText xml:space="preserve"> PAGEREF _Toc231447953 \h </w:instrText>
      </w:r>
      <w:r>
        <w:rPr>
          <w:noProof/>
        </w:rPr>
      </w:r>
      <w:r>
        <w:rPr>
          <w:noProof/>
        </w:rPr>
        <w:fldChar w:fldCharType="separate"/>
      </w:r>
      <w:r>
        <w:rPr>
          <w:noProof/>
        </w:rPr>
        <w:t>104</w:t>
      </w:r>
      <w:r>
        <w:rPr>
          <w:noProof/>
        </w:rPr>
        <w:fldChar w:fldCharType="end"/>
      </w:r>
    </w:p>
    <w:p w14:paraId="571B8524"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15 -Relação Completa dos Ativos</w:t>
      </w:r>
      <w:r>
        <w:rPr>
          <w:noProof/>
        </w:rPr>
        <w:tab/>
      </w:r>
      <w:r>
        <w:rPr>
          <w:noProof/>
        </w:rPr>
        <w:fldChar w:fldCharType="begin"/>
      </w:r>
      <w:r>
        <w:rPr>
          <w:noProof/>
        </w:rPr>
        <w:instrText xml:space="preserve"> PAGEREF _Toc231447954 \h </w:instrText>
      </w:r>
      <w:r>
        <w:rPr>
          <w:noProof/>
        </w:rPr>
      </w:r>
      <w:r>
        <w:rPr>
          <w:noProof/>
        </w:rPr>
        <w:fldChar w:fldCharType="separate"/>
      </w:r>
      <w:r>
        <w:rPr>
          <w:noProof/>
        </w:rPr>
        <w:t>104</w:t>
      </w:r>
      <w:r>
        <w:rPr>
          <w:noProof/>
        </w:rPr>
        <w:fldChar w:fldCharType="end"/>
      </w:r>
    </w:p>
    <w:p w14:paraId="55CF9AA2" w14:textId="77777777" w:rsidR="008E089F" w:rsidRDefault="008E089F" w:rsidP="00425AEF">
      <w:r>
        <w:fldChar w:fldCharType="end"/>
      </w:r>
    </w:p>
    <w:p w14:paraId="186C098D" w14:textId="77777777" w:rsidR="008E089F" w:rsidRDefault="008E089F" w:rsidP="00425AEF"/>
    <w:p w14:paraId="03B731C1" w14:textId="77777777" w:rsidR="00425AEF" w:rsidRPr="00CE0D30" w:rsidRDefault="00425AEF" w:rsidP="00425AEF">
      <w:r>
        <w:br w:type="page"/>
      </w:r>
    </w:p>
    <w:p w14:paraId="25FC7030"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6068A851" w14:textId="77777777" w:rsidR="00425AEF" w:rsidRPr="00CE0D30" w:rsidRDefault="00425AEF" w:rsidP="00425AEF">
      <w:r>
        <w:br w:type="page"/>
      </w:r>
    </w:p>
    <w:p w14:paraId="2A0E2530"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BB55C47" w14:textId="77777777" w:rsidR="008E66AE" w:rsidRDefault="008E66AE">
          <w:pPr>
            <w:pStyle w:val="CabealhodoSumrio"/>
          </w:pPr>
          <w:r>
            <w:t>Sumário</w:t>
          </w:r>
        </w:p>
        <w:p w14:paraId="77A218AF" w14:textId="77777777" w:rsidR="00B050DB"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448096" w:history="1">
            <w:r>
              <w:rPr>
                <w:rStyle w:val="Hyperlink"/>
                <w:noProof/>
                <w:w w:val="99"/>
              </w:rPr>
              <w:t>1.</w:t>
            </w:r>
            <w:r>
              <w:rPr>
                <w:rFonts w:asciiTheme="minorHAnsi" w:eastAsiaTheme="minorEastAsia" w:hAnsiTheme="minorHAnsi" w:cstheme="minorBidi"/>
                <w:noProof/>
                <w:kern w:val="2"/>
                <w:sz w:val="24"/>
                <w:szCs w:val="24"/>
                <w:lang w:val="pt-BR" w:eastAsia="pt-BR"/>
                <w14:ligatures w14:val="standardContextual"/>
              </w:rPr>
              <w:tab/>
            </w:r>
            <w:r>
              <w:rPr>
                <w:rStyle w:val="Hyperlink"/>
                <w:noProof/>
                <w:spacing w:val="-2"/>
              </w:rPr>
              <w:t>INTRODUÇÃO</w:t>
            </w:r>
            <w:r>
              <w:rPr>
                <w:noProof/>
                <w:webHidden/>
              </w:rPr>
              <w:tab/>
            </w:r>
            <w:r>
              <w:rPr>
                <w:noProof/>
                <w:webHidden/>
              </w:rPr>
              <w:fldChar w:fldCharType="begin"/>
            </w:r>
            <w:r>
              <w:rPr>
                <w:noProof/>
                <w:webHidden/>
              </w:rPr>
              <w:instrText xml:space="preserve"> PAGEREF _Toc231448096 \h </w:instrText>
            </w:r>
            <w:r>
              <w:rPr>
                <w:noProof/>
                <w:webHidden/>
              </w:rPr>
            </w:r>
            <w:r>
              <w:rPr>
                <w:noProof/>
                <w:webHidden/>
              </w:rPr>
              <w:fldChar w:fldCharType="separate"/>
            </w:r>
            <w:r>
              <w:rPr>
                <w:noProof/>
                <w:webHidden/>
              </w:rPr>
              <w:t>19</w:t>
            </w:r>
            <w:r>
              <w:rPr>
                <w:noProof/>
                <w:webHidden/>
              </w:rPr>
              <w:fldChar w:fldCharType="end"/>
            </w:r>
          </w:hyperlink>
        </w:p>
        <w:p w14:paraId="2099EC62"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7" w:history="1">
            <w:r w:rsidR="00B050DB">
              <w:rPr>
                <w:rStyle w:val="Hyperlink"/>
                <w:noProof/>
                <w:w w:val="99"/>
              </w:rPr>
              <w:t>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REFERENCIAL TEÓRICO</w:t>
            </w:r>
            <w:r w:rsidR="00B050DB">
              <w:rPr>
                <w:noProof/>
                <w:webHidden/>
              </w:rPr>
              <w:tab/>
            </w:r>
            <w:r w:rsidR="00B050DB">
              <w:rPr>
                <w:noProof/>
                <w:webHidden/>
              </w:rPr>
              <w:fldChar w:fldCharType="begin"/>
            </w:r>
            <w:r w:rsidR="00B050DB">
              <w:rPr>
                <w:noProof/>
                <w:webHidden/>
              </w:rPr>
              <w:instrText xml:space="preserve"> PAGEREF _Toc231448097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4C0E3A5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8" w:history="1">
            <w:r w:rsidR="00B050DB">
              <w:rPr>
                <w:rStyle w:val="Hyperlink"/>
                <w:rFonts w:eastAsia="Google Sans"/>
                <w:noProof/>
              </w:rPr>
              <w:t>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Gênese da Gestão de Portfólios e o Paradigma Pré-Markowitz</w:t>
            </w:r>
            <w:r w:rsidR="00B050DB">
              <w:rPr>
                <w:noProof/>
                <w:webHidden/>
              </w:rPr>
              <w:tab/>
            </w:r>
            <w:r w:rsidR="00B050DB">
              <w:rPr>
                <w:noProof/>
                <w:webHidden/>
              </w:rPr>
              <w:fldChar w:fldCharType="begin"/>
            </w:r>
            <w:r w:rsidR="00B050DB">
              <w:rPr>
                <w:noProof/>
                <w:webHidden/>
              </w:rPr>
              <w:instrText xml:space="preserve"> PAGEREF _Toc231448098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58E164D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9" w:history="1">
            <w:r w:rsidR="00B050DB">
              <w:rPr>
                <w:rStyle w:val="Hyperlink"/>
                <w:rFonts w:eastAsia="Google Sans"/>
                <w:noProof/>
              </w:rPr>
              <w:t>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Introdução: A Evolução Histórica da Gestão de Investimentos</w:t>
            </w:r>
            <w:r w:rsidR="00B050DB">
              <w:rPr>
                <w:noProof/>
                <w:webHidden/>
              </w:rPr>
              <w:tab/>
            </w:r>
            <w:r w:rsidR="00B050DB">
              <w:rPr>
                <w:noProof/>
                <w:webHidden/>
              </w:rPr>
              <w:fldChar w:fldCharType="begin"/>
            </w:r>
            <w:r w:rsidR="00B050DB">
              <w:rPr>
                <w:noProof/>
                <w:webHidden/>
              </w:rPr>
              <w:instrText xml:space="preserve"> PAGEREF _Toc231448099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59E747C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0" w:history="1">
            <w:r w:rsidR="00B050DB">
              <w:rPr>
                <w:rStyle w:val="Hyperlink"/>
                <w:noProof/>
              </w:rPr>
              <w:t>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Paradigma Pré-Markowitz: A Era da Seleção de Ativos</w:t>
            </w:r>
            <w:r w:rsidR="00B050DB">
              <w:rPr>
                <w:noProof/>
                <w:webHidden/>
              </w:rPr>
              <w:tab/>
            </w:r>
            <w:r w:rsidR="00B050DB">
              <w:rPr>
                <w:noProof/>
                <w:webHidden/>
              </w:rPr>
              <w:fldChar w:fldCharType="begin"/>
            </w:r>
            <w:r w:rsidR="00B050DB">
              <w:rPr>
                <w:noProof/>
                <w:webHidden/>
              </w:rPr>
              <w:instrText xml:space="preserve"> PAGEREF _Toc231448100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18B980C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1" w:history="1">
            <w:r w:rsidR="00B050DB">
              <w:rPr>
                <w:rStyle w:val="Hyperlink"/>
                <w:noProof/>
              </w:rPr>
              <w:t>2.1.3.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Transição para a Análise Quantitativa</w:t>
            </w:r>
            <w:r w:rsidR="00B050DB">
              <w:rPr>
                <w:noProof/>
                <w:webHidden/>
              </w:rPr>
              <w:tab/>
            </w:r>
            <w:r w:rsidR="00B050DB">
              <w:rPr>
                <w:noProof/>
                <w:webHidden/>
              </w:rPr>
              <w:fldChar w:fldCharType="begin"/>
            </w:r>
            <w:r w:rsidR="00B050DB">
              <w:rPr>
                <w:noProof/>
                <w:webHidden/>
              </w:rPr>
              <w:instrText xml:space="preserve"> PAGEREF _Toc231448101 \h </w:instrText>
            </w:r>
            <w:r w:rsidR="00B050DB">
              <w:rPr>
                <w:noProof/>
                <w:webHidden/>
              </w:rPr>
            </w:r>
            <w:r w:rsidR="00B050DB">
              <w:rPr>
                <w:noProof/>
                <w:webHidden/>
              </w:rPr>
              <w:fldChar w:fldCharType="separate"/>
            </w:r>
            <w:r w:rsidR="00B050DB">
              <w:rPr>
                <w:noProof/>
                <w:webHidden/>
              </w:rPr>
              <w:t>22</w:t>
            </w:r>
            <w:r w:rsidR="00B050DB">
              <w:rPr>
                <w:noProof/>
                <w:webHidden/>
              </w:rPr>
              <w:fldChar w:fldCharType="end"/>
            </w:r>
          </w:hyperlink>
        </w:p>
        <w:p w14:paraId="1F8EF458"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2" w:history="1">
            <w:r w:rsidR="00B050DB">
              <w:rPr>
                <w:rStyle w:val="Hyperlink"/>
                <w:rFonts w:eastAsia="Google Sans"/>
                <w:noProof/>
              </w:rPr>
              <w:t>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Revolução de Markowitz: O Modelo Média-Variância</w:t>
            </w:r>
            <w:r w:rsidR="00B050DB">
              <w:rPr>
                <w:noProof/>
                <w:webHidden/>
              </w:rPr>
              <w:tab/>
            </w:r>
            <w:r w:rsidR="00B050DB">
              <w:rPr>
                <w:noProof/>
                <w:webHidden/>
              </w:rPr>
              <w:fldChar w:fldCharType="begin"/>
            </w:r>
            <w:r w:rsidR="00B050DB">
              <w:rPr>
                <w:noProof/>
                <w:webHidden/>
              </w:rPr>
              <w:instrText xml:space="preserve"> PAGEREF _Toc231448102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4A408C7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3" w:history="1">
            <w:r w:rsidR="00B050DB">
              <w:rPr>
                <w:rStyle w:val="Hyperlink"/>
                <w:rFonts w:eastAsia="Google Sans"/>
                <w:noProof/>
              </w:rPr>
              <w:t>2.2.1.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Rejeição da Maximização Pura do Retorno</w:t>
            </w:r>
            <w:r w:rsidR="00B050DB">
              <w:rPr>
                <w:noProof/>
                <w:webHidden/>
              </w:rPr>
              <w:tab/>
            </w:r>
            <w:r w:rsidR="00B050DB">
              <w:rPr>
                <w:noProof/>
                <w:webHidden/>
              </w:rPr>
              <w:fldChar w:fldCharType="begin"/>
            </w:r>
            <w:r w:rsidR="00B050DB">
              <w:rPr>
                <w:noProof/>
                <w:webHidden/>
              </w:rPr>
              <w:instrText xml:space="preserve"> PAGEREF _Toc231448103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2959896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4" w:history="1">
            <w:r w:rsidR="00B050DB">
              <w:rPr>
                <w:rStyle w:val="Hyperlink"/>
                <w:rFonts w:eastAsia="Google Sans"/>
                <w:noProof/>
              </w:rPr>
              <w:t>2.2.2.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Conceito de Risco como Variância: Uma Escolha Pragmática</w:t>
            </w:r>
            <w:r w:rsidR="00B050DB">
              <w:rPr>
                <w:noProof/>
                <w:webHidden/>
              </w:rPr>
              <w:tab/>
            </w:r>
            <w:r w:rsidR="00B050DB">
              <w:rPr>
                <w:noProof/>
                <w:webHidden/>
              </w:rPr>
              <w:fldChar w:fldCharType="begin"/>
            </w:r>
            <w:r w:rsidR="00B050DB">
              <w:rPr>
                <w:noProof/>
                <w:webHidden/>
              </w:rPr>
              <w:instrText xml:space="preserve"> PAGEREF _Toc231448104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6AF9C60E"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5" w:history="1">
            <w:r w:rsidR="00B050DB">
              <w:rPr>
                <w:rStyle w:val="Hyperlink"/>
                <w:rFonts w:eastAsia="Google Sans"/>
                <w:noProof/>
              </w:rPr>
              <w:t>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Risco, Retorno e Covariância: A Matemática da Diversificação</w:t>
            </w:r>
            <w:r w:rsidR="00B050DB">
              <w:rPr>
                <w:noProof/>
                <w:webHidden/>
              </w:rPr>
              <w:tab/>
            </w:r>
            <w:r w:rsidR="00B050DB">
              <w:rPr>
                <w:noProof/>
                <w:webHidden/>
              </w:rPr>
              <w:fldChar w:fldCharType="begin"/>
            </w:r>
            <w:r w:rsidR="00B050DB">
              <w:rPr>
                <w:noProof/>
                <w:webHidden/>
              </w:rPr>
              <w:instrText xml:space="preserve"> PAGEREF _Toc231448105 \h </w:instrText>
            </w:r>
            <w:r w:rsidR="00B050DB">
              <w:rPr>
                <w:noProof/>
                <w:webHidden/>
              </w:rPr>
            </w:r>
            <w:r w:rsidR="00B050DB">
              <w:rPr>
                <w:noProof/>
                <w:webHidden/>
              </w:rPr>
              <w:fldChar w:fldCharType="separate"/>
            </w:r>
            <w:r w:rsidR="00B050DB">
              <w:rPr>
                <w:noProof/>
                <w:webHidden/>
              </w:rPr>
              <w:t>24</w:t>
            </w:r>
            <w:r w:rsidR="00B050DB">
              <w:rPr>
                <w:noProof/>
                <w:webHidden/>
              </w:rPr>
              <w:fldChar w:fldCharType="end"/>
            </w:r>
          </w:hyperlink>
        </w:p>
        <w:p w14:paraId="0B2FEE6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6" w:history="1">
            <w:r w:rsidR="00B050DB">
              <w:rPr>
                <w:rStyle w:val="Hyperlink"/>
                <w:rFonts w:eastAsia="Google Sans"/>
                <w:noProof/>
              </w:rPr>
              <w:t>2.3.1.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Retorno Esperado do Portfólio</w:t>
            </w:r>
            <w:r w:rsidR="00B050DB">
              <w:rPr>
                <w:noProof/>
                <w:webHidden/>
              </w:rPr>
              <w:tab/>
            </w:r>
            <w:r w:rsidR="00B050DB">
              <w:rPr>
                <w:noProof/>
                <w:webHidden/>
              </w:rPr>
              <w:fldChar w:fldCharType="begin"/>
            </w:r>
            <w:r w:rsidR="00B050DB">
              <w:rPr>
                <w:noProof/>
                <w:webHidden/>
              </w:rPr>
              <w:instrText xml:space="preserve"> PAGEREF _Toc231448106 \h </w:instrText>
            </w:r>
            <w:r w:rsidR="00B050DB">
              <w:rPr>
                <w:noProof/>
                <w:webHidden/>
              </w:rPr>
            </w:r>
            <w:r w:rsidR="00B050DB">
              <w:rPr>
                <w:noProof/>
                <w:webHidden/>
              </w:rPr>
              <w:fldChar w:fldCharType="separate"/>
            </w:r>
            <w:r w:rsidR="00B050DB">
              <w:rPr>
                <w:noProof/>
                <w:webHidden/>
              </w:rPr>
              <w:t>25</w:t>
            </w:r>
            <w:r w:rsidR="00B050DB">
              <w:rPr>
                <w:noProof/>
                <w:webHidden/>
              </w:rPr>
              <w:fldChar w:fldCharType="end"/>
            </w:r>
          </w:hyperlink>
        </w:p>
        <w:p w14:paraId="48DA1E9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7" w:history="1">
            <w:r w:rsidR="00B050DB">
              <w:rPr>
                <w:rStyle w:val="Hyperlink"/>
                <w:rFonts w:eastAsia="Google Sans"/>
                <w:noProof/>
              </w:rPr>
              <w:t>2.3.2.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Variância e Covariância</w:t>
            </w:r>
            <w:r w:rsidR="00B050DB">
              <w:rPr>
                <w:noProof/>
                <w:webHidden/>
              </w:rPr>
              <w:tab/>
            </w:r>
            <w:r w:rsidR="00B050DB">
              <w:rPr>
                <w:noProof/>
                <w:webHidden/>
              </w:rPr>
              <w:fldChar w:fldCharType="begin"/>
            </w:r>
            <w:r w:rsidR="00B050DB">
              <w:rPr>
                <w:noProof/>
                <w:webHidden/>
              </w:rPr>
              <w:instrText xml:space="preserve"> PAGEREF _Toc231448107 \h </w:instrText>
            </w:r>
            <w:r w:rsidR="00B050DB">
              <w:rPr>
                <w:noProof/>
                <w:webHidden/>
              </w:rPr>
            </w:r>
            <w:r w:rsidR="00B050DB">
              <w:rPr>
                <w:noProof/>
                <w:webHidden/>
              </w:rPr>
              <w:fldChar w:fldCharType="separate"/>
            </w:r>
            <w:r w:rsidR="00B050DB">
              <w:rPr>
                <w:noProof/>
                <w:webHidden/>
              </w:rPr>
              <w:t>25</w:t>
            </w:r>
            <w:r w:rsidR="00B050DB">
              <w:rPr>
                <w:noProof/>
                <w:webHidden/>
              </w:rPr>
              <w:fldChar w:fldCharType="end"/>
            </w:r>
          </w:hyperlink>
        </w:p>
        <w:p w14:paraId="72D3742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8" w:history="1">
            <w:r w:rsidR="00B050DB">
              <w:rPr>
                <w:rStyle w:val="Hyperlink"/>
                <w:rFonts w:eastAsia="Google Sans"/>
                <w:noProof/>
              </w:rPr>
              <w:t>2.3.3.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Papel da Correlação</w:t>
            </w:r>
            <w:r w:rsidR="00B050DB">
              <w:rPr>
                <w:noProof/>
                <w:webHidden/>
              </w:rPr>
              <w:tab/>
            </w:r>
            <w:r w:rsidR="00B050DB">
              <w:rPr>
                <w:noProof/>
                <w:webHidden/>
              </w:rPr>
              <w:fldChar w:fldCharType="begin"/>
            </w:r>
            <w:r w:rsidR="00B050DB">
              <w:rPr>
                <w:noProof/>
                <w:webHidden/>
              </w:rPr>
              <w:instrText xml:space="preserve"> PAGEREF _Toc231448108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351B969E"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9" w:history="1">
            <w:r w:rsidR="00B050DB">
              <w:rPr>
                <w:rStyle w:val="Hyperlink"/>
                <w:rFonts w:eastAsia="Google Sans"/>
                <w:noProof/>
              </w:rPr>
              <w:t>2.4.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Fronteira Eficiente: Otimização e Geometria</w:t>
            </w:r>
            <w:r w:rsidR="00B050DB">
              <w:rPr>
                <w:noProof/>
                <w:webHidden/>
              </w:rPr>
              <w:tab/>
            </w:r>
            <w:r w:rsidR="00B050DB">
              <w:rPr>
                <w:noProof/>
                <w:webHidden/>
              </w:rPr>
              <w:fldChar w:fldCharType="begin"/>
            </w:r>
            <w:r w:rsidR="00B050DB">
              <w:rPr>
                <w:noProof/>
                <w:webHidden/>
              </w:rPr>
              <w:instrText xml:space="preserve"> PAGEREF _Toc231448109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7E6E09E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0" w:history="1">
            <w:r w:rsidR="00B050DB">
              <w:rPr>
                <w:rStyle w:val="Hyperlink"/>
                <w:rFonts w:eastAsia="Google Sans"/>
                <w:noProof/>
              </w:rPr>
              <w:t>2.4.1.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Derivação e Definição</w:t>
            </w:r>
            <w:r w:rsidR="00B050DB">
              <w:rPr>
                <w:noProof/>
                <w:webHidden/>
              </w:rPr>
              <w:tab/>
            </w:r>
            <w:r w:rsidR="00B050DB">
              <w:rPr>
                <w:noProof/>
                <w:webHidden/>
              </w:rPr>
              <w:fldChar w:fldCharType="begin"/>
            </w:r>
            <w:r w:rsidR="00B050DB">
              <w:rPr>
                <w:noProof/>
                <w:webHidden/>
              </w:rPr>
              <w:instrText xml:space="preserve"> PAGEREF _Toc231448110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5E7DFED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1" w:history="1">
            <w:r w:rsidR="00B050DB">
              <w:rPr>
                <w:rStyle w:val="Hyperlink"/>
                <w:rFonts w:eastAsia="Google Sans"/>
                <w:noProof/>
              </w:rPr>
              <w:t>2.4.2.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Portfólio de Mínima Variância Global</w:t>
            </w:r>
            <w:r w:rsidR="00B050DB">
              <w:rPr>
                <w:noProof/>
                <w:webHidden/>
              </w:rPr>
              <w:tab/>
            </w:r>
            <w:r w:rsidR="00B050DB">
              <w:rPr>
                <w:noProof/>
                <w:webHidden/>
              </w:rPr>
              <w:fldChar w:fldCharType="begin"/>
            </w:r>
            <w:r w:rsidR="00B050DB">
              <w:rPr>
                <w:noProof/>
                <w:webHidden/>
              </w:rPr>
              <w:instrText xml:space="preserve"> PAGEREF _Toc231448111 \h </w:instrText>
            </w:r>
            <w:r w:rsidR="00B050DB">
              <w:rPr>
                <w:noProof/>
                <w:webHidden/>
              </w:rPr>
            </w:r>
            <w:r w:rsidR="00B050DB">
              <w:rPr>
                <w:noProof/>
                <w:webHidden/>
              </w:rPr>
              <w:fldChar w:fldCharType="separate"/>
            </w:r>
            <w:r w:rsidR="00B050DB">
              <w:rPr>
                <w:noProof/>
                <w:webHidden/>
              </w:rPr>
              <w:t>27</w:t>
            </w:r>
            <w:r w:rsidR="00B050DB">
              <w:rPr>
                <w:noProof/>
                <w:webHidden/>
              </w:rPr>
              <w:fldChar w:fldCharType="end"/>
            </w:r>
          </w:hyperlink>
        </w:p>
        <w:p w14:paraId="22A557F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2" w:history="1">
            <w:r w:rsidR="00B050DB">
              <w:rPr>
                <w:rStyle w:val="Hyperlink"/>
                <w:rFonts w:eastAsia="Google Sans"/>
                <w:noProof/>
              </w:rPr>
              <w:t>2.4.3.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Ativo Livre de Risco e o Teorema da Separação</w:t>
            </w:r>
            <w:r w:rsidR="00B050DB">
              <w:rPr>
                <w:noProof/>
                <w:webHidden/>
              </w:rPr>
              <w:tab/>
            </w:r>
            <w:r w:rsidR="00B050DB">
              <w:rPr>
                <w:noProof/>
                <w:webHidden/>
              </w:rPr>
              <w:fldChar w:fldCharType="begin"/>
            </w:r>
            <w:r w:rsidR="00B050DB">
              <w:rPr>
                <w:noProof/>
                <w:webHidden/>
              </w:rPr>
              <w:instrText xml:space="preserve"> PAGEREF _Toc231448112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3C2D6A5D"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3" w:history="1">
            <w:r w:rsidR="00B050DB">
              <w:rPr>
                <w:rStyle w:val="Hyperlink"/>
                <w:rFonts w:eastAsia="Google Sans"/>
                <w:noProof/>
              </w:rPr>
              <w:t>2.4.3.1.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Ativo Livre de Risco</w:t>
            </w:r>
            <w:r w:rsidR="00B050DB">
              <w:rPr>
                <w:noProof/>
                <w:webHidden/>
              </w:rPr>
              <w:tab/>
            </w:r>
            <w:r w:rsidR="00B050DB">
              <w:rPr>
                <w:noProof/>
                <w:webHidden/>
              </w:rPr>
              <w:fldChar w:fldCharType="begin"/>
            </w:r>
            <w:r w:rsidR="00B050DB">
              <w:rPr>
                <w:noProof/>
                <w:webHidden/>
              </w:rPr>
              <w:instrText xml:space="preserve"> PAGEREF _Toc231448113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3556496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4" w:history="1">
            <w:r w:rsidR="00B050DB">
              <w:rPr>
                <w:rStyle w:val="Hyperlink"/>
                <w:rFonts w:eastAsia="Google Sans"/>
                <w:noProof/>
              </w:rPr>
              <w:t>2.4.4.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Teorema da Separação de Tobin</w:t>
            </w:r>
            <w:r w:rsidR="00B050DB">
              <w:rPr>
                <w:noProof/>
                <w:webHidden/>
              </w:rPr>
              <w:tab/>
            </w:r>
            <w:r w:rsidR="00B050DB">
              <w:rPr>
                <w:noProof/>
                <w:webHidden/>
              </w:rPr>
              <w:fldChar w:fldCharType="begin"/>
            </w:r>
            <w:r w:rsidR="00B050DB">
              <w:rPr>
                <w:noProof/>
                <w:webHidden/>
              </w:rPr>
              <w:instrText xml:space="preserve"> PAGEREF _Toc231448114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4A49CEA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5" w:history="1">
            <w:r w:rsidR="00B050DB">
              <w:rPr>
                <w:rStyle w:val="Hyperlink"/>
                <w:rFonts w:eastAsia="Google Sans"/>
                <w:noProof/>
              </w:rPr>
              <w:t>2.4.5.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Reta do Mercado de Capitais (Capital Market Line - CML)</w:t>
            </w:r>
            <w:r w:rsidR="00B050DB">
              <w:rPr>
                <w:noProof/>
                <w:webHidden/>
              </w:rPr>
              <w:tab/>
            </w:r>
            <w:r w:rsidR="00B050DB">
              <w:rPr>
                <w:noProof/>
                <w:webHidden/>
              </w:rPr>
              <w:fldChar w:fldCharType="begin"/>
            </w:r>
            <w:r w:rsidR="00B050DB">
              <w:rPr>
                <w:noProof/>
                <w:webHidden/>
              </w:rPr>
              <w:instrText xml:space="preserve"> PAGEREF _Toc231448115 \h </w:instrText>
            </w:r>
            <w:r w:rsidR="00B050DB">
              <w:rPr>
                <w:noProof/>
                <w:webHidden/>
              </w:rPr>
            </w:r>
            <w:r w:rsidR="00B050DB">
              <w:rPr>
                <w:noProof/>
                <w:webHidden/>
              </w:rPr>
              <w:fldChar w:fldCharType="separate"/>
            </w:r>
            <w:r w:rsidR="00B050DB">
              <w:rPr>
                <w:noProof/>
                <w:webHidden/>
              </w:rPr>
              <w:t>29</w:t>
            </w:r>
            <w:r w:rsidR="00B050DB">
              <w:rPr>
                <w:noProof/>
                <w:webHidden/>
              </w:rPr>
              <w:fldChar w:fldCharType="end"/>
            </w:r>
          </w:hyperlink>
        </w:p>
        <w:p w14:paraId="0C8AA4C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6" w:history="1">
            <w:r w:rsidR="00B050DB">
              <w:rPr>
                <w:rStyle w:val="Hyperlink"/>
                <w:rFonts w:eastAsia="Google Sans Text"/>
                <w:noProof/>
              </w:rPr>
              <w:t>2.4.6.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Text"/>
                <w:bCs/>
                <w:noProof/>
              </w:rPr>
              <w:t>Considerações sobre Taxas de Empréstimo Diferenciadas</w:t>
            </w:r>
            <w:r w:rsidR="00B050DB">
              <w:rPr>
                <w:noProof/>
                <w:webHidden/>
              </w:rPr>
              <w:tab/>
            </w:r>
            <w:r w:rsidR="00B050DB">
              <w:rPr>
                <w:noProof/>
                <w:webHidden/>
              </w:rPr>
              <w:fldChar w:fldCharType="begin"/>
            </w:r>
            <w:r w:rsidR="00B050DB">
              <w:rPr>
                <w:noProof/>
                <w:webHidden/>
              </w:rPr>
              <w:instrText xml:space="preserve"> PAGEREF _Toc231448116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3DE04FA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7" w:history="1">
            <w:r w:rsidR="00B050DB">
              <w:rPr>
                <w:rStyle w:val="Hyperlink"/>
                <w:rFonts w:eastAsia="Google Sans"/>
                <w:noProof/>
              </w:rPr>
              <w:t>2.5.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Avaliação de Desempenho: O Índice de Sharpe</w:t>
            </w:r>
            <w:r w:rsidR="00B050DB">
              <w:rPr>
                <w:noProof/>
                <w:webHidden/>
              </w:rPr>
              <w:tab/>
            </w:r>
            <w:r w:rsidR="00B050DB">
              <w:rPr>
                <w:noProof/>
                <w:webHidden/>
              </w:rPr>
              <w:fldChar w:fldCharType="begin"/>
            </w:r>
            <w:r w:rsidR="00B050DB">
              <w:rPr>
                <w:noProof/>
                <w:webHidden/>
              </w:rPr>
              <w:instrText xml:space="preserve"> PAGEREF _Toc231448117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615C2F4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8" w:history="1">
            <w:r w:rsidR="00B050DB">
              <w:rPr>
                <w:rStyle w:val="Hyperlink"/>
                <w:rFonts w:eastAsia="Google Sans"/>
                <w:noProof/>
              </w:rPr>
              <w:t>2.5.1.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Definição e Interpretação</w:t>
            </w:r>
            <w:r w:rsidR="00B050DB">
              <w:rPr>
                <w:noProof/>
                <w:webHidden/>
              </w:rPr>
              <w:tab/>
            </w:r>
            <w:r w:rsidR="00B050DB">
              <w:rPr>
                <w:noProof/>
                <w:webHidden/>
              </w:rPr>
              <w:fldChar w:fldCharType="begin"/>
            </w:r>
            <w:r w:rsidR="00B050DB">
              <w:rPr>
                <w:noProof/>
                <w:webHidden/>
              </w:rPr>
              <w:instrText xml:space="preserve"> PAGEREF _Toc231448118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288DA0F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9" w:history="1">
            <w:r w:rsidR="00B050DB">
              <w:rPr>
                <w:rStyle w:val="Hyperlink"/>
                <w:rFonts w:eastAsia="Google Sans"/>
                <w:noProof/>
              </w:rPr>
              <w:t>2.5.2.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Importância e Aplicação</w:t>
            </w:r>
            <w:r w:rsidR="00B050DB">
              <w:rPr>
                <w:noProof/>
                <w:webHidden/>
              </w:rPr>
              <w:tab/>
            </w:r>
            <w:r w:rsidR="00B050DB">
              <w:rPr>
                <w:noProof/>
                <w:webHidden/>
              </w:rPr>
              <w:fldChar w:fldCharType="begin"/>
            </w:r>
            <w:r w:rsidR="00B050DB">
              <w:rPr>
                <w:noProof/>
                <w:webHidden/>
              </w:rPr>
              <w:instrText xml:space="preserve"> PAGEREF _Toc231448119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5C63E63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0" w:history="1">
            <w:r w:rsidR="00B050DB">
              <w:rPr>
                <w:rStyle w:val="Hyperlink"/>
                <w:rFonts w:eastAsia="Google Sans"/>
                <w:noProof/>
              </w:rPr>
              <w:t>2.6.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Modelo de Precificação de Ativos de Capital (CAPM)</w:t>
            </w:r>
            <w:r w:rsidR="00B050DB">
              <w:rPr>
                <w:noProof/>
                <w:webHidden/>
              </w:rPr>
              <w:tab/>
            </w:r>
            <w:r w:rsidR="00B050DB">
              <w:rPr>
                <w:noProof/>
                <w:webHidden/>
              </w:rPr>
              <w:fldChar w:fldCharType="begin"/>
            </w:r>
            <w:r w:rsidR="00B050DB">
              <w:rPr>
                <w:noProof/>
                <w:webHidden/>
              </w:rPr>
              <w:instrText xml:space="preserve"> PAGEREF _Toc231448120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7F847DD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1" w:history="1">
            <w:r w:rsidR="00B050DB">
              <w:rPr>
                <w:rStyle w:val="Hyperlink"/>
                <w:rFonts w:eastAsia="Google Sans"/>
                <w:noProof/>
              </w:rPr>
              <w:t>2.6.1.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Origem e Desenvolvedores</w:t>
            </w:r>
            <w:r w:rsidR="00B050DB">
              <w:rPr>
                <w:noProof/>
                <w:webHidden/>
              </w:rPr>
              <w:tab/>
            </w:r>
            <w:r w:rsidR="00B050DB">
              <w:rPr>
                <w:noProof/>
                <w:webHidden/>
              </w:rPr>
              <w:fldChar w:fldCharType="begin"/>
            </w:r>
            <w:r w:rsidR="00B050DB">
              <w:rPr>
                <w:noProof/>
                <w:webHidden/>
              </w:rPr>
              <w:instrText xml:space="preserve"> PAGEREF _Toc231448121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18DC661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2" w:history="1">
            <w:r w:rsidR="00B050DB">
              <w:rPr>
                <w:rStyle w:val="Hyperlink"/>
                <w:rFonts w:eastAsia="Google Sans"/>
                <w:noProof/>
              </w:rPr>
              <w:t>2.6.2.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Decomposição do Risco: Sistemático vs. Não Sistemático</w:t>
            </w:r>
            <w:r w:rsidR="00B050DB">
              <w:rPr>
                <w:noProof/>
                <w:webHidden/>
              </w:rPr>
              <w:tab/>
            </w:r>
            <w:r w:rsidR="00B050DB">
              <w:rPr>
                <w:noProof/>
                <w:webHidden/>
              </w:rPr>
              <w:fldChar w:fldCharType="begin"/>
            </w:r>
            <w:r w:rsidR="00B050DB">
              <w:rPr>
                <w:noProof/>
                <w:webHidden/>
              </w:rPr>
              <w:instrText xml:space="preserve"> PAGEREF _Toc231448122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5A464B9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3" w:history="1">
            <w:r w:rsidR="00B050DB">
              <w:rPr>
                <w:rStyle w:val="Hyperlink"/>
                <w:rFonts w:eastAsia="Google Sans"/>
                <w:noProof/>
              </w:rPr>
              <w:t>2.6.3.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Coeficiente Beta e a Reta do Mercado de Títulos (SML)</w:t>
            </w:r>
            <w:r w:rsidR="00B050DB">
              <w:rPr>
                <w:noProof/>
                <w:webHidden/>
              </w:rPr>
              <w:tab/>
            </w:r>
            <w:r w:rsidR="00B050DB">
              <w:rPr>
                <w:noProof/>
                <w:webHidden/>
              </w:rPr>
              <w:fldChar w:fldCharType="begin"/>
            </w:r>
            <w:r w:rsidR="00B050DB">
              <w:rPr>
                <w:noProof/>
                <w:webHidden/>
              </w:rPr>
              <w:instrText xml:space="preserve"> PAGEREF _Toc231448123 \h </w:instrText>
            </w:r>
            <w:r w:rsidR="00B050DB">
              <w:rPr>
                <w:noProof/>
                <w:webHidden/>
              </w:rPr>
            </w:r>
            <w:r w:rsidR="00B050DB">
              <w:rPr>
                <w:noProof/>
                <w:webHidden/>
              </w:rPr>
              <w:fldChar w:fldCharType="separate"/>
            </w:r>
            <w:r w:rsidR="00B050DB">
              <w:rPr>
                <w:noProof/>
                <w:webHidden/>
              </w:rPr>
              <w:t>32</w:t>
            </w:r>
            <w:r w:rsidR="00B050DB">
              <w:rPr>
                <w:noProof/>
                <w:webHidden/>
              </w:rPr>
              <w:fldChar w:fldCharType="end"/>
            </w:r>
          </w:hyperlink>
        </w:p>
        <w:p w14:paraId="55CFA12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4" w:history="1">
            <w:r w:rsidR="00B050DB">
              <w:rPr>
                <w:rStyle w:val="Hyperlink"/>
                <w:rFonts w:eastAsia="Google Sans"/>
                <w:noProof/>
              </w:rPr>
              <w:t>2.6.4.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Reta do Mercado de Títulos (SML)</w:t>
            </w:r>
            <w:r w:rsidR="00B050DB">
              <w:rPr>
                <w:noProof/>
                <w:webHidden/>
              </w:rPr>
              <w:tab/>
            </w:r>
            <w:r w:rsidR="00B050DB">
              <w:rPr>
                <w:noProof/>
                <w:webHidden/>
              </w:rPr>
              <w:fldChar w:fldCharType="begin"/>
            </w:r>
            <w:r w:rsidR="00B050DB">
              <w:rPr>
                <w:noProof/>
                <w:webHidden/>
              </w:rPr>
              <w:instrText xml:space="preserve"> PAGEREF _Toc231448124 \h </w:instrText>
            </w:r>
            <w:r w:rsidR="00B050DB">
              <w:rPr>
                <w:noProof/>
                <w:webHidden/>
              </w:rPr>
            </w:r>
            <w:r w:rsidR="00B050DB">
              <w:rPr>
                <w:noProof/>
                <w:webHidden/>
              </w:rPr>
              <w:fldChar w:fldCharType="separate"/>
            </w:r>
            <w:r w:rsidR="00B050DB">
              <w:rPr>
                <w:noProof/>
                <w:webHidden/>
              </w:rPr>
              <w:t>32</w:t>
            </w:r>
            <w:r w:rsidR="00B050DB">
              <w:rPr>
                <w:noProof/>
                <w:webHidden/>
              </w:rPr>
              <w:fldChar w:fldCharType="end"/>
            </w:r>
          </w:hyperlink>
        </w:p>
        <w:p w14:paraId="196603D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5" w:history="1">
            <w:r w:rsidR="00B050DB">
              <w:rPr>
                <w:rStyle w:val="Hyperlink"/>
                <w:noProof/>
              </w:rPr>
              <w:t>2.6.5.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shd w:val="clear" w:color="auto" w:fill="FFFFFF"/>
              </w:rPr>
              <w:t>Diferença entre CML e SML:</w:t>
            </w:r>
            <w:r w:rsidR="00B050DB">
              <w:rPr>
                <w:noProof/>
                <w:webHidden/>
              </w:rPr>
              <w:tab/>
            </w:r>
            <w:r w:rsidR="00B050DB">
              <w:rPr>
                <w:noProof/>
                <w:webHidden/>
              </w:rPr>
              <w:fldChar w:fldCharType="begin"/>
            </w:r>
            <w:r w:rsidR="00B050DB">
              <w:rPr>
                <w:noProof/>
                <w:webHidden/>
              </w:rPr>
              <w:instrText xml:space="preserve"> PAGEREF _Toc231448125 \h </w:instrText>
            </w:r>
            <w:r w:rsidR="00B050DB">
              <w:rPr>
                <w:noProof/>
                <w:webHidden/>
              </w:rPr>
            </w:r>
            <w:r w:rsidR="00B050DB">
              <w:rPr>
                <w:noProof/>
                <w:webHidden/>
              </w:rPr>
              <w:fldChar w:fldCharType="separate"/>
            </w:r>
            <w:r w:rsidR="00B050DB">
              <w:rPr>
                <w:noProof/>
                <w:webHidden/>
              </w:rPr>
              <w:t>33</w:t>
            </w:r>
            <w:r w:rsidR="00B050DB">
              <w:rPr>
                <w:noProof/>
                <w:webHidden/>
              </w:rPr>
              <w:fldChar w:fldCharType="end"/>
            </w:r>
          </w:hyperlink>
        </w:p>
        <w:p w14:paraId="79AE7BE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6" w:history="1">
            <w:r w:rsidR="00B050DB">
              <w:rPr>
                <w:rStyle w:val="Hyperlink"/>
                <w:b/>
                <w:bCs/>
                <w:noProof/>
              </w:rPr>
              <w:t>2.7.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b/>
                <w:bCs/>
                <w:noProof/>
              </w:rPr>
              <w:t>Pressupostos, Críticas e Limitações Teóricas</w:t>
            </w:r>
            <w:r w:rsidR="00B050DB">
              <w:rPr>
                <w:noProof/>
                <w:webHidden/>
              </w:rPr>
              <w:tab/>
            </w:r>
            <w:r w:rsidR="00B050DB">
              <w:rPr>
                <w:noProof/>
                <w:webHidden/>
              </w:rPr>
              <w:fldChar w:fldCharType="begin"/>
            </w:r>
            <w:r w:rsidR="00B050DB">
              <w:rPr>
                <w:noProof/>
                <w:webHidden/>
              </w:rPr>
              <w:instrText xml:space="preserve"> PAGEREF _Toc231448126 \h </w:instrText>
            </w:r>
            <w:r w:rsidR="00B050DB">
              <w:rPr>
                <w:noProof/>
                <w:webHidden/>
              </w:rPr>
            </w:r>
            <w:r w:rsidR="00B050DB">
              <w:rPr>
                <w:noProof/>
                <w:webHidden/>
              </w:rPr>
              <w:fldChar w:fldCharType="separate"/>
            </w:r>
            <w:r w:rsidR="00B050DB">
              <w:rPr>
                <w:noProof/>
                <w:webHidden/>
              </w:rPr>
              <w:t>34</w:t>
            </w:r>
            <w:r w:rsidR="00B050DB">
              <w:rPr>
                <w:noProof/>
                <w:webHidden/>
              </w:rPr>
              <w:fldChar w:fldCharType="end"/>
            </w:r>
          </w:hyperlink>
        </w:p>
        <w:p w14:paraId="35D3AE6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7" w:history="1">
            <w:r w:rsidR="00B050DB">
              <w:rPr>
                <w:rStyle w:val="Hyperlink"/>
                <w:rFonts w:eastAsia="Google Sans"/>
                <w:noProof/>
              </w:rPr>
              <w:t>2.7.1.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Pressupostos Fundamentais: A Racionalidade VNM</w:t>
            </w:r>
            <w:r w:rsidR="00B050DB">
              <w:rPr>
                <w:noProof/>
                <w:webHidden/>
              </w:rPr>
              <w:tab/>
            </w:r>
            <w:r w:rsidR="00B050DB">
              <w:rPr>
                <w:noProof/>
                <w:webHidden/>
              </w:rPr>
              <w:fldChar w:fldCharType="begin"/>
            </w:r>
            <w:r w:rsidR="00B050DB">
              <w:rPr>
                <w:noProof/>
                <w:webHidden/>
              </w:rPr>
              <w:instrText xml:space="preserve"> PAGEREF _Toc231448127 \h </w:instrText>
            </w:r>
            <w:r w:rsidR="00B050DB">
              <w:rPr>
                <w:noProof/>
                <w:webHidden/>
              </w:rPr>
            </w:r>
            <w:r w:rsidR="00B050DB">
              <w:rPr>
                <w:noProof/>
                <w:webHidden/>
              </w:rPr>
              <w:fldChar w:fldCharType="separate"/>
            </w:r>
            <w:r w:rsidR="00B050DB">
              <w:rPr>
                <w:noProof/>
                <w:webHidden/>
              </w:rPr>
              <w:t>34</w:t>
            </w:r>
            <w:r w:rsidR="00B050DB">
              <w:rPr>
                <w:noProof/>
                <w:webHidden/>
              </w:rPr>
              <w:fldChar w:fldCharType="end"/>
            </w:r>
          </w:hyperlink>
        </w:p>
        <w:p w14:paraId="14D741E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8" w:history="1">
            <w:r w:rsidR="00B050DB">
              <w:rPr>
                <w:rStyle w:val="Hyperlink"/>
                <w:noProof/>
              </w:rPr>
              <w:t>2.7.2.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Limitações e a Realidade dos Mercados</w:t>
            </w:r>
            <w:r w:rsidR="00B050DB">
              <w:rPr>
                <w:noProof/>
                <w:webHidden/>
              </w:rPr>
              <w:tab/>
            </w:r>
            <w:r w:rsidR="00B050DB">
              <w:rPr>
                <w:noProof/>
                <w:webHidden/>
              </w:rPr>
              <w:fldChar w:fldCharType="begin"/>
            </w:r>
            <w:r w:rsidR="00B050DB">
              <w:rPr>
                <w:noProof/>
                <w:webHidden/>
              </w:rPr>
              <w:instrText xml:space="preserve"> PAGEREF _Toc231448128 \h </w:instrText>
            </w:r>
            <w:r w:rsidR="00B050DB">
              <w:rPr>
                <w:noProof/>
                <w:webHidden/>
              </w:rPr>
            </w:r>
            <w:r w:rsidR="00B050DB">
              <w:rPr>
                <w:noProof/>
                <w:webHidden/>
              </w:rPr>
              <w:fldChar w:fldCharType="separate"/>
            </w:r>
            <w:r w:rsidR="00B050DB">
              <w:rPr>
                <w:noProof/>
                <w:webHidden/>
              </w:rPr>
              <w:t>36</w:t>
            </w:r>
            <w:r w:rsidR="00B050DB">
              <w:rPr>
                <w:noProof/>
                <w:webHidden/>
              </w:rPr>
              <w:fldChar w:fldCharType="end"/>
            </w:r>
          </w:hyperlink>
        </w:p>
        <w:p w14:paraId="2108C8A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9" w:history="1">
            <w:r w:rsidR="00B050DB">
              <w:rPr>
                <w:rStyle w:val="Hyperlink"/>
                <w:b/>
                <w:bCs/>
                <w:noProof/>
              </w:rPr>
              <w:t>2.8.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A Teoria Pós-Moderna do Portfólio (PMPT) e a Gestão de Risco Assimétrica</w:t>
            </w:r>
            <w:r w:rsidR="00B050DB">
              <w:rPr>
                <w:noProof/>
                <w:webHidden/>
              </w:rPr>
              <w:tab/>
            </w:r>
            <w:r w:rsidR="00B050DB">
              <w:rPr>
                <w:noProof/>
                <w:webHidden/>
              </w:rPr>
              <w:fldChar w:fldCharType="begin"/>
            </w:r>
            <w:r w:rsidR="00B050DB">
              <w:rPr>
                <w:noProof/>
                <w:webHidden/>
              </w:rPr>
              <w:instrText xml:space="preserve"> PAGEREF _Toc231448129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6906D1A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0" w:history="1">
            <w:r w:rsidR="00B050DB">
              <w:rPr>
                <w:rStyle w:val="Hyperlink"/>
                <w:noProof/>
              </w:rPr>
              <w:t>2.8.1.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Introdução: A Evolução Paradigmática e a Necessidade Histórica da PMPT</w:t>
            </w:r>
            <w:r w:rsidR="00B050DB">
              <w:rPr>
                <w:noProof/>
                <w:webHidden/>
              </w:rPr>
              <w:tab/>
            </w:r>
            <w:r w:rsidR="00B050DB">
              <w:rPr>
                <w:noProof/>
                <w:webHidden/>
              </w:rPr>
              <w:fldChar w:fldCharType="begin"/>
            </w:r>
            <w:r w:rsidR="00B050DB">
              <w:rPr>
                <w:noProof/>
                <w:webHidden/>
              </w:rPr>
              <w:instrText xml:space="preserve"> PAGEREF _Toc231448130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45A536A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1" w:history="1">
            <w:r w:rsidR="00B050DB">
              <w:rPr>
                <w:rStyle w:val="Hyperlink"/>
                <w:noProof/>
              </w:rPr>
              <w:t>2.8.2.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O "Esquecimento Tecnológico" e as Origens em Markowitz (1959)</w:t>
            </w:r>
            <w:r w:rsidR="00B050DB">
              <w:rPr>
                <w:noProof/>
                <w:webHidden/>
              </w:rPr>
              <w:tab/>
            </w:r>
            <w:r w:rsidR="00B050DB">
              <w:rPr>
                <w:noProof/>
                <w:webHidden/>
              </w:rPr>
              <w:fldChar w:fldCharType="begin"/>
            </w:r>
            <w:r w:rsidR="00B050DB">
              <w:rPr>
                <w:noProof/>
                <w:webHidden/>
              </w:rPr>
              <w:instrText xml:space="preserve"> PAGEREF _Toc231448131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6E2F6A3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2" w:history="1">
            <w:r w:rsidR="00B050DB">
              <w:rPr>
                <w:rStyle w:val="Hyperlink"/>
                <w:noProof/>
              </w:rPr>
              <w:t>2.8.3.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A Consolidação da PMPT: Rom, Ferguson e o Instituto de Pesquisa de Pensões</w:t>
            </w:r>
            <w:r w:rsidR="00B050DB">
              <w:rPr>
                <w:noProof/>
                <w:webHidden/>
              </w:rPr>
              <w:tab/>
            </w:r>
            <w:r w:rsidR="00B050DB">
              <w:rPr>
                <w:noProof/>
                <w:webHidden/>
              </w:rPr>
              <w:fldChar w:fldCharType="begin"/>
            </w:r>
            <w:r w:rsidR="00B050DB">
              <w:rPr>
                <w:noProof/>
                <w:webHidden/>
              </w:rPr>
              <w:instrText xml:space="preserve"> PAGEREF _Toc231448132 \h </w:instrText>
            </w:r>
            <w:r w:rsidR="00B050DB">
              <w:rPr>
                <w:noProof/>
                <w:webHidden/>
              </w:rPr>
            </w:r>
            <w:r w:rsidR="00B050DB">
              <w:rPr>
                <w:noProof/>
                <w:webHidden/>
              </w:rPr>
              <w:fldChar w:fldCharType="separate"/>
            </w:r>
            <w:r w:rsidR="00B050DB">
              <w:rPr>
                <w:noProof/>
                <w:webHidden/>
              </w:rPr>
              <w:t>39</w:t>
            </w:r>
            <w:r w:rsidR="00B050DB">
              <w:rPr>
                <w:noProof/>
                <w:webHidden/>
              </w:rPr>
              <w:fldChar w:fldCharType="end"/>
            </w:r>
          </w:hyperlink>
        </w:p>
        <w:p w14:paraId="2C0B3C0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3" w:history="1">
            <w:r w:rsidR="00B050DB">
              <w:rPr>
                <w:rStyle w:val="Hyperlink"/>
                <w:noProof/>
              </w:rPr>
              <w:t>2.8.4.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O Fenômeno da "Maximização de Erros" e a Instabilidade das Soluções</w:t>
            </w:r>
            <w:r w:rsidR="00B050DB">
              <w:rPr>
                <w:noProof/>
                <w:webHidden/>
              </w:rPr>
              <w:tab/>
            </w:r>
            <w:r w:rsidR="00B050DB">
              <w:rPr>
                <w:noProof/>
                <w:webHidden/>
              </w:rPr>
              <w:fldChar w:fldCharType="begin"/>
            </w:r>
            <w:r w:rsidR="00B050DB">
              <w:rPr>
                <w:noProof/>
                <w:webHidden/>
              </w:rPr>
              <w:instrText xml:space="preserve"> PAGEREF _Toc231448133 \h </w:instrText>
            </w:r>
            <w:r w:rsidR="00B050DB">
              <w:rPr>
                <w:noProof/>
                <w:webHidden/>
              </w:rPr>
            </w:r>
            <w:r w:rsidR="00B050DB">
              <w:rPr>
                <w:noProof/>
                <w:webHidden/>
              </w:rPr>
              <w:fldChar w:fldCharType="separate"/>
            </w:r>
            <w:r w:rsidR="00B050DB">
              <w:rPr>
                <w:noProof/>
                <w:webHidden/>
              </w:rPr>
              <w:t>40</w:t>
            </w:r>
            <w:r w:rsidR="00B050DB">
              <w:rPr>
                <w:noProof/>
                <w:webHidden/>
              </w:rPr>
              <w:fldChar w:fldCharType="end"/>
            </w:r>
          </w:hyperlink>
        </w:p>
        <w:p w14:paraId="460B26F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4" w:history="1">
            <w:r w:rsidR="00B050DB">
              <w:rPr>
                <w:rStyle w:val="Hyperlink"/>
                <w:noProof/>
              </w:rPr>
              <w:t>2.8.5.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Limitação da Utilidade Quadrática e a Cegueira à Assimetria</w:t>
            </w:r>
            <w:r w:rsidR="00B050DB">
              <w:rPr>
                <w:noProof/>
                <w:webHidden/>
              </w:rPr>
              <w:tab/>
            </w:r>
            <w:r w:rsidR="00B050DB">
              <w:rPr>
                <w:noProof/>
                <w:webHidden/>
              </w:rPr>
              <w:fldChar w:fldCharType="begin"/>
            </w:r>
            <w:r w:rsidR="00B050DB">
              <w:rPr>
                <w:noProof/>
                <w:webHidden/>
              </w:rPr>
              <w:instrText xml:space="preserve"> PAGEREF _Toc231448134 \h </w:instrText>
            </w:r>
            <w:r w:rsidR="00B050DB">
              <w:rPr>
                <w:noProof/>
                <w:webHidden/>
              </w:rPr>
            </w:r>
            <w:r w:rsidR="00B050DB">
              <w:rPr>
                <w:noProof/>
                <w:webHidden/>
              </w:rPr>
              <w:fldChar w:fldCharType="separate"/>
            </w:r>
            <w:r w:rsidR="00B050DB">
              <w:rPr>
                <w:noProof/>
                <w:webHidden/>
              </w:rPr>
              <w:t>41</w:t>
            </w:r>
            <w:r w:rsidR="00B050DB">
              <w:rPr>
                <w:noProof/>
                <w:webHidden/>
              </w:rPr>
              <w:fldChar w:fldCharType="end"/>
            </w:r>
          </w:hyperlink>
        </w:p>
        <w:p w14:paraId="34E2E20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5" w:history="1">
            <w:r w:rsidR="00B050DB">
              <w:rPr>
                <w:rStyle w:val="Hyperlink"/>
                <w:noProof/>
              </w:rPr>
              <w:t>2.8.6.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A Insuficiência da Variância e a Gênese da PMPT</w:t>
            </w:r>
            <w:r w:rsidR="00B050DB">
              <w:rPr>
                <w:noProof/>
                <w:webHidden/>
              </w:rPr>
              <w:tab/>
            </w:r>
            <w:r w:rsidR="00B050DB">
              <w:rPr>
                <w:noProof/>
                <w:webHidden/>
              </w:rPr>
              <w:fldChar w:fldCharType="begin"/>
            </w:r>
            <w:r w:rsidR="00B050DB">
              <w:rPr>
                <w:noProof/>
                <w:webHidden/>
              </w:rPr>
              <w:instrText xml:space="preserve"> PAGEREF _Toc231448135 \h </w:instrText>
            </w:r>
            <w:r w:rsidR="00B050DB">
              <w:rPr>
                <w:noProof/>
                <w:webHidden/>
              </w:rPr>
            </w:r>
            <w:r w:rsidR="00B050DB">
              <w:rPr>
                <w:noProof/>
                <w:webHidden/>
              </w:rPr>
              <w:fldChar w:fldCharType="separate"/>
            </w:r>
            <w:r w:rsidR="00B050DB">
              <w:rPr>
                <w:noProof/>
                <w:webHidden/>
              </w:rPr>
              <w:t>42</w:t>
            </w:r>
            <w:r w:rsidR="00B050DB">
              <w:rPr>
                <w:noProof/>
                <w:webHidden/>
              </w:rPr>
              <w:fldChar w:fldCharType="end"/>
            </w:r>
          </w:hyperlink>
        </w:p>
        <w:p w14:paraId="7F0693B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6" w:history="1">
            <w:r w:rsidR="00B050DB">
              <w:rPr>
                <w:rStyle w:val="Hyperlink"/>
                <w:noProof/>
              </w:rPr>
              <w:t>2.8.7.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Métricas de Risco: Do VaR às Medidas Coerentes</w:t>
            </w:r>
            <w:r w:rsidR="00B050DB">
              <w:rPr>
                <w:noProof/>
                <w:webHidden/>
              </w:rPr>
              <w:tab/>
            </w:r>
            <w:r w:rsidR="00B050DB">
              <w:rPr>
                <w:noProof/>
                <w:webHidden/>
              </w:rPr>
              <w:fldChar w:fldCharType="begin"/>
            </w:r>
            <w:r w:rsidR="00B050DB">
              <w:rPr>
                <w:noProof/>
                <w:webHidden/>
              </w:rPr>
              <w:instrText xml:space="preserve"> PAGEREF _Toc231448136 \h </w:instrText>
            </w:r>
            <w:r w:rsidR="00B050DB">
              <w:rPr>
                <w:noProof/>
                <w:webHidden/>
              </w:rPr>
            </w:r>
            <w:r w:rsidR="00B050DB">
              <w:rPr>
                <w:noProof/>
                <w:webHidden/>
              </w:rPr>
              <w:fldChar w:fldCharType="separate"/>
            </w:r>
            <w:r w:rsidR="00B050DB">
              <w:rPr>
                <w:noProof/>
                <w:webHidden/>
              </w:rPr>
              <w:t>42</w:t>
            </w:r>
            <w:r w:rsidR="00B050DB">
              <w:rPr>
                <w:noProof/>
                <w:webHidden/>
              </w:rPr>
              <w:fldChar w:fldCharType="end"/>
            </w:r>
          </w:hyperlink>
        </w:p>
        <w:p w14:paraId="3A5CC30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7" w:history="1">
            <w:r w:rsidR="00B050DB">
              <w:rPr>
                <w:rStyle w:val="Hyperlink"/>
                <w:noProof/>
              </w:rPr>
              <w:t>2.8.8.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Transição da MPT para a PMPT</w:t>
            </w:r>
            <w:r w:rsidR="00B050DB">
              <w:rPr>
                <w:noProof/>
                <w:webHidden/>
              </w:rPr>
              <w:tab/>
            </w:r>
            <w:r w:rsidR="00B050DB">
              <w:rPr>
                <w:noProof/>
                <w:webHidden/>
              </w:rPr>
              <w:fldChar w:fldCharType="begin"/>
            </w:r>
            <w:r w:rsidR="00B050DB">
              <w:rPr>
                <w:noProof/>
                <w:webHidden/>
              </w:rPr>
              <w:instrText xml:space="preserve"> PAGEREF _Toc231448137 \h </w:instrText>
            </w:r>
            <w:r w:rsidR="00B050DB">
              <w:rPr>
                <w:noProof/>
                <w:webHidden/>
              </w:rPr>
            </w:r>
            <w:r w:rsidR="00B050DB">
              <w:rPr>
                <w:noProof/>
                <w:webHidden/>
              </w:rPr>
              <w:fldChar w:fldCharType="separate"/>
            </w:r>
            <w:r w:rsidR="00B050DB">
              <w:rPr>
                <w:noProof/>
                <w:webHidden/>
              </w:rPr>
              <w:t>43</w:t>
            </w:r>
            <w:r w:rsidR="00B050DB">
              <w:rPr>
                <w:noProof/>
                <w:webHidden/>
              </w:rPr>
              <w:fldChar w:fldCharType="end"/>
            </w:r>
          </w:hyperlink>
        </w:p>
        <w:p w14:paraId="13B268DE"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8" w:history="1">
            <w:r w:rsidR="00B050DB">
              <w:rPr>
                <w:rStyle w:val="Hyperlink"/>
                <w:b/>
                <w:bCs/>
                <w:noProof/>
                <w:lang w:val="pt-BR" w:eastAsia="pt-BR"/>
              </w:rPr>
              <w:t>2.9.</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Desconstrução Crítica da MPT: As Falácias da Normalidade e da Utilidade Quadrática</w:t>
            </w:r>
            <w:r w:rsidR="00B050DB">
              <w:rPr>
                <w:noProof/>
                <w:webHidden/>
              </w:rPr>
              <w:tab/>
            </w:r>
            <w:r w:rsidR="00B050DB">
              <w:rPr>
                <w:noProof/>
                <w:webHidden/>
              </w:rPr>
              <w:fldChar w:fldCharType="begin"/>
            </w:r>
            <w:r w:rsidR="00B050DB">
              <w:rPr>
                <w:noProof/>
                <w:webHidden/>
              </w:rPr>
              <w:instrText xml:space="preserve"> PAGEREF _Toc231448138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3E6DBC2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9" w:history="1">
            <w:r w:rsidR="00B050DB">
              <w:rPr>
                <w:rStyle w:val="Hyperlink"/>
                <w:b/>
                <w:bCs/>
                <w:noProof/>
                <w:lang w:val="pt-BR" w:eastAsia="pt-BR"/>
              </w:rPr>
              <w:t>2.9.1.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Limitações da Distribuição Normal: Caudas Pesadas e Assimetria</w:t>
            </w:r>
            <w:r w:rsidR="00B050DB">
              <w:rPr>
                <w:noProof/>
                <w:webHidden/>
              </w:rPr>
              <w:tab/>
            </w:r>
            <w:r w:rsidR="00B050DB">
              <w:rPr>
                <w:noProof/>
                <w:webHidden/>
              </w:rPr>
              <w:fldChar w:fldCharType="begin"/>
            </w:r>
            <w:r w:rsidR="00B050DB">
              <w:rPr>
                <w:noProof/>
                <w:webHidden/>
              </w:rPr>
              <w:instrText xml:space="preserve"> PAGEREF _Toc231448139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12D8042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0" w:history="1">
            <w:r w:rsidR="00B050DB">
              <w:rPr>
                <w:rStyle w:val="Hyperlink"/>
                <w:noProof/>
                <w:lang w:val="pt-BR" w:eastAsia="pt-BR"/>
              </w:rPr>
              <w:t>2.9.1.1.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Implicação para a Gestão de Portfólio</w:t>
            </w:r>
            <w:r w:rsidR="00B050DB">
              <w:rPr>
                <w:noProof/>
                <w:webHidden/>
              </w:rPr>
              <w:tab/>
            </w:r>
            <w:r w:rsidR="00B050DB">
              <w:rPr>
                <w:noProof/>
                <w:webHidden/>
              </w:rPr>
              <w:fldChar w:fldCharType="begin"/>
            </w:r>
            <w:r w:rsidR="00B050DB">
              <w:rPr>
                <w:noProof/>
                <w:webHidden/>
              </w:rPr>
              <w:instrText xml:space="preserve"> PAGEREF _Toc231448140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042419C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1" w:history="1">
            <w:r w:rsidR="00B050DB">
              <w:rPr>
                <w:rStyle w:val="Hyperlink"/>
                <w:b/>
                <w:bCs/>
                <w:noProof/>
                <w:lang w:val="pt-BR" w:eastAsia="pt-BR"/>
              </w:rPr>
              <w:t>2.9.2.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Função de Utilidade e a Teoria da Perspectiva</w:t>
            </w:r>
            <w:r w:rsidR="00B050DB">
              <w:rPr>
                <w:noProof/>
                <w:webHidden/>
              </w:rPr>
              <w:tab/>
            </w:r>
            <w:r w:rsidR="00B050DB">
              <w:rPr>
                <w:noProof/>
                <w:webHidden/>
              </w:rPr>
              <w:fldChar w:fldCharType="begin"/>
            </w:r>
            <w:r w:rsidR="00B050DB">
              <w:rPr>
                <w:noProof/>
                <w:webHidden/>
              </w:rPr>
              <w:instrText xml:space="preserve"> PAGEREF _Toc231448141 \h </w:instrText>
            </w:r>
            <w:r w:rsidR="00B050DB">
              <w:rPr>
                <w:noProof/>
                <w:webHidden/>
              </w:rPr>
            </w:r>
            <w:r w:rsidR="00B050DB">
              <w:rPr>
                <w:noProof/>
                <w:webHidden/>
              </w:rPr>
              <w:fldChar w:fldCharType="separate"/>
            </w:r>
            <w:r w:rsidR="00B050DB">
              <w:rPr>
                <w:noProof/>
                <w:webHidden/>
              </w:rPr>
              <w:t>45</w:t>
            </w:r>
            <w:r w:rsidR="00B050DB">
              <w:rPr>
                <w:noProof/>
                <w:webHidden/>
              </w:rPr>
              <w:fldChar w:fldCharType="end"/>
            </w:r>
          </w:hyperlink>
        </w:p>
        <w:p w14:paraId="77FE617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2" w:history="1">
            <w:r w:rsidR="00B050DB">
              <w:rPr>
                <w:rStyle w:val="Hyperlink"/>
                <w:b/>
                <w:bCs/>
                <w:noProof/>
                <w:lang w:val="pt-BR" w:eastAsia="pt-BR"/>
              </w:rPr>
              <w:t>2.10.</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 xml:space="preserve">Conceitos Fundamentais de </w:t>
            </w:r>
            <w:r w:rsidR="00B050DB">
              <w:rPr>
                <w:rStyle w:val="Hyperlink"/>
                <w:b/>
                <w:bCs/>
                <w:i/>
                <w:iCs/>
                <w:noProof/>
                <w:lang w:val="pt-BR" w:eastAsia="pt-BR"/>
              </w:rPr>
              <w:t>'Downside Risk'</w:t>
            </w:r>
            <w:r w:rsidR="00B050DB">
              <w:rPr>
                <w:rStyle w:val="Hyperlink"/>
                <w:b/>
                <w:bCs/>
                <w:noProof/>
                <w:lang w:val="pt-BR" w:eastAsia="pt-BR"/>
              </w:rPr>
              <w:t>: A Estrutura dos Momentos Parciais Inferiores (LPM)</w:t>
            </w:r>
            <w:r w:rsidR="00B050DB">
              <w:rPr>
                <w:noProof/>
                <w:webHidden/>
              </w:rPr>
              <w:tab/>
            </w:r>
            <w:r w:rsidR="00B050DB">
              <w:rPr>
                <w:noProof/>
                <w:webHidden/>
              </w:rPr>
              <w:fldChar w:fldCharType="begin"/>
            </w:r>
            <w:r w:rsidR="00B050DB">
              <w:rPr>
                <w:noProof/>
                <w:webHidden/>
              </w:rPr>
              <w:instrText xml:space="preserve"> PAGEREF _Toc231448142 \h </w:instrText>
            </w:r>
            <w:r w:rsidR="00B050DB">
              <w:rPr>
                <w:noProof/>
                <w:webHidden/>
              </w:rPr>
            </w:r>
            <w:r w:rsidR="00B050DB">
              <w:rPr>
                <w:noProof/>
                <w:webHidden/>
              </w:rPr>
              <w:fldChar w:fldCharType="separate"/>
            </w:r>
            <w:r w:rsidR="00B050DB">
              <w:rPr>
                <w:noProof/>
                <w:webHidden/>
              </w:rPr>
              <w:t>46</w:t>
            </w:r>
            <w:r w:rsidR="00B050DB">
              <w:rPr>
                <w:noProof/>
                <w:webHidden/>
              </w:rPr>
              <w:fldChar w:fldCharType="end"/>
            </w:r>
          </w:hyperlink>
        </w:p>
        <w:p w14:paraId="74EE7243"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3" w:history="1">
            <w:r w:rsidR="00B050DB">
              <w:rPr>
                <w:rStyle w:val="Hyperlink"/>
                <w:b/>
                <w:bCs/>
                <w:noProof/>
                <w:lang w:val="pt-BR" w:eastAsia="pt-BR"/>
              </w:rPr>
              <w:t>2.10.1.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Definição Matemática dos LPMs</w:t>
            </w:r>
            <w:r w:rsidR="00B050DB">
              <w:rPr>
                <w:noProof/>
                <w:webHidden/>
              </w:rPr>
              <w:tab/>
            </w:r>
            <w:r w:rsidR="00B050DB">
              <w:rPr>
                <w:noProof/>
                <w:webHidden/>
              </w:rPr>
              <w:fldChar w:fldCharType="begin"/>
            </w:r>
            <w:r w:rsidR="00B050DB">
              <w:rPr>
                <w:noProof/>
                <w:webHidden/>
              </w:rPr>
              <w:instrText xml:space="preserve"> PAGEREF _Toc231448143 \h </w:instrText>
            </w:r>
            <w:r w:rsidR="00B050DB">
              <w:rPr>
                <w:noProof/>
                <w:webHidden/>
              </w:rPr>
            </w:r>
            <w:r w:rsidR="00B050DB">
              <w:rPr>
                <w:noProof/>
                <w:webHidden/>
              </w:rPr>
              <w:fldChar w:fldCharType="separate"/>
            </w:r>
            <w:r w:rsidR="00B050DB">
              <w:rPr>
                <w:noProof/>
                <w:webHidden/>
              </w:rPr>
              <w:t>46</w:t>
            </w:r>
            <w:r w:rsidR="00B050DB">
              <w:rPr>
                <w:noProof/>
                <w:webHidden/>
              </w:rPr>
              <w:fldChar w:fldCharType="end"/>
            </w:r>
          </w:hyperlink>
        </w:p>
        <w:p w14:paraId="7AA278BC"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4" w:history="1">
            <w:r w:rsidR="00B050DB">
              <w:rPr>
                <w:rStyle w:val="Hyperlink"/>
                <w:b/>
                <w:bCs/>
                <w:noProof/>
                <w:lang w:val="pt-BR" w:eastAsia="pt-BR"/>
              </w:rPr>
              <w:t>2.10.2.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Hierarquia dos Graus de LPM e suas Interpretações</w:t>
            </w:r>
            <w:r w:rsidR="00B050DB">
              <w:rPr>
                <w:noProof/>
                <w:webHidden/>
              </w:rPr>
              <w:tab/>
            </w:r>
            <w:r w:rsidR="00B050DB">
              <w:rPr>
                <w:noProof/>
                <w:webHidden/>
              </w:rPr>
              <w:fldChar w:fldCharType="begin"/>
            </w:r>
            <w:r w:rsidR="00B050DB">
              <w:rPr>
                <w:noProof/>
                <w:webHidden/>
              </w:rPr>
              <w:instrText xml:space="preserve"> PAGEREF _Toc231448144 \h </w:instrText>
            </w:r>
            <w:r w:rsidR="00B050DB">
              <w:rPr>
                <w:noProof/>
                <w:webHidden/>
              </w:rPr>
            </w:r>
            <w:r w:rsidR="00B050DB">
              <w:rPr>
                <w:noProof/>
                <w:webHidden/>
              </w:rPr>
              <w:fldChar w:fldCharType="separate"/>
            </w:r>
            <w:r w:rsidR="00B050DB">
              <w:rPr>
                <w:noProof/>
                <w:webHidden/>
              </w:rPr>
              <w:t>47</w:t>
            </w:r>
            <w:r w:rsidR="00B050DB">
              <w:rPr>
                <w:noProof/>
                <w:webHidden/>
              </w:rPr>
              <w:fldChar w:fldCharType="end"/>
            </w:r>
          </w:hyperlink>
        </w:p>
        <w:p w14:paraId="45FEC300"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5" w:history="1">
            <w:r w:rsidR="00B050DB">
              <w:rPr>
                <w:rStyle w:val="Hyperlink"/>
                <w:b/>
                <w:bCs/>
                <w:noProof/>
                <w:lang w:val="pt-BR" w:eastAsia="pt-BR"/>
              </w:rPr>
              <w:t>2.10.3.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Semivariância vs. Variância: O Impacto na Alocação</w:t>
            </w:r>
            <w:r w:rsidR="00B050DB">
              <w:rPr>
                <w:noProof/>
                <w:webHidden/>
              </w:rPr>
              <w:tab/>
            </w:r>
            <w:r w:rsidR="00B050DB">
              <w:rPr>
                <w:noProof/>
                <w:webHidden/>
              </w:rPr>
              <w:fldChar w:fldCharType="begin"/>
            </w:r>
            <w:r w:rsidR="00B050DB">
              <w:rPr>
                <w:noProof/>
                <w:webHidden/>
              </w:rPr>
              <w:instrText xml:space="preserve"> PAGEREF _Toc231448145 \h </w:instrText>
            </w:r>
            <w:r w:rsidR="00B050DB">
              <w:rPr>
                <w:noProof/>
                <w:webHidden/>
              </w:rPr>
            </w:r>
            <w:r w:rsidR="00B050DB">
              <w:rPr>
                <w:noProof/>
                <w:webHidden/>
              </w:rPr>
              <w:fldChar w:fldCharType="separate"/>
            </w:r>
            <w:r w:rsidR="00B050DB">
              <w:rPr>
                <w:noProof/>
                <w:webHidden/>
              </w:rPr>
              <w:t>48</w:t>
            </w:r>
            <w:r w:rsidR="00B050DB">
              <w:rPr>
                <w:noProof/>
                <w:webHidden/>
              </w:rPr>
              <w:fldChar w:fldCharType="end"/>
            </w:r>
          </w:hyperlink>
        </w:p>
        <w:p w14:paraId="598BB6D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6" w:history="1">
            <w:r w:rsidR="00B050DB">
              <w:rPr>
                <w:rStyle w:val="Hyperlink"/>
                <w:b/>
                <w:bCs/>
                <w:noProof/>
                <w:lang w:val="pt-BR" w:eastAsia="pt-BR"/>
              </w:rPr>
              <w:t>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Métricas Avançadas de Risco e Propriedades de Coerência</w:t>
            </w:r>
            <w:r w:rsidR="00B050DB">
              <w:rPr>
                <w:noProof/>
                <w:webHidden/>
              </w:rPr>
              <w:tab/>
            </w:r>
            <w:r w:rsidR="00B050DB">
              <w:rPr>
                <w:noProof/>
                <w:webHidden/>
              </w:rPr>
              <w:fldChar w:fldCharType="begin"/>
            </w:r>
            <w:r w:rsidR="00B050DB">
              <w:rPr>
                <w:noProof/>
                <w:webHidden/>
              </w:rPr>
              <w:instrText xml:space="preserve"> PAGEREF _Toc231448146 \h </w:instrText>
            </w:r>
            <w:r w:rsidR="00B050DB">
              <w:rPr>
                <w:noProof/>
                <w:webHidden/>
              </w:rPr>
            </w:r>
            <w:r w:rsidR="00B050DB">
              <w:rPr>
                <w:noProof/>
                <w:webHidden/>
              </w:rPr>
              <w:fldChar w:fldCharType="separate"/>
            </w:r>
            <w:r w:rsidR="00B050DB">
              <w:rPr>
                <w:noProof/>
                <w:webHidden/>
              </w:rPr>
              <w:t>48</w:t>
            </w:r>
            <w:r w:rsidR="00B050DB">
              <w:rPr>
                <w:noProof/>
                <w:webHidden/>
              </w:rPr>
              <w:fldChar w:fldCharType="end"/>
            </w:r>
          </w:hyperlink>
        </w:p>
        <w:p w14:paraId="5FF1EF6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7" w:history="1">
            <w:r w:rsidR="00B050DB">
              <w:rPr>
                <w:rStyle w:val="Hyperlink"/>
                <w:b/>
                <w:bCs/>
                <w:noProof/>
                <w:lang w:val="pt-BR" w:eastAsia="pt-BR"/>
              </w:rPr>
              <w:t>2.11.1.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Value at Risk (VaR): A Revolução Incoerente</w:t>
            </w:r>
            <w:r w:rsidR="00B050DB">
              <w:rPr>
                <w:noProof/>
                <w:webHidden/>
              </w:rPr>
              <w:tab/>
            </w:r>
            <w:r w:rsidR="00B050DB">
              <w:rPr>
                <w:noProof/>
                <w:webHidden/>
              </w:rPr>
              <w:fldChar w:fldCharType="begin"/>
            </w:r>
            <w:r w:rsidR="00B050DB">
              <w:rPr>
                <w:noProof/>
                <w:webHidden/>
              </w:rPr>
              <w:instrText xml:space="preserve"> PAGEREF _Toc231448147 \h </w:instrText>
            </w:r>
            <w:r w:rsidR="00B050DB">
              <w:rPr>
                <w:noProof/>
                <w:webHidden/>
              </w:rPr>
            </w:r>
            <w:r w:rsidR="00B050DB">
              <w:rPr>
                <w:noProof/>
                <w:webHidden/>
              </w:rPr>
              <w:fldChar w:fldCharType="separate"/>
            </w:r>
            <w:r w:rsidR="00B050DB">
              <w:rPr>
                <w:noProof/>
                <w:webHidden/>
              </w:rPr>
              <w:t>49</w:t>
            </w:r>
            <w:r w:rsidR="00B050DB">
              <w:rPr>
                <w:noProof/>
                <w:webHidden/>
              </w:rPr>
              <w:fldChar w:fldCharType="end"/>
            </w:r>
          </w:hyperlink>
        </w:p>
        <w:p w14:paraId="5F7B37EF"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8" w:history="1">
            <w:r w:rsidR="00B050DB">
              <w:rPr>
                <w:rStyle w:val="Hyperlink"/>
                <w:b/>
                <w:bCs/>
                <w:noProof/>
                <w:lang w:val="pt-BR" w:eastAsia="pt-BR"/>
              </w:rPr>
              <w:t>2.11.2.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Medidas de Risco Coerentes e os Axiomas de Artzner</w:t>
            </w:r>
            <w:r w:rsidR="00B050DB">
              <w:rPr>
                <w:noProof/>
                <w:webHidden/>
              </w:rPr>
              <w:tab/>
            </w:r>
            <w:r w:rsidR="00B050DB">
              <w:rPr>
                <w:noProof/>
                <w:webHidden/>
              </w:rPr>
              <w:fldChar w:fldCharType="begin"/>
            </w:r>
            <w:r w:rsidR="00B050DB">
              <w:rPr>
                <w:noProof/>
                <w:webHidden/>
              </w:rPr>
              <w:instrText xml:space="preserve"> PAGEREF _Toc231448148 \h </w:instrText>
            </w:r>
            <w:r w:rsidR="00B050DB">
              <w:rPr>
                <w:noProof/>
                <w:webHidden/>
              </w:rPr>
            </w:r>
            <w:r w:rsidR="00B050DB">
              <w:rPr>
                <w:noProof/>
                <w:webHidden/>
              </w:rPr>
              <w:fldChar w:fldCharType="separate"/>
            </w:r>
            <w:r w:rsidR="00B050DB">
              <w:rPr>
                <w:noProof/>
                <w:webHidden/>
              </w:rPr>
              <w:t>49</w:t>
            </w:r>
            <w:r w:rsidR="00B050DB">
              <w:rPr>
                <w:noProof/>
                <w:webHidden/>
              </w:rPr>
              <w:fldChar w:fldCharType="end"/>
            </w:r>
          </w:hyperlink>
        </w:p>
        <w:p w14:paraId="151DB806"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9" w:history="1">
            <w:r w:rsidR="00B050DB">
              <w:rPr>
                <w:rStyle w:val="Hyperlink"/>
                <w:b/>
                <w:bCs/>
                <w:noProof/>
                <w:lang w:val="en-US" w:eastAsia="pt-BR"/>
              </w:rPr>
              <w:t>2.11.3.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en-US" w:eastAsia="pt-BR"/>
              </w:rPr>
              <w:t>Conditional Value at Risk (CVaR) / Expected Shortfall (ES)</w:t>
            </w:r>
            <w:r w:rsidR="00B050DB">
              <w:rPr>
                <w:noProof/>
                <w:webHidden/>
              </w:rPr>
              <w:tab/>
            </w:r>
            <w:r w:rsidR="00B050DB">
              <w:rPr>
                <w:noProof/>
                <w:webHidden/>
              </w:rPr>
              <w:fldChar w:fldCharType="begin"/>
            </w:r>
            <w:r w:rsidR="00B050DB">
              <w:rPr>
                <w:noProof/>
                <w:webHidden/>
              </w:rPr>
              <w:instrText xml:space="preserve"> PAGEREF _Toc231448149 \h </w:instrText>
            </w:r>
            <w:r w:rsidR="00B050DB">
              <w:rPr>
                <w:noProof/>
                <w:webHidden/>
              </w:rPr>
            </w:r>
            <w:r w:rsidR="00B050DB">
              <w:rPr>
                <w:noProof/>
                <w:webHidden/>
              </w:rPr>
              <w:fldChar w:fldCharType="separate"/>
            </w:r>
            <w:r w:rsidR="00B050DB">
              <w:rPr>
                <w:noProof/>
                <w:webHidden/>
              </w:rPr>
              <w:t>50</w:t>
            </w:r>
            <w:r w:rsidR="00B050DB">
              <w:rPr>
                <w:noProof/>
                <w:webHidden/>
              </w:rPr>
              <w:fldChar w:fldCharType="end"/>
            </w:r>
          </w:hyperlink>
        </w:p>
        <w:p w14:paraId="30297CBF"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0" w:history="1">
            <w:r w:rsidR="00B050DB">
              <w:rPr>
                <w:rStyle w:val="Hyperlink"/>
                <w:b/>
                <w:bCs/>
                <w:noProof/>
                <w:lang w:val="en-US" w:eastAsia="pt-BR"/>
              </w:rPr>
              <w:t>2.11.4.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eastAsia="pt-BR"/>
              </w:rPr>
              <w:t>Superioridade do CVaR na PMPT</w:t>
            </w:r>
            <w:r w:rsidR="00B050DB">
              <w:rPr>
                <w:noProof/>
                <w:webHidden/>
              </w:rPr>
              <w:tab/>
            </w:r>
            <w:r w:rsidR="00B050DB">
              <w:rPr>
                <w:noProof/>
                <w:webHidden/>
              </w:rPr>
              <w:fldChar w:fldCharType="begin"/>
            </w:r>
            <w:r w:rsidR="00B050DB">
              <w:rPr>
                <w:noProof/>
                <w:webHidden/>
              </w:rPr>
              <w:instrText xml:space="preserve"> PAGEREF _Toc231448150 \h </w:instrText>
            </w:r>
            <w:r w:rsidR="00B050DB">
              <w:rPr>
                <w:noProof/>
                <w:webHidden/>
              </w:rPr>
            </w:r>
            <w:r w:rsidR="00B050DB">
              <w:rPr>
                <w:noProof/>
                <w:webHidden/>
              </w:rPr>
              <w:fldChar w:fldCharType="separate"/>
            </w:r>
            <w:r w:rsidR="00B050DB">
              <w:rPr>
                <w:noProof/>
                <w:webHidden/>
              </w:rPr>
              <w:t>50</w:t>
            </w:r>
            <w:r w:rsidR="00B050DB">
              <w:rPr>
                <w:noProof/>
                <w:webHidden/>
              </w:rPr>
              <w:fldChar w:fldCharType="end"/>
            </w:r>
          </w:hyperlink>
        </w:p>
        <w:p w14:paraId="42A37890"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1" w:history="1">
            <w:r w:rsidR="00B050DB">
              <w:rPr>
                <w:rStyle w:val="Hyperlink"/>
                <w:b/>
                <w:bCs/>
                <w:noProof/>
                <w:lang w:val="pt-BR" w:eastAsia="pt-BR"/>
              </w:rPr>
              <w:t>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Indicadores de Desempenho Ajustados: Sortino, Omega e a Generalização Kappa</w:t>
            </w:r>
            <w:r w:rsidR="00B050DB">
              <w:rPr>
                <w:noProof/>
                <w:webHidden/>
              </w:rPr>
              <w:tab/>
            </w:r>
            <w:r w:rsidR="00B050DB">
              <w:rPr>
                <w:noProof/>
                <w:webHidden/>
              </w:rPr>
              <w:fldChar w:fldCharType="begin"/>
            </w:r>
            <w:r w:rsidR="00B050DB">
              <w:rPr>
                <w:noProof/>
                <w:webHidden/>
              </w:rPr>
              <w:instrText xml:space="preserve"> PAGEREF _Toc231448151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1455099A"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2" w:history="1">
            <w:r w:rsidR="00B050DB">
              <w:rPr>
                <w:rStyle w:val="Hyperlink"/>
                <w:b/>
                <w:bCs/>
                <w:noProof/>
                <w:lang w:val="pt-BR" w:eastAsia="pt-BR"/>
              </w:rPr>
              <w:t>2.12.1.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Índice de Sortino: Refinando Sharpe</w:t>
            </w:r>
            <w:r w:rsidR="00B050DB">
              <w:rPr>
                <w:noProof/>
                <w:webHidden/>
              </w:rPr>
              <w:tab/>
            </w:r>
            <w:r w:rsidR="00B050DB">
              <w:rPr>
                <w:noProof/>
                <w:webHidden/>
              </w:rPr>
              <w:fldChar w:fldCharType="begin"/>
            </w:r>
            <w:r w:rsidR="00B050DB">
              <w:rPr>
                <w:noProof/>
                <w:webHidden/>
              </w:rPr>
              <w:instrText xml:space="preserve"> PAGEREF _Toc231448152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1D5E11E5"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3" w:history="1">
            <w:r w:rsidR="00B050DB">
              <w:rPr>
                <w:rStyle w:val="Hyperlink"/>
                <w:b/>
                <w:bCs/>
                <w:noProof/>
                <w:lang w:val="pt-BR" w:eastAsia="pt-BR"/>
              </w:rPr>
              <w:t>2.12.2.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O Índice Omega: Capturando Todos os Momentos</w:t>
            </w:r>
            <w:r w:rsidR="00B050DB">
              <w:rPr>
                <w:noProof/>
                <w:webHidden/>
              </w:rPr>
              <w:tab/>
            </w:r>
            <w:r w:rsidR="00B050DB">
              <w:rPr>
                <w:noProof/>
                <w:webHidden/>
              </w:rPr>
              <w:fldChar w:fldCharType="begin"/>
            </w:r>
            <w:r w:rsidR="00B050DB">
              <w:rPr>
                <w:noProof/>
                <w:webHidden/>
              </w:rPr>
              <w:instrText xml:space="preserve"> PAGEREF _Toc231448153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3CE1337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4" w:history="1">
            <w:r w:rsidR="00B050DB">
              <w:rPr>
                <w:rStyle w:val="Hyperlink"/>
                <w:b/>
                <w:bCs/>
                <w:noProof/>
                <w:lang w:val="pt-BR" w:eastAsia="pt-BR"/>
              </w:rPr>
              <w:t>2.12.3.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O Índice Kappa: A Generalização Unificadora</w:t>
            </w:r>
            <w:r w:rsidR="00B050DB">
              <w:rPr>
                <w:noProof/>
                <w:webHidden/>
              </w:rPr>
              <w:tab/>
            </w:r>
            <w:r w:rsidR="00B050DB">
              <w:rPr>
                <w:noProof/>
                <w:webHidden/>
              </w:rPr>
              <w:fldChar w:fldCharType="begin"/>
            </w:r>
            <w:r w:rsidR="00B050DB">
              <w:rPr>
                <w:noProof/>
                <w:webHidden/>
              </w:rPr>
              <w:instrText xml:space="preserve"> PAGEREF _Toc231448154 \h </w:instrText>
            </w:r>
            <w:r w:rsidR="00B050DB">
              <w:rPr>
                <w:noProof/>
                <w:webHidden/>
              </w:rPr>
            </w:r>
            <w:r w:rsidR="00B050DB">
              <w:rPr>
                <w:noProof/>
                <w:webHidden/>
              </w:rPr>
              <w:fldChar w:fldCharType="separate"/>
            </w:r>
            <w:r w:rsidR="00B050DB">
              <w:rPr>
                <w:noProof/>
                <w:webHidden/>
              </w:rPr>
              <w:t>52</w:t>
            </w:r>
            <w:r w:rsidR="00B050DB">
              <w:rPr>
                <w:noProof/>
                <w:webHidden/>
              </w:rPr>
              <w:fldChar w:fldCharType="end"/>
            </w:r>
          </w:hyperlink>
        </w:p>
        <w:p w14:paraId="26803BB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5" w:history="1">
            <w:r w:rsidR="00B050DB">
              <w:rPr>
                <w:rStyle w:val="Hyperlink"/>
                <w:b/>
                <w:bCs/>
                <w:noProof/>
                <w:lang w:val="pt-BR" w:eastAsia="pt-BR"/>
              </w:rPr>
              <w:t>2.13.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Fronteiras Eficientes: A Geometria da Assimetria</w:t>
            </w:r>
            <w:r w:rsidR="00B050DB">
              <w:rPr>
                <w:noProof/>
                <w:webHidden/>
              </w:rPr>
              <w:tab/>
            </w:r>
            <w:r w:rsidR="00B050DB">
              <w:rPr>
                <w:noProof/>
                <w:webHidden/>
              </w:rPr>
              <w:fldChar w:fldCharType="begin"/>
            </w:r>
            <w:r w:rsidR="00B050DB">
              <w:rPr>
                <w:noProof/>
                <w:webHidden/>
              </w:rPr>
              <w:instrText xml:space="preserve"> PAGEREF _Toc231448155 \h </w:instrText>
            </w:r>
            <w:r w:rsidR="00B050DB">
              <w:rPr>
                <w:noProof/>
                <w:webHidden/>
              </w:rPr>
            </w:r>
            <w:r w:rsidR="00B050DB">
              <w:rPr>
                <w:noProof/>
                <w:webHidden/>
              </w:rPr>
              <w:fldChar w:fldCharType="separate"/>
            </w:r>
            <w:r w:rsidR="00B050DB">
              <w:rPr>
                <w:noProof/>
                <w:webHidden/>
              </w:rPr>
              <w:t>53</w:t>
            </w:r>
            <w:r w:rsidR="00B050DB">
              <w:rPr>
                <w:noProof/>
                <w:webHidden/>
              </w:rPr>
              <w:fldChar w:fldCharType="end"/>
            </w:r>
          </w:hyperlink>
        </w:p>
        <w:p w14:paraId="207EB88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6" w:history="1">
            <w:r w:rsidR="00B050DB">
              <w:rPr>
                <w:rStyle w:val="Hyperlink"/>
                <w:b/>
                <w:bCs/>
                <w:noProof/>
                <w:lang w:val="pt-BR" w:eastAsia="pt-BR"/>
              </w:rPr>
              <w:t>2.14.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Avanços Recentes e Integração com Machine Learning (2024-2025)</w:t>
            </w:r>
            <w:r w:rsidR="00B050DB">
              <w:rPr>
                <w:noProof/>
                <w:webHidden/>
              </w:rPr>
              <w:tab/>
            </w:r>
            <w:r w:rsidR="00B050DB">
              <w:rPr>
                <w:noProof/>
                <w:webHidden/>
              </w:rPr>
              <w:fldChar w:fldCharType="begin"/>
            </w:r>
            <w:r w:rsidR="00B050DB">
              <w:rPr>
                <w:noProof/>
                <w:webHidden/>
              </w:rPr>
              <w:instrText xml:space="preserve"> PAGEREF _Toc231448156 \h </w:instrText>
            </w:r>
            <w:r w:rsidR="00B050DB">
              <w:rPr>
                <w:noProof/>
                <w:webHidden/>
              </w:rPr>
            </w:r>
            <w:r w:rsidR="00B050DB">
              <w:rPr>
                <w:noProof/>
                <w:webHidden/>
              </w:rPr>
              <w:fldChar w:fldCharType="separate"/>
            </w:r>
            <w:r w:rsidR="00B050DB">
              <w:rPr>
                <w:noProof/>
                <w:webHidden/>
              </w:rPr>
              <w:t>53</w:t>
            </w:r>
            <w:r w:rsidR="00B050DB">
              <w:rPr>
                <w:noProof/>
                <w:webHidden/>
              </w:rPr>
              <w:fldChar w:fldCharType="end"/>
            </w:r>
          </w:hyperlink>
        </w:p>
        <w:p w14:paraId="387950C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7" w:history="1">
            <w:r w:rsidR="00B050DB">
              <w:rPr>
                <w:rStyle w:val="Hyperlink"/>
                <w:b/>
                <w:bCs/>
                <w:noProof/>
                <w:lang w:val="pt-BR" w:eastAsia="pt-BR"/>
              </w:rPr>
              <w:t>2.15.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Conclusão</w:t>
            </w:r>
            <w:r w:rsidR="00B050DB">
              <w:rPr>
                <w:noProof/>
                <w:webHidden/>
              </w:rPr>
              <w:tab/>
            </w:r>
            <w:r w:rsidR="00B050DB">
              <w:rPr>
                <w:noProof/>
                <w:webHidden/>
              </w:rPr>
              <w:fldChar w:fldCharType="begin"/>
            </w:r>
            <w:r w:rsidR="00B050DB">
              <w:rPr>
                <w:noProof/>
                <w:webHidden/>
              </w:rPr>
              <w:instrText xml:space="preserve"> PAGEREF _Toc231448157 \h </w:instrText>
            </w:r>
            <w:r w:rsidR="00B050DB">
              <w:rPr>
                <w:noProof/>
                <w:webHidden/>
              </w:rPr>
            </w:r>
            <w:r w:rsidR="00B050DB">
              <w:rPr>
                <w:noProof/>
                <w:webHidden/>
              </w:rPr>
              <w:fldChar w:fldCharType="separate"/>
            </w:r>
            <w:r w:rsidR="00B050DB">
              <w:rPr>
                <w:noProof/>
                <w:webHidden/>
              </w:rPr>
              <w:t>54</w:t>
            </w:r>
            <w:r w:rsidR="00B050DB">
              <w:rPr>
                <w:noProof/>
                <w:webHidden/>
              </w:rPr>
              <w:fldChar w:fldCharType="end"/>
            </w:r>
          </w:hyperlink>
        </w:p>
        <w:p w14:paraId="211DD92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8" w:history="1">
            <w:r w:rsidR="00B050DB">
              <w:rPr>
                <w:rStyle w:val="Hyperlink"/>
                <w:b/>
                <w:bCs/>
                <w:noProof/>
                <w:lang w:val="pt-BR" w:eastAsia="pt-BR"/>
              </w:rPr>
              <w:t>2.16.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O Modelo de Black-Litterman: Uma Reconstrução Bayesiana da Alocação de Ativos</w:t>
            </w:r>
            <w:r w:rsidR="00B050DB">
              <w:rPr>
                <w:noProof/>
                <w:webHidden/>
              </w:rPr>
              <w:tab/>
            </w:r>
            <w:r w:rsidR="00B050DB">
              <w:rPr>
                <w:noProof/>
                <w:webHidden/>
              </w:rPr>
              <w:fldChar w:fldCharType="begin"/>
            </w:r>
            <w:r w:rsidR="00B050DB">
              <w:rPr>
                <w:noProof/>
                <w:webHidden/>
              </w:rPr>
              <w:instrText xml:space="preserve"> PAGEREF _Toc231448158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1120CA12"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9" w:history="1">
            <w:r w:rsidR="00B050DB">
              <w:rPr>
                <w:rStyle w:val="Hyperlink"/>
                <w:b/>
                <w:bCs/>
                <w:noProof/>
                <w:lang w:val="pt-BR"/>
              </w:rPr>
              <w:t>2.16.1.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Introdução: A Gênese Histórica e a Motivação Teórica</w:t>
            </w:r>
            <w:r w:rsidR="00B050DB">
              <w:rPr>
                <w:noProof/>
                <w:webHidden/>
              </w:rPr>
              <w:tab/>
            </w:r>
            <w:r w:rsidR="00B050DB">
              <w:rPr>
                <w:noProof/>
                <w:webHidden/>
              </w:rPr>
              <w:fldChar w:fldCharType="begin"/>
            </w:r>
            <w:r w:rsidR="00B050DB">
              <w:rPr>
                <w:noProof/>
                <w:webHidden/>
              </w:rPr>
              <w:instrText xml:space="preserve"> PAGEREF _Toc231448159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31F4D5A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0" w:history="1">
            <w:r w:rsidR="00B050DB">
              <w:rPr>
                <w:rStyle w:val="Hyperlink"/>
                <w:b/>
                <w:bCs/>
                <w:noProof/>
                <w:lang w:val="pt-BR"/>
              </w:rPr>
              <w:t>2.16.2.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O Contexto da Goldman Sachs e a Colaboração Black-Litterman</w:t>
            </w:r>
            <w:r w:rsidR="00B050DB">
              <w:rPr>
                <w:noProof/>
                <w:webHidden/>
              </w:rPr>
              <w:tab/>
            </w:r>
            <w:r w:rsidR="00B050DB">
              <w:rPr>
                <w:noProof/>
                <w:webHidden/>
              </w:rPr>
              <w:fldChar w:fldCharType="begin"/>
            </w:r>
            <w:r w:rsidR="00B050DB">
              <w:rPr>
                <w:noProof/>
                <w:webHidden/>
              </w:rPr>
              <w:instrText xml:space="preserve"> PAGEREF _Toc231448160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18B53B9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1" w:history="1">
            <w:r w:rsidR="00B050DB">
              <w:rPr>
                <w:rStyle w:val="Hyperlink"/>
                <w:b/>
                <w:bCs/>
                <w:noProof/>
                <w:lang w:val="pt-BR"/>
              </w:rPr>
              <w:t>2.16.3.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As Limitações da Média-Variância e a Gênese do Black-Litterman</w:t>
            </w:r>
            <w:r w:rsidR="00B050DB">
              <w:rPr>
                <w:noProof/>
                <w:webHidden/>
              </w:rPr>
              <w:tab/>
            </w:r>
            <w:r w:rsidR="00B050DB">
              <w:rPr>
                <w:noProof/>
                <w:webHidden/>
              </w:rPr>
              <w:fldChar w:fldCharType="begin"/>
            </w:r>
            <w:r w:rsidR="00B050DB">
              <w:rPr>
                <w:noProof/>
                <w:webHidden/>
              </w:rPr>
              <w:instrText xml:space="preserve"> PAGEREF _Toc231448161 \h </w:instrText>
            </w:r>
            <w:r w:rsidR="00B050DB">
              <w:rPr>
                <w:noProof/>
                <w:webHidden/>
              </w:rPr>
            </w:r>
            <w:r w:rsidR="00B050DB">
              <w:rPr>
                <w:noProof/>
                <w:webHidden/>
              </w:rPr>
              <w:fldChar w:fldCharType="separate"/>
            </w:r>
            <w:r w:rsidR="00B050DB">
              <w:rPr>
                <w:noProof/>
                <w:webHidden/>
              </w:rPr>
              <w:t>57</w:t>
            </w:r>
            <w:r w:rsidR="00B050DB">
              <w:rPr>
                <w:noProof/>
                <w:webHidden/>
              </w:rPr>
              <w:fldChar w:fldCharType="end"/>
            </w:r>
          </w:hyperlink>
        </w:p>
        <w:p w14:paraId="7BBBD41D"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2" w:history="1">
            <w:r w:rsidR="00B050DB">
              <w:rPr>
                <w:rStyle w:val="Hyperlink"/>
                <w:b/>
                <w:bCs/>
                <w:noProof/>
                <w:lang w:val="pt-BR"/>
              </w:rPr>
              <w:t>2.16.4.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rPr>
              <w:t>A Estrutura Bayesiana: Prior, Visões e Posterior</w:t>
            </w:r>
            <w:r w:rsidR="00B050DB">
              <w:rPr>
                <w:noProof/>
                <w:webHidden/>
              </w:rPr>
              <w:tab/>
            </w:r>
            <w:r w:rsidR="00B050DB">
              <w:rPr>
                <w:noProof/>
                <w:webHidden/>
              </w:rPr>
              <w:fldChar w:fldCharType="begin"/>
            </w:r>
            <w:r w:rsidR="00B050DB">
              <w:rPr>
                <w:noProof/>
                <w:webHidden/>
              </w:rPr>
              <w:instrText xml:space="preserve"> PAGEREF _Toc231448162 \h </w:instrText>
            </w:r>
            <w:r w:rsidR="00B050DB">
              <w:rPr>
                <w:noProof/>
                <w:webHidden/>
              </w:rPr>
            </w:r>
            <w:r w:rsidR="00B050DB">
              <w:rPr>
                <w:noProof/>
                <w:webHidden/>
              </w:rPr>
              <w:fldChar w:fldCharType="separate"/>
            </w:r>
            <w:r w:rsidR="00B050DB">
              <w:rPr>
                <w:noProof/>
                <w:webHidden/>
              </w:rPr>
              <w:t>57</w:t>
            </w:r>
            <w:r w:rsidR="00B050DB">
              <w:rPr>
                <w:noProof/>
                <w:webHidden/>
              </w:rPr>
              <w:fldChar w:fldCharType="end"/>
            </w:r>
          </w:hyperlink>
        </w:p>
        <w:p w14:paraId="6FC54894"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3" w:history="1">
            <w:r w:rsidR="00B050DB">
              <w:rPr>
                <w:rStyle w:val="Hyperlink"/>
                <w:b/>
                <w:bCs/>
                <w:noProof/>
                <w:lang w:val="pt-BR"/>
              </w:rPr>
              <w:t>2.16.5.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Derivação Matemática Detalhada: A "Fórmula Mestra"</w:t>
            </w:r>
            <w:r w:rsidR="00B050DB">
              <w:rPr>
                <w:noProof/>
                <w:webHidden/>
              </w:rPr>
              <w:tab/>
            </w:r>
            <w:r w:rsidR="00B050DB">
              <w:rPr>
                <w:noProof/>
                <w:webHidden/>
              </w:rPr>
              <w:fldChar w:fldCharType="begin"/>
            </w:r>
            <w:r w:rsidR="00B050DB">
              <w:rPr>
                <w:noProof/>
                <w:webHidden/>
              </w:rPr>
              <w:instrText xml:space="preserve"> PAGEREF _Toc231448163 \h </w:instrText>
            </w:r>
            <w:r w:rsidR="00B050DB">
              <w:rPr>
                <w:noProof/>
                <w:webHidden/>
              </w:rPr>
            </w:r>
            <w:r w:rsidR="00B050DB">
              <w:rPr>
                <w:noProof/>
                <w:webHidden/>
              </w:rPr>
              <w:fldChar w:fldCharType="separate"/>
            </w:r>
            <w:r w:rsidR="00B050DB">
              <w:rPr>
                <w:noProof/>
                <w:webHidden/>
              </w:rPr>
              <w:t>58</w:t>
            </w:r>
            <w:r w:rsidR="00B050DB">
              <w:rPr>
                <w:noProof/>
                <w:webHidden/>
              </w:rPr>
              <w:fldChar w:fldCharType="end"/>
            </w:r>
          </w:hyperlink>
        </w:p>
        <w:p w14:paraId="7E7E5344"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4" w:history="1">
            <w:r w:rsidR="00B050DB">
              <w:rPr>
                <w:rStyle w:val="Hyperlink"/>
                <w:b/>
                <w:bCs/>
                <w:noProof/>
                <w:lang w:val="pt-BR"/>
              </w:rPr>
              <w:t>2.16.6.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A Crítica à MPT: O Dilema da "Maximização de Erros" e as Soluções de Canto</w:t>
            </w:r>
            <w:r w:rsidR="00B050DB">
              <w:rPr>
                <w:noProof/>
                <w:webHidden/>
              </w:rPr>
              <w:tab/>
            </w:r>
            <w:r w:rsidR="00B050DB">
              <w:rPr>
                <w:noProof/>
                <w:webHidden/>
              </w:rPr>
              <w:fldChar w:fldCharType="begin"/>
            </w:r>
            <w:r w:rsidR="00B050DB">
              <w:rPr>
                <w:noProof/>
                <w:webHidden/>
              </w:rPr>
              <w:instrText xml:space="preserve"> PAGEREF _Toc231448164 \h </w:instrText>
            </w:r>
            <w:r w:rsidR="00B050DB">
              <w:rPr>
                <w:noProof/>
                <w:webHidden/>
              </w:rPr>
            </w:r>
            <w:r w:rsidR="00B050DB">
              <w:rPr>
                <w:noProof/>
                <w:webHidden/>
              </w:rPr>
              <w:fldChar w:fldCharType="separate"/>
            </w:r>
            <w:r w:rsidR="00B050DB">
              <w:rPr>
                <w:noProof/>
                <w:webHidden/>
              </w:rPr>
              <w:t>59</w:t>
            </w:r>
            <w:r w:rsidR="00B050DB">
              <w:rPr>
                <w:noProof/>
                <w:webHidden/>
              </w:rPr>
              <w:fldChar w:fldCharType="end"/>
            </w:r>
          </w:hyperlink>
        </w:p>
        <w:p w14:paraId="4F4D617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5" w:history="1">
            <w:r w:rsidR="00B050DB">
              <w:rPr>
                <w:rStyle w:val="Hyperlink"/>
                <w:b/>
                <w:bCs/>
                <w:noProof/>
                <w:lang w:val="pt-BR"/>
              </w:rPr>
              <w:t>2.17.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Fundamentos Matemáticos: A Arquitetura Bayesiana</w:t>
            </w:r>
            <w:r w:rsidR="00B050DB">
              <w:rPr>
                <w:noProof/>
                <w:webHidden/>
              </w:rPr>
              <w:tab/>
            </w:r>
            <w:r w:rsidR="00B050DB">
              <w:rPr>
                <w:noProof/>
                <w:webHidden/>
              </w:rPr>
              <w:fldChar w:fldCharType="begin"/>
            </w:r>
            <w:r w:rsidR="00B050DB">
              <w:rPr>
                <w:noProof/>
                <w:webHidden/>
              </w:rPr>
              <w:instrText xml:space="preserve"> PAGEREF _Toc231448165 \h </w:instrText>
            </w:r>
            <w:r w:rsidR="00B050DB">
              <w:rPr>
                <w:noProof/>
                <w:webHidden/>
              </w:rPr>
            </w:r>
            <w:r w:rsidR="00B050DB">
              <w:rPr>
                <w:noProof/>
                <w:webHidden/>
              </w:rPr>
              <w:fldChar w:fldCharType="separate"/>
            </w:r>
            <w:r w:rsidR="00B050DB">
              <w:rPr>
                <w:noProof/>
                <w:webHidden/>
              </w:rPr>
              <w:t>60</w:t>
            </w:r>
            <w:r w:rsidR="00B050DB">
              <w:rPr>
                <w:noProof/>
                <w:webHidden/>
              </w:rPr>
              <w:fldChar w:fldCharType="end"/>
            </w:r>
          </w:hyperlink>
        </w:p>
        <w:p w14:paraId="66A22079"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6" w:history="1">
            <w:r w:rsidR="00B050DB">
              <w:rPr>
                <w:rStyle w:val="Hyperlink"/>
                <w:b/>
                <w:bCs/>
                <w:noProof/>
                <w:lang w:val="pt-BR"/>
              </w:rPr>
              <w:t>2.17.1.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Derivação Matemática Detalhada: A "Fórmula Mestra"</w:t>
            </w:r>
            <w:r w:rsidR="00B050DB">
              <w:rPr>
                <w:noProof/>
                <w:webHidden/>
              </w:rPr>
              <w:tab/>
            </w:r>
            <w:r w:rsidR="00B050DB">
              <w:rPr>
                <w:noProof/>
                <w:webHidden/>
              </w:rPr>
              <w:fldChar w:fldCharType="begin"/>
            </w:r>
            <w:r w:rsidR="00B050DB">
              <w:rPr>
                <w:noProof/>
                <w:webHidden/>
              </w:rPr>
              <w:instrText xml:space="preserve"> PAGEREF _Toc231448166 \h </w:instrText>
            </w:r>
            <w:r w:rsidR="00B050DB">
              <w:rPr>
                <w:noProof/>
                <w:webHidden/>
              </w:rPr>
            </w:r>
            <w:r w:rsidR="00B050DB">
              <w:rPr>
                <w:noProof/>
                <w:webHidden/>
              </w:rPr>
              <w:fldChar w:fldCharType="separate"/>
            </w:r>
            <w:r w:rsidR="00B050DB">
              <w:rPr>
                <w:noProof/>
                <w:webHidden/>
              </w:rPr>
              <w:t>61</w:t>
            </w:r>
            <w:r w:rsidR="00B050DB">
              <w:rPr>
                <w:noProof/>
                <w:webHidden/>
              </w:rPr>
              <w:fldChar w:fldCharType="end"/>
            </w:r>
          </w:hyperlink>
        </w:p>
        <w:p w14:paraId="74C4ABE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7" w:history="1">
            <w:r w:rsidR="00B050DB">
              <w:rPr>
                <w:rStyle w:val="Hyperlink"/>
                <w:b/>
                <w:bCs/>
                <w:noProof/>
                <w:lang w:val="pt-BR"/>
              </w:rPr>
              <w:t>2.17.2.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B050DB">
              <w:rPr>
                <w:rStyle w:val="Hyperlink"/>
                <w:bCs/>
                <w:noProof/>
                <w:lang w:val="pt-BR"/>
              </w:rPr>
              <w:t xml:space="preserve"> e a Otimização Reversa</w:t>
            </w:r>
            <w:r w:rsidR="00B050DB">
              <w:rPr>
                <w:noProof/>
                <w:webHidden/>
              </w:rPr>
              <w:tab/>
            </w:r>
            <w:r w:rsidR="00B050DB">
              <w:rPr>
                <w:noProof/>
                <w:webHidden/>
              </w:rPr>
              <w:fldChar w:fldCharType="begin"/>
            </w:r>
            <w:r w:rsidR="00B050DB">
              <w:rPr>
                <w:noProof/>
                <w:webHidden/>
              </w:rPr>
              <w:instrText xml:space="preserve"> PAGEREF _Toc231448167 \h </w:instrText>
            </w:r>
            <w:r w:rsidR="00B050DB">
              <w:rPr>
                <w:noProof/>
                <w:webHidden/>
              </w:rPr>
            </w:r>
            <w:r w:rsidR="00B050DB">
              <w:rPr>
                <w:noProof/>
                <w:webHidden/>
              </w:rPr>
              <w:fldChar w:fldCharType="separate"/>
            </w:r>
            <w:r w:rsidR="00B050DB">
              <w:rPr>
                <w:noProof/>
                <w:webHidden/>
              </w:rPr>
              <w:t>61</w:t>
            </w:r>
            <w:r w:rsidR="00B050DB">
              <w:rPr>
                <w:noProof/>
                <w:webHidden/>
              </w:rPr>
              <w:fldChar w:fldCharType="end"/>
            </w:r>
          </w:hyperlink>
        </w:p>
        <w:p w14:paraId="3803B6FA"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8" w:history="1">
            <w:r w:rsidR="00B050DB">
              <w:rPr>
                <w:rStyle w:val="Hyperlink"/>
                <w:b/>
                <w:bCs/>
                <w:noProof/>
                <w:lang w:val="pt-BR"/>
              </w:rPr>
              <w:t>2.17.3.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B050DB">
              <w:rPr>
                <w:noProof/>
                <w:webHidden/>
              </w:rPr>
              <w:tab/>
            </w:r>
            <w:r w:rsidR="00B050DB">
              <w:rPr>
                <w:noProof/>
                <w:webHidden/>
              </w:rPr>
              <w:fldChar w:fldCharType="begin"/>
            </w:r>
            <w:r w:rsidR="00B050DB">
              <w:rPr>
                <w:noProof/>
                <w:webHidden/>
              </w:rPr>
              <w:instrText xml:space="preserve"> PAGEREF _Toc231448168 \h </w:instrText>
            </w:r>
            <w:r w:rsidR="00B050DB">
              <w:rPr>
                <w:noProof/>
                <w:webHidden/>
              </w:rPr>
            </w:r>
            <w:r w:rsidR="00B050DB">
              <w:rPr>
                <w:noProof/>
                <w:webHidden/>
              </w:rPr>
              <w:fldChar w:fldCharType="separate"/>
            </w:r>
            <w:r w:rsidR="00B050DB">
              <w:rPr>
                <w:noProof/>
                <w:webHidden/>
              </w:rPr>
              <w:t>62</w:t>
            </w:r>
            <w:r w:rsidR="00B050DB">
              <w:rPr>
                <w:noProof/>
                <w:webHidden/>
              </w:rPr>
              <w:fldChar w:fldCharType="end"/>
            </w:r>
          </w:hyperlink>
        </w:p>
        <w:p w14:paraId="018F6A9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9" w:history="1">
            <w:r w:rsidR="00B050DB">
              <w:rPr>
                <w:rStyle w:val="Hyperlink"/>
                <w:b/>
                <w:bCs/>
                <w:noProof/>
                <w:lang w:val="pt-BR"/>
              </w:rPr>
              <w:t>2.17.4.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A Fórmula Mestra de Black-Litterman</w:t>
            </w:r>
            <w:r w:rsidR="00B050DB">
              <w:rPr>
                <w:noProof/>
                <w:webHidden/>
              </w:rPr>
              <w:tab/>
            </w:r>
            <w:r w:rsidR="00B050DB">
              <w:rPr>
                <w:noProof/>
                <w:webHidden/>
              </w:rPr>
              <w:fldChar w:fldCharType="begin"/>
            </w:r>
            <w:r w:rsidR="00B050DB">
              <w:rPr>
                <w:noProof/>
                <w:webHidden/>
              </w:rPr>
              <w:instrText xml:space="preserve"> PAGEREF _Toc231448169 \h </w:instrText>
            </w:r>
            <w:r w:rsidR="00B050DB">
              <w:rPr>
                <w:noProof/>
                <w:webHidden/>
              </w:rPr>
            </w:r>
            <w:r w:rsidR="00B050DB">
              <w:rPr>
                <w:noProof/>
                <w:webHidden/>
              </w:rPr>
              <w:fldChar w:fldCharType="separate"/>
            </w:r>
            <w:r w:rsidR="00B050DB">
              <w:rPr>
                <w:noProof/>
                <w:webHidden/>
              </w:rPr>
              <w:t>63</w:t>
            </w:r>
            <w:r w:rsidR="00B050DB">
              <w:rPr>
                <w:noProof/>
                <w:webHidden/>
              </w:rPr>
              <w:fldChar w:fldCharType="end"/>
            </w:r>
          </w:hyperlink>
        </w:p>
        <w:p w14:paraId="75F9E20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0" w:history="1">
            <w:r w:rsidR="00B050DB">
              <w:rPr>
                <w:rStyle w:val="Hyperlink"/>
                <w:b/>
                <w:bCs/>
                <w:noProof/>
                <w:lang w:val="pt-BR"/>
              </w:rPr>
              <w:t>2.18.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B050DB">
              <w:rPr>
                <w:noProof/>
                <w:webHidden/>
              </w:rPr>
              <w:tab/>
            </w:r>
            <w:r w:rsidR="00B050DB">
              <w:rPr>
                <w:noProof/>
                <w:webHidden/>
              </w:rPr>
              <w:fldChar w:fldCharType="begin"/>
            </w:r>
            <w:r w:rsidR="00B050DB">
              <w:rPr>
                <w:noProof/>
                <w:webHidden/>
              </w:rPr>
              <w:instrText xml:space="preserve"> PAGEREF _Toc231448170 \h </w:instrText>
            </w:r>
            <w:r w:rsidR="00B050DB">
              <w:rPr>
                <w:noProof/>
                <w:webHidden/>
              </w:rPr>
            </w:r>
            <w:r w:rsidR="00B050DB">
              <w:rPr>
                <w:noProof/>
                <w:webHidden/>
              </w:rPr>
              <w:fldChar w:fldCharType="separate"/>
            </w:r>
            <w:r w:rsidR="00B050DB">
              <w:rPr>
                <w:noProof/>
                <w:webHidden/>
              </w:rPr>
              <w:t>64</w:t>
            </w:r>
            <w:r w:rsidR="00B050DB">
              <w:rPr>
                <w:noProof/>
                <w:webHidden/>
              </w:rPr>
              <w:fldChar w:fldCharType="end"/>
            </w:r>
          </w:hyperlink>
        </w:p>
        <w:p w14:paraId="0E61DE7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1" w:history="1">
            <w:r w:rsidR="00B050DB">
              <w:rPr>
                <w:rStyle w:val="Hyperlink"/>
                <w:b/>
                <w:bCs/>
                <w:noProof/>
                <w:lang w:val="pt-BR"/>
              </w:rPr>
              <w:t>2.19.</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B050DB">
              <w:rPr>
                <w:noProof/>
                <w:webHidden/>
              </w:rPr>
              <w:tab/>
            </w:r>
            <w:r w:rsidR="00B050DB">
              <w:rPr>
                <w:noProof/>
                <w:webHidden/>
              </w:rPr>
              <w:fldChar w:fldCharType="begin"/>
            </w:r>
            <w:r w:rsidR="00B050DB">
              <w:rPr>
                <w:noProof/>
                <w:webHidden/>
              </w:rPr>
              <w:instrText xml:space="preserve"> PAGEREF _Toc231448171 \h </w:instrText>
            </w:r>
            <w:r w:rsidR="00B050DB">
              <w:rPr>
                <w:noProof/>
                <w:webHidden/>
              </w:rPr>
            </w:r>
            <w:r w:rsidR="00B050DB">
              <w:rPr>
                <w:noProof/>
                <w:webHidden/>
              </w:rPr>
              <w:fldChar w:fldCharType="separate"/>
            </w:r>
            <w:r w:rsidR="00B050DB">
              <w:rPr>
                <w:noProof/>
                <w:webHidden/>
              </w:rPr>
              <w:t>65</w:t>
            </w:r>
            <w:r w:rsidR="00B050DB">
              <w:rPr>
                <w:noProof/>
                <w:webHidden/>
              </w:rPr>
              <w:fldChar w:fldCharType="end"/>
            </w:r>
          </w:hyperlink>
        </w:p>
        <w:p w14:paraId="5BA08D90"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2" w:history="1">
            <w:r w:rsidR="00B050DB">
              <w:rPr>
                <w:rStyle w:val="Hyperlink"/>
                <w:b/>
                <w:bCs/>
                <w:noProof/>
                <w:lang w:val="pt-BR"/>
              </w:rPr>
              <w:t>2.19.1.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O Algoritmo de Confiança Percentual (Idzorek, 2005)</w:t>
            </w:r>
            <w:r w:rsidR="00B050DB">
              <w:rPr>
                <w:noProof/>
                <w:webHidden/>
              </w:rPr>
              <w:tab/>
            </w:r>
            <w:r w:rsidR="00B050DB">
              <w:rPr>
                <w:noProof/>
                <w:webHidden/>
              </w:rPr>
              <w:fldChar w:fldCharType="begin"/>
            </w:r>
            <w:r w:rsidR="00B050DB">
              <w:rPr>
                <w:noProof/>
                <w:webHidden/>
              </w:rPr>
              <w:instrText xml:space="preserve"> PAGEREF _Toc231448172 \h </w:instrText>
            </w:r>
            <w:r w:rsidR="00B050DB">
              <w:rPr>
                <w:noProof/>
                <w:webHidden/>
              </w:rPr>
            </w:r>
            <w:r w:rsidR="00B050DB">
              <w:rPr>
                <w:noProof/>
                <w:webHidden/>
              </w:rPr>
              <w:fldChar w:fldCharType="separate"/>
            </w:r>
            <w:r w:rsidR="00B050DB">
              <w:rPr>
                <w:noProof/>
                <w:webHidden/>
              </w:rPr>
              <w:t>65</w:t>
            </w:r>
            <w:r w:rsidR="00B050DB">
              <w:rPr>
                <w:noProof/>
                <w:webHidden/>
              </w:rPr>
              <w:fldChar w:fldCharType="end"/>
            </w:r>
          </w:hyperlink>
        </w:p>
        <w:p w14:paraId="3963C3B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3" w:history="1">
            <w:r w:rsidR="00B050DB">
              <w:rPr>
                <w:rStyle w:val="Hyperlink"/>
                <w:b/>
                <w:bCs/>
                <w:noProof/>
                <w:lang w:val="pt-BR"/>
              </w:rPr>
              <w:t>2.20.</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Comparação Crítica: BL, MPT e PMPT</w:t>
            </w:r>
            <w:r w:rsidR="00B050DB">
              <w:rPr>
                <w:noProof/>
                <w:webHidden/>
              </w:rPr>
              <w:tab/>
            </w:r>
            <w:r w:rsidR="00B050DB">
              <w:rPr>
                <w:noProof/>
                <w:webHidden/>
              </w:rPr>
              <w:fldChar w:fldCharType="begin"/>
            </w:r>
            <w:r w:rsidR="00B050DB">
              <w:rPr>
                <w:noProof/>
                <w:webHidden/>
              </w:rPr>
              <w:instrText xml:space="preserve"> PAGEREF _Toc231448173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43578391"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4" w:history="1">
            <w:r w:rsidR="00B050DB">
              <w:rPr>
                <w:rStyle w:val="Hyperlink"/>
                <w:b/>
                <w:bCs/>
                <w:noProof/>
                <w:lang w:val="pt-BR"/>
              </w:rPr>
              <w:t>2.20.1.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MPT vs. BL: A Correção da Estabilidade</w:t>
            </w:r>
            <w:r w:rsidR="00B050DB">
              <w:rPr>
                <w:noProof/>
                <w:webHidden/>
              </w:rPr>
              <w:tab/>
            </w:r>
            <w:r w:rsidR="00B050DB">
              <w:rPr>
                <w:noProof/>
                <w:webHidden/>
              </w:rPr>
              <w:fldChar w:fldCharType="begin"/>
            </w:r>
            <w:r w:rsidR="00B050DB">
              <w:rPr>
                <w:noProof/>
                <w:webHidden/>
              </w:rPr>
              <w:instrText xml:space="preserve"> PAGEREF _Toc231448174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0F5F2DD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5" w:history="1">
            <w:r w:rsidR="00B050DB">
              <w:rPr>
                <w:rStyle w:val="Hyperlink"/>
                <w:b/>
                <w:bCs/>
                <w:noProof/>
                <w:lang w:val="pt-BR"/>
              </w:rPr>
              <w:t>2.20.2.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BL vs. PMPT: Complementaridade Estrutural</w:t>
            </w:r>
            <w:r w:rsidR="00B050DB">
              <w:rPr>
                <w:noProof/>
                <w:webHidden/>
              </w:rPr>
              <w:tab/>
            </w:r>
            <w:r w:rsidR="00B050DB">
              <w:rPr>
                <w:noProof/>
                <w:webHidden/>
              </w:rPr>
              <w:fldChar w:fldCharType="begin"/>
            </w:r>
            <w:r w:rsidR="00B050DB">
              <w:rPr>
                <w:noProof/>
                <w:webHidden/>
              </w:rPr>
              <w:instrText xml:space="preserve"> PAGEREF _Toc231448175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516E549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6" w:history="1">
            <w:r w:rsidR="00B050DB">
              <w:rPr>
                <w:rStyle w:val="Hyperlink"/>
                <w:b/>
                <w:bCs/>
                <w:noProof/>
                <w:lang w:val="pt-BR"/>
              </w:rPr>
              <w:t>2.21.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Limitações e Extensões Modernas</w:t>
            </w:r>
            <w:r w:rsidR="00B050DB">
              <w:rPr>
                <w:noProof/>
                <w:webHidden/>
              </w:rPr>
              <w:tab/>
            </w:r>
            <w:r w:rsidR="00B050DB">
              <w:rPr>
                <w:noProof/>
                <w:webHidden/>
              </w:rPr>
              <w:fldChar w:fldCharType="begin"/>
            </w:r>
            <w:r w:rsidR="00B050DB">
              <w:rPr>
                <w:noProof/>
                <w:webHidden/>
              </w:rPr>
              <w:instrText xml:space="preserve"> PAGEREF _Toc231448176 \h </w:instrText>
            </w:r>
            <w:r w:rsidR="00B050DB">
              <w:rPr>
                <w:noProof/>
                <w:webHidden/>
              </w:rPr>
            </w:r>
            <w:r w:rsidR="00B050DB">
              <w:rPr>
                <w:noProof/>
                <w:webHidden/>
              </w:rPr>
              <w:fldChar w:fldCharType="separate"/>
            </w:r>
            <w:r w:rsidR="00B050DB">
              <w:rPr>
                <w:noProof/>
                <w:webHidden/>
              </w:rPr>
              <w:t>67</w:t>
            </w:r>
            <w:r w:rsidR="00B050DB">
              <w:rPr>
                <w:noProof/>
                <w:webHidden/>
              </w:rPr>
              <w:fldChar w:fldCharType="end"/>
            </w:r>
          </w:hyperlink>
        </w:p>
        <w:p w14:paraId="10B0FE21"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7" w:history="1">
            <w:r w:rsidR="00B050DB">
              <w:rPr>
                <w:rStyle w:val="Hyperlink"/>
                <w:b/>
                <w:bCs/>
                <w:noProof/>
                <w:lang w:val="pt-BR"/>
              </w:rPr>
              <w:t>2.21.1.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Dependência da Normalidade e do CAPM</w:t>
            </w:r>
            <w:r w:rsidR="00B050DB">
              <w:rPr>
                <w:noProof/>
                <w:webHidden/>
              </w:rPr>
              <w:tab/>
            </w:r>
            <w:r w:rsidR="00B050DB">
              <w:rPr>
                <w:noProof/>
                <w:webHidden/>
              </w:rPr>
              <w:fldChar w:fldCharType="begin"/>
            </w:r>
            <w:r w:rsidR="00B050DB">
              <w:rPr>
                <w:noProof/>
                <w:webHidden/>
              </w:rPr>
              <w:instrText xml:space="preserve"> PAGEREF _Toc231448177 \h </w:instrText>
            </w:r>
            <w:r w:rsidR="00B050DB">
              <w:rPr>
                <w:noProof/>
                <w:webHidden/>
              </w:rPr>
            </w:r>
            <w:r w:rsidR="00B050DB">
              <w:rPr>
                <w:noProof/>
                <w:webHidden/>
              </w:rPr>
              <w:fldChar w:fldCharType="separate"/>
            </w:r>
            <w:r w:rsidR="00B050DB">
              <w:rPr>
                <w:noProof/>
                <w:webHidden/>
              </w:rPr>
              <w:t>67</w:t>
            </w:r>
            <w:r w:rsidR="00B050DB">
              <w:rPr>
                <w:noProof/>
                <w:webHidden/>
              </w:rPr>
              <w:fldChar w:fldCharType="end"/>
            </w:r>
          </w:hyperlink>
        </w:p>
        <w:p w14:paraId="7111EB76"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8" w:history="1">
            <w:r w:rsidR="00B050DB">
              <w:rPr>
                <w:rStyle w:val="Hyperlink"/>
                <w:b/>
                <w:bCs/>
                <w:noProof/>
                <w:lang w:val="en-US"/>
              </w:rPr>
              <w:t>2.21.2.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en-US"/>
              </w:rPr>
              <w:t>Entropy Pooling e Fully Flexible Views (Meucci)</w:t>
            </w:r>
            <w:r w:rsidR="00B050DB">
              <w:rPr>
                <w:noProof/>
                <w:webHidden/>
              </w:rPr>
              <w:tab/>
            </w:r>
            <w:r w:rsidR="00B050DB">
              <w:rPr>
                <w:noProof/>
                <w:webHidden/>
              </w:rPr>
              <w:fldChar w:fldCharType="begin"/>
            </w:r>
            <w:r w:rsidR="00B050DB">
              <w:rPr>
                <w:noProof/>
                <w:webHidden/>
              </w:rPr>
              <w:instrText xml:space="preserve"> PAGEREF _Toc231448178 \h </w:instrText>
            </w:r>
            <w:r w:rsidR="00B050DB">
              <w:rPr>
                <w:noProof/>
                <w:webHidden/>
              </w:rPr>
            </w:r>
            <w:r w:rsidR="00B050DB">
              <w:rPr>
                <w:noProof/>
                <w:webHidden/>
              </w:rPr>
              <w:fldChar w:fldCharType="separate"/>
            </w:r>
            <w:r w:rsidR="00B050DB">
              <w:rPr>
                <w:noProof/>
                <w:webHidden/>
              </w:rPr>
              <w:t>68</w:t>
            </w:r>
            <w:r w:rsidR="00B050DB">
              <w:rPr>
                <w:noProof/>
                <w:webHidden/>
              </w:rPr>
              <w:fldChar w:fldCharType="end"/>
            </w:r>
          </w:hyperlink>
        </w:p>
        <w:p w14:paraId="578305E7"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9" w:history="1">
            <w:r w:rsidR="00B050DB">
              <w:rPr>
                <w:rStyle w:val="Hyperlink"/>
                <w:b/>
                <w:bCs/>
                <w:noProof/>
                <w:lang w:val="pt-BR"/>
              </w:rPr>
              <w:t>2.22.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Conclusão do Capítulo</w:t>
            </w:r>
            <w:r w:rsidR="00B050DB">
              <w:rPr>
                <w:noProof/>
                <w:webHidden/>
              </w:rPr>
              <w:tab/>
            </w:r>
            <w:r w:rsidR="00B050DB">
              <w:rPr>
                <w:noProof/>
                <w:webHidden/>
              </w:rPr>
              <w:fldChar w:fldCharType="begin"/>
            </w:r>
            <w:r w:rsidR="00B050DB">
              <w:rPr>
                <w:noProof/>
                <w:webHidden/>
              </w:rPr>
              <w:instrText xml:space="preserve"> PAGEREF _Toc231448179 \h </w:instrText>
            </w:r>
            <w:r w:rsidR="00B050DB">
              <w:rPr>
                <w:noProof/>
                <w:webHidden/>
              </w:rPr>
            </w:r>
            <w:r w:rsidR="00B050DB">
              <w:rPr>
                <w:noProof/>
                <w:webHidden/>
              </w:rPr>
              <w:fldChar w:fldCharType="separate"/>
            </w:r>
            <w:r w:rsidR="00B050DB">
              <w:rPr>
                <w:noProof/>
                <w:webHidden/>
              </w:rPr>
              <w:t>68</w:t>
            </w:r>
            <w:r w:rsidR="00B050DB">
              <w:rPr>
                <w:noProof/>
                <w:webHidden/>
              </w:rPr>
              <w:fldChar w:fldCharType="end"/>
            </w:r>
          </w:hyperlink>
        </w:p>
        <w:p w14:paraId="58864875"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0" w:history="1">
            <w:r w:rsidR="00B050DB">
              <w:rPr>
                <w:rStyle w:val="Hyperlink"/>
                <w:noProof/>
                <w:w w:val="99"/>
              </w:rPr>
              <w:t>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3 — METODOLOGIA DA PESQUISA</w:t>
            </w:r>
            <w:r w:rsidR="00B050DB">
              <w:rPr>
                <w:noProof/>
                <w:webHidden/>
              </w:rPr>
              <w:tab/>
            </w:r>
            <w:r w:rsidR="00B050DB">
              <w:rPr>
                <w:noProof/>
                <w:webHidden/>
              </w:rPr>
              <w:fldChar w:fldCharType="begin"/>
            </w:r>
            <w:r w:rsidR="00B050DB">
              <w:rPr>
                <w:noProof/>
                <w:webHidden/>
              </w:rPr>
              <w:instrText xml:space="preserve"> PAGEREF _Toc231448180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32968CAB"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1" w:history="1">
            <w:r w:rsidR="00B050DB">
              <w:rPr>
                <w:rStyle w:val="Hyperlink"/>
                <w:noProof/>
              </w:rPr>
              <w:t>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Natureza e Classificação da Pesquisa</w:t>
            </w:r>
            <w:r w:rsidR="00B050DB">
              <w:rPr>
                <w:noProof/>
                <w:webHidden/>
              </w:rPr>
              <w:tab/>
            </w:r>
            <w:r w:rsidR="00B050DB">
              <w:rPr>
                <w:noProof/>
                <w:webHidden/>
              </w:rPr>
              <w:fldChar w:fldCharType="begin"/>
            </w:r>
            <w:r w:rsidR="00B050DB">
              <w:rPr>
                <w:noProof/>
                <w:webHidden/>
              </w:rPr>
              <w:instrText xml:space="preserve"> PAGEREF _Toc231448181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549F3FA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2" w:history="1">
            <w:r w:rsidR="00B050DB">
              <w:rPr>
                <w:rStyle w:val="Hyperlink"/>
                <w:noProof/>
              </w:rPr>
              <w:t>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Universo, Amostra e Fonte dos Dados</w:t>
            </w:r>
            <w:r w:rsidR="00B050DB">
              <w:rPr>
                <w:noProof/>
                <w:webHidden/>
              </w:rPr>
              <w:tab/>
            </w:r>
            <w:r w:rsidR="00B050DB">
              <w:rPr>
                <w:noProof/>
                <w:webHidden/>
              </w:rPr>
              <w:fldChar w:fldCharType="begin"/>
            </w:r>
            <w:r w:rsidR="00B050DB">
              <w:rPr>
                <w:noProof/>
                <w:webHidden/>
              </w:rPr>
              <w:instrText xml:space="preserve"> PAGEREF _Toc231448182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7C58F69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3" w:history="1">
            <w:r w:rsidR="00B050DB">
              <w:rPr>
                <w:rStyle w:val="Hyperlink"/>
                <w:noProof/>
              </w:rPr>
              <w:t>3.2.1.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Critério de Inclusão na Amostra</w:t>
            </w:r>
            <w:r w:rsidR="00B050DB">
              <w:rPr>
                <w:noProof/>
                <w:webHidden/>
              </w:rPr>
              <w:tab/>
            </w:r>
            <w:r w:rsidR="00B050DB">
              <w:rPr>
                <w:noProof/>
                <w:webHidden/>
              </w:rPr>
              <w:fldChar w:fldCharType="begin"/>
            </w:r>
            <w:r w:rsidR="00B050DB">
              <w:rPr>
                <w:noProof/>
                <w:webHidden/>
              </w:rPr>
              <w:instrText xml:space="preserve"> PAGEREF _Toc231448183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7BF8659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4" w:history="1">
            <w:r w:rsidR="00B050DB">
              <w:rPr>
                <w:rStyle w:val="Hyperlink"/>
                <w:noProof/>
              </w:rPr>
              <w:t>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Tratamento e Preparação dos Dados</w:t>
            </w:r>
            <w:r w:rsidR="00B050DB">
              <w:rPr>
                <w:noProof/>
                <w:webHidden/>
              </w:rPr>
              <w:tab/>
            </w:r>
            <w:r w:rsidR="00B050DB">
              <w:rPr>
                <w:noProof/>
                <w:webHidden/>
              </w:rPr>
              <w:fldChar w:fldCharType="begin"/>
            </w:r>
            <w:r w:rsidR="00B050DB">
              <w:rPr>
                <w:noProof/>
                <w:webHidden/>
              </w:rPr>
              <w:instrText xml:space="preserve"> PAGEREF _Toc231448184 \h </w:instrText>
            </w:r>
            <w:r w:rsidR="00B050DB">
              <w:rPr>
                <w:noProof/>
                <w:webHidden/>
              </w:rPr>
            </w:r>
            <w:r w:rsidR="00B050DB">
              <w:rPr>
                <w:noProof/>
                <w:webHidden/>
              </w:rPr>
              <w:fldChar w:fldCharType="separate"/>
            </w:r>
            <w:r w:rsidR="00B050DB">
              <w:rPr>
                <w:noProof/>
                <w:webHidden/>
              </w:rPr>
              <w:t>71</w:t>
            </w:r>
            <w:r w:rsidR="00B050DB">
              <w:rPr>
                <w:noProof/>
                <w:webHidden/>
              </w:rPr>
              <w:fldChar w:fldCharType="end"/>
            </w:r>
          </w:hyperlink>
        </w:p>
        <w:p w14:paraId="035EBD0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5" w:history="1">
            <w:r w:rsidR="00B050DB">
              <w:rPr>
                <w:rStyle w:val="Hyperlink"/>
                <w:noProof/>
              </w:rPr>
              <w:t>3.3.1.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Filtragem de Liquidez e Remoção de Anomalias</w:t>
            </w:r>
            <w:r w:rsidR="00B050DB">
              <w:rPr>
                <w:noProof/>
                <w:webHidden/>
              </w:rPr>
              <w:tab/>
            </w:r>
            <w:r w:rsidR="00B050DB">
              <w:rPr>
                <w:noProof/>
                <w:webHidden/>
              </w:rPr>
              <w:fldChar w:fldCharType="begin"/>
            </w:r>
            <w:r w:rsidR="00B050DB">
              <w:rPr>
                <w:noProof/>
                <w:webHidden/>
              </w:rPr>
              <w:instrText xml:space="preserve"> PAGEREF _Toc231448185 \h </w:instrText>
            </w:r>
            <w:r w:rsidR="00B050DB">
              <w:rPr>
                <w:noProof/>
                <w:webHidden/>
              </w:rPr>
            </w:r>
            <w:r w:rsidR="00B050DB">
              <w:rPr>
                <w:noProof/>
                <w:webHidden/>
              </w:rPr>
              <w:fldChar w:fldCharType="separate"/>
            </w:r>
            <w:r w:rsidR="00B050DB">
              <w:rPr>
                <w:noProof/>
                <w:webHidden/>
              </w:rPr>
              <w:t>71</w:t>
            </w:r>
            <w:r w:rsidR="00B050DB">
              <w:rPr>
                <w:noProof/>
                <w:webHidden/>
              </w:rPr>
              <w:fldChar w:fldCharType="end"/>
            </w:r>
          </w:hyperlink>
        </w:p>
        <w:p w14:paraId="6487A28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6" w:history="1">
            <w:r w:rsidR="00B050DB">
              <w:rPr>
                <w:rStyle w:val="Hyperlink"/>
                <w:noProof/>
              </w:rPr>
              <w:t>3.3.2.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Transformação dos Preços em Retornos</w:t>
            </w:r>
            <w:r w:rsidR="00B050DB">
              <w:rPr>
                <w:noProof/>
                <w:webHidden/>
              </w:rPr>
              <w:tab/>
            </w:r>
            <w:r w:rsidR="00B050DB">
              <w:rPr>
                <w:noProof/>
                <w:webHidden/>
              </w:rPr>
              <w:fldChar w:fldCharType="begin"/>
            </w:r>
            <w:r w:rsidR="00B050DB">
              <w:rPr>
                <w:noProof/>
                <w:webHidden/>
              </w:rPr>
              <w:instrText xml:space="preserve"> PAGEREF _Toc231448186 \h </w:instrText>
            </w:r>
            <w:r w:rsidR="00B050DB">
              <w:rPr>
                <w:noProof/>
                <w:webHidden/>
              </w:rPr>
            </w:r>
            <w:r w:rsidR="00B050DB">
              <w:rPr>
                <w:noProof/>
                <w:webHidden/>
              </w:rPr>
              <w:fldChar w:fldCharType="separate"/>
            </w:r>
            <w:r w:rsidR="00B050DB">
              <w:rPr>
                <w:noProof/>
                <w:webHidden/>
              </w:rPr>
              <w:t>72</w:t>
            </w:r>
            <w:r w:rsidR="00B050DB">
              <w:rPr>
                <w:noProof/>
                <w:webHidden/>
              </w:rPr>
              <w:fldChar w:fldCharType="end"/>
            </w:r>
          </w:hyperlink>
        </w:p>
        <w:p w14:paraId="4272996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7" w:history="1">
            <w:r w:rsidR="00B050DB">
              <w:rPr>
                <w:rStyle w:val="Hyperlink"/>
                <w:noProof/>
              </w:rPr>
              <w:t>3.3.3.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Diagnóstico Econométrico das Séries</w:t>
            </w:r>
            <w:r w:rsidR="00B050DB">
              <w:rPr>
                <w:noProof/>
                <w:webHidden/>
              </w:rPr>
              <w:tab/>
            </w:r>
            <w:r w:rsidR="00B050DB">
              <w:rPr>
                <w:noProof/>
                <w:webHidden/>
              </w:rPr>
              <w:fldChar w:fldCharType="begin"/>
            </w:r>
            <w:r w:rsidR="00B050DB">
              <w:rPr>
                <w:noProof/>
                <w:webHidden/>
              </w:rPr>
              <w:instrText xml:space="preserve"> PAGEREF _Toc231448187 \h </w:instrText>
            </w:r>
            <w:r w:rsidR="00B050DB">
              <w:rPr>
                <w:noProof/>
                <w:webHidden/>
              </w:rPr>
            </w:r>
            <w:r w:rsidR="00B050DB">
              <w:rPr>
                <w:noProof/>
                <w:webHidden/>
              </w:rPr>
              <w:fldChar w:fldCharType="separate"/>
            </w:r>
            <w:r w:rsidR="00B050DB">
              <w:rPr>
                <w:noProof/>
                <w:webHidden/>
              </w:rPr>
              <w:t>72</w:t>
            </w:r>
            <w:r w:rsidR="00B050DB">
              <w:rPr>
                <w:noProof/>
                <w:webHidden/>
              </w:rPr>
              <w:fldChar w:fldCharType="end"/>
            </w:r>
          </w:hyperlink>
        </w:p>
        <w:p w14:paraId="4173595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8" w:history="1">
            <w:r w:rsidR="00B050DB">
              <w:rPr>
                <w:rStyle w:val="Hyperlink"/>
                <w:noProof/>
              </w:rPr>
              <w:t>3.4.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Estimação dos Parâmetros de Otimização</w:t>
            </w:r>
            <w:r w:rsidR="00B050DB">
              <w:rPr>
                <w:noProof/>
                <w:webHidden/>
              </w:rPr>
              <w:tab/>
            </w:r>
            <w:r w:rsidR="00B050DB">
              <w:rPr>
                <w:noProof/>
                <w:webHidden/>
              </w:rPr>
              <w:fldChar w:fldCharType="begin"/>
            </w:r>
            <w:r w:rsidR="00B050DB">
              <w:rPr>
                <w:noProof/>
                <w:webHidden/>
              </w:rPr>
              <w:instrText xml:space="preserve"> PAGEREF _Toc231448188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0137011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9" w:history="1">
            <w:r w:rsidR="00B050DB">
              <w:rPr>
                <w:rStyle w:val="Hyperlink"/>
                <w:noProof/>
              </w:rPr>
              <w:t>3.4.1.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Prêmio de Risco (Excesso de Retorno)</w:t>
            </w:r>
            <w:r w:rsidR="00B050DB">
              <w:rPr>
                <w:noProof/>
                <w:webHidden/>
              </w:rPr>
              <w:tab/>
            </w:r>
            <w:r w:rsidR="00B050DB">
              <w:rPr>
                <w:noProof/>
                <w:webHidden/>
              </w:rPr>
              <w:fldChar w:fldCharType="begin"/>
            </w:r>
            <w:r w:rsidR="00B050DB">
              <w:rPr>
                <w:noProof/>
                <w:webHidden/>
              </w:rPr>
              <w:instrText xml:space="preserve"> PAGEREF _Toc231448189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3630FEA9"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0" w:history="1">
            <w:r w:rsidR="00B050DB">
              <w:rPr>
                <w:rStyle w:val="Hyperlink"/>
                <w:noProof/>
              </w:rPr>
              <w:t>3.4.2.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Retornos Esperados e Matriz de Covariância</w:t>
            </w:r>
            <w:r w:rsidR="00B050DB">
              <w:rPr>
                <w:noProof/>
                <w:webHidden/>
              </w:rPr>
              <w:tab/>
            </w:r>
            <w:r w:rsidR="00B050DB">
              <w:rPr>
                <w:noProof/>
                <w:webHidden/>
              </w:rPr>
              <w:fldChar w:fldCharType="begin"/>
            </w:r>
            <w:r w:rsidR="00B050DB">
              <w:rPr>
                <w:noProof/>
                <w:webHidden/>
              </w:rPr>
              <w:instrText xml:space="preserve"> PAGEREF _Toc231448190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10A65B30"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1" w:history="1">
            <w:r w:rsidR="00B050DB">
              <w:rPr>
                <w:rStyle w:val="Hyperlink"/>
                <w:noProof/>
              </w:rPr>
              <w:t>3.5.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Modelos de Otimização Implementados</w:t>
            </w:r>
            <w:r w:rsidR="00B050DB">
              <w:rPr>
                <w:noProof/>
                <w:webHidden/>
              </w:rPr>
              <w:tab/>
            </w:r>
            <w:r w:rsidR="00B050DB">
              <w:rPr>
                <w:noProof/>
                <w:webHidden/>
              </w:rPr>
              <w:fldChar w:fldCharType="begin"/>
            </w:r>
            <w:r w:rsidR="00B050DB">
              <w:rPr>
                <w:noProof/>
                <w:webHidden/>
              </w:rPr>
              <w:instrText xml:space="preserve"> PAGEREF _Toc231448191 \h </w:instrText>
            </w:r>
            <w:r w:rsidR="00B050DB">
              <w:rPr>
                <w:noProof/>
                <w:webHidden/>
              </w:rPr>
            </w:r>
            <w:r w:rsidR="00B050DB">
              <w:rPr>
                <w:noProof/>
                <w:webHidden/>
              </w:rPr>
              <w:fldChar w:fldCharType="separate"/>
            </w:r>
            <w:r w:rsidR="00B050DB">
              <w:rPr>
                <w:noProof/>
                <w:webHidden/>
              </w:rPr>
              <w:t>75</w:t>
            </w:r>
            <w:r w:rsidR="00B050DB">
              <w:rPr>
                <w:noProof/>
                <w:webHidden/>
              </w:rPr>
              <w:fldChar w:fldCharType="end"/>
            </w:r>
          </w:hyperlink>
        </w:p>
        <w:p w14:paraId="5904EB7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2" w:history="1">
            <w:r w:rsidR="00B050DB">
              <w:rPr>
                <w:rStyle w:val="Hyperlink"/>
                <w:noProof/>
              </w:rPr>
              <w:t>3.5.1.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Otimização de Máximo Índice de Sharpe com Penalidade</w:t>
            </w:r>
            <w:r w:rsidR="00B050DB">
              <w:rPr>
                <w:noProof/>
                <w:webHidden/>
              </w:rPr>
              <w:tab/>
            </w:r>
            <w:r w:rsidR="00B050DB">
              <w:rPr>
                <w:noProof/>
                <w:webHidden/>
              </w:rPr>
              <w:fldChar w:fldCharType="begin"/>
            </w:r>
            <w:r w:rsidR="00B050DB">
              <w:rPr>
                <w:noProof/>
                <w:webHidden/>
              </w:rPr>
              <w:instrText xml:space="preserve"> PAGEREF _Toc231448192 \h </w:instrText>
            </w:r>
            <w:r w:rsidR="00B050DB">
              <w:rPr>
                <w:noProof/>
                <w:webHidden/>
              </w:rPr>
            </w:r>
            <w:r w:rsidR="00B050DB">
              <w:rPr>
                <w:noProof/>
                <w:webHidden/>
              </w:rPr>
              <w:fldChar w:fldCharType="separate"/>
            </w:r>
            <w:r w:rsidR="00B050DB">
              <w:rPr>
                <w:noProof/>
                <w:webHidden/>
              </w:rPr>
              <w:t>75</w:t>
            </w:r>
            <w:r w:rsidR="00B050DB">
              <w:rPr>
                <w:noProof/>
                <w:webHidden/>
              </w:rPr>
              <w:fldChar w:fldCharType="end"/>
            </w:r>
          </w:hyperlink>
        </w:p>
        <w:p w14:paraId="2CC9584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3" w:history="1">
            <w:r w:rsidR="00B050DB">
              <w:rPr>
                <w:rStyle w:val="Hyperlink"/>
                <w:noProof/>
              </w:rPr>
              <w:t>3.5.2.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Família I — Modelos de Média-Variância (MPT)</w:t>
            </w:r>
            <w:r w:rsidR="00B050DB">
              <w:rPr>
                <w:noProof/>
                <w:webHidden/>
              </w:rPr>
              <w:tab/>
            </w:r>
            <w:r w:rsidR="00B050DB">
              <w:rPr>
                <w:noProof/>
                <w:webHidden/>
              </w:rPr>
              <w:fldChar w:fldCharType="begin"/>
            </w:r>
            <w:r w:rsidR="00B050DB">
              <w:rPr>
                <w:noProof/>
                <w:webHidden/>
              </w:rPr>
              <w:instrText xml:space="preserve"> PAGEREF _Toc231448193 \h </w:instrText>
            </w:r>
            <w:r w:rsidR="00B050DB">
              <w:rPr>
                <w:noProof/>
                <w:webHidden/>
              </w:rPr>
            </w:r>
            <w:r w:rsidR="00B050DB">
              <w:rPr>
                <w:noProof/>
                <w:webHidden/>
              </w:rPr>
              <w:fldChar w:fldCharType="separate"/>
            </w:r>
            <w:r w:rsidR="00B050DB">
              <w:rPr>
                <w:noProof/>
                <w:webHidden/>
              </w:rPr>
              <w:t>76</w:t>
            </w:r>
            <w:r w:rsidR="00B050DB">
              <w:rPr>
                <w:noProof/>
                <w:webHidden/>
              </w:rPr>
              <w:fldChar w:fldCharType="end"/>
            </w:r>
          </w:hyperlink>
        </w:p>
        <w:p w14:paraId="434D13F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4" w:history="1">
            <w:r w:rsidR="00B050DB">
              <w:rPr>
                <w:rStyle w:val="Hyperlink"/>
                <w:noProof/>
              </w:rPr>
              <w:t>3.5.3.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Família II — Modelos de Risco de Queda (PMPT)</w:t>
            </w:r>
            <w:r w:rsidR="00B050DB">
              <w:rPr>
                <w:noProof/>
                <w:webHidden/>
              </w:rPr>
              <w:tab/>
            </w:r>
            <w:r w:rsidR="00B050DB">
              <w:rPr>
                <w:noProof/>
                <w:webHidden/>
              </w:rPr>
              <w:fldChar w:fldCharType="begin"/>
            </w:r>
            <w:r w:rsidR="00B050DB">
              <w:rPr>
                <w:noProof/>
                <w:webHidden/>
              </w:rPr>
              <w:instrText xml:space="preserve"> PAGEREF _Toc231448194 \h </w:instrText>
            </w:r>
            <w:r w:rsidR="00B050DB">
              <w:rPr>
                <w:noProof/>
                <w:webHidden/>
              </w:rPr>
            </w:r>
            <w:r w:rsidR="00B050DB">
              <w:rPr>
                <w:noProof/>
                <w:webHidden/>
              </w:rPr>
              <w:fldChar w:fldCharType="separate"/>
            </w:r>
            <w:r w:rsidR="00B050DB">
              <w:rPr>
                <w:noProof/>
                <w:webHidden/>
              </w:rPr>
              <w:t>78</w:t>
            </w:r>
            <w:r w:rsidR="00B050DB">
              <w:rPr>
                <w:noProof/>
                <w:webHidden/>
              </w:rPr>
              <w:fldChar w:fldCharType="end"/>
            </w:r>
          </w:hyperlink>
        </w:p>
        <w:p w14:paraId="7F03684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5" w:history="1">
            <w:r w:rsidR="00B050DB">
              <w:rPr>
                <w:rStyle w:val="Hyperlink"/>
                <w:noProof/>
              </w:rPr>
              <w:t>3.5.4.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Família III — Modelo de Black-Litterman (BL)</w:t>
            </w:r>
            <w:r w:rsidR="00B050DB">
              <w:rPr>
                <w:noProof/>
                <w:webHidden/>
              </w:rPr>
              <w:tab/>
            </w:r>
            <w:r w:rsidR="00B050DB">
              <w:rPr>
                <w:noProof/>
                <w:webHidden/>
              </w:rPr>
              <w:fldChar w:fldCharType="begin"/>
            </w:r>
            <w:r w:rsidR="00B050DB">
              <w:rPr>
                <w:noProof/>
                <w:webHidden/>
              </w:rPr>
              <w:instrText xml:space="preserve"> PAGEREF _Toc231448195 \h </w:instrText>
            </w:r>
            <w:r w:rsidR="00B050DB">
              <w:rPr>
                <w:noProof/>
                <w:webHidden/>
              </w:rPr>
            </w:r>
            <w:r w:rsidR="00B050DB">
              <w:rPr>
                <w:noProof/>
                <w:webHidden/>
              </w:rPr>
              <w:fldChar w:fldCharType="separate"/>
            </w:r>
            <w:r w:rsidR="00B050DB">
              <w:rPr>
                <w:noProof/>
                <w:webHidden/>
              </w:rPr>
              <w:t>80</w:t>
            </w:r>
            <w:r w:rsidR="00B050DB">
              <w:rPr>
                <w:noProof/>
                <w:webHidden/>
              </w:rPr>
              <w:fldChar w:fldCharType="end"/>
            </w:r>
          </w:hyperlink>
        </w:p>
        <w:p w14:paraId="40C3860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6" w:history="1">
            <w:r w:rsidR="00B050DB">
              <w:rPr>
                <w:rStyle w:val="Hyperlink"/>
                <w:noProof/>
              </w:rPr>
              <w:t>3.5.5.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e Limitações Declaradas da Implementação</w:t>
            </w:r>
            <w:r w:rsidR="00B050DB">
              <w:rPr>
                <w:noProof/>
                <w:webHidden/>
              </w:rPr>
              <w:tab/>
            </w:r>
            <w:r w:rsidR="00B050DB">
              <w:rPr>
                <w:noProof/>
                <w:webHidden/>
              </w:rPr>
              <w:fldChar w:fldCharType="begin"/>
            </w:r>
            <w:r w:rsidR="00B050DB">
              <w:rPr>
                <w:noProof/>
                <w:webHidden/>
              </w:rPr>
              <w:instrText xml:space="preserve"> PAGEREF _Toc231448196 \h </w:instrText>
            </w:r>
            <w:r w:rsidR="00B050DB">
              <w:rPr>
                <w:noProof/>
                <w:webHidden/>
              </w:rPr>
            </w:r>
            <w:r w:rsidR="00B050DB">
              <w:rPr>
                <w:noProof/>
                <w:webHidden/>
              </w:rPr>
              <w:fldChar w:fldCharType="separate"/>
            </w:r>
            <w:r w:rsidR="00B050DB">
              <w:rPr>
                <w:noProof/>
                <w:webHidden/>
              </w:rPr>
              <w:t>82</w:t>
            </w:r>
            <w:r w:rsidR="00B050DB">
              <w:rPr>
                <w:noProof/>
                <w:webHidden/>
              </w:rPr>
              <w:fldChar w:fldCharType="end"/>
            </w:r>
          </w:hyperlink>
        </w:p>
        <w:p w14:paraId="27FA145C"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7" w:history="1">
            <w:r w:rsidR="00B050DB">
              <w:rPr>
                <w:rStyle w:val="Hyperlink"/>
                <w:noProof/>
                <w:w w:val="99"/>
              </w:rPr>
              <w:t>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4 — RESULTADOS E DISCUSSÃO</w:t>
            </w:r>
            <w:r w:rsidR="00B050DB">
              <w:rPr>
                <w:noProof/>
                <w:webHidden/>
              </w:rPr>
              <w:tab/>
            </w:r>
            <w:r w:rsidR="00B050DB">
              <w:rPr>
                <w:noProof/>
                <w:webHidden/>
              </w:rPr>
              <w:fldChar w:fldCharType="begin"/>
            </w:r>
            <w:r w:rsidR="00B050DB">
              <w:rPr>
                <w:noProof/>
                <w:webHidden/>
              </w:rPr>
              <w:instrText xml:space="preserve"> PAGEREF _Toc231448197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3FEBE86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8" w:history="1">
            <w:r w:rsidR="00B050DB">
              <w:rPr>
                <w:rStyle w:val="Hyperlink"/>
                <w:noProof/>
              </w:rPr>
              <w:t>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Estatísticas Descritivas e Diagnóstico Econométrico</w:t>
            </w:r>
            <w:r w:rsidR="00B050DB">
              <w:rPr>
                <w:noProof/>
                <w:webHidden/>
              </w:rPr>
              <w:tab/>
            </w:r>
            <w:r w:rsidR="00B050DB">
              <w:rPr>
                <w:noProof/>
                <w:webHidden/>
              </w:rPr>
              <w:fldChar w:fldCharType="begin"/>
            </w:r>
            <w:r w:rsidR="00B050DB">
              <w:rPr>
                <w:noProof/>
                <w:webHidden/>
              </w:rPr>
              <w:instrText xml:space="preserve"> PAGEREF _Toc231448198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583EE51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9" w:history="1">
            <w:r w:rsidR="00B050DB">
              <w:rPr>
                <w:rStyle w:val="Hyperlink"/>
                <w:noProof/>
              </w:rPr>
              <w:t>4.1.1.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Modelo Black-Litterman com Visões LSTM</w:t>
            </w:r>
            <w:r w:rsidR="00B050DB">
              <w:rPr>
                <w:noProof/>
                <w:webHidden/>
              </w:rPr>
              <w:tab/>
            </w:r>
            <w:r w:rsidR="00B050DB">
              <w:rPr>
                <w:noProof/>
                <w:webHidden/>
              </w:rPr>
              <w:fldChar w:fldCharType="begin"/>
            </w:r>
            <w:r w:rsidR="00B050DB">
              <w:rPr>
                <w:noProof/>
                <w:webHidden/>
              </w:rPr>
              <w:instrText xml:space="preserve"> PAGEREF _Toc231448199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7FE6CBD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0" w:history="1">
            <w:r w:rsidR="00B050DB">
              <w:rPr>
                <w:rStyle w:val="Hyperlink"/>
                <w:noProof/>
              </w:rPr>
              <w:t>4.1.2.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Distribuição dos Retornos — Evidência de Não-Normalidade</w:t>
            </w:r>
            <w:r w:rsidR="00B050DB">
              <w:rPr>
                <w:noProof/>
                <w:webHidden/>
              </w:rPr>
              <w:tab/>
            </w:r>
            <w:r w:rsidR="00B050DB">
              <w:rPr>
                <w:noProof/>
                <w:webHidden/>
              </w:rPr>
              <w:fldChar w:fldCharType="begin"/>
            </w:r>
            <w:r w:rsidR="00B050DB">
              <w:rPr>
                <w:noProof/>
                <w:webHidden/>
              </w:rPr>
              <w:instrText xml:space="preserve"> PAGEREF _Toc231448200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5426CAF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1" w:history="1">
            <w:r w:rsidR="00B050DB">
              <w:rPr>
                <w:rStyle w:val="Hyperlink"/>
                <w:noProof/>
              </w:rPr>
              <w:t>4.1.3.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Comportamento da Volatilidade por Subperíodo</w:t>
            </w:r>
            <w:r w:rsidR="00B050DB">
              <w:rPr>
                <w:noProof/>
                <w:webHidden/>
              </w:rPr>
              <w:tab/>
            </w:r>
            <w:r w:rsidR="00B050DB">
              <w:rPr>
                <w:noProof/>
                <w:webHidden/>
              </w:rPr>
              <w:fldChar w:fldCharType="begin"/>
            </w:r>
            <w:r w:rsidR="00B050DB">
              <w:rPr>
                <w:noProof/>
                <w:webHidden/>
              </w:rPr>
              <w:instrText xml:space="preserve"> PAGEREF _Toc231448201 \h </w:instrText>
            </w:r>
            <w:r w:rsidR="00B050DB">
              <w:rPr>
                <w:noProof/>
                <w:webHidden/>
              </w:rPr>
            </w:r>
            <w:r w:rsidR="00B050DB">
              <w:rPr>
                <w:noProof/>
                <w:webHidden/>
              </w:rPr>
              <w:fldChar w:fldCharType="separate"/>
            </w:r>
            <w:r w:rsidR="00B050DB">
              <w:rPr>
                <w:noProof/>
                <w:webHidden/>
              </w:rPr>
              <w:t>86</w:t>
            </w:r>
            <w:r w:rsidR="00B050DB">
              <w:rPr>
                <w:noProof/>
                <w:webHidden/>
              </w:rPr>
              <w:fldChar w:fldCharType="end"/>
            </w:r>
          </w:hyperlink>
        </w:p>
        <w:p w14:paraId="6F44B00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2" w:history="1">
            <w:r w:rsidR="00B050DB">
              <w:rPr>
                <w:rStyle w:val="Hyperlink"/>
                <w:noProof/>
              </w:rPr>
              <w:t>4.1.4.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Estrutura de Correlação</w:t>
            </w:r>
            <w:r w:rsidR="00B050DB">
              <w:rPr>
                <w:noProof/>
                <w:webHidden/>
              </w:rPr>
              <w:tab/>
            </w:r>
            <w:r w:rsidR="00B050DB">
              <w:rPr>
                <w:noProof/>
                <w:webHidden/>
              </w:rPr>
              <w:fldChar w:fldCharType="begin"/>
            </w:r>
            <w:r w:rsidR="00B050DB">
              <w:rPr>
                <w:noProof/>
                <w:webHidden/>
              </w:rPr>
              <w:instrText xml:space="preserve"> PAGEREF _Toc231448202 \h </w:instrText>
            </w:r>
            <w:r w:rsidR="00B050DB">
              <w:rPr>
                <w:noProof/>
                <w:webHidden/>
              </w:rPr>
            </w:r>
            <w:r w:rsidR="00B050DB">
              <w:rPr>
                <w:noProof/>
                <w:webHidden/>
              </w:rPr>
              <w:fldChar w:fldCharType="separate"/>
            </w:r>
            <w:r w:rsidR="00B050DB">
              <w:rPr>
                <w:noProof/>
                <w:webHidden/>
              </w:rPr>
              <w:t>86</w:t>
            </w:r>
            <w:r w:rsidR="00B050DB">
              <w:rPr>
                <w:noProof/>
                <w:webHidden/>
              </w:rPr>
              <w:fldChar w:fldCharType="end"/>
            </w:r>
          </w:hyperlink>
        </w:p>
        <w:p w14:paraId="39210D8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3" w:history="1">
            <w:r w:rsidR="00B050DB">
              <w:rPr>
                <w:rStyle w:val="Hyperlink"/>
                <w:noProof/>
              </w:rPr>
              <w:t>4.1.5.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do Diagnóstico Econométrico</w:t>
            </w:r>
            <w:r w:rsidR="00B050DB">
              <w:rPr>
                <w:noProof/>
                <w:webHidden/>
              </w:rPr>
              <w:tab/>
            </w:r>
            <w:r w:rsidR="00B050DB">
              <w:rPr>
                <w:noProof/>
                <w:webHidden/>
              </w:rPr>
              <w:fldChar w:fldCharType="begin"/>
            </w:r>
            <w:r w:rsidR="00B050DB">
              <w:rPr>
                <w:noProof/>
                <w:webHidden/>
              </w:rPr>
              <w:instrText xml:space="preserve"> PAGEREF _Toc231448203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440FBA2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4" w:history="1">
            <w:r w:rsidR="00B050DB">
              <w:rPr>
                <w:rStyle w:val="Hyperlink"/>
                <w:noProof/>
              </w:rPr>
              <w:t>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 xml:space="preserve">Resultados do Backtest </w:t>
            </w:r>
            <w:r w:rsidR="00B050DB">
              <w:rPr>
                <w:rStyle w:val="Hyperlink"/>
                <w:i/>
                <w:iCs/>
                <w:noProof/>
              </w:rPr>
              <w:t>Out-of-Sample</w:t>
            </w:r>
            <w:r w:rsidR="00B050DB">
              <w:rPr>
                <w:rStyle w:val="Hyperlink"/>
                <w:noProof/>
              </w:rPr>
              <w:t xml:space="preserve"> (2015–2025)Caracterização da Amostra Final</w:t>
            </w:r>
            <w:r w:rsidR="00B050DB">
              <w:rPr>
                <w:noProof/>
                <w:webHidden/>
              </w:rPr>
              <w:tab/>
            </w:r>
            <w:r w:rsidR="00B050DB">
              <w:rPr>
                <w:noProof/>
                <w:webHidden/>
              </w:rPr>
              <w:fldChar w:fldCharType="begin"/>
            </w:r>
            <w:r w:rsidR="00B050DB">
              <w:rPr>
                <w:noProof/>
                <w:webHidden/>
              </w:rPr>
              <w:instrText xml:space="preserve"> PAGEREF _Toc231448204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2A6504B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5" w:history="1">
            <w:r w:rsidR="00B050DB">
              <w:rPr>
                <w:rStyle w:val="Hyperlink"/>
                <w:noProof/>
              </w:rPr>
              <w:t>4.2.1.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1 — Mínima Variância Global com L1</w:t>
            </w:r>
            <w:r w:rsidR="00B050DB">
              <w:rPr>
                <w:noProof/>
                <w:webHidden/>
              </w:rPr>
              <w:tab/>
            </w:r>
            <w:r w:rsidR="00B050DB">
              <w:rPr>
                <w:noProof/>
                <w:webHidden/>
              </w:rPr>
              <w:fldChar w:fldCharType="begin"/>
            </w:r>
            <w:r w:rsidR="00B050DB">
              <w:rPr>
                <w:noProof/>
                <w:webHidden/>
              </w:rPr>
              <w:instrText xml:space="preserve"> PAGEREF _Toc231448205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0071DFA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6" w:history="1">
            <w:r w:rsidR="00B050DB">
              <w:rPr>
                <w:rStyle w:val="Hyperlink"/>
                <w:noProof/>
              </w:rPr>
              <w:t>4.2.2.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2 — Máximo Índice de Sharpe com L1</w:t>
            </w:r>
            <w:r w:rsidR="00B050DB">
              <w:rPr>
                <w:noProof/>
                <w:webHidden/>
              </w:rPr>
              <w:tab/>
            </w:r>
            <w:r w:rsidR="00B050DB">
              <w:rPr>
                <w:noProof/>
                <w:webHidden/>
              </w:rPr>
              <w:fldChar w:fldCharType="begin"/>
            </w:r>
            <w:r w:rsidR="00B050DB">
              <w:rPr>
                <w:noProof/>
                <w:webHidden/>
              </w:rPr>
              <w:instrText xml:space="preserve"> PAGEREF _Toc231448206 \h </w:instrText>
            </w:r>
            <w:r w:rsidR="00B050DB">
              <w:rPr>
                <w:noProof/>
                <w:webHidden/>
              </w:rPr>
            </w:r>
            <w:r w:rsidR="00B050DB">
              <w:rPr>
                <w:noProof/>
                <w:webHidden/>
              </w:rPr>
              <w:fldChar w:fldCharType="separate"/>
            </w:r>
            <w:r w:rsidR="00B050DB">
              <w:rPr>
                <w:noProof/>
                <w:webHidden/>
              </w:rPr>
              <w:t>89</w:t>
            </w:r>
            <w:r w:rsidR="00B050DB">
              <w:rPr>
                <w:noProof/>
                <w:webHidden/>
              </w:rPr>
              <w:fldChar w:fldCharType="end"/>
            </w:r>
          </w:hyperlink>
        </w:p>
        <w:p w14:paraId="2B9EE6D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7" w:history="1">
            <w:r w:rsidR="00B050DB">
              <w:rPr>
                <w:rStyle w:val="Hyperlink"/>
                <w:noProof/>
              </w:rPr>
              <w:t>4.2.3.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2 — Máximo Índice de Sharpe com L1</w:t>
            </w:r>
            <w:r w:rsidR="00B050DB">
              <w:rPr>
                <w:noProof/>
                <w:webHidden/>
              </w:rPr>
              <w:tab/>
            </w:r>
            <w:r w:rsidR="00B050DB">
              <w:rPr>
                <w:noProof/>
                <w:webHidden/>
              </w:rPr>
              <w:fldChar w:fldCharType="begin"/>
            </w:r>
            <w:r w:rsidR="00B050DB">
              <w:rPr>
                <w:noProof/>
                <w:webHidden/>
              </w:rPr>
              <w:instrText xml:space="preserve"> PAGEREF _Toc231448207 \h </w:instrText>
            </w:r>
            <w:r w:rsidR="00B050DB">
              <w:rPr>
                <w:noProof/>
                <w:webHidden/>
              </w:rPr>
            </w:r>
            <w:r w:rsidR="00B050DB">
              <w:rPr>
                <w:noProof/>
                <w:webHidden/>
              </w:rPr>
              <w:fldChar w:fldCharType="separate"/>
            </w:r>
            <w:r w:rsidR="00B050DB">
              <w:rPr>
                <w:noProof/>
                <w:webHidden/>
              </w:rPr>
              <w:t>89</w:t>
            </w:r>
            <w:r w:rsidR="00B050DB">
              <w:rPr>
                <w:noProof/>
                <w:webHidden/>
              </w:rPr>
              <w:fldChar w:fldCharType="end"/>
            </w:r>
          </w:hyperlink>
        </w:p>
        <w:p w14:paraId="0A0A644E"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8" w:history="1">
            <w:r w:rsidR="00B050DB">
              <w:rPr>
                <w:rStyle w:val="Hyperlink"/>
                <w:noProof/>
              </w:rPr>
              <w:t>4.3.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Análise Comparativa entre Estratégias</w:t>
            </w:r>
            <w:r w:rsidR="00B050DB">
              <w:rPr>
                <w:noProof/>
                <w:webHidden/>
              </w:rPr>
              <w:tab/>
            </w:r>
            <w:r w:rsidR="00B050DB">
              <w:rPr>
                <w:noProof/>
                <w:webHidden/>
              </w:rPr>
              <w:fldChar w:fldCharType="begin"/>
            </w:r>
            <w:r w:rsidR="00B050DB">
              <w:rPr>
                <w:noProof/>
                <w:webHidden/>
              </w:rPr>
              <w:instrText xml:space="preserve"> PAGEREF _Toc231448208 \h </w:instrText>
            </w:r>
            <w:r w:rsidR="00B050DB">
              <w:rPr>
                <w:noProof/>
                <w:webHidden/>
              </w:rPr>
            </w:r>
            <w:r w:rsidR="00B050DB">
              <w:rPr>
                <w:noProof/>
                <w:webHidden/>
              </w:rPr>
              <w:fldChar w:fldCharType="separate"/>
            </w:r>
            <w:r w:rsidR="00B050DB">
              <w:rPr>
                <w:noProof/>
                <w:webHidden/>
              </w:rPr>
              <w:t>90</w:t>
            </w:r>
            <w:r w:rsidR="00B050DB">
              <w:rPr>
                <w:noProof/>
                <w:webHidden/>
              </w:rPr>
              <w:fldChar w:fldCharType="end"/>
            </w:r>
          </w:hyperlink>
        </w:p>
        <w:p w14:paraId="4BB6CB0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9" w:history="1">
            <w:r w:rsidR="00B050DB">
              <w:rPr>
                <w:rStyle w:val="Hyperlink"/>
                <w:noProof/>
              </w:rPr>
              <w:t>4.3.1.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Tabela Unificada de Desempenho</w:t>
            </w:r>
            <w:r w:rsidR="00B050DB">
              <w:rPr>
                <w:noProof/>
                <w:webHidden/>
              </w:rPr>
              <w:tab/>
            </w:r>
            <w:r w:rsidR="00B050DB">
              <w:rPr>
                <w:noProof/>
                <w:webHidden/>
              </w:rPr>
              <w:fldChar w:fldCharType="begin"/>
            </w:r>
            <w:r w:rsidR="00B050DB">
              <w:rPr>
                <w:noProof/>
                <w:webHidden/>
              </w:rPr>
              <w:instrText xml:space="preserve"> PAGEREF _Toc231448209 \h </w:instrText>
            </w:r>
            <w:r w:rsidR="00B050DB">
              <w:rPr>
                <w:noProof/>
                <w:webHidden/>
              </w:rPr>
            </w:r>
            <w:r w:rsidR="00B050DB">
              <w:rPr>
                <w:noProof/>
                <w:webHidden/>
              </w:rPr>
              <w:fldChar w:fldCharType="separate"/>
            </w:r>
            <w:r w:rsidR="00B050DB">
              <w:rPr>
                <w:noProof/>
                <w:webHidden/>
              </w:rPr>
              <w:t>90</w:t>
            </w:r>
            <w:r w:rsidR="00B050DB">
              <w:rPr>
                <w:noProof/>
                <w:webHidden/>
              </w:rPr>
              <w:fldChar w:fldCharType="end"/>
            </w:r>
          </w:hyperlink>
        </w:p>
        <w:p w14:paraId="3E97C71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0" w:history="1">
            <w:r w:rsidR="00B050DB">
              <w:rPr>
                <w:rStyle w:val="Hyperlink"/>
                <w:noProof/>
              </w:rPr>
              <w:t>4.3.2.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Hierarquia de Desempenho e o Paradoxo da Complexidade</w:t>
            </w:r>
            <w:r w:rsidR="00B050DB">
              <w:rPr>
                <w:noProof/>
                <w:webHidden/>
              </w:rPr>
              <w:tab/>
            </w:r>
            <w:r w:rsidR="00B050DB">
              <w:rPr>
                <w:noProof/>
                <w:webHidden/>
              </w:rPr>
              <w:fldChar w:fldCharType="begin"/>
            </w:r>
            <w:r w:rsidR="00B050DB">
              <w:rPr>
                <w:noProof/>
                <w:webHidden/>
              </w:rPr>
              <w:instrText xml:space="preserve"> PAGEREF _Toc231448210 \h </w:instrText>
            </w:r>
            <w:r w:rsidR="00B050DB">
              <w:rPr>
                <w:noProof/>
                <w:webHidden/>
              </w:rPr>
            </w:r>
            <w:r w:rsidR="00B050DB">
              <w:rPr>
                <w:noProof/>
                <w:webHidden/>
              </w:rPr>
              <w:fldChar w:fldCharType="separate"/>
            </w:r>
            <w:r w:rsidR="00B050DB">
              <w:rPr>
                <w:noProof/>
                <w:webHidden/>
              </w:rPr>
              <w:t>91</w:t>
            </w:r>
            <w:r w:rsidR="00B050DB">
              <w:rPr>
                <w:noProof/>
                <w:webHidden/>
              </w:rPr>
              <w:fldChar w:fldCharType="end"/>
            </w:r>
          </w:hyperlink>
        </w:p>
        <w:p w14:paraId="5FBC882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1" w:history="1">
            <w:r w:rsidR="00B050DB">
              <w:rPr>
                <w:rStyle w:val="Hyperlink"/>
                <w:noProof/>
              </w:rPr>
              <w:t>4.3.3.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Análise das Causas da Underperformance do Black-Litterman + LSTM</w:t>
            </w:r>
            <w:r w:rsidR="00B050DB">
              <w:rPr>
                <w:noProof/>
                <w:webHidden/>
              </w:rPr>
              <w:tab/>
            </w:r>
            <w:r w:rsidR="00B050DB">
              <w:rPr>
                <w:noProof/>
                <w:webHidden/>
              </w:rPr>
              <w:fldChar w:fldCharType="begin"/>
            </w:r>
            <w:r w:rsidR="00B050DB">
              <w:rPr>
                <w:noProof/>
                <w:webHidden/>
              </w:rPr>
              <w:instrText xml:space="preserve"> PAGEREF _Toc231448211 \h </w:instrText>
            </w:r>
            <w:r w:rsidR="00B050DB">
              <w:rPr>
                <w:noProof/>
                <w:webHidden/>
              </w:rPr>
            </w:r>
            <w:r w:rsidR="00B050DB">
              <w:rPr>
                <w:noProof/>
                <w:webHidden/>
              </w:rPr>
              <w:fldChar w:fldCharType="separate"/>
            </w:r>
            <w:r w:rsidR="00B050DB">
              <w:rPr>
                <w:noProof/>
                <w:webHidden/>
              </w:rPr>
              <w:t>91</w:t>
            </w:r>
            <w:r w:rsidR="00B050DB">
              <w:rPr>
                <w:noProof/>
                <w:webHidden/>
              </w:rPr>
              <w:fldChar w:fldCharType="end"/>
            </w:r>
          </w:hyperlink>
        </w:p>
        <w:p w14:paraId="5EC11E9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2" w:history="1">
            <w:r w:rsidR="00B050DB">
              <w:rPr>
                <w:rStyle w:val="Hyperlink"/>
                <w:noProof/>
              </w:rPr>
              <w:t>4.3.4.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Interpretação à Luz do Referencial Teórico</w:t>
            </w:r>
            <w:r w:rsidR="00B050DB">
              <w:rPr>
                <w:noProof/>
                <w:webHidden/>
              </w:rPr>
              <w:tab/>
            </w:r>
            <w:r w:rsidR="00B050DB">
              <w:rPr>
                <w:noProof/>
                <w:webHidden/>
              </w:rPr>
              <w:fldChar w:fldCharType="begin"/>
            </w:r>
            <w:r w:rsidR="00B050DB">
              <w:rPr>
                <w:noProof/>
                <w:webHidden/>
              </w:rPr>
              <w:instrText xml:space="preserve"> PAGEREF _Toc231448212 \h </w:instrText>
            </w:r>
            <w:r w:rsidR="00B050DB">
              <w:rPr>
                <w:noProof/>
                <w:webHidden/>
              </w:rPr>
            </w:r>
            <w:r w:rsidR="00B050DB">
              <w:rPr>
                <w:noProof/>
                <w:webHidden/>
              </w:rPr>
              <w:fldChar w:fldCharType="separate"/>
            </w:r>
            <w:r w:rsidR="00B050DB">
              <w:rPr>
                <w:noProof/>
                <w:webHidden/>
              </w:rPr>
              <w:t>92</w:t>
            </w:r>
            <w:r w:rsidR="00B050DB">
              <w:rPr>
                <w:noProof/>
                <w:webHidden/>
              </w:rPr>
              <w:fldChar w:fldCharType="end"/>
            </w:r>
          </w:hyperlink>
        </w:p>
        <w:p w14:paraId="31C00E9B"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3" w:history="1">
            <w:r w:rsidR="00B050DB">
              <w:rPr>
                <w:rStyle w:val="Hyperlink"/>
                <w:noProof/>
              </w:rPr>
              <w:t>4.4.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l</w:t>
            </w:r>
            <w:r w:rsidR="00B050DB">
              <w:rPr>
                <w:noProof/>
                <w:webHidden/>
              </w:rPr>
              <w:tab/>
            </w:r>
            <w:r w:rsidR="00B050DB">
              <w:rPr>
                <w:noProof/>
                <w:webHidden/>
              </w:rPr>
              <w:fldChar w:fldCharType="begin"/>
            </w:r>
            <w:r w:rsidR="00B050DB">
              <w:rPr>
                <w:noProof/>
                <w:webHidden/>
              </w:rPr>
              <w:instrText xml:space="preserve"> PAGEREF _Toc231448213 \h </w:instrText>
            </w:r>
            <w:r w:rsidR="00B050DB">
              <w:rPr>
                <w:noProof/>
                <w:webHidden/>
              </w:rPr>
            </w:r>
            <w:r w:rsidR="00B050DB">
              <w:rPr>
                <w:noProof/>
                <w:webHidden/>
              </w:rPr>
              <w:fldChar w:fldCharType="separate"/>
            </w:r>
            <w:r w:rsidR="00B050DB">
              <w:rPr>
                <w:noProof/>
                <w:webHidden/>
              </w:rPr>
              <w:t>93</w:t>
            </w:r>
            <w:r w:rsidR="00B050DB">
              <w:rPr>
                <w:noProof/>
                <w:webHidden/>
              </w:rPr>
              <w:fldChar w:fldCharType="end"/>
            </w:r>
          </w:hyperlink>
        </w:p>
        <w:p w14:paraId="2FFD122C"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4" w:history="1">
            <w:r w:rsidR="00B050DB">
              <w:rPr>
                <w:rStyle w:val="Hyperlink"/>
                <w:noProof/>
                <w:w w:val="99"/>
              </w:rPr>
              <w:t>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5 — CONCLUSÃO</w:t>
            </w:r>
            <w:r w:rsidR="00B050DB">
              <w:rPr>
                <w:noProof/>
                <w:webHidden/>
              </w:rPr>
              <w:tab/>
            </w:r>
            <w:r w:rsidR="00B050DB">
              <w:rPr>
                <w:noProof/>
                <w:webHidden/>
              </w:rPr>
              <w:fldChar w:fldCharType="begin"/>
            </w:r>
            <w:r w:rsidR="00B050DB">
              <w:rPr>
                <w:noProof/>
                <w:webHidden/>
              </w:rPr>
              <w:instrText xml:space="preserve"> PAGEREF _Toc231448214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1AAEEED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5" w:history="1">
            <w:r w:rsidR="00B050DB">
              <w:rPr>
                <w:rStyle w:val="Hyperlink"/>
                <w:noProof/>
              </w:rPr>
              <w:t>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Retomada da Questão de Pesquisa</w:t>
            </w:r>
            <w:r w:rsidR="00B050DB">
              <w:rPr>
                <w:noProof/>
                <w:webHidden/>
              </w:rPr>
              <w:tab/>
            </w:r>
            <w:r w:rsidR="00B050DB">
              <w:rPr>
                <w:noProof/>
                <w:webHidden/>
              </w:rPr>
              <w:fldChar w:fldCharType="begin"/>
            </w:r>
            <w:r w:rsidR="00B050DB">
              <w:rPr>
                <w:noProof/>
                <w:webHidden/>
              </w:rPr>
              <w:instrText xml:space="preserve"> PAGEREF _Toc231448215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440E55B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6" w:history="1">
            <w:r w:rsidR="00B050DB">
              <w:rPr>
                <w:rStyle w:val="Hyperlink"/>
                <w:noProof/>
              </w:rPr>
              <w:t>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dos Resultados</w:t>
            </w:r>
            <w:r w:rsidR="00B050DB">
              <w:rPr>
                <w:noProof/>
                <w:webHidden/>
              </w:rPr>
              <w:tab/>
            </w:r>
            <w:r w:rsidR="00B050DB">
              <w:rPr>
                <w:noProof/>
                <w:webHidden/>
              </w:rPr>
              <w:fldChar w:fldCharType="begin"/>
            </w:r>
            <w:r w:rsidR="00B050DB">
              <w:rPr>
                <w:noProof/>
                <w:webHidden/>
              </w:rPr>
              <w:instrText xml:space="preserve"> PAGEREF _Toc231448216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74FA7D7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7" w:history="1">
            <w:r w:rsidR="00B050DB">
              <w:rPr>
                <w:rStyle w:val="Hyperlink"/>
                <w:noProof/>
              </w:rPr>
              <w:t>5.3.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Contribuições do Estudo</w:t>
            </w:r>
            <w:r w:rsidR="00B050DB">
              <w:rPr>
                <w:noProof/>
                <w:webHidden/>
              </w:rPr>
              <w:tab/>
            </w:r>
            <w:r w:rsidR="00B050DB">
              <w:rPr>
                <w:noProof/>
                <w:webHidden/>
              </w:rPr>
              <w:fldChar w:fldCharType="begin"/>
            </w:r>
            <w:r w:rsidR="00B050DB">
              <w:rPr>
                <w:noProof/>
                <w:webHidden/>
              </w:rPr>
              <w:instrText xml:space="preserve"> PAGEREF _Toc231448217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48ABCBA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8" w:history="1">
            <w:r w:rsidR="00B050DB">
              <w:rPr>
                <w:rStyle w:val="Hyperlink"/>
                <w:noProof/>
              </w:rPr>
              <w:t>5.3.1.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Confirmação Empírica no Mercado Brasileiro</w:t>
            </w:r>
            <w:r w:rsidR="00B050DB">
              <w:rPr>
                <w:noProof/>
                <w:webHidden/>
              </w:rPr>
              <w:tab/>
            </w:r>
            <w:r w:rsidR="00B050DB">
              <w:rPr>
                <w:noProof/>
                <w:webHidden/>
              </w:rPr>
              <w:fldChar w:fldCharType="begin"/>
            </w:r>
            <w:r w:rsidR="00B050DB">
              <w:rPr>
                <w:noProof/>
                <w:webHidden/>
              </w:rPr>
              <w:instrText xml:space="preserve"> PAGEREF _Toc231448218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01B0403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9" w:history="1">
            <w:r w:rsidR="00B050DB">
              <w:rPr>
                <w:rStyle w:val="Hyperlink"/>
                <w:noProof/>
              </w:rPr>
              <w:t>5.3.2.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Implicação Prática para Gestão de Portfólios</w:t>
            </w:r>
            <w:r w:rsidR="00B050DB">
              <w:rPr>
                <w:noProof/>
                <w:webHidden/>
              </w:rPr>
              <w:tab/>
            </w:r>
            <w:r w:rsidR="00B050DB">
              <w:rPr>
                <w:noProof/>
                <w:webHidden/>
              </w:rPr>
              <w:fldChar w:fldCharType="begin"/>
            </w:r>
            <w:r w:rsidR="00B050DB">
              <w:rPr>
                <w:noProof/>
                <w:webHidden/>
              </w:rPr>
              <w:instrText xml:space="preserve"> PAGEREF _Toc231448219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619BB46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0" w:history="1">
            <w:r w:rsidR="00B050DB">
              <w:rPr>
                <w:rStyle w:val="Hyperlink"/>
                <w:noProof/>
              </w:rPr>
              <w:t>5.3.3.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Evidência sobre os Limites do Aprendizado de Máquina em Finanças</w:t>
            </w:r>
            <w:r w:rsidR="00B050DB">
              <w:rPr>
                <w:noProof/>
                <w:webHidden/>
              </w:rPr>
              <w:tab/>
            </w:r>
            <w:r w:rsidR="00B050DB">
              <w:rPr>
                <w:noProof/>
                <w:webHidden/>
              </w:rPr>
              <w:fldChar w:fldCharType="begin"/>
            </w:r>
            <w:r w:rsidR="00B050DB">
              <w:rPr>
                <w:noProof/>
                <w:webHidden/>
              </w:rPr>
              <w:instrText xml:space="preserve"> PAGEREF _Toc231448220 \h </w:instrText>
            </w:r>
            <w:r w:rsidR="00B050DB">
              <w:rPr>
                <w:noProof/>
                <w:webHidden/>
              </w:rPr>
            </w:r>
            <w:r w:rsidR="00B050DB">
              <w:rPr>
                <w:noProof/>
                <w:webHidden/>
              </w:rPr>
              <w:fldChar w:fldCharType="separate"/>
            </w:r>
            <w:r w:rsidR="00B050DB">
              <w:rPr>
                <w:noProof/>
                <w:webHidden/>
              </w:rPr>
              <w:t>96</w:t>
            </w:r>
            <w:r w:rsidR="00B050DB">
              <w:rPr>
                <w:noProof/>
                <w:webHidden/>
              </w:rPr>
              <w:fldChar w:fldCharType="end"/>
            </w:r>
          </w:hyperlink>
        </w:p>
        <w:p w14:paraId="2D649F0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1" w:history="1">
            <w:r w:rsidR="00B050DB">
              <w:rPr>
                <w:rStyle w:val="Hyperlink"/>
                <w:noProof/>
              </w:rPr>
              <w:t>5.4.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Limitações do Estudo</w:t>
            </w:r>
            <w:r w:rsidR="00B050DB">
              <w:rPr>
                <w:noProof/>
                <w:webHidden/>
              </w:rPr>
              <w:tab/>
            </w:r>
            <w:r w:rsidR="00B050DB">
              <w:rPr>
                <w:noProof/>
                <w:webHidden/>
              </w:rPr>
              <w:fldChar w:fldCharType="begin"/>
            </w:r>
            <w:r w:rsidR="00B050DB">
              <w:rPr>
                <w:noProof/>
                <w:webHidden/>
              </w:rPr>
              <w:instrText xml:space="preserve"> PAGEREF _Toc231448221 \h </w:instrText>
            </w:r>
            <w:r w:rsidR="00B050DB">
              <w:rPr>
                <w:noProof/>
                <w:webHidden/>
              </w:rPr>
            </w:r>
            <w:r w:rsidR="00B050DB">
              <w:rPr>
                <w:noProof/>
                <w:webHidden/>
              </w:rPr>
              <w:fldChar w:fldCharType="separate"/>
            </w:r>
            <w:r w:rsidR="00B050DB">
              <w:rPr>
                <w:noProof/>
                <w:webHidden/>
              </w:rPr>
              <w:t>96</w:t>
            </w:r>
            <w:r w:rsidR="00B050DB">
              <w:rPr>
                <w:noProof/>
                <w:webHidden/>
              </w:rPr>
              <w:fldChar w:fldCharType="end"/>
            </w:r>
          </w:hyperlink>
        </w:p>
        <w:p w14:paraId="08357E3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2" w:history="1">
            <w:r w:rsidR="00B050DB">
              <w:rPr>
                <w:rStyle w:val="Hyperlink"/>
                <w:noProof/>
              </w:rPr>
              <w:t>5.5.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Sugestões para Pesquisas Futuras</w:t>
            </w:r>
            <w:r w:rsidR="00B050DB">
              <w:rPr>
                <w:noProof/>
                <w:webHidden/>
              </w:rPr>
              <w:tab/>
            </w:r>
            <w:r w:rsidR="00B050DB">
              <w:rPr>
                <w:noProof/>
                <w:webHidden/>
              </w:rPr>
              <w:fldChar w:fldCharType="begin"/>
            </w:r>
            <w:r w:rsidR="00B050DB">
              <w:rPr>
                <w:noProof/>
                <w:webHidden/>
              </w:rPr>
              <w:instrText xml:space="preserve"> PAGEREF _Toc231448222 \h </w:instrText>
            </w:r>
            <w:r w:rsidR="00B050DB">
              <w:rPr>
                <w:noProof/>
                <w:webHidden/>
              </w:rPr>
            </w:r>
            <w:r w:rsidR="00B050DB">
              <w:rPr>
                <w:noProof/>
                <w:webHidden/>
              </w:rPr>
              <w:fldChar w:fldCharType="separate"/>
            </w:r>
            <w:r w:rsidR="00B050DB">
              <w:rPr>
                <w:noProof/>
                <w:webHidden/>
              </w:rPr>
              <w:t>98</w:t>
            </w:r>
            <w:r w:rsidR="00B050DB">
              <w:rPr>
                <w:noProof/>
                <w:webHidden/>
              </w:rPr>
              <w:fldChar w:fldCharType="end"/>
            </w:r>
          </w:hyperlink>
        </w:p>
        <w:p w14:paraId="073830C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3" w:history="1">
            <w:r w:rsidR="00B050DB">
              <w:rPr>
                <w:rStyle w:val="Hyperlink"/>
                <w:noProof/>
              </w:rPr>
              <w:t>5.6.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Considerações Finais</w:t>
            </w:r>
            <w:r w:rsidR="00B050DB">
              <w:rPr>
                <w:noProof/>
                <w:webHidden/>
              </w:rPr>
              <w:tab/>
            </w:r>
            <w:r w:rsidR="00B050DB">
              <w:rPr>
                <w:noProof/>
                <w:webHidden/>
              </w:rPr>
              <w:fldChar w:fldCharType="begin"/>
            </w:r>
            <w:r w:rsidR="00B050DB">
              <w:rPr>
                <w:noProof/>
                <w:webHidden/>
              </w:rPr>
              <w:instrText xml:space="preserve"> PAGEREF _Toc231448223 \h </w:instrText>
            </w:r>
            <w:r w:rsidR="00B050DB">
              <w:rPr>
                <w:noProof/>
                <w:webHidden/>
              </w:rPr>
            </w:r>
            <w:r w:rsidR="00B050DB">
              <w:rPr>
                <w:noProof/>
                <w:webHidden/>
              </w:rPr>
              <w:fldChar w:fldCharType="separate"/>
            </w:r>
            <w:r w:rsidR="00B050DB">
              <w:rPr>
                <w:noProof/>
                <w:webHidden/>
              </w:rPr>
              <w:t>99</w:t>
            </w:r>
            <w:r w:rsidR="00B050DB">
              <w:rPr>
                <w:noProof/>
                <w:webHidden/>
              </w:rPr>
              <w:fldChar w:fldCharType="end"/>
            </w:r>
          </w:hyperlink>
        </w:p>
        <w:p w14:paraId="11B3A3CD"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4" w:history="1">
            <w:r w:rsidR="00B050DB">
              <w:rPr>
                <w:rStyle w:val="Hyperlink"/>
                <w:noProof/>
                <w:w w:val="99"/>
              </w:rPr>
              <w:t>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REFERÊNCIAS</w:t>
            </w:r>
            <w:r w:rsidR="00B050DB">
              <w:rPr>
                <w:noProof/>
                <w:webHidden/>
              </w:rPr>
              <w:tab/>
            </w:r>
            <w:r w:rsidR="00B050DB">
              <w:rPr>
                <w:noProof/>
                <w:webHidden/>
              </w:rPr>
              <w:fldChar w:fldCharType="begin"/>
            </w:r>
            <w:r w:rsidR="00B050DB">
              <w:rPr>
                <w:noProof/>
                <w:webHidden/>
              </w:rPr>
              <w:instrText xml:space="preserve"> PAGEREF _Toc231448224 \h </w:instrText>
            </w:r>
            <w:r w:rsidR="00B050DB">
              <w:rPr>
                <w:noProof/>
                <w:webHidden/>
              </w:rPr>
            </w:r>
            <w:r w:rsidR="00B050DB">
              <w:rPr>
                <w:noProof/>
                <w:webHidden/>
              </w:rPr>
              <w:fldChar w:fldCharType="separate"/>
            </w:r>
            <w:r w:rsidR="00B050DB">
              <w:rPr>
                <w:noProof/>
                <w:webHidden/>
              </w:rPr>
              <w:t>100</w:t>
            </w:r>
            <w:r w:rsidR="00B050DB">
              <w:rPr>
                <w:noProof/>
                <w:webHidden/>
              </w:rPr>
              <w:fldChar w:fldCharType="end"/>
            </w:r>
          </w:hyperlink>
        </w:p>
        <w:p w14:paraId="339FA5B9" w14:textId="77777777" w:rsidR="00B050DB"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5" w:history="1">
            <w:r w:rsidR="00B050DB">
              <w:rPr>
                <w:rStyle w:val="Hyperlink"/>
                <w:noProof/>
              </w:rPr>
              <w:t>CRONOGRAMA</w:t>
            </w:r>
            <w:r w:rsidR="00B050DB">
              <w:rPr>
                <w:noProof/>
                <w:webHidden/>
              </w:rPr>
              <w:tab/>
            </w:r>
            <w:r w:rsidR="00B050DB">
              <w:rPr>
                <w:noProof/>
                <w:webHidden/>
              </w:rPr>
              <w:fldChar w:fldCharType="begin"/>
            </w:r>
            <w:r w:rsidR="00B050DB">
              <w:rPr>
                <w:noProof/>
                <w:webHidden/>
              </w:rPr>
              <w:instrText xml:space="preserve"> PAGEREF _Toc231448225 \h </w:instrText>
            </w:r>
            <w:r w:rsidR="00B050DB">
              <w:rPr>
                <w:noProof/>
                <w:webHidden/>
              </w:rPr>
            </w:r>
            <w:r w:rsidR="00B050DB">
              <w:rPr>
                <w:noProof/>
                <w:webHidden/>
              </w:rPr>
              <w:fldChar w:fldCharType="separate"/>
            </w:r>
            <w:r w:rsidR="00B050DB">
              <w:rPr>
                <w:noProof/>
                <w:webHidden/>
              </w:rPr>
              <w:t>103</w:t>
            </w:r>
            <w:r w:rsidR="00B050DB">
              <w:rPr>
                <w:noProof/>
                <w:webHidden/>
              </w:rPr>
              <w:fldChar w:fldCharType="end"/>
            </w:r>
          </w:hyperlink>
        </w:p>
        <w:p w14:paraId="0EA5712B" w14:textId="77777777" w:rsidR="00B050DB"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6" w:history="1">
            <w:r w:rsidR="00B050DB">
              <w:rPr>
                <w:rStyle w:val="Hyperlink"/>
                <w:b/>
                <w:noProof/>
                <w:lang w:val="en-US"/>
              </w:rPr>
              <w:t>APENDICES</w:t>
            </w:r>
            <w:r w:rsidR="00B050DB">
              <w:rPr>
                <w:noProof/>
                <w:webHidden/>
              </w:rPr>
              <w:tab/>
            </w:r>
            <w:r w:rsidR="00B050DB">
              <w:rPr>
                <w:noProof/>
                <w:webHidden/>
              </w:rPr>
              <w:fldChar w:fldCharType="begin"/>
            </w:r>
            <w:r w:rsidR="00B050DB">
              <w:rPr>
                <w:noProof/>
                <w:webHidden/>
              </w:rPr>
              <w:instrText xml:space="preserve"> PAGEREF _Toc231448226 \h </w:instrText>
            </w:r>
            <w:r w:rsidR="00B050DB">
              <w:rPr>
                <w:noProof/>
                <w:webHidden/>
              </w:rPr>
            </w:r>
            <w:r w:rsidR="00B050DB">
              <w:rPr>
                <w:noProof/>
                <w:webHidden/>
              </w:rPr>
              <w:fldChar w:fldCharType="separate"/>
            </w:r>
            <w:r w:rsidR="00B050DB">
              <w:rPr>
                <w:noProof/>
                <w:webHidden/>
              </w:rPr>
              <w:t>104</w:t>
            </w:r>
            <w:r w:rsidR="00B050DB">
              <w:rPr>
                <w:noProof/>
                <w:webHidden/>
              </w:rPr>
              <w:fldChar w:fldCharType="end"/>
            </w:r>
          </w:hyperlink>
        </w:p>
        <w:p w14:paraId="7BF3329E"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7" w:history="1">
            <w:r w:rsidR="00B050DB">
              <w:rPr>
                <w:rStyle w:val="Hyperlink"/>
                <w:b/>
                <w:bCs/>
                <w:noProof/>
                <w:lang w:val="pt-BR"/>
              </w:rPr>
              <w:t>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rPr>
              <w:t>APÊNDICE A — Universo Investável Habilitado (N = 118)</w:t>
            </w:r>
            <w:r w:rsidR="00B050DB">
              <w:rPr>
                <w:noProof/>
                <w:webHidden/>
              </w:rPr>
              <w:tab/>
            </w:r>
            <w:r w:rsidR="00B050DB">
              <w:rPr>
                <w:noProof/>
                <w:webHidden/>
              </w:rPr>
              <w:fldChar w:fldCharType="begin"/>
            </w:r>
            <w:r w:rsidR="00B050DB">
              <w:rPr>
                <w:noProof/>
                <w:webHidden/>
              </w:rPr>
              <w:instrText xml:space="preserve"> PAGEREF _Toc231448227 \h </w:instrText>
            </w:r>
            <w:r w:rsidR="00B050DB">
              <w:rPr>
                <w:noProof/>
                <w:webHidden/>
              </w:rPr>
            </w:r>
            <w:r w:rsidR="00B050DB">
              <w:rPr>
                <w:noProof/>
                <w:webHidden/>
              </w:rPr>
              <w:fldChar w:fldCharType="separate"/>
            </w:r>
            <w:r w:rsidR="00B050DB">
              <w:rPr>
                <w:noProof/>
                <w:webHidden/>
              </w:rPr>
              <w:t>104</w:t>
            </w:r>
            <w:r w:rsidR="00B050DB">
              <w:rPr>
                <w:noProof/>
                <w:webHidden/>
              </w:rPr>
              <w:fldChar w:fldCharType="end"/>
            </w:r>
          </w:hyperlink>
        </w:p>
        <w:p w14:paraId="3BE9D9D9"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8" w:history="1">
            <w:r w:rsidR="00B050DB">
              <w:rPr>
                <w:rStyle w:val="Hyperlink"/>
                <w:b/>
                <w:noProof/>
                <w:lang w:val="pt-BR"/>
              </w:rPr>
              <w:t>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B – Diretrizes Metodológicas de Higienização e Filtragem de Liquidez da Base de Cotações</w:t>
            </w:r>
            <w:r w:rsidR="00B050DB">
              <w:rPr>
                <w:noProof/>
                <w:webHidden/>
              </w:rPr>
              <w:tab/>
            </w:r>
            <w:r w:rsidR="00B050DB">
              <w:rPr>
                <w:noProof/>
                <w:webHidden/>
              </w:rPr>
              <w:fldChar w:fldCharType="begin"/>
            </w:r>
            <w:r w:rsidR="00B050DB">
              <w:rPr>
                <w:noProof/>
                <w:webHidden/>
              </w:rPr>
              <w:instrText xml:space="preserve"> PAGEREF _Toc231448228 \h </w:instrText>
            </w:r>
            <w:r w:rsidR="00B050DB">
              <w:rPr>
                <w:noProof/>
                <w:webHidden/>
              </w:rPr>
            </w:r>
            <w:r w:rsidR="00B050DB">
              <w:rPr>
                <w:noProof/>
                <w:webHidden/>
              </w:rPr>
              <w:fldChar w:fldCharType="separate"/>
            </w:r>
            <w:r w:rsidR="00B050DB">
              <w:rPr>
                <w:noProof/>
                <w:webHidden/>
              </w:rPr>
              <w:t>108</w:t>
            </w:r>
            <w:r w:rsidR="00B050DB">
              <w:rPr>
                <w:noProof/>
                <w:webHidden/>
              </w:rPr>
              <w:fldChar w:fldCharType="end"/>
            </w:r>
          </w:hyperlink>
        </w:p>
        <w:p w14:paraId="15573CD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9" w:history="1">
            <w:r w:rsidR="00B050DB">
              <w:rPr>
                <w:rStyle w:val="Hyperlink"/>
                <w:b/>
                <w:noProof/>
                <w:lang w:val="pt-BR"/>
              </w:rPr>
              <w:t>III.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C – Transformação Vetorial da Matriz de Cotações em Séries de Retornos Financeiros</w:t>
            </w:r>
            <w:r w:rsidR="00B050DB">
              <w:rPr>
                <w:noProof/>
                <w:webHidden/>
              </w:rPr>
              <w:tab/>
            </w:r>
            <w:r w:rsidR="00B050DB">
              <w:rPr>
                <w:noProof/>
                <w:webHidden/>
              </w:rPr>
              <w:fldChar w:fldCharType="begin"/>
            </w:r>
            <w:r w:rsidR="00B050DB">
              <w:rPr>
                <w:noProof/>
                <w:webHidden/>
              </w:rPr>
              <w:instrText xml:space="preserve"> PAGEREF _Toc231448229 \h </w:instrText>
            </w:r>
            <w:r w:rsidR="00B050DB">
              <w:rPr>
                <w:noProof/>
                <w:webHidden/>
              </w:rPr>
            </w:r>
            <w:r w:rsidR="00B050DB">
              <w:rPr>
                <w:noProof/>
                <w:webHidden/>
              </w:rPr>
              <w:fldChar w:fldCharType="separate"/>
            </w:r>
            <w:r w:rsidR="00B050DB">
              <w:rPr>
                <w:noProof/>
                <w:webHidden/>
              </w:rPr>
              <w:t>110</w:t>
            </w:r>
            <w:r w:rsidR="00B050DB">
              <w:rPr>
                <w:noProof/>
                <w:webHidden/>
              </w:rPr>
              <w:fldChar w:fldCharType="end"/>
            </w:r>
          </w:hyperlink>
        </w:p>
        <w:p w14:paraId="4EC4CF6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0" w:history="1">
            <w:r w:rsidR="00B050DB">
              <w:rPr>
                <w:rStyle w:val="Hyperlink"/>
                <w:b/>
                <w:noProof/>
                <w:lang w:val="pt-BR"/>
              </w:rPr>
              <w:t>IV.</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D – Consolidação da Base Mestre e Tratamento do Viés de Antecipação</w:t>
            </w:r>
            <w:r w:rsidR="00B050DB">
              <w:rPr>
                <w:noProof/>
                <w:webHidden/>
              </w:rPr>
              <w:tab/>
            </w:r>
            <w:r w:rsidR="00B050DB">
              <w:rPr>
                <w:noProof/>
                <w:webHidden/>
              </w:rPr>
              <w:fldChar w:fldCharType="begin"/>
            </w:r>
            <w:r w:rsidR="00B050DB">
              <w:rPr>
                <w:noProof/>
                <w:webHidden/>
              </w:rPr>
              <w:instrText xml:space="preserve"> PAGEREF _Toc231448230 \h </w:instrText>
            </w:r>
            <w:r w:rsidR="00B050DB">
              <w:rPr>
                <w:noProof/>
                <w:webHidden/>
              </w:rPr>
            </w:r>
            <w:r w:rsidR="00B050DB">
              <w:rPr>
                <w:noProof/>
                <w:webHidden/>
              </w:rPr>
              <w:fldChar w:fldCharType="separate"/>
            </w:r>
            <w:r w:rsidR="00B050DB">
              <w:rPr>
                <w:noProof/>
                <w:webHidden/>
              </w:rPr>
              <w:t>111</w:t>
            </w:r>
            <w:r w:rsidR="00B050DB">
              <w:rPr>
                <w:noProof/>
                <w:webHidden/>
              </w:rPr>
              <w:fldChar w:fldCharType="end"/>
            </w:r>
          </w:hyperlink>
        </w:p>
        <w:p w14:paraId="6F549194"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1" w:history="1">
            <w:r w:rsidR="00B050DB">
              <w:rPr>
                <w:rStyle w:val="Hyperlink"/>
                <w:b/>
                <w:noProof/>
                <w:lang w:val="pt-BR"/>
              </w:rPr>
              <w:t>V.</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E – Derivação do Prêmio de Risco e Estabelecimento dos Retornos em Excesso</w:t>
            </w:r>
            <w:r w:rsidR="00B050DB">
              <w:rPr>
                <w:noProof/>
                <w:webHidden/>
              </w:rPr>
              <w:tab/>
            </w:r>
            <w:r w:rsidR="00B050DB">
              <w:rPr>
                <w:noProof/>
                <w:webHidden/>
              </w:rPr>
              <w:fldChar w:fldCharType="begin"/>
            </w:r>
            <w:r w:rsidR="00B050DB">
              <w:rPr>
                <w:noProof/>
                <w:webHidden/>
              </w:rPr>
              <w:instrText xml:space="preserve"> PAGEREF _Toc231448231 \h </w:instrText>
            </w:r>
            <w:r w:rsidR="00B050DB">
              <w:rPr>
                <w:noProof/>
                <w:webHidden/>
              </w:rPr>
            </w:r>
            <w:r w:rsidR="00B050DB">
              <w:rPr>
                <w:noProof/>
                <w:webHidden/>
              </w:rPr>
              <w:fldChar w:fldCharType="separate"/>
            </w:r>
            <w:r w:rsidR="00B050DB">
              <w:rPr>
                <w:noProof/>
                <w:webHidden/>
              </w:rPr>
              <w:t>112</w:t>
            </w:r>
            <w:r w:rsidR="00B050DB">
              <w:rPr>
                <w:noProof/>
                <w:webHidden/>
              </w:rPr>
              <w:fldChar w:fldCharType="end"/>
            </w:r>
          </w:hyperlink>
        </w:p>
        <w:p w14:paraId="1A61D6B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2" w:history="1">
            <w:r w:rsidR="00B050DB">
              <w:rPr>
                <w:rStyle w:val="Hyperlink"/>
                <w:b/>
                <w:noProof/>
                <w:lang w:val="pt-BR"/>
              </w:rPr>
              <w:t>VI.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F – Parâmetros Inferenciais Globais: Covariância, Risco Sistemático e Desempenho Ajustado</w:t>
            </w:r>
            <w:r w:rsidR="00B050DB">
              <w:rPr>
                <w:noProof/>
                <w:webHidden/>
              </w:rPr>
              <w:tab/>
            </w:r>
            <w:r w:rsidR="00B050DB">
              <w:rPr>
                <w:noProof/>
                <w:webHidden/>
              </w:rPr>
              <w:fldChar w:fldCharType="begin"/>
            </w:r>
            <w:r w:rsidR="00B050DB">
              <w:rPr>
                <w:noProof/>
                <w:webHidden/>
              </w:rPr>
              <w:instrText xml:space="preserve"> PAGEREF _Toc231448232 \h </w:instrText>
            </w:r>
            <w:r w:rsidR="00B050DB">
              <w:rPr>
                <w:noProof/>
                <w:webHidden/>
              </w:rPr>
            </w:r>
            <w:r w:rsidR="00B050DB">
              <w:rPr>
                <w:noProof/>
                <w:webHidden/>
              </w:rPr>
              <w:fldChar w:fldCharType="separate"/>
            </w:r>
            <w:r w:rsidR="00B050DB">
              <w:rPr>
                <w:noProof/>
                <w:webHidden/>
              </w:rPr>
              <w:t>113</w:t>
            </w:r>
            <w:r w:rsidR="00B050DB">
              <w:rPr>
                <w:noProof/>
                <w:webHidden/>
              </w:rPr>
              <w:fldChar w:fldCharType="end"/>
            </w:r>
          </w:hyperlink>
        </w:p>
        <w:p w14:paraId="3676554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3" w:history="1">
            <w:r w:rsidR="00B050DB">
              <w:rPr>
                <w:rStyle w:val="Hyperlink"/>
                <w:b/>
                <w:noProof/>
                <w:lang w:val="pt-BR"/>
              </w:rPr>
              <w:t>VII.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G – Construção Estocástica e Otimização Numérica da Fronteira Eficiente de Markowitz</w:t>
            </w:r>
            <w:r w:rsidR="00B050DB">
              <w:rPr>
                <w:noProof/>
                <w:webHidden/>
              </w:rPr>
              <w:tab/>
            </w:r>
            <w:r w:rsidR="00B050DB">
              <w:rPr>
                <w:noProof/>
                <w:webHidden/>
              </w:rPr>
              <w:fldChar w:fldCharType="begin"/>
            </w:r>
            <w:r w:rsidR="00B050DB">
              <w:rPr>
                <w:noProof/>
                <w:webHidden/>
              </w:rPr>
              <w:instrText xml:space="preserve"> PAGEREF _Toc231448233 \h </w:instrText>
            </w:r>
            <w:r w:rsidR="00B050DB">
              <w:rPr>
                <w:noProof/>
                <w:webHidden/>
              </w:rPr>
            </w:r>
            <w:r w:rsidR="00B050DB">
              <w:rPr>
                <w:noProof/>
                <w:webHidden/>
              </w:rPr>
              <w:fldChar w:fldCharType="separate"/>
            </w:r>
            <w:r w:rsidR="00B050DB">
              <w:rPr>
                <w:noProof/>
                <w:webHidden/>
              </w:rPr>
              <w:t>114</w:t>
            </w:r>
            <w:r w:rsidR="00B050DB">
              <w:rPr>
                <w:noProof/>
                <w:webHidden/>
              </w:rPr>
              <w:fldChar w:fldCharType="end"/>
            </w:r>
          </w:hyperlink>
        </w:p>
        <w:p w14:paraId="74B2BD90"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4" w:history="1">
            <w:r w:rsidR="00B050DB">
              <w:rPr>
                <w:rStyle w:val="Hyperlink"/>
                <w:b/>
                <w:noProof/>
                <w:lang w:val="pt-BR"/>
              </w:rPr>
              <w:t>VIII.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H – Isolamento Matricial De Covariâncias Negativas E Mapeamento De Hedge Estrutural</w:t>
            </w:r>
            <w:r w:rsidR="00B050DB">
              <w:rPr>
                <w:noProof/>
                <w:webHidden/>
              </w:rPr>
              <w:tab/>
            </w:r>
            <w:r w:rsidR="00B050DB">
              <w:rPr>
                <w:noProof/>
                <w:webHidden/>
              </w:rPr>
              <w:fldChar w:fldCharType="begin"/>
            </w:r>
            <w:r w:rsidR="00B050DB">
              <w:rPr>
                <w:noProof/>
                <w:webHidden/>
              </w:rPr>
              <w:instrText xml:space="preserve"> PAGEREF _Toc231448234 \h </w:instrText>
            </w:r>
            <w:r w:rsidR="00B050DB">
              <w:rPr>
                <w:noProof/>
                <w:webHidden/>
              </w:rPr>
            </w:r>
            <w:r w:rsidR="00B050DB">
              <w:rPr>
                <w:noProof/>
                <w:webHidden/>
              </w:rPr>
              <w:fldChar w:fldCharType="separate"/>
            </w:r>
            <w:r w:rsidR="00B050DB">
              <w:rPr>
                <w:noProof/>
                <w:webHidden/>
              </w:rPr>
              <w:t>115</w:t>
            </w:r>
            <w:r w:rsidR="00B050DB">
              <w:rPr>
                <w:noProof/>
                <w:webHidden/>
              </w:rPr>
              <w:fldChar w:fldCharType="end"/>
            </w:r>
          </w:hyperlink>
        </w:p>
        <w:p w14:paraId="081F3AA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5" w:history="1">
            <w:r w:rsidR="00B050DB">
              <w:rPr>
                <w:rStyle w:val="Hyperlink"/>
                <w:b/>
                <w:noProof/>
                <w:lang w:val="pt-BR"/>
              </w:rPr>
              <w:t>IX.</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I – Análise de Correlação de Pearson e Clusterização Hierárquica Estrutural</w:t>
            </w:r>
            <w:r w:rsidR="00B050DB">
              <w:rPr>
                <w:noProof/>
                <w:webHidden/>
              </w:rPr>
              <w:tab/>
            </w:r>
            <w:r w:rsidR="00B050DB">
              <w:rPr>
                <w:noProof/>
                <w:webHidden/>
              </w:rPr>
              <w:fldChar w:fldCharType="begin"/>
            </w:r>
            <w:r w:rsidR="00B050DB">
              <w:rPr>
                <w:noProof/>
                <w:webHidden/>
              </w:rPr>
              <w:instrText xml:space="preserve"> PAGEREF _Toc231448235 \h </w:instrText>
            </w:r>
            <w:r w:rsidR="00B050DB">
              <w:rPr>
                <w:noProof/>
                <w:webHidden/>
              </w:rPr>
            </w:r>
            <w:r w:rsidR="00B050DB">
              <w:rPr>
                <w:noProof/>
                <w:webHidden/>
              </w:rPr>
              <w:fldChar w:fldCharType="separate"/>
            </w:r>
            <w:r w:rsidR="00B050DB">
              <w:rPr>
                <w:noProof/>
                <w:webHidden/>
              </w:rPr>
              <w:t>116</w:t>
            </w:r>
            <w:r w:rsidR="00B050DB">
              <w:rPr>
                <w:noProof/>
                <w:webHidden/>
              </w:rPr>
              <w:fldChar w:fldCharType="end"/>
            </w:r>
          </w:hyperlink>
        </w:p>
        <w:p w14:paraId="311A879E"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6" w:history="1">
            <w:r w:rsidR="00B050DB">
              <w:rPr>
                <w:rStyle w:val="Hyperlink"/>
                <w:b/>
                <w:noProof/>
                <w:lang w:val="pt-BR"/>
              </w:rPr>
              <w:t>X.</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J – Engenharia Reversa De Black-Litterman: Extração Do Vetor De Retornos Implícitos De Equilíbrio (Π)</w:t>
            </w:r>
            <w:r w:rsidR="00B050DB">
              <w:rPr>
                <w:noProof/>
                <w:webHidden/>
              </w:rPr>
              <w:tab/>
            </w:r>
            <w:r w:rsidR="00B050DB">
              <w:rPr>
                <w:noProof/>
                <w:webHidden/>
              </w:rPr>
              <w:fldChar w:fldCharType="begin"/>
            </w:r>
            <w:r w:rsidR="00B050DB">
              <w:rPr>
                <w:noProof/>
                <w:webHidden/>
              </w:rPr>
              <w:instrText xml:space="preserve"> PAGEREF _Toc231448236 \h </w:instrText>
            </w:r>
            <w:r w:rsidR="00B050DB">
              <w:rPr>
                <w:noProof/>
                <w:webHidden/>
              </w:rPr>
            </w:r>
            <w:r w:rsidR="00B050DB">
              <w:rPr>
                <w:noProof/>
                <w:webHidden/>
              </w:rPr>
              <w:fldChar w:fldCharType="separate"/>
            </w:r>
            <w:r w:rsidR="00B050DB">
              <w:rPr>
                <w:noProof/>
                <w:webHidden/>
              </w:rPr>
              <w:t>117</w:t>
            </w:r>
            <w:r w:rsidR="00B050DB">
              <w:rPr>
                <w:noProof/>
                <w:webHidden/>
              </w:rPr>
              <w:fldChar w:fldCharType="end"/>
            </w:r>
          </w:hyperlink>
        </w:p>
        <w:p w14:paraId="61D1758A" w14:textId="77777777" w:rsidR="008E66AE" w:rsidRDefault="008E66AE">
          <w:r>
            <w:rPr>
              <w:b/>
              <w:bCs/>
            </w:rPr>
            <w:fldChar w:fldCharType="end"/>
          </w:r>
        </w:p>
      </w:sdtContent>
    </w:sdt>
    <w:p w14:paraId="3B97115D" w14:textId="77777777" w:rsidR="008E66AE" w:rsidRDefault="008E66AE">
      <w:pPr>
        <w:rPr>
          <w:spacing w:val="-2"/>
        </w:rPr>
      </w:pPr>
    </w:p>
    <w:p w14:paraId="2D81FBA5" w14:textId="77777777" w:rsidR="008E66AE" w:rsidRDefault="008E66AE">
      <w:pPr>
        <w:rPr>
          <w:spacing w:val="-2"/>
        </w:rPr>
      </w:pPr>
    </w:p>
    <w:p w14:paraId="6E9FC121" w14:textId="77777777" w:rsidR="008E66AE" w:rsidRDefault="008E66AE">
      <w:pPr>
        <w:rPr>
          <w:b/>
          <w:bCs/>
          <w:spacing w:val="-2"/>
          <w:sz w:val="28"/>
          <w:szCs w:val="28"/>
        </w:rPr>
      </w:pPr>
      <w:r>
        <w:rPr>
          <w:spacing w:val="-2"/>
        </w:rPr>
        <w:br w:type="page"/>
      </w:r>
    </w:p>
    <w:p w14:paraId="01C1072D" w14:textId="77777777" w:rsidR="00657C8B" w:rsidRPr="00D30CD1" w:rsidRDefault="006C6A33" w:rsidP="0072043B">
      <w:pPr>
        <w:pStyle w:val="Ttulo1"/>
        <w:numPr>
          <w:ilvl w:val="0"/>
          <w:numId w:val="1"/>
        </w:numPr>
        <w:tabs>
          <w:tab w:val="left" w:pos="480"/>
        </w:tabs>
        <w:ind w:left="480" w:hanging="359"/>
      </w:pPr>
      <w:bookmarkStart w:id="0" w:name="_Toc231448096"/>
      <w:r>
        <w:rPr>
          <w:spacing w:val="-2"/>
          <w:sz w:val="24"/>
        </w:rPr>
        <w:lastRenderedPageBreak/>
        <w:t>INTRODUÇÃO</w:t>
      </w:r>
      <w:bookmarkEnd w:id="0"/>
    </w:p>
    <w:p w14:paraId="653D0A4F" w14:textId="77777777" w:rsidR="0028243A" w:rsidRDefault="0028243A" w:rsidP="003E35D3">
      <w:pPr>
        <w:pStyle w:val="Corpodetexto"/>
        <w:spacing w:line="360" w:lineRule="auto"/>
        <w:ind w:firstLine="851"/>
        <w:jc w:val="both"/>
        <w:rPr>
          <w:color w:val="231F20"/>
        </w:rPr>
      </w:pPr>
    </w:p>
    <w:p w14:paraId="71C1650C"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234E60DE"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10E6E085"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14:paraId="044006D1"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14:paraId="275231C1"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(Sortino; Van Der Meer, 1991).</w:t>
      </w:r>
    </w:p>
    <w:p w14:paraId="174B8AF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14:paraId="481DDA26" w14:textId="77777777" w:rsidR="00A2073A" w:rsidRDefault="00A2073A" w:rsidP="00783E64">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Sortino, Mínimo-CVaR e a abordagem mista de Black-Litterman.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3C46D027"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03AC34AC" w14:textId="77777777" w:rsidR="00966DAD" w:rsidRDefault="00966DAD" w:rsidP="0028243A">
      <w:pPr>
        <w:spacing w:line="360" w:lineRule="auto"/>
        <w:ind w:firstLine="851"/>
        <w:jc w:val="both"/>
        <w:rPr>
          <w:sz w:val="24"/>
          <w:szCs w:val="24"/>
        </w:rPr>
      </w:pPr>
      <w:r>
        <w:br w:type="page"/>
      </w:r>
    </w:p>
    <w:p w14:paraId="006D6F6C" w14:textId="77777777" w:rsidR="008E66AE" w:rsidRPr="00D30CD1" w:rsidRDefault="002C217E" w:rsidP="0072043B">
      <w:pPr>
        <w:pStyle w:val="Ttulo1"/>
        <w:numPr>
          <w:ilvl w:val="0"/>
          <w:numId w:val="1"/>
        </w:numPr>
        <w:tabs>
          <w:tab w:val="left" w:pos="480"/>
        </w:tabs>
        <w:ind w:left="480" w:hanging="359"/>
        <w:rPr>
          <w:sz w:val="24"/>
        </w:rPr>
      </w:pPr>
      <w:bookmarkStart w:id="1" w:name="_Toc231448097"/>
      <w:r>
        <w:rPr>
          <w:sz w:val="24"/>
        </w:rPr>
        <w:lastRenderedPageBreak/>
        <w:t>REFERENCIAL TEÓRICO</w:t>
      </w:r>
      <w:bookmarkEnd w:id="1"/>
    </w:p>
    <w:p w14:paraId="015839E9" w14:textId="77777777" w:rsidR="000E6954" w:rsidRDefault="000E6954" w:rsidP="00C319D0"/>
    <w:p w14:paraId="30B2518D" w14:textId="77777777" w:rsidR="000E6954" w:rsidRDefault="003121E2" w:rsidP="00F879F0">
      <w:pPr>
        <w:pStyle w:val="Ttulo3"/>
        <w:numPr>
          <w:ilvl w:val="1"/>
          <w:numId w:val="1"/>
        </w:numPr>
        <w:rPr>
          <w:rFonts w:eastAsia="Google Sans"/>
          <w:color w:val="1F1F1F"/>
        </w:rPr>
      </w:pPr>
      <w:bookmarkStart w:id="2" w:name="_Toc231448098"/>
      <w:r>
        <w:rPr>
          <w:rFonts w:eastAsia="Google Sans"/>
          <w:color w:val="1F1F1F"/>
        </w:rPr>
        <w:t>Gênese da Gestão de Portfólios e o Paradigma Pré-Markowitz</w:t>
      </w:r>
      <w:bookmarkEnd w:id="2"/>
    </w:p>
    <w:p w14:paraId="43EF4C26" w14:textId="77777777" w:rsidR="000E6954" w:rsidRDefault="000E6954" w:rsidP="00F879F0">
      <w:pPr>
        <w:rPr>
          <w:rFonts w:eastAsia="Google Sans"/>
          <w:color w:val="1F1F1F"/>
          <w:sz w:val="24"/>
          <w:szCs w:val="24"/>
        </w:rPr>
      </w:pPr>
    </w:p>
    <w:p w14:paraId="4E4928A8" w14:textId="77777777" w:rsidR="00F879F0" w:rsidRPr="00D30CD1" w:rsidRDefault="000E6954" w:rsidP="00F879F0">
      <w:pPr>
        <w:pStyle w:val="Ttulo3"/>
        <w:numPr>
          <w:ilvl w:val="2"/>
          <w:numId w:val="1"/>
        </w:numPr>
        <w:rPr>
          <w:rFonts w:eastAsia="Google Sans"/>
          <w:b w:val="0"/>
          <w:color w:val="1F1F1F"/>
        </w:rPr>
      </w:pPr>
      <w:bookmarkStart w:id="3" w:name="_Toc231448099"/>
      <w:r>
        <w:rPr>
          <w:rFonts w:eastAsia="Google Sans"/>
          <w:b w:val="0"/>
          <w:color w:val="1F1F1F"/>
        </w:rPr>
        <w:t>Introdução: A Evolução Histórica da Gestão de Investimentos</w:t>
      </w:r>
      <w:bookmarkEnd w:id="3"/>
    </w:p>
    <w:p w14:paraId="67A984E7" w14:textId="77777777" w:rsidR="000E6954" w:rsidRDefault="000E6954" w:rsidP="00C319D0"/>
    <w:p w14:paraId="6D5C83E2"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113C5982" w14:textId="77777777" w:rsidR="00C319D0" w:rsidRPr="00D30CD1" w:rsidRDefault="00C319D0" w:rsidP="007A5264"/>
    <w:p w14:paraId="534292FD" w14:textId="77777777" w:rsidR="00F879F0" w:rsidRPr="00D30CD1" w:rsidRDefault="00405E05" w:rsidP="00F879F0">
      <w:pPr>
        <w:pStyle w:val="Ttulo3"/>
        <w:numPr>
          <w:ilvl w:val="2"/>
          <w:numId w:val="1"/>
        </w:numPr>
        <w:rPr>
          <w:rStyle w:val="Forte"/>
          <w:bCs/>
          <w:sz w:val="22"/>
          <w:szCs w:val="22"/>
        </w:rPr>
      </w:pPr>
      <w:bookmarkStart w:id="4" w:name="_Toc231448100"/>
      <w:r>
        <w:rPr>
          <w:rFonts w:eastAsia="Google Sans"/>
          <w:b w:val="0"/>
          <w:color w:val="1F1F1F"/>
        </w:rPr>
        <w:t>O Paradigma Pré-Markowitz: A Era da Seleção de Ativos</w:t>
      </w:r>
      <w:bookmarkEnd w:id="4"/>
      <w:r>
        <w:rPr>
          <w:rStyle w:val="Forte"/>
          <w:sz w:val="22"/>
          <w:szCs w:val="22"/>
        </w:rPr>
        <w:t xml:space="preserve"> </w:t>
      </w:r>
    </w:p>
    <w:p w14:paraId="3C0DC7AE" w14:textId="77777777" w:rsidR="005D311B" w:rsidRDefault="005D311B" w:rsidP="005D311B">
      <w:pPr>
        <w:rPr>
          <w:rStyle w:val="Forte"/>
          <w:b w:val="0"/>
          <w:sz w:val="24"/>
          <w:szCs w:val="24"/>
        </w:rPr>
      </w:pPr>
    </w:p>
    <w:p w14:paraId="77B23AE5"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0B8A577C"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554ADFED"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347D638F" w14:textId="77777777" w:rsidR="00405E05" w:rsidRPr="00D30CD1" w:rsidRDefault="00405E05" w:rsidP="005D311B">
      <w:pPr>
        <w:rPr>
          <w:rStyle w:val="Forte"/>
          <w:b w:val="0"/>
          <w:sz w:val="24"/>
          <w:szCs w:val="24"/>
        </w:rPr>
      </w:pPr>
    </w:p>
    <w:p w14:paraId="49614455" w14:textId="77777777" w:rsidR="005D311B" w:rsidRPr="00D30CD1" w:rsidRDefault="00405E05" w:rsidP="000E6954">
      <w:pPr>
        <w:pStyle w:val="Ttulo3"/>
        <w:numPr>
          <w:ilvl w:val="2"/>
          <w:numId w:val="1"/>
        </w:numPr>
        <w:rPr>
          <w:rStyle w:val="Forte"/>
          <w:b/>
          <w:bCs/>
        </w:rPr>
      </w:pPr>
      <w:bookmarkStart w:id="5" w:name="_Hlk215239801"/>
      <w:bookmarkStart w:id="6" w:name="_Toc231448101"/>
      <w:r>
        <w:rPr>
          <w:rFonts w:eastAsia="Google Sans"/>
          <w:b w:val="0"/>
          <w:color w:val="1F1F1F"/>
        </w:rPr>
        <w:t>A Transição para a Análise Quantitativa</w:t>
      </w:r>
      <w:bookmarkEnd w:id="5"/>
      <w:bookmarkEnd w:id="6"/>
    </w:p>
    <w:p w14:paraId="3387537C" w14:textId="77777777" w:rsidR="00405E05" w:rsidRDefault="00405E05" w:rsidP="00405E05">
      <w:pPr>
        <w:rPr>
          <w:rStyle w:val="Forte"/>
          <w:bCs w:val="0"/>
        </w:rPr>
      </w:pPr>
    </w:p>
    <w:p w14:paraId="699A9762"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6AAE748C"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41BA18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1B5AC517"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47D568"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448102"/>
      <w:r>
        <w:rPr>
          <w:rFonts w:eastAsia="Google Sans"/>
          <w:color w:val="1F1F1F"/>
          <w:sz w:val="24"/>
          <w:szCs w:val="24"/>
        </w:rPr>
        <w:t>A Revolução de Markowitz: O Modelo Média-Variância</w:t>
      </w:r>
      <w:bookmarkEnd w:id="7"/>
    </w:p>
    <w:p w14:paraId="52D2A64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6421E80"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6199087D"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46E78424"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448103"/>
      <w:r>
        <w:rPr>
          <w:rFonts w:eastAsia="Google Sans"/>
          <w:b w:val="0"/>
          <w:color w:val="1F1F1F"/>
        </w:rPr>
        <w:t>A Rejeição da Maximização Pura do Retorno</w:t>
      </w:r>
      <w:bookmarkEnd w:id="8"/>
    </w:p>
    <w:p w14:paraId="3AC54606"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D1C3211"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7DB98080"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5083B5E5"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7E5F4B8"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7BEA3193"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627CC27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673D6F5A"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448104"/>
      <w:r>
        <w:rPr>
          <w:rFonts w:eastAsia="Google Sans"/>
          <w:b w:val="0"/>
          <w:color w:val="1F1F1F"/>
        </w:rPr>
        <w:t>O Conceito de Risco como Variância: Uma Escolha Pragmática</w:t>
      </w:r>
      <w:bookmarkEnd w:id="9"/>
    </w:p>
    <w:p w14:paraId="3AE5AFE7"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89A1374"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69E8F725"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95E3483"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E1158EA"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1A8CBBE3"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2410B3C1"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2FCCC71C"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448105"/>
      <w:r>
        <w:rPr>
          <w:rFonts w:eastAsia="Google Sans"/>
          <w:color w:val="1F1F1F"/>
          <w:sz w:val="24"/>
          <w:szCs w:val="24"/>
        </w:rPr>
        <w:t>Risco, Retorno e Covariância: A Matemática da Diversificação</w:t>
      </w:r>
      <w:bookmarkEnd w:id="10"/>
    </w:p>
    <w:p w14:paraId="5DFF4866" w14:textId="77777777" w:rsidR="00787E8E" w:rsidRDefault="00787E8E" w:rsidP="00787E8E">
      <w:pPr>
        <w:rPr>
          <w:rFonts w:eastAsia="Google Sans"/>
          <w:color w:val="1F1F1F"/>
          <w:sz w:val="24"/>
          <w:szCs w:val="24"/>
        </w:rPr>
      </w:pPr>
    </w:p>
    <w:p w14:paraId="258958FB"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21276C8D" w14:textId="77777777" w:rsidR="00787E8E" w:rsidRDefault="00787E8E" w:rsidP="00787E8E">
      <w:pPr>
        <w:rPr>
          <w:rFonts w:eastAsia="Google Sans"/>
          <w:color w:val="1F1F1F"/>
          <w:sz w:val="24"/>
          <w:szCs w:val="24"/>
        </w:rPr>
      </w:pPr>
    </w:p>
    <w:p w14:paraId="007C2F20" w14:textId="77777777" w:rsidR="00787E8E" w:rsidRPr="00D30CD1" w:rsidRDefault="00787E8E" w:rsidP="00983175">
      <w:pPr>
        <w:pStyle w:val="Ttulo3"/>
        <w:numPr>
          <w:ilvl w:val="2"/>
          <w:numId w:val="1"/>
        </w:numPr>
        <w:rPr>
          <w:rFonts w:eastAsia="Google Sans"/>
          <w:b w:val="0"/>
          <w:color w:val="1F1F1F"/>
        </w:rPr>
      </w:pPr>
      <w:bookmarkStart w:id="11" w:name="_Toc231448106"/>
      <w:r>
        <w:rPr>
          <w:rFonts w:eastAsia="Google Sans"/>
          <w:b w:val="0"/>
          <w:color w:val="1F1F1F"/>
        </w:rPr>
        <w:t>Retorno Esperado do Portfólio</w:t>
      </w:r>
      <w:bookmarkEnd w:id="11"/>
    </w:p>
    <w:p w14:paraId="37288032" w14:textId="77777777" w:rsidR="00C305FA" w:rsidRDefault="00C305FA" w:rsidP="00C305FA">
      <w:pPr>
        <w:rPr>
          <w:rFonts w:eastAsia="Google Sans"/>
          <w:color w:val="1F1F1F"/>
          <w:sz w:val="24"/>
          <w:szCs w:val="24"/>
        </w:rPr>
      </w:pPr>
    </w:p>
    <w:p w14:paraId="27CAC007"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2835A4E3"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D0351DD"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73684401"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0205C777" w14:textId="77777777" w:rsidR="00C305FA" w:rsidRPr="00C305FA" w:rsidRDefault="00C305FA" w:rsidP="00C305FA">
      <w:pPr>
        <w:rPr>
          <w:rFonts w:eastAsia="Google Sans"/>
          <w:color w:val="1F1F1F"/>
          <w:sz w:val="24"/>
          <w:szCs w:val="24"/>
        </w:rPr>
      </w:pPr>
    </w:p>
    <w:p w14:paraId="32C1BF54" w14:textId="77777777" w:rsidR="00C305FA" w:rsidRPr="00AA5363" w:rsidRDefault="00C305FA" w:rsidP="00983175">
      <w:pPr>
        <w:pStyle w:val="Ttulo3"/>
        <w:numPr>
          <w:ilvl w:val="2"/>
          <w:numId w:val="1"/>
        </w:numPr>
        <w:rPr>
          <w:rFonts w:eastAsia="Google Sans"/>
          <w:b w:val="0"/>
          <w:color w:val="1F1F1F"/>
          <w:sz w:val="22"/>
        </w:rPr>
      </w:pPr>
      <w:bookmarkStart w:id="12" w:name="_Toc231448107"/>
      <w:r>
        <w:rPr>
          <w:rFonts w:eastAsia="Google Sans"/>
          <w:b w:val="0"/>
          <w:color w:val="1F1F1F"/>
        </w:rPr>
        <w:t>Variância e Covariância</w:t>
      </w:r>
      <w:bookmarkEnd w:id="12"/>
    </w:p>
    <w:p w14:paraId="4DD5BB9B" w14:textId="77777777" w:rsidR="00983175" w:rsidRPr="00983175" w:rsidRDefault="00983175" w:rsidP="00983175">
      <w:pPr>
        <w:rPr>
          <w:rFonts w:eastAsia="Google Sans"/>
          <w:color w:val="1F1F1F"/>
          <w:szCs w:val="24"/>
        </w:rPr>
      </w:pPr>
    </w:p>
    <w:p w14:paraId="1B8AFBBB"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3DE80748"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096C208A"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1428F745"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02A2E132"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3DA5E77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20ACE7AB" w14:textId="77777777" w:rsidR="00ED30FA" w:rsidRPr="00ED30FA" w:rsidRDefault="00ED30FA" w:rsidP="00ED30FA">
      <w:pPr>
        <w:rPr>
          <w:rFonts w:eastAsia="Google Sans"/>
          <w:color w:val="1F1F1F"/>
          <w:sz w:val="24"/>
          <w:szCs w:val="24"/>
        </w:rPr>
      </w:pPr>
    </w:p>
    <w:p w14:paraId="24406124" w14:textId="77777777" w:rsidR="00ED30FA" w:rsidRPr="00AA5363" w:rsidRDefault="00ED30FA" w:rsidP="00983175">
      <w:pPr>
        <w:pStyle w:val="Ttulo3"/>
        <w:numPr>
          <w:ilvl w:val="2"/>
          <w:numId w:val="1"/>
        </w:numPr>
        <w:rPr>
          <w:rFonts w:eastAsia="Google Sans"/>
          <w:b w:val="0"/>
          <w:color w:val="1F1F1F"/>
          <w:sz w:val="22"/>
        </w:rPr>
      </w:pPr>
      <w:bookmarkStart w:id="13" w:name="_Toc231448108"/>
      <w:r>
        <w:rPr>
          <w:rFonts w:eastAsia="Google Sans"/>
          <w:b w:val="0"/>
          <w:color w:val="1F1F1F"/>
        </w:rPr>
        <w:lastRenderedPageBreak/>
        <w:t>O Papel da Correlação</w:t>
      </w:r>
      <w:bookmarkEnd w:id="13"/>
    </w:p>
    <w:p w14:paraId="54DB69A2" w14:textId="77777777" w:rsidR="00983175" w:rsidRPr="00A31F73" w:rsidRDefault="00983175" w:rsidP="00983175">
      <w:pPr>
        <w:rPr>
          <w:rFonts w:eastAsia="Google Sans"/>
          <w:color w:val="1F1F1F"/>
          <w:sz w:val="24"/>
          <w:szCs w:val="24"/>
        </w:rPr>
      </w:pPr>
    </w:p>
    <w:p w14:paraId="0070579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70DD6A10"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93ACDB7"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5FF2CC0E"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008B288E"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759F7F89" w14:textId="77777777" w:rsidR="00A31F73" w:rsidRPr="00A31F73" w:rsidRDefault="00A31F73" w:rsidP="00A31F73">
      <w:pPr>
        <w:rPr>
          <w:rFonts w:eastAsia="Google Sans"/>
          <w:color w:val="1F1F1F"/>
          <w:sz w:val="24"/>
          <w:szCs w:val="24"/>
        </w:rPr>
      </w:pPr>
    </w:p>
    <w:p w14:paraId="02ECB491"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448109"/>
      <w:r>
        <w:rPr>
          <w:rFonts w:eastAsia="Google Sans"/>
          <w:color w:val="1F1F1F"/>
          <w:sz w:val="24"/>
          <w:szCs w:val="24"/>
        </w:rPr>
        <w:t>A Fronteira Eficiente: Otimização e Geometria</w:t>
      </w:r>
      <w:bookmarkEnd w:id="14"/>
    </w:p>
    <w:p w14:paraId="4DD7DF30" w14:textId="77777777" w:rsidR="00DF0570" w:rsidRDefault="00DF0570" w:rsidP="00983175">
      <w:pPr>
        <w:rPr>
          <w:rFonts w:eastAsia="Google Sans"/>
          <w:color w:val="1F1F1F"/>
          <w:sz w:val="24"/>
          <w:szCs w:val="24"/>
        </w:rPr>
      </w:pPr>
    </w:p>
    <w:p w14:paraId="6D9A1D56"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4C646879" w14:textId="77777777" w:rsidR="00DF0570" w:rsidRDefault="00DF0570" w:rsidP="00DF0570">
      <w:pPr>
        <w:rPr>
          <w:rFonts w:eastAsia="Google Sans"/>
          <w:color w:val="1F1F1F"/>
          <w:sz w:val="24"/>
          <w:szCs w:val="24"/>
        </w:rPr>
      </w:pPr>
    </w:p>
    <w:p w14:paraId="4308CA17" w14:textId="77777777" w:rsidR="00AA5363" w:rsidRDefault="00AA5363" w:rsidP="00DF0570">
      <w:pPr>
        <w:rPr>
          <w:rFonts w:eastAsia="Google Sans"/>
          <w:color w:val="1F1F1F"/>
          <w:sz w:val="24"/>
          <w:szCs w:val="24"/>
        </w:rPr>
      </w:pPr>
    </w:p>
    <w:p w14:paraId="433DAFEB" w14:textId="77777777" w:rsidR="00AA5363" w:rsidRDefault="00AA5363" w:rsidP="00DF0570">
      <w:pPr>
        <w:rPr>
          <w:rFonts w:eastAsia="Google Sans"/>
          <w:color w:val="1F1F1F"/>
          <w:sz w:val="24"/>
          <w:szCs w:val="24"/>
        </w:rPr>
      </w:pPr>
    </w:p>
    <w:p w14:paraId="3092A2DD" w14:textId="77777777" w:rsidR="00AA5363" w:rsidRDefault="00AA5363" w:rsidP="00DF0570">
      <w:pPr>
        <w:rPr>
          <w:rFonts w:eastAsia="Google Sans"/>
          <w:color w:val="1F1F1F"/>
          <w:sz w:val="24"/>
          <w:szCs w:val="24"/>
        </w:rPr>
      </w:pPr>
    </w:p>
    <w:p w14:paraId="047EBF9F" w14:textId="77777777" w:rsidR="00DF0570" w:rsidRPr="00D30CD1" w:rsidRDefault="00DF0570" w:rsidP="00AA5363">
      <w:pPr>
        <w:pStyle w:val="Ttulo3"/>
        <w:numPr>
          <w:ilvl w:val="2"/>
          <w:numId w:val="1"/>
        </w:numPr>
        <w:rPr>
          <w:rFonts w:eastAsia="Google Sans"/>
          <w:b w:val="0"/>
          <w:color w:val="1F1F1F"/>
          <w:sz w:val="22"/>
        </w:rPr>
      </w:pPr>
      <w:bookmarkStart w:id="15" w:name="_Toc231448110"/>
      <w:r>
        <w:rPr>
          <w:rFonts w:eastAsia="Google Sans"/>
          <w:b w:val="0"/>
          <w:color w:val="1F1F1F"/>
        </w:rPr>
        <w:t>Derivação e Definição</w:t>
      </w:r>
      <w:bookmarkEnd w:id="15"/>
    </w:p>
    <w:p w14:paraId="0D89E73E" w14:textId="77777777" w:rsidR="00405E05" w:rsidRPr="008F1D66" w:rsidRDefault="00405E05" w:rsidP="00DF0570">
      <w:pPr>
        <w:rPr>
          <w:rFonts w:eastAsia="Google Sans"/>
          <w:color w:val="1F1F1F"/>
          <w:sz w:val="24"/>
          <w:szCs w:val="24"/>
        </w:rPr>
      </w:pPr>
    </w:p>
    <w:p w14:paraId="7E78FD0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028EF425"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4138EEC2"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402C4E9D"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7ED0A81C"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25CE3A87"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73A8065C"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1008F5E7"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42CE69C6"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03BC9605"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74D3DD0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7ED47ED5"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3912B148" w14:textId="77777777" w:rsidR="000638D0" w:rsidRDefault="000638D0" w:rsidP="00BC3719">
      <w:pPr>
        <w:rPr>
          <w:rFonts w:eastAsia="Google Sans"/>
          <w:color w:val="1F1F1F"/>
          <w:szCs w:val="24"/>
        </w:rPr>
      </w:pPr>
    </w:p>
    <w:p w14:paraId="1D27F365" w14:textId="77777777" w:rsidR="00AA5363" w:rsidRPr="00AA5363" w:rsidRDefault="00AA5363" w:rsidP="00AA5363">
      <w:pPr>
        <w:rPr>
          <w:rFonts w:eastAsia="Google Sans"/>
          <w:color w:val="1F1F1F"/>
          <w:szCs w:val="24"/>
        </w:rPr>
      </w:pPr>
    </w:p>
    <w:p w14:paraId="20B1342C" w14:textId="77777777" w:rsidR="00AA5363" w:rsidRPr="00AA5363" w:rsidRDefault="00AA5363" w:rsidP="00BC3719">
      <w:pPr>
        <w:rPr>
          <w:rFonts w:eastAsia="Google Sans"/>
          <w:color w:val="1F1F1F"/>
          <w:szCs w:val="24"/>
        </w:rPr>
      </w:pPr>
    </w:p>
    <w:p w14:paraId="492B4497" w14:textId="77777777" w:rsidR="000638D0" w:rsidRPr="00D30CD1" w:rsidRDefault="000638D0" w:rsidP="00B91057">
      <w:pPr>
        <w:pStyle w:val="Ttulo3"/>
        <w:numPr>
          <w:ilvl w:val="2"/>
          <w:numId w:val="1"/>
        </w:numPr>
        <w:rPr>
          <w:rFonts w:eastAsia="Google Sans"/>
          <w:b w:val="0"/>
          <w:color w:val="1F1F1F"/>
          <w:sz w:val="22"/>
        </w:rPr>
      </w:pPr>
      <w:bookmarkStart w:id="16" w:name="_Toc231448111"/>
      <w:r>
        <w:rPr>
          <w:rFonts w:eastAsia="Google Sans"/>
          <w:b w:val="0"/>
          <w:color w:val="1F1F1F"/>
        </w:rPr>
        <w:t>O Portfólio de Mínima Variância Global</w:t>
      </w:r>
      <w:bookmarkEnd w:id="16"/>
    </w:p>
    <w:p w14:paraId="1BF32F12" w14:textId="77777777" w:rsidR="008E376E" w:rsidRDefault="008E376E" w:rsidP="008E376E">
      <w:pPr>
        <w:rPr>
          <w:rFonts w:eastAsia="Google Sans"/>
          <w:color w:val="1F1F1F"/>
          <w:sz w:val="24"/>
          <w:szCs w:val="24"/>
        </w:rPr>
      </w:pPr>
    </w:p>
    <w:p w14:paraId="5B6193B0"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14:paraId="496BB216" w14:textId="77777777" w:rsidR="008E376E" w:rsidRPr="008E376E" w:rsidRDefault="008E376E" w:rsidP="008E376E">
      <w:pPr>
        <w:rPr>
          <w:rFonts w:eastAsia="Google Sans"/>
          <w:color w:val="1F1F1F"/>
          <w:sz w:val="24"/>
          <w:szCs w:val="24"/>
        </w:rPr>
      </w:pPr>
    </w:p>
    <w:p w14:paraId="439BC617" w14:textId="77777777" w:rsidR="008E376E" w:rsidRPr="00D30CD1" w:rsidRDefault="008E376E" w:rsidP="00BC3719">
      <w:pPr>
        <w:pStyle w:val="Ttulo3"/>
        <w:numPr>
          <w:ilvl w:val="2"/>
          <w:numId w:val="1"/>
        </w:numPr>
        <w:rPr>
          <w:rFonts w:eastAsia="Google Sans"/>
          <w:b w:val="0"/>
          <w:color w:val="1F1F1F"/>
        </w:rPr>
      </w:pPr>
      <w:bookmarkStart w:id="17" w:name="_Toc231448112"/>
      <w:r>
        <w:rPr>
          <w:rFonts w:eastAsia="Google Sans"/>
          <w:b w:val="0"/>
          <w:color w:val="1F1F1F"/>
        </w:rPr>
        <w:t>O Ativo Livre de Risco e o Teorema da Separação</w:t>
      </w:r>
      <w:bookmarkEnd w:id="17"/>
    </w:p>
    <w:p w14:paraId="4A0B40DD" w14:textId="77777777" w:rsidR="008E376E" w:rsidRDefault="008E376E" w:rsidP="008E376E">
      <w:pPr>
        <w:rPr>
          <w:rFonts w:eastAsia="Google Sans"/>
          <w:color w:val="1F1F1F"/>
          <w:sz w:val="24"/>
          <w:szCs w:val="24"/>
        </w:rPr>
      </w:pPr>
    </w:p>
    <w:p w14:paraId="2CC43654"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7E64F866" w14:textId="77777777" w:rsidR="00356976" w:rsidRPr="008E376E" w:rsidRDefault="00356976" w:rsidP="008E376E">
      <w:pPr>
        <w:rPr>
          <w:rFonts w:eastAsia="Google Sans"/>
          <w:color w:val="1F1F1F"/>
          <w:sz w:val="24"/>
          <w:szCs w:val="24"/>
        </w:rPr>
      </w:pPr>
    </w:p>
    <w:p w14:paraId="029A50A1" w14:textId="77777777" w:rsidR="008E376E" w:rsidRPr="00BC3719" w:rsidRDefault="00356976" w:rsidP="00BC3719">
      <w:pPr>
        <w:pStyle w:val="Ttulo3"/>
        <w:numPr>
          <w:ilvl w:val="3"/>
          <w:numId w:val="1"/>
        </w:numPr>
        <w:rPr>
          <w:rFonts w:eastAsia="Google Sans"/>
          <w:color w:val="1F1F1F"/>
        </w:rPr>
      </w:pPr>
      <w:bookmarkStart w:id="18" w:name="_Toc231448113"/>
      <w:r>
        <w:rPr>
          <w:rFonts w:eastAsia="Google Sans"/>
          <w:b w:val="0"/>
          <w:bCs w:val="0"/>
          <w:color w:val="1F1F1F"/>
        </w:rPr>
        <w:t>O Ativo Livre de Risco</w:t>
      </w:r>
      <w:bookmarkEnd w:id="18"/>
    </w:p>
    <w:p w14:paraId="7513CF6E" w14:textId="77777777" w:rsidR="00BC3719" w:rsidRPr="00F52827" w:rsidRDefault="00BC3719" w:rsidP="00BC3719">
      <w:pPr>
        <w:rPr>
          <w:rFonts w:eastAsia="Google Sans"/>
          <w:color w:val="1F1F1F"/>
          <w:sz w:val="24"/>
          <w:szCs w:val="24"/>
        </w:rPr>
      </w:pPr>
    </w:p>
    <w:p w14:paraId="1409AFD8" w14:textId="77777777" w:rsidR="00F52827" w:rsidRPr="00DB4D15" w:rsidRDefault="00F52827" w:rsidP="008E376E">
      <w:pPr>
        <w:rPr>
          <w:rFonts w:eastAsia="Google Sans"/>
          <w:b/>
          <w:bCs/>
          <w:color w:val="1F1F1F"/>
          <w:sz w:val="24"/>
          <w:szCs w:val="24"/>
        </w:rPr>
      </w:pPr>
    </w:p>
    <w:p w14:paraId="52ABA5D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1E062809"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6D3AAF91"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7F6E46C2" w14:textId="77777777" w:rsidR="0097749F" w:rsidRPr="00F52827" w:rsidRDefault="0097749F" w:rsidP="0097749F">
      <w:pPr>
        <w:rPr>
          <w:rFonts w:eastAsia="Google Sans"/>
          <w:color w:val="1F1F1F"/>
          <w:sz w:val="24"/>
          <w:szCs w:val="24"/>
        </w:rPr>
      </w:pPr>
    </w:p>
    <w:p w14:paraId="449D6EB2" w14:textId="77777777" w:rsidR="00346652" w:rsidRPr="00346652" w:rsidRDefault="0097749F" w:rsidP="00346652">
      <w:pPr>
        <w:pStyle w:val="Ttulo3"/>
        <w:numPr>
          <w:ilvl w:val="2"/>
          <w:numId w:val="1"/>
        </w:numPr>
        <w:rPr>
          <w:rFonts w:eastAsia="Google Sans"/>
          <w:b w:val="0"/>
          <w:color w:val="1F1F1F"/>
        </w:rPr>
      </w:pPr>
      <w:bookmarkStart w:id="19" w:name="_Toc231448114"/>
      <w:r>
        <w:rPr>
          <w:rFonts w:eastAsia="Google Sans"/>
          <w:b w:val="0"/>
          <w:color w:val="1F1F1F"/>
        </w:rPr>
        <w:t>O Teorema da Separação de Tobin</w:t>
      </w:r>
      <w:bookmarkEnd w:id="19"/>
    </w:p>
    <w:p w14:paraId="66AC83FE"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350A59B"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47EDE83A"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0CF2C667"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58B212EA"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428C8F5F" w14:textId="77777777" w:rsidR="001C5DAA" w:rsidRPr="00F52827" w:rsidRDefault="001C5DAA" w:rsidP="001C5DAA">
      <w:pPr>
        <w:rPr>
          <w:rFonts w:eastAsia="Google Sans"/>
          <w:color w:val="1F1F1F"/>
          <w:sz w:val="24"/>
          <w:szCs w:val="24"/>
        </w:rPr>
      </w:pPr>
    </w:p>
    <w:p w14:paraId="25650CB9" w14:textId="77777777" w:rsidR="001C5DAA" w:rsidRPr="00346652" w:rsidRDefault="001C5DAA" w:rsidP="00346652">
      <w:pPr>
        <w:pStyle w:val="Ttulo3"/>
        <w:numPr>
          <w:ilvl w:val="2"/>
          <w:numId w:val="1"/>
        </w:numPr>
        <w:rPr>
          <w:rFonts w:eastAsia="Google Sans"/>
          <w:b w:val="0"/>
          <w:color w:val="1F1F1F"/>
          <w:sz w:val="22"/>
        </w:rPr>
      </w:pPr>
      <w:bookmarkStart w:id="20" w:name="_Toc231448115"/>
      <w:r>
        <w:rPr>
          <w:rFonts w:eastAsia="Google Sans"/>
          <w:b w:val="0"/>
          <w:color w:val="1F1F1F"/>
        </w:rPr>
        <w:t>A Reta do Mercado de Capitais (Capital Market Line - CML)</w:t>
      </w:r>
      <w:bookmarkEnd w:id="20"/>
    </w:p>
    <w:p w14:paraId="30A5ED8C" w14:textId="77777777" w:rsidR="00346652" w:rsidRPr="00346652" w:rsidRDefault="00346652" w:rsidP="00346652">
      <w:pPr>
        <w:rPr>
          <w:rFonts w:eastAsia="Google Sans"/>
          <w:b/>
          <w:color w:val="1F1F1F"/>
          <w:szCs w:val="24"/>
        </w:rPr>
      </w:pPr>
    </w:p>
    <w:p w14:paraId="6896F3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020CD37D"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411A02C8"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1DE9781F"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20B1EFF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655095A0"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5F88F75C"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24867544"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554D7A4F"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185A02EA"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502E992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448116"/>
      <w:r>
        <w:rPr>
          <w:rFonts w:eastAsia="Google Sans Text"/>
          <w:bCs/>
          <w:color w:val="1F1F1F"/>
          <w:sz w:val="24"/>
          <w:szCs w:val="24"/>
        </w:rPr>
        <w:t>Considerações sobre Taxas de Empréstimo Diferenciadas</w:t>
      </w:r>
      <w:bookmarkEnd w:id="21"/>
    </w:p>
    <w:p w14:paraId="26B67EAE"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4226A94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03A1C35" w14:textId="77777777" w:rsidR="001C5DAA" w:rsidRPr="00F52827" w:rsidRDefault="001C5DAA" w:rsidP="001C5DAA">
      <w:pPr>
        <w:rPr>
          <w:rFonts w:eastAsia="Google Sans"/>
          <w:color w:val="1F1F1F"/>
          <w:sz w:val="24"/>
          <w:szCs w:val="24"/>
        </w:rPr>
      </w:pPr>
    </w:p>
    <w:p w14:paraId="3058F54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448117"/>
      <w:r>
        <w:rPr>
          <w:rFonts w:eastAsia="Google Sans"/>
          <w:color w:val="1F1F1F"/>
          <w:sz w:val="24"/>
          <w:szCs w:val="24"/>
        </w:rPr>
        <w:t>Avaliação de Desempenho: O Índice de Sharpe</w:t>
      </w:r>
      <w:bookmarkEnd w:id="22"/>
    </w:p>
    <w:p w14:paraId="5FC7287E"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76695957"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2954A34" w14:textId="77777777" w:rsidR="00157220" w:rsidRPr="00F52827" w:rsidRDefault="00157220" w:rsidP="00356976">
      <w:pPr>
        <w:ind w:left="851" w:hanging="567"/>
        <w:rPr>
          <w:rFonts w:eastAsia="Google Sans"/>
          <w:color w:val="1F1F1F"/>
          <w:sz w:val="24"/>
          <w:szCs w:val="24"/>
        </w:rPr>
      </w:pPr>
    </w:p>
    <w:p w14:paraId="744C806F" w14:textId="77777777" w:rsidR="00346652" w:rsidRPr="00346652" w:rsidRDefault="00157220" w:rsidP="00346652">
      <w:pPr>
        <w:pStyle w:val="Ttulo3"/>
        <w:numPr>
          <w:ilvl w:val="2"/>
          <w:numId w:val="1"/>
        </w:numPr>
        <w:rPr>
          <w:rFonts w:eastAsia="Google Sans"/>
          <w:b w:val="0"/>
          <w:color w:val="1F1F1F"/>
          <w:sz w:val="22"/>
        </w:rPr>
      </w:pPr>
      <w:bookmarkStart w:id="23" w:name="_Toc231448118"/>
      <w:r>
        <w:rPr>
          <w:rFonts w:eastAsia="Google Sans"/>
          <w:b w:val="0"/>
          <w:color w:val="1F1F1F"/>
        </w:rPr>
        <w:t>Definição e Interpretação</w:t>
      </w:r>
      <w:bookmarkEnd w:id="23"/>
    </w:p>
    <w:p w14:paraId="35E81078"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22CCA609"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200A63F7"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49A9B32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0E4AB065"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625DC245"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41F2B805" w14:textId="77777777" w:rsidR="00413156" w:rsidRPr="00F52827" w:rsidRDefault="00413156" w:rsidP="00413156">
      <w:pPr>
        <w:rPr>
          <w:rFonts w:eastAsia="Google Sans"/>
          <w:color w:val="1F1F1F"/>
          <w:sz w:val="24"/>
          <w:szCs w:val="24"/>
        </w:rPr>
      </w:pPr>
    </w:p>
    <w:p w14:paraId="178A6153" w14:textId="77777777" w:rsidR="00346652" w:rsidRPr="00346652" w:rsidRDefault="00413156" w:rsidP="00346652">
      <w:pPr>
        <w:pStyle w:val="Ttulo3"/>
        <w:numPr>
          <w:ilvl w:val="2"/>
          <w:numId w:val="1"/>
        </w:numPr>
        <w:rPr>
          <w:rFonts w:eastAsia="Google Sans"/>
          <w:b w:val="0"/>
          <w:color w:val="1F1F1F"/>
          <w:sz w:val="22"/>
        </w:rPr>
      </w:pPr>
      <w:bookmarkStart w:id="24" w:name="_Toc231448119"/>
      <w:r>
        <w:rPr>
          <w:rFonts w:eastAsia="Google Sans"/>
          <w:b w:val="0"/>
          <w:color w:val="1F1F1F"/>
        </w:rPr>
        <w:lastRenderedPageBreak/>
        <w:t>Importância e Aplicação</w:t>
      </w:r>
      <w:bookmarkEnd w:id="24"/>
    </w:p>
    <w:p w14:paraId="32C467E6"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33D2A59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332867AE" w14:textId="77777777" w:rsidR="00986259" w:rsidRPr="00F52827" w:rsidRDefault="00986259" w:rsidP="00986259">
      <w:pPr>
        <w:rPr>
          <w:rFonts w:eastAsia="Google Sans"/>
          <w:color w:val="1F1F1F"/>
          <w:sz w:val="24"/>
          <w:szCs w:val="24"/>
        </w:rPr>
      </w:pPr>
    </w:p>
    <w:p w14:paraId="301E4A6A"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448120"/>
      <w:r>
        <w:rPr>
          <w:rFonts w:eastAsia="Google Sans"/>
          <w:color w:val="1F1F1F"/>
          <w:sz w:val="24"/>
          <w:szCs w:val="24"/>
        </w:rPr>
        <w:t>O Modelo de Precificação de Ativos de Capital (CAPM)</w:t>
      </w:r>
      <w:bookmarkEnd w:id="25"/>
    </w:p>
    <w:p w14:paraId="151993E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14CFFFC"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520516F3" w14:textId="77777777" w:rsidR="000E104C" w:rsidRPr="00F52827" w:rsidRDefault="000E104C" w:rsidP="000E104C">
      <w:pPr>
        <w:rPr>
          <w:rFonts w:eastAsia="Google Sans"/>
          <w:color w:val="1F1F1F"/>
          <w:sz w:val="24"/>
          <w:szCs w:val="24"/>
        </w:rPr>
      </w:pPr>
    </w:p>
    <w:p w14:paraId="284E4F28"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448121"/>
      <w:r>
        <w:rPr>
          <w:rFonts w:eastAsia="Google Sans"/>
          <w:b w:val="0"/>
          <w:bCs w:val="0"/>
          <w:color w:val="1F1F1F"/>
        </w:rPr>
        <w:t>Origem e Desenvolvedores</w:t>
      </w:r>
      <w:bookmarkEnd w:id="26"/>
    </w:p>
    <w:p w14:paraId="5F3F7411" w14:textId="77777777" w:rsidR="00346652" w:rsidRPr="008D141E" w:rsidRDefault="00346652" w:rsidP="00346652">
      <w:pPr>
        <w:rPr>
          <w:rFonts w:eastAsia="Google Sans"/>
          <w:b/>
          <w:bCs/>
          <w:color w:val="1F1F1F"/>
        </w:rPr>
      </w:pPr>
    </w:p>
    <w:p w14:paraId="20549568"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67F47977" w14:textId="77777777" w:rsidR="00A346B5" w:rsidRPr="00F52827" w:rsidRDefault="00A346B5" w:rsidP="00A346B5">
      <w:pPr>
        <w:rPr>
          <w:rFonts w:eastAsia="Google Sans"/>
          <w:color w:val="1F1F1F"/>
          <w:sz w:val="24"/>
          <w:szCs w:val="24"/>
        </w:rPr>
      </w:pPr>
    </w:p>
    <w:p w14:paraId="28E4BD66"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448122"/>
      <w:r>
        <w:rPr>
          <w:rFonts w:eastAsia="Google Sans"/>
          <w:b w:val="0"/>
          <w:bCs w:val="0"/>
          <w:color w:val="1F1F1F"/>
        </w:rPr>
        <w:t>Decomposição do Risco: Sistemático vs. Não Sistemático</w:t>
      </w:r>
      <w:bookmarkEnd w:id="27"/>
    </w:p>
    <w:p w14:paraId="6A42AC7F" w14:textId="77777777" w:rsidR="00346652" w:rsidRPr="00356976" w:rsidRDefault="00346652" w:rsidP="00346652">
      <w:pPr>
        <w:rPr>
          <w:rFonts w:eastAsia="Google Sans"/>
          <w:b/>
          <w:bCs/>
          <w:color w:val="1F1F1F"/>
        </w:rPr>
      </w:pPr>
    </w:p>
    <w:p w14:paraId="1AE0780E"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306A647D"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7C9DDA1C"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4EC5680C"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06356237" w14:textId="77777777" w:rsidR="00356976" w:rsidRPr="00356976" w:rsidRDefault="00356976" w:rsidP="00356976">
      <w:pPr>
        <w:rPr>
          <w:rFonts w:eastAsia="Google Sans"/>
          <w:b/>
          <w:bCs/>
          <w:color w:val="1F1F1F"/>
        </w:rPr>
      </w:pPr>
    </w:p>
    <w:p w14:paraId="490580E4"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448123"/>
      <w:r>
        <w:rPr>
          <w:rFonts w:eastAsia="Google Sans"/>
          <w:b w:val="0"/>
          <w:bCs w:val="0"/>
          <w:color w:val="1F1F1F"/>
        </w:rPr>
        <w:t>O Coeficiente Beta e a Reta do Mercado de Títulos (SML)</w:t>
      </w:r>
      <w:bookmarkEnd w:id="28"/>
    </w:p>
    <w:p w14:paraId="732E8B68" w14:textId="77777777" w:rsidR="00346652" w:rsidRPr="00346652" w:rsidRDefault="00346652" w:rsidP="00346652">
      <w:pPr>
        <w:rPr>
          <w:rFonts w:eastAsia="Google Sans"/>
          <w:b/>
          <w:bCs/>
          <w:color w:val="1F1F1F"/>
          <w:sz w:val="20"/>
        </w:rPr>
      </w:pPr>
    </w:p>
    <w:p w14:paraId="5BA71A27"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34A3304C"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73809D30"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281B2284"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3407E0F8"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2D4E5AB8"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31FB0968"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06A495FA"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731A5E53" w14:textId="77777777" w:rsidR="00356976" w:rsidRPr="00356976" w:rsidRDefault="00356976" w:rsidP="00356976">
      <w:pPr>
        <w:rPr>
          <w:rFonts w:eastAsia="Google Sans"/>
          <w:b/>
          <w:bCs/>
          <w:color w:val="1F1F1F"/>
        </w:rPr>
      </w:pPr>
    </w:p>
    <w:p w14:paraId="55A1936E"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448124"/>
      <w:r>
        <w:rPr>
          <w:b w:val="0"/>
          <w:lang w:val="pt-BR" w:eastAsia="pt-BR"/>
        </w:rPr>
        <w:t>A Reta do Mercado de Títulos (SML)</w:t>
      </w:r>
      <w:bookmarkEnd w:id="29"/>
    </w:p>
    <w:p w14:paraId="32A1D7C6" w14:textId="77777777" w:rsidR="00346652" w:rsidRPr="008D141E" w:rsidRDefault="00346652" w:rsidP="00346652">
      <w:pPr>
        <w:rPr>
          <w:rFonts w:eastAsia="Google Sans"/>
          <w:b/>
          <w:bCs/>
          <w:color w:val="1F1F1F"/>
        </w:rPr>
      </w:pPr>
    </w:p>
    <w:p w14:paraId="05DFA797"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702D0B7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 xml:space="preserve">Linha </w:t>
      </w:r>
      <w:r>
        <w:rPr>
          <w:b/>
          <w:bCs/>
          <w:sz w:val="24"/>
          <w:szCs w:val="24"/>
          <w:lang w:val="pt-BR" w:eastAsia="pt-BR"/>
        </w:rPr>
        <w:lastRenderedPageBreak/>
        <w:t>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0B1DDC9A"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13A4C9E7"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3E2611C"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0EB43FDF" w14:textId="77777777" w:rsidR="009B01B7" w:rsidRPr="00C52D1A" w:rsidRDefault="009B01B7" w:rsidP="009B01B7">
      <w:pPr>
        <w:spacing w:line="360" w:lineRule="auto"/>
        <w:jc w:val="both"/>
        <w:rPr>
          <w:b/>
          <w:sz w:val="24"/>
          <w:szCs w:val="24"/>
          <w:lang w:val="pt-BR" w:eastAsia="pt-BR"/>
        </w:rPr>
      </w:pPr>
    </w:p>
    <w:p w14:paraId="3403198A"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448125"/>
      <w:r>
        <w:rPr>
          <w:bCs/>
          <w:color w:val="131314"/>
          <w:sz w:val="24"/>
          <w:szCs w:val="24"/>
          <w:shd w:val="clear" w:color="auto" w:fill="FFFFFF"/>
        </w:rPr>
        <w:t>Diferença entre CML e SML:</w:t>
      </w:r>
      <w:bookmarkEnd w:id="30"/>
    </w:p>
    <w:p w14:paraId="75F7A091" w14:textId="77777777" w:rsidR="009B01B7" w:rsidRPr="00C52D1A" w:rsidRDefault="009B01B7" w:rsidP="009B01B7">
      <w:pPr>
        <w:spacing w:line="360" w:lineRule="auto"/>
        <w:jc w:val="both"/>
        <w:rPr>
          <w:sz w:val="24"/>
          <w:szCs w:val="24"/>
          <w:lang w:val="pt-BR" w:eastAsia="pt-BR"/>
        </w:rPr>
      </w:pPr>
    </w:p>
    <w:p w14:paraId="37D7C7EC"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6C1D7C47"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42359DF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1DF8DAA1"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6EE80F2D"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579B367E" w14:textId="77777777" w:rsidR="00D30CD1" w:rsidRPr="00D30CD1" w:rsidRDefault="00D30CD1" w:rsidP="00D30CD1">
      <w:pPr>
        <w:pStyle w:val="Legenda"/>
        <w:keepNext/>
        <w:jc w:val="center"/>
        <w:rPr>
          <w:rFonts w:ascii="Times New Roman" w:hAnsi="Times New Roman" w:cs="Times New Roman"/>
          <w:i w:val="0"/>
          <w:color w:val="auto"/>
          <w:sz w:val="24"/>
        </w:rPr>
      </w:pPr>
      <w:bookmarkStart w:id="31" w:name="_Toc23144794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7FDB545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6776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0BA3C"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1572A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46C23B9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077B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E3C30"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7F5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36A94A78"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42BE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50AE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40B69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7D798FE"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ABD6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1E4A7"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D9D4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7BA2845B"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506D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4334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02E7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71AF76D0"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C991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8B3F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2D94B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5AF49B99"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E023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7231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9E4A0"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750235B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70D488D8" w14:textId="77777777" w:rsidR="00575D01" w:rsidRPr="001C750C" w:rsidRDefault="00575D01" w:rsidP="00575D01">
      <w:pPr>
        <w:spacing w:line="360" w:lineRule="auto"/>
        <w:jc w:val="both"/>
        <w:rPr>
          <w:sz w:val="24"/>
          <w:szCs w:val="24"/>
          <w:lang w:eastAsia="pt-BR"/>
        </w:rPr>
      </w:pPr>
    </w:p>
    <w:p w14:paraId="2492C9F8"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448126"/>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2E5B008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43098F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0769AFC7" w14:textId="77777777" w:rsidR="00575D01" w:rsidRPr="001C750C" w:rsidRDefault="00575D01" w:rsidP="00575D01">
      <w:pPr>
        <w:spacing w:line="360" w:lineRule="auto"/>
        <w:jc w:val="both"/>
        <w:rPr>
          <w:sz w:val="24"/>
          <w:szCs w:val="24"/>
          <w:lang w:eastAsia="pt-BR"/>
        </w:rPr>
      </w:pPr>
    </w:p>
    <w:p w14:paraId="7C8909A1"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448127"/>
      <w:r>
        <w:rPr>
          <w:rFonts w:eastAsia="Google Sans"/>
          <w:color w:val="1F1F1F"/>
        </w:rPr>
        <w:t>Pressupostos Fundamentais: A Racionalidade VNM</w:t>
      </w:r>
      <w:bookmarkEnd w:id="33"/>
      <w:r>
        <w:rPr>
          <w:sz w:val="24"/>
          <w:szCs w:val="24"/>
          <w:lang w:val="pt-BR" w:eastAsia="pt-BR"/>
        </w:rPr>
        <w:t xml:space="preserve"> </w:t>
      </w:r>
    </w:p>
    <w:p w14:paraId="3043695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52DE2A3"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6C5C567D"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2D6ED9FF"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10ADC45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7552C427"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033BF7FE"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2EA58D70"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202FC414"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5EF6B4AA"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1FB3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8E956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5EA3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728424FF"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DCD8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3745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3DAF7"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04EC188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C40CC"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9EBD2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C7D3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75EDC65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57DFB"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EF3F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91B587"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08061EB8"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E00B8B"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7B607"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EFEE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46A0C76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525CC"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802B7"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CE6D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210FB46F"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7289C842" w14:textId="77777777" w:rsidR="00F56510" w:rsidRPr="001C750C" w:rsidRDefault="00F56510" w:rsidP="00F56510">
      <w:pPr>
        <w:spacing w:line="360" w:lineRule="auto"/>
        <w:jc w:val="both"/>
        <w:rPr>
          <w:sz w:val="24"/>
          <w:szCs w:val="24"/>
          <w:lang w:eastAsia="pt-BR"/>
        </w:rPr>
      </w:pPr>
    </w:p>
    <w:p w14:paraId="2AD48630"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1448128"/>
      <w:r>
        <w:rPr>
          <w:rFonts w:eastAsia="Google Sans"/>
          <w:color w:val="1F1F1F"/>
        </w:rPr>
        <w:t>Limitações e a Realidade dos Mercados</w:t>
      </w:r>
      <w:bookmarkEnd w:id="34"/>
    </w:p>
    <w:p w14:paraId="362C9CCE"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68885B9B"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522F422B"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7A0A44EF"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77037271"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A4A4F5C"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6FD3756E"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1E4CE43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06DBD126"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39F35700" w14:textId="77777777" w:rsidR="00405E05" w:rsidRDefault="00405E05" w:rsidP="00346652">
      <w:pPr>
        <w:rPr>
          <w:rStyle w:val="Forte"/>
          <w:bCs w:val="0"/>
        </w:rPr>
      </w:pPr>
    </w:p>
    <w:p w14:paraId="475D7DAE" w14:textId="77777777" w:rsidR="000063A1" w:rsidRDefault="000063A1">
      <w:pPr>
        <w:rPr>
          <w:sz w:val="24"/>
          <w:szCs w:val="24"/>
        </w:rPr>
      </w:pPr>
      <w:r>
        <w:rPr>
          <w:sz w:val="24"/>
          <w:szCs w:val="24"/>
        </w:rPr>
        <w:br w:type="page"/>
      </w:r>
    </w:p>
    <w:p w14:paraId="68AB5E84"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1448129"/>
      <w:r>
        <w:rPr>
          <w:b/>
          <w:bCs/>
          <w:sz w:val="24"/>
          <w:szCs w:val="24"/>
          <w:lang w:val="pt-BR" w:eastAsia="pt-BR"/>
        </w:rPr>
        <w:lastRenderedPageBreak/>
        <w:t>A Teoria Pós-Moderna do Portfólio (PMPT) e a Gestão de Risco Assimétrica</w:t>
      </w:r>
      <w:bookmarkEnd w:id="35"/>
    </w:p>
    <w:p w14:paraId="1155D3C9" w14:textId="77777777" w:rsidR="00346652" w:rsidRDefault="00346652" w:rsidP="00346652">
      <w:pPr>
        <w:rPr>
          <w:b/>
          <w:sz w:val="24"/>
          <w:szCs w:val="24"/>
          <w:lang w:val="pt-BR" w:eastAsia="pt-BR"/>
        </w:rPr>
      </w:pPr>
    </w:p>
    <w:p w14:paraId="24AA73BA" w14:textId="77777777" w:rsidR="00346652" w:rsidRPr="00346652" w:rsidRDefault="00346652" w:rsidP="00346652">
      <w:pPr>
        <w:rPr>
          <w:b/>
          <w:sz w:val="24"/>
          <w:szCs w:val="24"/>
          <w:lang w:val="pt-BR" w:eastAsia="pt-BR"/>
        </w:rPr>
      </w:pPr>
    </w:p>
    <w:p w14:paraId="3A2678C4"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1448130"/>
      <w:r>
        <w:rPr>
          <w:sz w:val="24"/>
          <w:szCs w:val="24"/>
          <w:lang w:val="pt-BR" w:eastAsia="pt-BR"/>
        </w:rPr>
        <w:t>Introdução: A Evolução Paradigmática e a Necessidade Histórica da PMPT</w:t>
      </w:r>
      <w:bookmarkEnd w:id="36"/>
    </w:p>
    <w:p w14:paraId="70F3DB01" w14:textId="77777777" w:rsidR="00346652" w:rsidRDefault="00346652">
      <w:pPr>
        <w:rPr>
          <w:sz w:val="24"/>
          <w:szCs w:val="24"/>
        </w:rPr>
      </w:pPr>
    </w:p>
    <w:p w14:paraId="5625B377"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7F62D10A"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14:paraId="0CFA73A8"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14:paraId="7F33B3CB" w14:textId="77777777" w:rsidR="005D48A6" w:rsidRPr="00346652" w:rsidRDefault="005D48A6" w:rsidP="005D48A6">
      <w:pPr>
        <w:rPr>
          <w:b/>
          <w:sz w:val="24"/>
          <w:szCs w:val="24"/>
          <w:lang w:val="pt-BR" w:eastAsia="pt-BR"/>
        </w:rPr>
      </w:pPr>
    </w:p>
    <w:p w14:paraId="7D8562A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448131"/>
      <w:r>
        <w:rPr>
          <w:sz w:val="24"/>
          <w:szCs w:val="24"/>
          <w:lang w:eastAsia="pt-BR"/>
        </w:rPr>
        <w:t>O "Esquecimento Tecnológico" e as Origens em Markowitz (1959)</w:t>
      </w:r>
      <w:bookmarkEnd w:id="37"/>
    </w:p>
    <w:p w14:paraId="0127E22B" w14:textId="77777777" w:rsidR="005D48A6" w:rsidRDefault="005D48A6" w:rsidP="005D48A6">
      <w:pPr>
        <w:rPr>
          <w:sz w:val="24"/>
          <w:szCs w:val="24"/>
        </w:rPr>
      </w:pPr>
    </w:p>
    <w:p w14:paraId="721C3235" w14:textId="77777777" w:rsidR="00BF1D60" w:rsidRDefault="00BF1D60" w:rsidP="005D48A6">
      <w:pPr>
        <w:rPr>
          <w:sz w:val="24"/>
          <w:szCs w:val="24"/>
          <w:lang w:val="pt-BR" w:eastAsia="pt-BR"/>
        </w:rPr>
      </w:pPr>
    </w:p>
    <w:p w14:paraId="3EBF0A00"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41EF72D9"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1A15C84D"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14:paraId="50B1E0CD" w14:textId="77777777" w:rsidR="005D48A6" w:rsidRPr="00346652" w:rsidRDefault="005D48A6" w:rsidP="005D48A6">
      <w:pPr>
        <w:rPr>
          <w:b/>
          <w:sz w:val="24"/>
          <w:szCs w:val="24"/>
          <w:lang w:val="pt-BR" w:eastAsia="pt-BR"/>
        </w:rPr>
      </w:pPr>
    </w:p>
    <w:p w14:paraId="530A067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448132"/>
      <w:r>
        <w:rPr>
          <w:sz w:val="24"/>
          <w:szCs w:val="24"/>
          <w:lang w:eastAsia="pt-BR"/>
        </w:rPr>
        <w:t>A Consolidação da PMPT: Rom, Ferguson e o Instituto de Pesquisa de Pensões</w:t>
      </w:r>
      <w:bookmarkEnd w:id="38"/>
    </w:p>
    <w:p w14:paraId="42A6F5F2" w14:textId="77777777" w:rsidR="005D48A6" w:rsidRDefault="005D48A6" w:rsidP="005D48A6">
      <w:pPr>
        <w:rPr>
          <w:sz w:val="24"/>
          <w:szCs w:val="24"/>
        </w:rPr>
      </w:pPr>
    </w:p>
    <w:p w14:paraId="1A362247"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14:paraId="29CDBDB5"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r>
      <w:r>
        <w:rPr>
          <w:sz w:val="24"/>
          <w:szCs w:val="24"/>
          <w:lang w:val="pt-BR" w:eastAsia="pt-BR"/>
        </w:rPr>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14:paraId="54F3A045" w14:textId="77777777" w:rsidR="005D48A6" w:rsidRPr="00346652" w:rsidRDefault="005D48A6" w:rsidP="005D48A6">
      <w:pPr>
        <w:rPr>
          <w:b/>
          <w:sz w:val="24"/>
          <w:szCs w:val="24"/>
          <w:lang w:val="pt-BR" w:eastAsia="pt-BR"/>
        </w:rPr>
      </w:pPr>
    </w:p>
    <w:p w14:paraId="215856E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448133"/>
      <w:r>
        <w:rPr>
          <w:sz w:val="24"/>
          <w:szCs w:val="24"/>
          <w:lang w:eastAsia="pt-BR"/>
        </w:rPr>
        <w:t>O Fenômeno da "Maximização de Erros" e a Instabilidade das Soluções</w:t>
      </w:r>
      <w:bookmarkEnd w:id="39"/>
    </w:p>
    <w:p w14:paraId="550A9B9B" w14:textId="77777777" w:rsidR="005D48A6" w:rsidRDefault="005D48A6" w:rsidP="005D48A6">
      <w:pPr>
        <w:rPr>
          <w:sz w:val="24"/>
          <w:szCs w:val="24"/>
        </w:rPr>
      </w:pPr>
    </w:p>
    <w:p w14:paraId="13007249" w14:textId="77777777" w:rsidR="00B0386A" w:rsidRPr="00B0386A" w:rsidRDefault="00B0386A" w:rsidP="00B0386A">
      <w:pPr>
        <w:rPr>
          <w:sz w:val="24"/>
          <w:szCs w:val="24"/>
          <w:lang w:val="pt-BR" w:eastAsia="pt-BR"/>
        </w:rPr>
      </w:pPr>
    </w:p>
    <w:p w14:paraId="132D205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453F01A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1D2E244E"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E337B43" w14:textId="77777777" w:rsidR="005D48A6" w:rsidRPr="00346652" w:rsidRDefault="005D48A6" w:rsidP="005D48A6">
      <w:pPr>
        <w:rPr>
          <w:b/>
          <w:sz w:val="24"/>
          <w:szCs w:val="24"/>
          <w:lang w:val="pt-BR" w:eastAsia="pt-BR"/>
        </w:rPr>
      </w:pPr>
    </w:p>
    <w:p w14:paraId="680C724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448134"/>
      <w:r>
        <w:rPr>
          <w:sz w:val="24"/>
          <w:szCs w:val="24"/>
          <w:lang w:val="pt-BR" w:eastAsia="pt-BR"/>
        </w:rPr>
        <w:t>A Limitação da Utilidade Quadrática e a Cegueira à Assimetria</w:t>
      </w:r>
      <w:bookmarkEnd w:id="40"/>
    </w:p>
    <w:p w14:paraId="40893628" w14:textId="77777777" w:rsidR="005D48A6" w:rsidRDefault="005D48A6" w:rsidP="005D48A6">
      <w:pPr>
        <w:rPr>
          <w:sz w:val="24"/>
          <w:szCs w:val="24"/>
        </w:rPr>
      </w:pPr>
    </w:p>
    <w:p w14:paraId="6AEF7BFD"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0074827D"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10BEA657"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7D002288"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14:paraId="0939B954" w14:textId="77777777" w:rsidR="00FF493E" w:rsidRPr="005D48A6" w:rsidRDefault="00FF493E" w:rsidP="00FF493E">
      <w:pPr>
        <w:rPr>
          <w:sz w:val="24"/>
          <w:szCs w:val="24"/>
          <w:lang w:val="pt-BR" w:eastAsia="pt-BR"/>
        </w:rPr>
      </w:pPr>
    </w:p>
    <w:p w14:paraId="06877568" w14:textId="77777777" w:rsidR="005D48A6" w:rsidRPr="005D48A6" w:rsidRDefault="005D48A6" w:rsidP="005D48A6">
      <w:pPr>
        <w:rPr>
          <w:b/>
          <w:sz w:val="24"/>
          <w:szCs w:val="24"/>
          <w:lang w:val="pt-BR" w:eastAsia="pt-BR"/>
        </w:rPr>
      </w:pPr>
    </w:p>
    <w:p w14:paraId="15AFB880"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448135"/>
      <w:r>
        <w:rPr>
          <w:sz w:val="24"/>
          <w:szCs w:val="24"/>
          <w:lang w:eastAsia="pt-BR"/>
        </w:rPr>
        <w:lastRenderedPageBreak/>
        <w:t>A Insuficiência da Variância e a Gênese da PMPT</w:t>
      </w:r>
      <w:bookmarkEnd w:id="41"/>
    </w:p>
    <w:p w14:paraId="1145D64D" w14:textId="77777777" w:rsidR="005D48A6" w:rsidRPr="005D48A6" w:rsidRDefault="005D48A6" w:rsidP="005D48A6">
      <w:pPr>
        <w:rPr>
          <w:sz w:val="24"/>
          <w:szCs w:val="24"/>
        </w:rPr>
      </w:pPr>
    </w:p>
    <w:p w14:paraId="3F3B0C9B"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575F7ED5"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5919A22"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3DD2BB48"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58678415" w14:textId="77777777" w:rsidR="005D48A6" w:rsidRPr="00346652" w:rsidRDefault="005D48A6" w:rsidP="005D48A6">
      <w:pPr>
        <w:rPr>
          <w:b/>
          <w:sz w:val="24"/>
          <w:szCs w:val="24"/>
          <w:lang w:val="pt-BR" w:eastAsia="pt-BR"/>
        </w:rPr>
      </w:pPr>
    </w:p>
    <w:p w14:paraId="16430C0C"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448136"/>
      <w:r>
        <w:rPr>
          <w:sz w:val="24"/>
          <w:szCs w:val="24"/>
          <w:lang w:eastAsia="pt-BR"/>
        </w:rPr>
        <w:t>Métricas de Risco: Do VaR às Medidas Coerentes</w:t>
      </w:r>
      <w:bookmarkEnd w:id="42"/>
    </w:p>
    <w:p w14:paraId="2531E9D9" w14:textId="77777777" w:rsidR="005D48A6" w:rsidRDefault="005D48A6" w:rsidP="005D48A6">
      <w:pPr>
        <w:rPr>
          <w:sz w:val="24"/>
          <w:szCs w:val="24"/>
        </w:rPr>
      </w:pPr>
    </w:p>
    <w:p w14:paraId="06E4FA3C"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19607F74"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r>
      <w:r>
        <w:rPr>
          <w:sz w:val="24"/>
          <w:szCs w:val="24"/>
          <w:lang w:val="pt-BR" w:eastAsia="pt-BR"/>
        </w:rPr>
        <w:lastRenderedPageBreak/>
        <w:t>pode ser maior que a soma dos VaRs individuais dos ativos, violando o princípio da diversificação.</w:t>
      </w:r>
    </w:p>
    <w:p w14:paraId="26064CB3"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5AB93469"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0E1C81A1" w14:textId="77777777" w:rsidR="005D48A6" w:rsidRPr="00346652" w:rsidRDefault="005D48A6" w:rsidP="005D48A6">
      <w:pPr>
        <w:rPr>
          <w:b/>
          <w:sz w:val="24"/>
          <w:szCs w:val="24"/>
          <w:lang w:val="pt-BR" w:eastAsia="pt-BR"/>
        </w:rPr>
      </w:pPr>
    </w:p>
    <w:p w14:paraId="76A5BD06"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448137"/>
      <w:r>
        <w:rPr>
          <w:sz w:val="24"/>
          <w:szCs w:val="24"/>
          <w:lang w:val="pt-BR" w:eastAsia="pt-BR"/>
        </w:rPr>
        <w:t>Transição da MPT para a PMPT</w:t>
      </w:r>
      <w:bookmarkEnd w:id="43"/>
    </w:p>
    <w:p w14:paraId="4F519095" w14:textId="77777777" w:rsidR="005D48A6" w:rsidRDefault="005D48A6" w:rsidP="005D48A6">
      <w:pPr>
        <w:rPr>
          <w:sz w:val="24"/>
          <w:szCs w:val="24"/>
        </w:rPr>
      </w:pPr>
    </w:p>
    <w:p w14:paraId="07247248" w14:textId="77777777" w:rsidR="00443833" w:rsidRPr="00443833" w:rsidRDefault="00443833" w:rsidP="005D48A6">
      <w:pPr>
        <w:widowControl/>
        <w:autoSpaceDE/>
        <w:autoSpaceDN/>
        <w:spacing w:line="360" w:lineRule="auto"/>
        <w:jc w:val="both"/>
        <w:rPr>
          <w:sz w:val="24"/>
          <w:szCs w:val="24"/>
          <w:lang w:val="pt-BR" w:eastAsia="pt-BR"/>
        </w:rPr>
      </w:pPr>
    </w:p>
    <w:p w14:paraId="1C40F8F1"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039B05A7"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6D3491CF"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14CAB09B"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1448138"/>
      <w:r>
        <w:rPr>
          <w:b/>
          <w:bCs/>
          <w:sz w:val="24"/>
          <w:szCs w:val="24"/>
          <w:lang w:val="pt-BR" w:eastAsia="pt-BR"/>
        </w:rPr>
        <w:lastRenderedPageBreak/>
        <w:t>Desconstrução Crítica da MPT: As Falácias da Normalidade e da Utilidade Quadrática</w:t>
      </w:r>
      <w:bookmarkEnd w:id="44"/>
    </w:p>
    <w:p w14:paraId="3EE5EE4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5F29D3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178714A4" w14:textId="77777777" w:rsidR="009578C9" w:rsidRPr="00002122" w:rsidRDefault="009578C9" w:rsidP="009578C9">
      <w:pPr>
        <w:rPr>
          <w:b/>
          <w:bCs/>
          <w:sz w:val="24"/>
          <w:szCs w:val="24"/>
          <w:lang w:val="pt-BR" w:eastAsia="pt-BR"/>
        </w:rPr>
      </w:pPr>
    </w:p>
    <w:p w14:paraId="342F8523"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5" w:name="_Toc231448139"/>
      <w:r>
        <w:rPr>
          <w:sz w:val="24"/>
          <w:szCs w:val="24"/>
          <w:lang w:val="pt-BR" w:eastAsia="pt-BR"/>
        </w:rPr>
        <w:t>Limitações da Distribuição Normal: Caudas Pesadas e Assimetria</w:t>
      </w:r>
      <w:bookmarkEnd w:id="45"/>
    </w:p>
    <w:p w14:paraId="1E1353FA" w14:textId="77777777" w:rsidR="00607CFE" w:rsidRDefault="00607CFE" w:rsidP="00607CFE">
      <w:pPr>
        <w:rPr>
          <w:sz w:val="24"/>
          <w:szCs w:val="24"/>
          <w:lang w:val="pt-BR" w:eastAsia="pt-BR"/>
        </w:rPr>
      </w:pPr>
    </w:p>
    <w:p w14:paraId="66896380"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3FBB22DB"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093500FB"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5173535B"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5051B069" w14:textId="77777777" w:rsidR="00607CFE" w:rsidRPr="00607CFE" w:rsidRDefault="00607CFE" w:rsidP="00607CFE">
      <w:pPr>
        <w:rPr>
          <w:sz w:val="24"/>
          <w:szCs w:val="24"/>
          <w:lang w:val="pt-BR" w:eastAsia="pt-BR"/>
        </w:rPr>
      </w:pPr>
    </w:p>
    <w:p w14:paraId="68E98AA0"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1448140"/>
      <w:r>
        <w:rPr>
          <w:sz w:val="24"/>
          <w:szCs w:val="24"/>
          <w:lang w:val="pt-BR" w:eastAsia="pt-BR"/>
        </w:rPr>
        <w:t>Implicação para a Gestão de Portfólio</w:t>
      </w:r>
      <w:bookmarkEnd w:id="46"/>
    </w:p>
    <w:p w14:paraId="62781E33" w14:textId="77777777" w:rsidR="009578C9" w:rsidRDefault="009578C9" w:rsidP="00443833">
      <w:pPr>
        <w:widowControl/>
        <w:autoSpaceDE/>
        <w:autoSpaceDN/>
        <w:spacing w:line="360" w:lineRule="auto"/>
        <w:ind w:firstLine="851"/>
        <w:jc w:val="both"/>
        <w:rPr>
          <w:sz w:val="24"/>
          <w:szCs w:val="24"/>
          <w:lang w:val="pt-BR" w:eastAsia="pt-BR"/>
        </w:rPr>
      </w:pPr>
    </w:p>
    <w:p w14:paraId="352B70F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5E992618" w14:textId="77777777" w:rsidR="007F3010" w:rsidRPr="00002122" w:rsidRDefault="007F3010" w:rsidP="007F3010">
      <w:pPr>
        <w:rPr>
          <w:b/>
          <w:bCs/>
          <w:sz w:val="24"/>
          <w:szCs w:val="24"/>
          <w:lang w:val="pt-BR" w:eastAsia="pt-BR"/>
        </w:rPr>
      </w:pPr>
    </w:p>
    <w:p w14:paraId="34573E50"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1448141"/>
      <w:r>
        <w:rPr>
          <w:sz w:val="24"/>
          <w:szCs w:val="24"/>
          <w:lang w:val="pt-BR" w:eastAsia="pt-BR"/>
        </w:rPr>
        <w:t>A Função de Utilidade e a Teoria da Perspectiva</w:t>
      </w:r>
      <w:bookmarkEnd w:id="47"/>
      <w:r>
        <w:rPr>
          <w:sz w:val="24"/>
          <w:szCs w:val="24"/>
          <w:lang w:val="pt-BR" w:eastAsia="pt-BR"/>
        </w:rPr>
        <w:t xml:space="preserve"> </w:t>
      </w:r>
    </w:p>
    <w:p w14:paraId="11FE4381" w14:textId="77777777" w:rsidR="00443833" w:rsidRPr="007F3010" w:rsidRDefault="00443833" w:rsidP="007F3010">
      <w:pPr>
        <w:widowControl/>
        <w:autoSpaceDE/>
        <w:autoSpaceDN/>
        <w:spacing w:line="360" w:lineRule="auto"/>
        <w:jc w:val="both"/>
        <w:rPr>
          <w:b/>
          <w:bCs/>
          <w:sz w:val="24"/>
          <w:szCs w:val="24"/>
          <w:lang w:val="pt-BR" w:eastAsia="pt-BR"/>
        </w:rPr>
      </w:pPr>
    </w:p>
    <w:p w14:paraId="6270676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0D3CD05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14:paraId="71104F5F"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19C1E633"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14:paraId="3EA90194"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14:paraId="74AE5671" w14:textId="77777777" w:rsidR="008C1690" w:rsidRDefault="008C1690">
      <w:pPr>
        <w:rPr>
          <w:b/>
          <w:bCs/>
          <w:sz w:val="24"/>
          <w:szCs w:val="24"/>
          <w:lang w:val="pt-BR" w:eastAsia="pt-BR"/>
        </w:rPr>
      </w:pPr>
      <w:r>
        <w:rPr>
          <w:b/>
          <w:bCs/>
          <w:sz w:val="24"/>
          <w:szCs w:val="24"/>
          <w:lang w:val="pt-BR" w:eastAsia="pt-BR"/>
        </w:rPr>
        <w:br w:type="page"/>
      </w:r>
    </w:p>
    <w:p w14:paraId="5F37186C" w14:textId="77777777" w:rsidR="00903B95" w:rsidRDefault="00903B95" w:rsidP="00443833">
      <w:pPr>
        <w:widowControl/>
        <w:autoSpaceDE/>
        <w:autoSpaceDN/>
        <w:spacing w:line="360" w:lineRule="auto"/>
        <w:ind w:firstLine="851"/>
        <w:jc w:val="both"/>
        <w:rPr>
          <w:b/>
          <w:bCs/>
          <w:sz w:val="24"/>
          <w:szCs w:val="24"/>
          <w:lang w:val="pt-BR" w:eastAsia="pt-BR"/>
        </w:rPr>
      </w:pPr>
    </w:p>
    <w:p w14:paraId="5FB0CC5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9AF42E" w14:textId="77777777" w:rsidR="008C1690" w:rsidRPr="008C1690" w:rsidRDefault="008C1690" w:rsidP="008C1690">
      <w:pPr>
        <w:pStyle w:val="Legenda"/>
        <w:keepNext/>
        <w:jc w:val="center"/>
        <w:rPr>
          <w:rFonts w:ascii="Times New Roman" w:hAnsi="Times New Roman" w:cs="Times New Roman"/>
          <w:i w:val="0"/>
          <w:color w:val="auto"/>
          <w:sz w:val="24"/>
        </w:rPr>
      </w:pPr>
      <w:bookmarkStart w:id="48" w:name="_Toc23144794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3BA39B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963763"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D7D763"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EC5B6"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42B7381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89BE0E"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4CD3D6"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78DC8"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4331FB57"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F2C03"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783347"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53E983"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6B125A97"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40DA6"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0C795D"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98B987"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779E9361"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2A37EF"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B0A704"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3FA1B"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65DA24B2"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8F713"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7B555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84CDDB"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76574D51"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BEAE35"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2E1686"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2E27B"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0E3E04F4"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14:paraId="7C50C719" w14:textId="77777777" w:rsidR="00903B95" w:rsidRPr="00002122" w:rsidRDefault="00903B95" w:rsidP="00903B95">
      <w:pPr>
        <w:rPr>
          <w:b/>
          <w:bCs/>
          <w:sz w:val="24"/>
          <w:szCs w:val="24"/>
          <w:lang w:val="pt-BR" w:eastAsia="pt-BR"/>
        </w:rPr>
      </w:pPr>
    </w:p>
    <w:p w14:paraId="41F30EB5"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1448142"/>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9"/>
    </w:p>
    <w:p w14:paraId="2487FCB7" w14:textId="77777777" w:rsidR="00903B95" w:rsidRDefault="00903B95" w:rsidP="00903B95">
      <w:pPr>
        <w:widowControl/>
        <w:autoSpaceDE/>
        <w:autoSpaceDN/>
        <w:spacing w:line="360" w:lineRule="auto"/>
        <w:ind w:firstLine="851"/>
        <w:jc w:val="both"/>
        <w:rPr>
          <w:sz w:val="24"/>
          <w:szCs w:val="24"/>
          <w:lang w:val="pt-BR" w:eastAsia="pt-BR"/>
        </w:rPr>
      </w:pPr>
    </w:p>
    <w:p w14:paraId="0FF6AC7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0543C6C6" w14:textId="77777777" w:rsidR="00AF619F" w:rsidRPr="00AF619F" w:rsidRDefault="00AF619F" w:rsidP="00AF619F">
      <w:pPr>
        <w:rPr>
          <w:sz w:val="24"/>
          <w:szCs w:val="24"/>
          <w:lang w:val="pt-BR" w:eastAsia="pt-BR"/>
        </w:rPr>
      </w:pPr>
    </w:p>
    <w:p w14:paraId="142D567A"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1448143"/>
      <w:r>
        <w:rPr>
          <w:sz w:val="24"/>
          <w:szCs w:val="24"/>
          <w:lang w:val="pt-BR" w:eastAsia="pt-BR"/>
        </w:rPr>
        <w:t>Definição Matemática dos LPMs</w:t>
      </w:r>
      <w:bookmarkEnd w:id="50"/>
    </w:p>
    <w:p w14:paraId="2A5B30CE" w14:textId="77777777" w:rsidR="00AF619F" w:rsidRPr="00AF619F" w:rsidRDefault="00AF619F" w:rsidP="00AF619F">
      <w:pPr>
        <w:widowControl/>
        <w:autoSpaceDE/>
        <w:autoSpaceDN/>
        <w:spacing w:line="360" w:lineRule="auto"/>
        <w:jc w:val="both"/>
        <w:rPr>
          <w:sz w:val="24"/>
          <w:szCs w:val="24"/>
          <w:lang w:val="pt-BR" w:eastAsia="pt-BR"/>
        </w:rPr>
      </w:pPr>
    </w:p>
    <w:p w14:paraId="076C284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5B52E72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67B2441"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0D2A9DF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36FAEA1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2F35AA2"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5CE8D05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14:paraId="6A8E85FB" w14:textId="77777777" w:rsidR="00AF619F" w:rsidRPr="00AF619F" w:rsidRDefault="00AF619F" w:rsidP="00AF619F">
      <w:pPr>
        <w:rPr>
          <w:sz w:val="24"/>
          <w:szCs w:val="24"/>
          <w:lang w:val="pt-BR" w:eastAsia="pt-BR"/>
        </w:rPr>
      </w:pPr>
    </w:p>
    <w:p w14:paraId="78B6D43C"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448144"/>
      <w:r>
        <w:rPr>
          <w:sz w:val="24"/>
          <w:szCs w:val="24"/>
          <w:lang w:val="pt-BR" w:eastAsia="pt-BR"/>
        </w:rPr>
        <w:t>A Hierarquia dos Graus de LPM e suas Interpretações</w:t>
      </w:r>
      <w:bookmarkEnd w:id="51"/>
      <w:r>
        <w:rPr>
          <w:sz w:val="24"/>
          <w:szCs w:val="24"/>
          <w:lang w:val="pt-BR" w:eastAsia="pt-BR"/>
        </w:rPr>
        <w:t xml:space="preserve"> </w:t>
      </w:r>
    </w:p>
    <w:p w14:paraId="18F8EAC6" w14:textId="77777777" w:rsidR="00AF619F" w:rsidRDefault="00AF619F" w:rsidP="00AF619F">
      <w:pPr>
        <w:widowControl/>
        <w:autoSpaceDE/>
        <w:autoSpaceDN/>
        <w:spacing w:line="360" w:lineRule="auto"/>
        <w:jc w:val="both"/>
        <w:rPr>
          <w:sz w:val="24"/>
          <w:szCs w:val="24"/>
          <w:lang w:val="pt-BR" w:eastAsia="pt-BR"/>
        </w:rPr>
      </w:pPr>
    </w:p>
    <w:p w14:paraId="205373D7"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C8FC4A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727790A1"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6FF47482"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1026A18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350F8D16"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30A4650D"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2DC57851"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0BA5980A"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14:paraId="6AC67E96"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5BF34138"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1E19DD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6156679B"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4AD19447"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6532420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1B14E0" w14:textId="77777777" w:rsidR="00E55AD9" w:rsidRPr="00180F64" w:rsidRDefault="00E55AD9" w:rsidP="00E55AD9">
      <w:pPr>
        <w:rPr>
          <w:sz w:val="24"/>
          <w:szCs w:val="24"/>
          <w:lang w:val="pt-BR" w:eastAsia="pt-BR"/>
        </w:rPr>
      </w:pPr>
    </w:p>
    <w:p w14:paraId="2DFCC086"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448145"/>
      <w:r>
        <w:rPr>
          <w:sz w:val="24"/>
          <w:szCs w:val="24"/>
          <w:lang w:val="pt-BR" w:eastAsia="pt-BR"/>
        </w:rPr>
        <w:t>Semivariância vs. Variância: O Impacto na Alocação</w:t>
      </w:r>
      <w:bookmarkEnd w:id="52"/>
      <w:r>
        <w:rPr>
          <w:sz w:val="24"/>
          <w:szCs w:val="24"/>
          <w:lang w:val="pt-BR" w:eastAsia="pt-BR"/>
        </w:rPr>
        <w:t xml:space="preserve"> </w:t>
      </w:r>
    </w:p>
    <w:p w14:paraId="5472A4C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D2846C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14:paraId="1D30FE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14:paraId="7BA0D1D6" w14:textId="77777777" w:rsidR="00A74B8A" w:rsidRPr="00180F64" w:rsidRDefault="00A74B8A" w:rsidP="00A74B8A">
      <w:pPr>
        <w:rPr>
          <w:sz w:val="24"/>
          <w:szCs w:val="24"/>
          <w:lang w:val="pt-BR" w:eastAsia="pt-BR"/>
        </w:rPr>
      </w:pPr>
    </w:p>
    <w:p w14:paraId="639EEE4F"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1448146"/>
      <w:r>
        <w:rPr>
          <w:b/>
          <w:bCs/>
          <w:sz w:val="24"/>
          <w:szCs w:val="24"/>
          <w:lang w:val="pt-BR" w:eastAsia="pt-BR"/>
        </w:rPr>
        <w:t>Métricas Avançadas de Risco e Propriedades de Coerência</w:t>
      </w:r>
      <w:bookmarkEnd w:id="53"/>
      <w:r>
        <w:rPr>
          <w:sz w:val="24"/>
          <w:szCs w:val="24"/>
          <w:lang w:val="pt-BR" w:eastAsia="pt-BR"/>
        </w:rPr>
        <w:t xml:space="preserve"> </w:t>
      </w:r>
    </w:p>
    <w:p w14:paraId="6329385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F646F0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0B042335" w14:textId="77777777" w:rsidR="00801647" w:rsidRPr="00180F64" w:rsidRDefault="00801647" w:rsidP="00801647">
      <w:pPr>
        <w:rPr>
          <w:sz w:val="24"/>
          <w:szCs w:val="24"/>
          <w:lang w:val="pt-BR" w:eastAsia="pt-BR"/>
        </w:rPr>
      </w:pPr>
    </w:p>
    <w:p w14:paraId="38C75C8E"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1448147"/>
      <w:r>
        <w:rPr>
          <w:sz w:val="24"/>
          <w:szCs w:val="24"/>
          <w:lang w:val="pt-BR" w:eastAsia="pt-BR"/>
        </w:rPr>
        <w:t>Value at Risk (VaR): A Revolução Incoerente</w:t>
      </w:r>
      <w:bookmarkEnd w:id="54"/>
      <w:r>
        <w:rPr>
          <w:sz w:val="24"/>
          <w:szCs w:val="24"/>
          <w:lang w:val="pt-BR" w:eastAsia="pt-BR"/>
        </w:rPr>
        <w:t xml:space="preserve"> </w:t>
      </w:r>
    </w:p>
    <w:p w14:paraId="5336852F" w14:textId="77777777" w:rsidR="00443833" w:rsidRPr="00443833" w:rsidRDefault="00443833" w:rsidP="00801647">
      <w:pPr>
        <w:widowControl/>
        <w:autoSpaceDE/>
        <w:autoSpaceDN/>
        <w:spacing w:line="360" w:lineRule="auto"/>
        <w:jc w:val="both"/>
        <w:rPr>
          <w:b/>
          <w:bCs/>
          <w:sz w:val="24"/>
          <w:szCs w:val="24"/>
          <w:lang w:val="pt-BR" w:eastAsia="pt-BR"/>
        </w:rPr>
      </w:pPr>
    </w:p>
    <w:p w14:paraId="6DA02E7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3524907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56C7B08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45CAF4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14:paraId="1624991A"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1512271B" w14:textId="77777777" w:rsidR="00DB3EA8" w:rsidRPr="00180F64" w:rsidRDefault="00DB3EA8" w:rsidP="00DB3EA8">
      <w:pPr>
        <w:rPr>
          <w:sz w:val="24"/>
          <w:szCs w:val="24"/>
          <w:lang w:val="pt-BR" w:eastAsia="pt-BR"/>
        </w:rPr>
      </w:pPr>
    </w:p>
    <w:p w14:paraId="7472F42C"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448148"/>
      <w:r>
        <w:rPr>
          <w:sz w:val="24"/>
          <w:szCs w:val="24"/>
          <w:lang w:val="pt-BR" w:eastAsia="pt-BR"/>
        </w:rPr>
        <w:t>Medidas de Risco Coerentes e os Axiomas de Artzner</w:t>
      </w:r>
      <w:bookmarkEnd w:id="55"/>
      <w:r>
        <w:rPr>
          <w:sz w:val="24"/>
          <w:szCs w:val="24"/>
          <w:lang w:val="pt-BR" w:eastAsia="pt-BR"/>
        </w:rPr>
        <w:t xml:space="preserve"> </w:t>
      </w:r>
    </w:p>
    <w:p w14:paraId="790E331E" w14:textId="77777777" w:rsidR="00443833" w:rsidRPr="00443833" w:rsidRDefault="00443833" w:rsidP="0002251D">
      <w:pPr>
        <w:widowControl/>
        <w:autoSpaceDE/>
        <w:autoSpaceDN/>
        <w:spacing w:line="360" w:lineRule="auto"/>
        <w:jc w:val="both"/>
        <w:rPr>
          <w:sz w:val="24"/>
          <w:szCs w:val="24"/>
          <w:lang w:val="pt-BR" w:eastAsia="pt-BR"/>
        </w:rPr>
      </w:pPr>
    </w:p>
    <w:p w14:paraId="30CBFEE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1CFEF19C"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7B87B3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20040089"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54954CC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EAF534B" w14:textId="77777777" w:rsidR="00497C68" w:rsidRPr="00180F64" w:rsidRDefault="00497C68" w:rsidP="00497C68">
      <w:pPr>
        <w:rPr>
          <w:sz w:val="24"/>
          <w:szCs w:val="24"/>
          <w:lang w:val="pt-BR" w:eastAsia="pt-BR"/>
        </w:rPr>
      </w:pPr>
    </w:p>
    <w:p w14:paraId="271B5EC1"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1448149"/>
      <w:r>
        <w:rPr>
          <w:sz w:val="24"/>
          <w:szCs w:val="24"/>
          <w:lang w:val="en-US" w:eastAsia="pt-BR"/>
        </w:rPr>
        <w:t>Conditional Value at Risk (CVaR) / Expected Shortfall (ES)</w:t>
      </w:r>
      <w:bookmarkEnd w:id="56"/>
      <w:r>
        <w:rPr>
          <w:sz w:val="24"/>
          <w:szCs w:val="24"/>
          <w:lang w:val="en-US" w:eastAsia="pt-BR"/>
        </w:rPr>
        <w:t xml:space="preserve"> </w:t>
      </w:r>
    </w:p>
    <w:p w14:paraId="600EEB5A" w14:textId="77777777" w:rsidR="00497C68" w:rsidRPr="00497C68" w:rsidRDefault="00497C68" w:rsidP="00497C68">
      <w:pPr>
        <w:widowControl/>
        <w:autoSpaceDE/>
        <w:autoSpaceDN/>
        <w:spacing w:line="360" w:lineRule="auto"/>
        <w:jc w:val="both"/>
        <w:rPr>
          <w:sz w:val="24"/>
          <w:szCs w:val="24"/>
          <w:lang w:val="en-US" w:eastAsia="pt-BR"/>
        </w:rPr>
      </w:pPr>
    </w:p>
    <w:p w14:paraId="3767C2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14:paraId="2297A45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E87F5BF"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30EB61F3" w14:textId="77777777" w:rsidR="002618DD" w:rsidRPr="00180F64" w:rsidRDefault="002618DD" w:rsidP="002618DD">
      <w:pPr>
        <w:rPr>
          <w:sz w:val="24"/>
          <w:szCs w:val="24"/>
          <w:lang w:val="pt-BR" w:eastAsia="pt-BR"/>
        </w:rPr>
      </w:pPr>
    </w:p>
    <w:p w14:paraId="51197EA5"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448150"/>
      <w:r>
        <w:rPr>
          <w:bCs/>
          <w:sz w:val="24"/>
          <w:szCs w:val="24"/>
          <w:lang w:val="pt-BR" w:eastAsia="pt-BR"/>
        </w:rPr>
        <w:t>Superioridade do CVaR na PMPT</w:t>
      </w:r>
      <w:bookmarkEnd w:id="57"/>
    </w:p>
    <w:p w14:paraId="5A1C51D6" w14:textId="77777777" w:rsidR="00850583" w:rsidRPr="002618DD" w:rsidRDefault="00850583" w:rsidP="002618DD">
      <w:pPr>
        <w:widowControl/>
        <w:autoSpaceDE/>
        <w:autoSpaceDN/>
        <w:spacing w:line="360" w:lineRule="auto"/>
        <w:rPr>
          <w:bCs/>
          <w:sz w:val="24"/>
          <w:szCs w:val="24"/>
          <w:lang w:val="pt-BR" w:eastAsia="pt-BR"/>
        </w:rPr>
      </w:pPr>
    </w:p>
    <w:p w14:paraId="0B7C6D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14:paraId="3F6FDA7F"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14:paraId="411E0703"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14:paraId="37FFE5D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14:paraId="6F223F13" w14:textId="77777777" w:rsidR="000B2B13" w:rsidRPr="00180F64" w:rsidRDefault="000B2B13" w:rsidP="000B2B13">
      <w:pPr>
        <w:rPr>
          <w:sz w:val="24"/>
          <w:szCs w:val="24"/>
          <w:lang w:val="pt-BR" w:eastAsia="pt-BR"/>
        </w:rPr>
      </w:pPr>
    </w:p>
    <w:p w14:paraId="0FDABC68"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1448151"/>
      <w:r>
        <w:rPr>
          <w:b/>
          <w:bCs/>
          <w:sz w:val="24"/>
          <w:szCs w:val="24"/>
          <w:lang w:val="pt-BR" w:eastAsia="pt-BR"/>
        </w:rPr>
        <w:t>Indicadores de Desempenho Ajustados: Sortino, Omega e a Generalização Kappa</w:t>
      </w:r>
      <w:bookmarkEnd w:id="58"/>
      <w:r>
        <w:rPr>
          <w:sz w:val="24"/>
          <w:szCs w:val="24"/>
          <w:lang w:val="pt-BR" w:eastAsia="pt-BR"/>
        </w:rPr>
        <w:t xml:space="preserve"> </w:t>
      </w:r>
    </w:p>
    <w:p w14:paraId="557AA90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DB3B4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5220AAD4" w14:textId="77777777" w:rsidR="00D53AC5" w:rsidRPr="00180F64" w:rsidRDefault="00D53AC5" w:rsidP="00D53AC5">
      <w:pPr>
        <w:rPr>
          <w:sz w:val="24"/>
          <w:szCs w:val="24"/>
          <w:lang w:val="pt-BR" w:eastAsia="pt-BR"/>
        </w:rPr>
      </w:pPr>
    </w:p>
    <w:p w14:paraId="4A466B6B"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1448152"/>
      <w:r>
        <w:rPr>
          <w:sz w:val="24"/>
          <w:szCs w:val="24"/>
          <w:lang w:val="pt-BR" w:eastAsia="pt-BR"/>
        </w:rPr>
        <w:t>Índice de Sortino: Refinando Sharpe</w:t>
      </w:r>
      <w:bookmarkEnd w:id="59"/>
      <w:r>
        <w:rPr>
          <w:sz w:val="24"/>
          <w:szCs w:val="24"/>
          <w:lang w:val="pt-BR" w:eastAsia="pt-BR"/>
        </w:rPr>
        <w:t xml:space="preserve"> </w:t>
      </w:r>
    </w:p>
    <w:p w14:paraId="0A93D10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3C59A6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EC1647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C381D85"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1FD14D9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B994369"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01BBF288"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225407A7"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0CB646A6"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47C1028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14:paraId="528AE609" w14:textId="77777777" w:rsidR="00E43374" w:rsidRPr="00180F64" w:rsidRDefault="00E43374" w:rsidP="00E43374">
      <w:pPr>
        <w:rPr>
          <w:sz w:val="24"/>
          <w:szCs w:val="24"/>
          <w:lang w:val="pt-BR" w:eastAsia="pt-BR"/>
        </w:rPr>
      </w:pPr>
    </w:p>
    <w:p w14:paraId="35A7BDD0"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1448153"/>
      <w:r>
        <w:rPr>
          <w:sz w:val="24"/>
          <w:szCs w:val="24"/>
          <w:lang w:val="pt-BR" w:eastAsia="pt-BR"/>
        </w:rPr>
        <w:t>O Índice Omega: Capturando Todos os Momentos</w:t>
      </w:r>
      <w:bookmarkEnd w:id="60"/>
      <w:r>
        <w:rPr>
          <w:sz w:val="24"/>
          <w:szCs w:val="24"/>
          <w:lang w:val="pt-BR" w:eastAsia="pt-BR"/>
        </w:rPr>
        <w:t xml:space="preserve"> </w:t>
      </w:r>
    </w:p>
    <w:p w14:paraId="7F29A68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BE6A4A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14:paraId="5A4818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1AD91645" w14:textId="77777777" w:rsidR="00443833" w:rsidRDefault="00443833" w:rsidP="00443833">
      <w:pPr>
        <w:widowControl/>
        <w:autoSpaceDE/>
        <w:autoSpaceDN/>
        <w:spacing w:line="360" w:lineRule="auto"/>
        <w:ind w:firstLine="851"/>
        <w:jc w:val="both"/>
        <w:rPr>
          <w:sz w:val="24"/>
          <w:szCs w:val="24"/>
          <w:lang w:val="pt-BR" w:eastAsia="pt-BR"/>
        </w:rPr>
      </w:pPr>
    </w:p>
    <w:p w14:paraId="153815CF"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3A95748"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328617A9"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5D46723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72981D7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50B03421" w14:textId="77777777" w:rsidR="0033641B" w:rsidRPr="00180F64" w:rsidRDefault="0033641B" w:rsidP="0033641B">
      <w:pPr>
        <w:rPr>
          <w:sz w:val="24"/>
          <w:szCs w:val="24"/>
          <w:lang w:val="pt-BR" w:eastAsia="pt-BR"/>
        </w:rPr>
      </w:pPr>
    </w:p>
    <w:p w14:paraId="12CCA93D"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448154"/>
      <w:r>
        <w:rPr>
          <w:sz w:val="24"/>
          <w:szCs w:val="24"/>
          <w:lang w:val="pt-BR" w:eastAsia="pt-BR"/>
        </w:rPr>
        <w:t>O Índice Kappa: A Generalização Unificadora</w:t>
      </w:r>
      <w:bookmarkEnd w:id="61"/>
      <w:r>
        <w:rPr>
          <w:sz w:val="24"/>
          <w:szCs w:val="24"/>
          <w:lang w:val="pt-BR" w:eastAsia="pt-BR"/>
        </w:rPr>
        <w:t xml:space="preserve"> </w:t>
      </w:r>
    </w:p>
    <w:p w14:paraId="50853511"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2151B7F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570AB8E5"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51641E4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08EB6C82"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4AAE665B"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1F999491"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61E53A8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3203C55B" w14:textId="77777777" w:rsidR="00344120" w:rsidRPr="00180F64" w:rsidRDefault="00344120" w:rsidP="00344120">
      <w:pPr>
        <w:rPr>
          <w:sz w:val="24"/>
          <w:szCs w:val="24"/>
          <w:lang w:val="pt-BR" w:eastAsia="pt-BR"/>
        </w:rPr>
      </w:pPr>
    </w:p>
    <w:p w14:paraId="55B70C40"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1448155"/>
      <w:r>
        <w:rPr>
          <w:b/>
          <w:bCs/>
          <w:sz w:val="24"/>
          <w:szCs w:val="24"/>
          <w:lang w:val="pt-BR" w:eastAsia="pt-BR"/>
        </w:rPr>
        <w:t>Fronteiras Eficientes: A Geometria da Assimetria</w:t>
      </w:r>
      <w:bookmarkEnd w:id="62"/>
      <w:r>
        <w:rPr>
          <w:sz w:val="24"/>
          <w:szCs w:val="24"/>
          <w:lang w:val="pt-BR" w:eastAsia="pt-BR"/>
        </w:rPr>
        <w:t xml:space="preserve"> </w:t>
      </w:r>
    </w:p>
    <w:p w14:paraId="6A5DC512"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A5E2AD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799F4CA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14:paraId="6F4BAF5A" w14:textId="77777777" w:rsidR="00B84615" w:rsidRPr="00180F64" w:rsidRDefault="00B84615" w:rsidP="00B84615">
      <w:pPr>
        <w:rPr>
          <w:sz w:val="24"/>
          <w:szCs w:val="24"/>
          <w:lang w:val="pt-BR" w:eastAsia="pt-BR"/>
        </w:rPr>
      </w:pPr>
    </w:p>
    <w:p w14:paraId="4592FB11"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1448156"/>
      <w:r>
        <w:rPr>
          <w:b/>
          <w:bCs/>
          <w:sz w:val="24"/>
          <w:szCs w:val="24"/>
          <w:lang w:val="pt-BR" w:eastAsia="pt-BR"/>
        </w:rPr>
        <w:t>Avanços Recentes e Integração com Machine Learning (2024-2025)</w:t>
      </w:r>
      <w:bookmarkEnd w:id="63"/>
    </w:p>
    <w:p w14:paraId="32B6A0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32EB8B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redes neurais recorrentes (LSTM) e Deep Learning, para estimar dinamicamente os Momentos Parciais Inferiores e otimizar portfólios.</w:t>
      </w:r>
    </w:p>
    <w:p w14:paraId="52718C9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14:paraId="692C431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14:paraId="6216C450" w14:textId="77777777" w:rsidR="00CF7560" w:rsidRPr="00180F64" w:rsidRDefault="00CF7560" w:rsidP="00CF7560">
      <w:pPr>
        <w:rPr>
          <w:sz w:val="24"/>
          <w:szCs w:val="24"/>
          <w:lang w:val="pt-BR" w:eastAsia="pt-BR"/>
        </w:rPr>
      </w:pPr>
    </w:p>
    <w:p w14:paraId="1E760DAD"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1448157"/>
      <w:r>
        <w:rPr>
          <w:b/>
          <w:bCs/>
          <w:sz w:val="24"/>
          <w:szCs w:val="24"/>
          <w:lang w:val="pt-BR" w:eastAsia="pt-BR"/>
        </w:rPr>
        <w:t>Conclusão</w:t>
      </w:r>
      <w:bookmarkEnd w:id="64"/>
      <w:r>
        <w:rPr>
          <w:b/>
          <w:bCs/>
          <w:sz w:val="24"/>
          <w:szCs w:val="24"/>
          <w:lang w:val="pt-BR" w:eastAsia="pt-BR"/>
        </w:rPr>
        <w:t xml:space="preserve"> </w:t>
      </w:r>
    </w:p>
    <w:p w14:paraId="31F76CCE"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15F53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16C819D" w14:textId="77777777" w:rsidR="008C1690" w:rsidRDefault="008C1690">
      <w:pPr>
        <w:rPr>
          <w:sz w:val="24"/>
          <w:szCs w:val="24"/>
          <w:lang w:val="pt-BR" w:eastAsia="pt-BR"/>
        </w:rPr>
      </w:pPr>
      <w:r>
        <w:rPr>
          <w:sz w:val="24"/>
          <w:szCs w:val="24"/>
          <w:lang w:val="pt-BR" w:eastAsia="pt-BR"/>
        </w:rPr>
        <w:br w:type="page"/>
      </w:r>
    </w:p>
    <w:p w14:paraId="6AB5470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7723C5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481D849" w14:textId="77777777" w:rsidR="008C1690" w:rsidRPr="008C1690" w:rsidRDefault="008C1690" w:rsidP="008C1690">
      <w:pPr>
        <w:pStyle w:val="Legenda"/>
        <w:keepNext/>
        <w:jc w:val="center"/>
        <w:rPr>
          <w:rFonts w:ascii="Times New Roman" w:hAnsi="Times New Roman" w:cs="Times New Roman"/>
          <w:i w:val="0"/>
          <w:color w:val="auto"/>
          <w:sz w:val="24"/>
        </w:rPr>
      </w:pPr>
      <w:bookmarkStart w:id="65" w:name="_Toc23144794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Resumo Analítico dos Indicadores de Desempenho (MPT vs. PMPT)</w:t>
      </w:r>
      <w:bookmarkEnd w:id="65"/>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03E35702"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53139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23E5CC"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337756"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5E8DF"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73A08F"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03262861"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8D9F06"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1A84F8"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BE520"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41DDF5"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ECD7F8"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789F5DB"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E7B846"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5479F"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988B5"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2E81F7"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3C9E18"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6980447E"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A9A50D"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DE366"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79ADAE"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0895C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785AE"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0F12CEC4"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D07F4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AF70AD"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828B5D"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96BFE"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0B6D4"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5F92F078"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 Elaboração propria.</w:t>
      </w:r>
    </w:p>
    <w:p w14:paraId="23201F6F" w14:textId="77777777" w:rsidR="00684B6C" w:rsidRDefault="00684B6C">
      <w:pPr>
        <w:rPr>
          <w:sz w:val="24"/>
          <w:szCs w:val="24"/>
        </w:rPr>
      </w:pPr>
      <w:r>
        <w:rPr>
          <w:sz w:val="24"/>
          <w:szCs w:val="24"/>
        </w:rPr>
        <w:br w:type="page"/>
      </w:r>
    </w:p>
    <w:p w14:paraId="2262B81F" w14:textId="77777777" w:rsidR="00132279" w:rsidRPr="00180F64" w:rsidRDefault="00132279" w:rsidP="00132279">
      <w:pPr>
        <w:rPr>
          <w:sz w:val="24"/>
          <w:szCs w:val="24"/>
          <w:lang w:val="pt-BR" w:eastAsia="pt-BR"/>
        </w:rPr>
      </w:pPr>
    </w:p>
    <w:p w14:paraId="403E4C16"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6" w:name="_Toc231448158"/>
      <w:r>
        <w:rPr>
          <w:b/>
          <w:bCs/>
          <w:sz w:val="24"/>
          <w:szCs w:val="24"/>
          <w:lang w:val="pt-BR"/>
        </w:rPr>
        <w:t>O Modelo de Black-Litterman: Uma Reconstrução Bayesiana da Alocação de Ativos</w:t>
      </w:r>
      <w:bookmarkEnd w:id="66"/>
      <w:r>
        <w:rPr>
          <w:b/>
          <w:bCs/>
          <w:sz w:val="24"/>
          <w:szCs w:val="24"/>
          <w:lang w:val="pt-BR" w:eastAsia="pt-BR"/>
        </w:rPr>
        <w:t xml:space="preserve"> </w:t>
      </w:r>
    </w:p>
    <w:p w14:paraId="30F9C521" w14:textId="77777777" w:rsidR="009909F5" w:rsidRPr="009909F5" w:rsidRDefault="009909F5" w:rsidP="009909F5">
      <w:pPr>
        <w:rPr>
          <w:b/>
          <w:bCs/>
          <w:sz w:val="24"/>
          <w:szCs w:val="24"/>
          <w:lang w:val="pt-BR"/>
        </w:rPr>
      </w:pPr>
    </w:p>
    <w:p w14:paraId="790C545B"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7" w:name="_Toc231448159"/>
      <w:r>
        <w:rPr>
          <w:sz w:val="24"/>
          <w:szCs w:val="24"/>
          <w:lang w:val="pt-BR"/>
        </w:rPr>
        <w:t>Introdução: A Gênese Histórica e a Motivação Teórica</w:t>
      </w:r>
      <w:bookmarkEnd w:id="67"/>
    </w:p>
    <w:p w14:paraId="690D314D" w14:textId="77777777" w:rsidR="00DD14C8" w:rsidRPr="00DD14C8" w:rsidRDefault="00DD14C8" w:rsidP="00DD14C8">
      <w:pPr>
        <w:rPr>
          <w:sz w:val="24"/>
          <w:szCs w:val="24"/>
          <w:lang w:val="pt-BR"/>
        </w:rPr>
      </w:pPr>
    </w:p>
    <w:p w14:paraId="3A2935C2" w14:textId="77777777" w:rsidR="00420633" w:rsidRDefault="00420633" w:rsidP="00184902">
      <w:pPr>
        <w:rPr>
          <w:sz w:val="24"/>
          <w:szCs w:val="24"/>
          <w:lang w:val="pt-BR"/>
        </w:rPr>
      </w:pPr>
    </w:p>
    <w:p w14:paraId="5A0024B3"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528CBCF8" w14:textId="77777777" w:rsidR="00420633" w:rsidRPr="00420633" w:rsidRDefault="00420633" w:rsidP="00184902">
      <w:pPr>
        <w:rPr>
          <w:sz w:val="24"/>
          <w:szCs w:val="24"/>
          <w:lang w:val="pt-BR"/>
        </w:rPr>
      </w:pPr>
    </w:p>
    <w:p w14:paraId="7C3A5D0B"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8" w:name="_Toc231448160"/>
      <w:r>
        <w:rPr>
          <w:sz w:val="24"/>
          <w:szCs w:val="24"/>
          <w:lang w:val="pt-BR"/>
        </w:rPr>
        <w:t>O Contexto da Goldman Sachs e a Colaboração Black-Litterman</w:t>
      </w:r>
      <w:bookmarkEnd w:id="68"/>
    </w:p>
    <w:p w14:paraId="66105EDD" w14:textId="77777777" w:rsidR="002618DD" w:rsidRPr="002618DD" w:rsidRDefault="002618DD" w:rsidP="002618DD">
      <w:pPr>
        <w:rPr>
          <w:sz w:val="24"/>
          <w:szCs w:val="24"/>
          <w:lang w:val="pt-BR"/>
        </w:rPr>
      </w:pPr>
    </w:p>
    <w:p w14:paraId="1D142578" w14:textId="77777777" w:rsidR="00D373EC" w:rsidRPr="009909F5" w:rsidRDefault="00D373EC" w:rsidP="00D373EC">
      <w:pPr>
        <w:rPr>
          <w:sz w:val="24"/>
          <w:szCs w:val="24"/>
          <w:lang w:val="pt-BR"/>
        </w:rPr>
      </w:pPr>
    </w:p>
    <w:p w14:paraId="28EE36A0"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55B25D48"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36B18619"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537238FC" w14:textId="77777777" w:rsidR="00D373EC" w:rsidRPr="00D373EC" w:rsidRDefault="00D373EC" w:rsidP="00D373EC">
      <w:pPr>
        <w:rPr>
          <w:b/>
          <w:bCs/>
          <w:sz w:val="24"/>
          <w:szCs w:val="24"/>
          <w:lang w:val="pt-BR"/>
        </w:rPr>
      </w:pPr>
    </w:p>
    <w:p w14:paraId="6000F576"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9" w:name="_Toc231448161"/>
      <w:r>
        <w:rPr>
          <w:sz w:val="24"/>
          <w:szCs w:val="24"/>
        </w:rPr>
        <w:t>As Limitações da Média-Variância e a Gênese do Black-Litterman</w:t>
      </w:r>
      <w:bookmarkEnd w:id="69"/>
      <w:r>
        <w:rPr>
          <w:sz w:val="24"/>
          <w:szCs w:val="24"/>
          <w:lang w:val="pt-BR"/>
        </w:rPr>
        <w:t xml:space="preserve"> </w:t>
      </w:r>
    </w:p>
    <w:p w14:paraId="1FD58882" w14:textId="77777777" w:rsidR="002618DD" w:rsidRPr="002618DD" w:rsidRDefault="002618DD" w:rsidP="002618DD">
      <w:pPr>
        <w:rPr>
          <w:sz w:val="24"/>
          <w:szCs w:val="24"/>
          <w:lang w:val="pt-BR"/>
        </w:rPr>
      </w:pPr>
    </w:p>
    <w:p w14:paraId="5DE2B87E" w14:textId="77777777" w:rsidR="00D373EC" w:rsidRDefault="00D373EC" w:rsidP="00D373EC">
      <w:pPr>
        <w:rPr>
          <w:b/>
          <w:bCs/>
          <w:sz w:val="24"/>
          <w:szCs w:val="24"/>
          <w:lang w:val="pt-BR"/>
        </w:rPr>
      </w:pPr>
    </w:p>
    <w:p w14:paraId="5DCCAEBC"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05850E5"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27241891" w14:textId="77777777" w:rsidR="0019550A" w:rsidRDefault="0019550A" w:rsidP="00D373EC">
      <w:pPr>
        <w:rPr>
          <w:b/>
          <w:bCs/>
          <w:sz w:val="24"/>
          <w:szCs w:val="24"/>
          <w:lang w:val="pt-BR"/>
        </w:rPr>
      </w:pPr>
    </w:p>
    <w:p w14:paraId="2ECF2F12"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1448162"/>
      <w:r>
        <w:rPr>
          <w:bCs/>
          <w:sz w:val="24"/>
          <w:szCs w:val="24"/>
        </w:rPr>
        <w:t>A Estrutura Bayesiana: Prior, Visões e Posterior</w:t>
      </w:r>
      <w:bookmarkEnd w:id="70"/>
    </w:p>
    <w:p w14:paraId="5D4D8873" w14:textId="77777777" w:rsidR="00CB3C08" w:rsidRDefault="00CB3C08" w:rsidP="00CB3C08">
      <w:pPr>
        <w:rPr>
          <w:b/>
          <w:bCs/>
          <w:sz w:val="24"/>
          <w:szCs w:val="24"/>
          <w:lang w:val="pt-BR"/>
        </w:rPr>
      </w:pPr>
    </w:p>
    <w:p w14:paraId="0278857D"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64A5BA7D" w14:textId="77777777" w:rsidR="007A6E93" w:rsidRPr="009C351D" w:rsidRDefault="007A6E93" w:rsidP="00CB3C08">
      <w:pPr>
        <w:spacing w:line="360" w:lineRule="auto"/>
        <w:ind w:firstLine="851"/>
        <w:jc w:val="both"/>
        <w:rPr>
          <w:sz w:val="24"/>
          <w:szCs w:val="24"/>
          <w:lang w:val="pt-BR"/>
        </w:rPr>
      </w:pPr>
    </w:p>
    <w:p w14:paraId="44F04273"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50321BFB"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2D683CBC"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12EEB5E4" w14:textId="77777777" w:rsidR="00CB3C08" w:rsidRPr="00CB3C08" w:rsidRDefault="00CB3C08" w:rsidP="00CB3C08">
      <w:pPr>
        <w:rPr>
          <w:b/>
          <w:bCs/>
          <w:sz w:val="24"/>
          <w:szCs w:val="24"/>
          <w:lang w:val="pt-BR"/>
        </w:rPr>
      </w:pPr>
    </w:p>
    <w:p w14:paraId="6AC4AB24"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1448163"/>
      <w:r>
        <w:rPr>
          <w:sz w:val="24"/>
          <w:szCs w:val="24"/>
          <w:lang w:val="pt-BR"/>
        </w:rPr>
        <w:t>Derivação Matemática Detalhada: A "Fórmula Mestra"</w:t>
      </w:r>
      <w:bookmarkEnd w:id="71"/>
      <w:r>
        <w:rPr>
          <w:sz w:val="24"/>
          <w:szCs w:val="24"/>
          <w:lang w:val="pt-BR"/>
        </w:rPr>
        <w:t xml:space="preserve"> </w:t>
      </w:r>
    </w:p>
    <w:p w14:paraId="15E67094" w14:textId="77777777" w:rsidR="00CB3C08" w:rsidRDefault="00CB3C08" w:rsidP="009C351D">
      <w:pPr>
        <w:spacing w:line="360" w:lineRule="auto"/>
        <w:jc w:val="both"/>
        <w:rPr>
          <w:sz w:val="24"/>
          <w:szCs w:val="24"/>
          <w:lang w:val="pt-BR"/>
        </w:rPr>
      </w:pPr>
    </w:p>
    <w:p w14:paraId="447991D7"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06DCC82A"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5EF7ABAD"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5E82036F"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3CCA8F44" w14:textId="77777777" w:rsidR="00D966C9" w:rsidRPr="00CB3C08" w:rsidRDefault="00D966C9" w:rsidP="00D966C9">
      <w:pPr>
        <w:rPr>
          <w:b/>
          <w:bCs/>
          <w:sz w:val="24"/>
          <w:szCs w:val="24"/>
          <w:lang w:val="pt-BR"/>
        </w:rPr>
      </w:pPr>
    </w:p>
    <w:p w14:paraId="41E70AA8"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2" w:name="_Toc231448164"/>
      <w:r>
        <w:rPr>
          <w:sz w:val="24"/>
          <w:szCs w:val="24"/>
          <w:lang w:val="pt-BR"/>
        </w:rPr>
        <w:t>A Crítica à MPT: O Dilema da "Maximização de Erros" e as Soluções de Canto</w:t>
      </w:r>
      <w:bookmarkEnd w:id="72"/>
      <w:r>
        <w:rPr>
          <w:sz w:val="24"/>
          <w:szCs w:val="24"/>
          <w:lang w:val="pt-BR"/>
        </w:rPr>
        <w:t xml:space="preserve"> </w:t>
      </w:r>
    </w:p>
    <w:p w14:paraId="57909889" w14:textId="77777777" w:rsidR="00D966C9" w:rsidRDefault="00D966C9" w:rsidP="00D966C9">
      <w:pPr>
        <w:spacing w:line="360" w:lineRule="auto"/>
        <w:jc w:val="both"/>
        <w:rPr>
          <w:sz w:val="24"/>
          <w:szCs w:val="24"/>
          <w:lang w:val="pt-BR"/>
        </w:rPr>
      </w:pPr>
    </w:p>
    <w:p w14:paraId="6138A0E0"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54809ACC"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portfólios extremos, instáveis e pouco diversificados, conhecidos como "soluções de canto" (corner solutions).</w:t>
      </w:r>
    </w:p>
    <w:p w14:paraId="64BF73C0"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1FC87F51" w14:textId="77777777" w:rsidR="00E278ED" w:rsidRPr="00CB3C08" w:rsidRDefault="00E278ED" w:rsidP="00E278ED">
      <w:pPr>
        <w:rPr>
          <w:b/>
          <w:bCs/>
          <w:sz w:val="24"/>
          <w:szCs w:val="24"/>
          <w:lang w:val="pt-BR"/>
        </w:rPr>
      </w:pPr>
    </w:p>
    <w:p w14:paraId="69C915D9"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3" w:name="_Toc231448165"/>
      <w:r>
        <w:rPr>
          <w:b/>
          <w:bCs/>
          <w:sz w:val="24"/>
          <w:szCs w:val="24"/>
          <w:lang w:val="pt-BR"/>
        </w:rPr>
        <w:t>Fundamentos Matemáticos: A Arquitetura Bayesiana</w:t>
      </w:r>
      <w:bookmarkEnd w:id="73"/>
    </w:p>
    <w:p w14:paraId="62581459" w14:textId="77777777" w:rsidR="00684B6C" w:rsidRPr="00684B6C" w:rsidRDefault="00684B6C" w:rsidP="00684B6C">
      <w:pPr>
        <w:spacing w:line="360" w:lineRule="auto"/>
        <w:jc w:val="both"/>
        <w:rPr>
          <w:b/>
          <w:bCs/>
          <w:sz w:val="24"/>
          <w:szCs w:val="24"/>
          <w:lang w:val="pt-BR"/>
        </w:rPr>
      </w:pPr>
    </w:p>
    <w:p w14:paraId="68119776"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05EC70BF"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5AAE11EC"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62F26FF6"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09BE196C"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5CE1EAAC" w14:textId="77777777" w:rsidR="00A62C33" w:rsidRPr="00684B6C" w:rsidRDefault="00A62C33" w:rsidP="00A62C33">
      <w:pPr>
        <w:spacing w:line="360" w:lineRule="auto"/>
        <w:ind w:firstLine="851"/>
        <w:jc w:val="both"/>
        <w:rPr>
          <w:sz w:val="24"/>
          <w:szCs w:val="24"/>
          <w:lang w:val="pt-BR"/>
        </w:rPr>
      </w:pPr>
    </w:p>
    <w:p w14:paraId="61F4A94A"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020F6FCD" w14:textId="77777777" w:rsidR="00C61AEC" w:rsidRDefault="00C61AEC" w:rsidP="00C61AEC">
      <w:pPr>
        <w:spacing w:line="360" w:lineRule="auto"/>
        <w:ind w:firstLine="851"/>
        <w:jc w:val="both"/>
        <w:rPr>
          <w:sz w:val="24"/>
          <w:szCs w:val="24"/>
          <w:lang w:val="pt-BR"/>
        </w:rPr>
      </w:pPr>
    </w:p>
    <w:p w14:paraId="2540BEE0"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3FE76215" w14:textId="77777777" w:rsidR="00A62C33" w:rsidRPr="00684B6C" w:rsidRDefault="00A62C33" w:rsidP="00684B6C">
      <w:pPr>
        <w:spacing w:line="360" w:lineRule="auto"/>
        <w:jc w:val="both"/>
        <w:rPr>
          <w:sz w:val="24"/>
          <w:szCs w:val="24"/>
          <w:lang w:val="pt-BR"/>
        </w:rPr>
      </w:pPr>
    </w:p>
    <w:p w14:paraId="2AAA8DC8"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6C0DF670"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6EB41D26"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ECF1B64"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A5A840D"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3D88AD75" w14:textId="77777777" w:rsidR="002649F8" w:rsidRPr="00CB3C08" w:rsidRDefault="002649F8" w:rsidP="002649F8">
      <w:pPr>
        <w:rPr>
          <w:b/>
          <w:bCs/>
          <w:sz w:val="24"/>
          <w:szCs w:val="24"/>
          <w:lang w:val="pt-BR"/>
        </w:rPr>
      </w:pPr>
    </w:p>
    <w:p w14:paraId="3F7326F6"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4" w:name="_Toc231448166"/>
      <w:r>
        <w:rPr>
          <w:bCs/>
          <w:sz w:val="24"/>
          <w:szCs w:val="24"/>
          <w:lang w:val="pt-BR"/>
        </w:rPr>
        <w:t>Derivação Matemática Detalhada: A "Fórmula Mestra"</w:t>
      </w:r>
      <w:bookmarkEnd w:id="74"/>
    </w:p>
    <w:p w14:paraId="3FAA93D1" w14:textId="77777777" w:rsidR="002649F8" w:rsidRPr="00684B6C" w:rsidRDefault="002649F8" w:rsidP="002649F8">
      <w:pPr>
        <w:spacing w:line="360" w:lineRule="auto"/>
        <w:jc w:val="both"/>
        <w:rPr>
          <w:b/>
          <w:bCs/>
          <w:sz w:val="24"/>
          <w:szCs w:val="24"/>
          <w:lang w:val="pt-BR"/>
        </w:rPr>
      </w:pPr>
    </w:p>
    <w:p w14:paraId="0DF59AB6"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223CED2B" w14:textId="77777777" w:rsidR="000833E8" w:rsidRPr="00684B6C" w:rsidRDefault="000833E8" w:rsidP="000833E8">
      <w:pPr>
        <w:spacing w:line="360" w:lineRule="auto"/>
        <w:ind w:firstLine="851"/>
        <w:jc w:val="both"/>
        <w:rPr>
          <w:sz w:val="24"/>
          <w:szCs w:val="24"/>
          <w:lang w:val="pt-BR"/>
        </w:rPr>
      </w:pPr>
    </w:p>
    <w:p w14:paraId="1663552D" w14:textId="77777777" w:rsidR="00893C59" w:rsidRPr="00CB3C08" w:rsidRDefault="00893C59" w:rsidP="00893C59">
      <w:pPr>
        <w:rPr>
          <w:b/>
          <w:bCs/>
          <w:sz w:val="24"/>
          <w:szCs w:val="24"/>
          <w:lang w:val="pt-BR"/>
        </w:rPr>
      </w:pPr>
    </w:p>
    <w:p w14:paraId="7BC76EEB"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5" w:name="_Toc23144816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5"/>
    </w:p>
    <w:p w14:paraId="2CF729D4" w14:textId="77777777" w:rsidR="00893C59" w:rsidRPr="00684B6C" w:rsidRDefault="00893C59" w:rsidP="00893C59">
      <w:pPr>
        <w:spacing w:line="360" w:lineRule="auto"/>
        <w:jc w:val="both"/>
        <w:rPr>
          <w:b/>
          <w:bCs/>
          <w:sz w:val="24"/>
          <w:szCs w:val="24"/>
          <w:lang w:val="pt-BR"/>
        </w:rPr>
      </w:pPr>
    </w:p>
    <w:p w14:paraId="210C789E" w14:textId="77777777" w:rsidR="00684B6C" w:rsidRDefault="00684B6C" w:rsidP="000833E8">
      <w:pPr>
        <w:spacing w:line="360" w:lineRule="auto"/>
        <w:ind w:firstLine="851"/>
        <w:jc w:val="both"/>
        <w:rPr>
          <w:sz w:val="24"/>
          <w:szCs w:val="24"/>
          <w:lang w:val="pt-BR"/>
        </w:rPr>
      </w:pPr>
      <w:r>
        <w:rPr>
          <w:sz w:val="24"/>
          <w:szCs w:val="24"/>
          <w:lang w:val="pt-BR"/>
        </w:rPr>
        <w:t>O cálculo do Prior baseia-se na inversão da equação de otimização de Markowitz. O problema de maximização da utilidade quadrática do investidor representativo é dado por:</w:t>
      </w:r>
    </w:p>
    <w:p w14:paraId="767C0DA0" w14:textId="77777777" w:rsidR="000833E8" w:rsidRDefault="000833E8" w:rsidP="00684B6C">
      <w:pPr>
        <w:spacing w:line="360" w:lineRule="auto"/>
        <w:jc w:val="both"/>
        <w:rPr>
          <w:sz w:val="24"/>
          <w:szCs w:val="24"/>
          <w:lang w:val="pt-BR"/>
        </w:rPr>
      </w:pPr>
    </w:p>
    <w:p w14:paraId="1023B73A"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4538E88A" w14:textId="77777777" w:rsidR="00684B6C" w:rsidRPr="00684B6C" w:rsidRDefault="00684B6C" w:rsidP="00684B6C">
      <w:pPr>
        <w:spacing w:line="360" w:lineRule="auto"/>
        <w:jc w:val="both"/>
        <w:rPr>
          <w:sz w:val="24"/>
          <w:szCs w:val="24"/>
          <w:lang w:val="pt-BR"/>
        </w:rPr>
      </w:pPr>
      <w:r>
        <w:rPr>
          <w:sz w:val="24"/>
          <w:szCs w:val="24"/>
          <w:lang w:val="pt-BR"/>
        </w:rPr>
        <w:t>Onde:</w:t>
      </w:r>
    </w:p>
    <w:p w14:paraId="333DC003"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62FC10AC"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7B1891AA"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78991845"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4451677"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097B8F67"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6439106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7C37ED4D"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08979CA9"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3B61B245" w14:textId="77777777" w:rsidR="00893C59" w:rsidRPr="00CB3C08" w:rsidRDefault="00893C59" w:rsidP="00893C59">
      <w:pPr>
        <w:rPr>
          <w:b/>
          <w:bCs/>
          <w:sz w:val="24"/>
          <w:szCs w:val="24"/>
          <w:lang w:val="pt-BR"/>
        </w:rPr>
      </w:pPr>
    </w:p>
    <w:p w14:paraId="2E00E7B8"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6" w:name="_Toc23144816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6"/>
    </w:p>
    <w:p w14:paraId="73C651D6" w14:textId="77777777" w:rsidR="00893C59" w:rsidRPr="00684B6C" w:rsidRDefault="00893C59" w:rsidP="00893C59">
      <w:pPr>
        <w:spacing w:line="360" w:lineRule="auto"/>
        <w:jc w:val="both"/>
        <w:rPr>
          <w:b/>
          <w:bCs/>
          <w:sz w:val="24"/>
          <w:szCs w:val="24"/>
          <w:lang w:val="pt-BR"/>
        </w:rPr>
      </w:pPr>
    </w:p>
    <w:p w14:paraId="1A3E7056"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686854CD"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058A3A35" w14:textId="77777777" w:rsidR="00E4048D" w:rsidRDefault="00E4048D" w:rsidP="00684B6C">
      <w:pPr>
        <w:spacing w:line="360" w:lineRule="auto"/>
        <w:jc w:val="both"/>
        <w:rPr>
          <w:sz w:val="24"/>
          <w:szCs w:val="24"/>
          <w:lang w:val="pt-BR"/>
        </w:rPr>
      </w:pPr>
    </w:p>
    <w:p w14:paraId="22E7AECA"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 ~ N(0,Ω)</m:t>
        </m:r>
      </m:oMath>
      <w:r>
        <w:rPr>
          <w:sz w:val="24"/>
          <w:szCs w:val="24"/>
          <w:lang w:val="pt-BR"/>
        </w:rPr>
        <w:t xml:space="preserve"> .</w:t>
      </w:r>
    </w:p>
    <w:p w14:paraId="2D294351" w14:textId="77777777" w:rsidR="00E4048D" w:rsidRPr="00684B6C" w:rsidRDefault="00E4048D" w:rsidP="00E4048D">
      <w:pPr>
        <w:spacing w:line="360" w:lineRule="auto"/>
        <w:ind w:firstLine="851"/>
        <w:jc w:val="both"/>
        <w:rPr>
          <w:sz w:val="24"/>
          <w:szCs w:val="24"/>
          <w:lang w:val="pt-BR"/>
        </w:rPr>
      </w:pPr>
    </w:p>
    <w:p w14:paraId="23083C4A"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0DFDAFC3" w14:textId="77777777" w:rsidR="00084813" w:rsidRDefault="00084813" w:rsidP="00084813">
      <w:pPr>
        <w:spacing w:line="360" w:lineRule="auto"/>
        <w:ind w:firstLine="851"/>
        <w:jc w:val="both"/>
        <w:rPr>
          <w:sz w:val="24"/>
          <w:szCs w:val="24"/>
          <w:lang w:val="pt-BR"/>
        </w:rPr>
      </w:pPr>
    </w:p>
    <w:p w14:paraId="584C8D4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0BD3C0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57B4022"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745845E5" w14:textId="77777777" w:rsidR="0042337E" w:rsidRDefault="0042337E" w:rsidP="00684B6C">
      <w:pPr>
        <w:spacing w:line="360" w:lineRule="auto"/>
        <w:jc w:val="both"/>
        <w:rPr>
          <w:b/>
          <w:bCs/>
          <w:sz w:val="24"/>
          <w:szCs w:val="24"/>
          <w:lang w:val="pt-BR"/>
        </w:rPr>
      </w:pPr>
    </w:p>
    <w:p w14:paraId="797E5175"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7E07EBAA" w14:textId="77777777" w:rsidR="0042337E" w:rsidRDefault="0042337E" w:rsidP="00684B6C">
      <w:pPr>
        <w:spacing w:line="360" w:lineRule="auto"/>
        <w:jc w:val="both"/>
        <w:rPr>
          <w:sz w:val="24"/>
          <w:szCs w:val="24"/>
          <w:lang w:val="pt-BR"/>
        </w:rPr>
      </w:pPr>
    </w:p>
    <w:p w14:paraId="10E8C3D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4CAD8B95" w14:textId="77777777" w:rsidR="00084813" w:rsidRDefault="00084813" w:rsidP="00684B6C">
      <w:pPr>
        <w:spacing w:line="360" w:lineRule="auto"/>
        <w:jc w:val="both"/>
        <w:rPr>
          <w:b/>
          <w:bCs/>
          <w:sz w:val="24"/>
          <w:szCs w:val="24"/>
          <w:lang w:val="pt-BR"/>
        </w:rPr>
      </w:pPr>
    </w:p>
    <w:p w14:paraId="38D0BEBA"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3B31B91E" w14:textId="77777777" w:rsidR="00084813" w:rsidRDefault="00084813" w:rsidP="00684B6C">
      <w:pPr>
        <w:spacing w:line="360" w:lineRule="auto"/>
        <w:jc w:val="both"/>
        <w:rPr>
          <w:sz w:val="24"/>
          <w:szCs w:val="24"/>
          <w:lang w:val="pt-BR"/>
        </w:rPr>
      </w:pPr>
    </w:p>
    <w:p w14:paraId="7D977BAD"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37709C80"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7630AFB1"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44D1074C" w14:textId="77777777" w:rsidR="00893C59" w:rsidRPr="00CB3C08" w:rsidRDefault="00893C59" w:rsidP="00893C59">
      <w:pPr>
        <w:rPr>
          <w:b/>
          <w:bCs/>
          <w:sz w:val="24"/>
          <w:szCs w:val="24"/>
          <w:lang w:val="pt-BR"/>
        </w:rPr>
      </w:pPr>
    </w:p>
    <w:p w14:paraId="2211BAF7"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7" w:name="_Toc231448169"/>
      <w:r>
        <w:rPr>
          <w:bCs/>
          <w:sz w:val="24"/>
          <w:szCs w:val="24"/>
          <w:lang w:val="pt-BR"/>
        </w:rPr>
        <w:t>A Fórmula Mestra de Black-Litterman</w:t>
      </w:r>
      <w:bookmarkEnd w:id="77"/>
    </w:p>
    <w:p w14:paraId="1D3E4CBB" w14:textId="77777777" w:rsidR="00893C59" w:rsidRPr="00684B6C" w:rsidRDefault="00893C59" w:rsidP="00893C59">
      <w:pPr>
        <w:spacing w:line="360" w:lineRule="auto"/>
        <w:jc w:val="both"/>
        <w:rPr>
          <w:b/>
          <w:bCs/>
          <w:sz w:val="24"/>
          <w:szCs w:val="24"/>
          <w:lang w:val="pt-BR"/>
        </w:rPr>
      </w:pPr>
    </w:p>
    <w:p w14:paraId="7A1261D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2E40995A"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F47CB29"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0049F050"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2F94EFD3"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7FC145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34912B4F"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40373EE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22750F8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7FE10E7F"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77F60C47"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3542009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401DAA59" w14:textId="77777777" w:rsidR="00893C59" w:rsidRPr="00CB3C08" w:rsidRDefault="00893C59" w:rsidP="00893C59">
      <w:pPr>
        <w:rPr>
          <w:b/>
          <w:bCs/>
          <w:sz w:val="24"/>
          <w:szCs w:val="24"/>
          <w:lang w:val="pt-BR"/>
        </w:rPr>
      </w:pPr>
    </w:p>
    <w:p w14:paraId="4D1CFE16"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8" w:name="_Toc231448170"/>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8"/>
    </w:p>
    <w:p w14:paraId="6C4C5F17" w14:textId="77777777" w:rsidR="00893C59" w:rsidRPr="00684B6C" w:rsidRDefault="00893C59" w:rsidP="00893C59">
      <w:pPr>
        <w:spacing w:line="360" w:lineRule="auto"/>
        <w:jc w:val="both"/>
        <w:rPr>
          <w:b/>
          <w:bCs/>
          <w:sz w:val="24"/>
          <w:szCs w:val="24"/>
          <w:lang w:val="pt-BR"/>
        </w:rPr>
      </w:pPr>
    </w:p>
    <w:p w14:paraId="48E8F209"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B9A26B3"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53CB7C4A"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406C05DD"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0B29C71B"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5CC805CA" w14:textId="77777777" w:rsidR="00893C59" w:rsidRPr="00CB3C08" w:rsidRDefault="00893C59" w:rsidP="00893C59">
      <w:pPr>
        <w:rPr>
          <w:b/>
          <w:bCs/>
          <w:sz w:val="24"/>
          <w:szCs w:val="24"/>
          <w:lang w:val="pt-BR"/>
        </w:rPr>
      </w:pPr>
    </w:p>
    <w:p w14:paraId="0092EBF5"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1448171"/>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79"/>
    </w:p>
    <w:p w14:paraId="1F72B3C1" w14:textId="77777777" w:rsidR="00893C59" w:rsidRPr="00684B6C" w:rsidRDefault="00893C59" w:rsidP="00893C59">
      <w:pPr>
        <w:spacing w:line="360" w:lineRule="auto"/>
        <w:jc w:val="both"/>
        <w:rPr>
          <w:b/>
          <w:bCs/>
          <w:sz w:val="24"/>
          <w:szCs w:val="24"/>
          <w:lang w:val="pt-BR"/>
        </w:rPr>
      </w:pPr>
    </w:p>
    <w:p w14:paraId="0E66AADD"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13B5A4A9" w14:textId="77777777" w:rsidR="00893C59" w:rsidRPr="00CB3C08" w:rsidRDefault="00893C59" w:rsidP="00893C59">
      <w:pPr>
        <w:rPr>
          <w:b/>
          <w:bCs/>
          <w:sz w:val="24"/>
          <w:szCs w:val="24"/>
          <w:lang w:val="pt-BR"/>
        </w:rPr>
      </w:pPr>
    </w:p>
    <w:p w14:paraId="3A7AA459"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0" w:name="_Toc231448172"/>
      <w:r>
        <w:rPr>
          <w:bCs/>
          <w:sz w:val="24"/>
          <w:szCs w:val="24"/>
          <w:lang w:val="pt-BR"/>
        </w:rPr>
        <w:t>O Algoritmo de Confiança Percentual (Idzorek, 2005)</w:t>
      </w:r>
      <w:bookmarkEnd w:id="80"/>
    </w:p>
    <w:p w14:paraId="0DFFCE54" w14:textId="77777777" w:rsidR="00684B6C" w:rsidRPr="00893C59" w:rsidRDefault="00684B6C" w:rsidP="00893C59">
      <w:pPr>
        <w:spacing w:line="360" w:lineRule="auto"/>
        <w:jc w:val="both"/>
        <w:rPr>
          <w:b/>
          <w:bCs/>
          <w:sz w:val="24"/>
          <w:szCs w:val="24"/>
          <w:lang w:val="pt-BR"/>
        </w:rPr>
      </w:pPr>
    </w:p>
    <w:p w14:paraId="299B1C2C" w14:textId="77777777" w:rsidR="0037742A" w:rsidRDefault="0037742A" w:rsidP="0037742A">
      <w:pPr>
        <w:spacing w:line="360" w:lineRule="auto"/>
        <w:ind w:firstLine="851"/>
        <w:jc w:val="both"/>
        <w:rPr>
          <w:sz w:val="24"/>
          <w:szCs w:val="24"/>
          <w:lang w:val="pt-BR"/>
        </w:rPr>
      </w:pPr>
    </w:p>
    <w:p w14:paraId="3E948B8B"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63BA18E1"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7559513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7E8DB73E"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1DBBC6ED"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47CB403F"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B6C9C08"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70AAD55D"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64C857A7"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74D7A012" w14:textId="77777777" w:rsidR="00893C59" w:rsidRPr="00CB3C08" w:rsidRDefault="00893C59" w:rsidP="00893C59">
      <w:pPr>
        <w:rPr>
          <w:b/>
          <w:bCs/>
          <w:sz w:val="24"/>
          <w:szCs w:val="24"/>
          <w:lang w:val="pt-BR"/>
        </w:rPr>
      </w:pPr>
    </w:p>
    <w:p w14:paraId="0F24BCCA"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1" w:name="_Toc231448173"/>
      <w:r>
        <w:rPr>
          <w:b/>
          <w:bCs/>
          <w:sz w:val="24"/>
          <w:szCs w:val="24"/>
          <w:lang w:val="pt-BR"/>
        </w:rPr>
        <w:t>Comparação Crítica: BL, MPT e PMPT</w:t>
      </w:r>
      <w:bookmarkEnd w:id="81"/>
    </w:p>
    <w:p w14:paraId="0F6B5ABE" w14:textId="77777777" w:rsidR="006F0266" w:rsidRDefault="006F0266" w:rsidP="006F0266">
      <w:pPr>
        <w:spacing w:line="360" w:lineRule="auto"/>
        <w:ind w:firstLine="851"/>
        <w:jc w:val="both"/>
        <w:rPr>
          <w:sz w:val="24"/>
          <w:szCs w:val="24"/>
          <w:lang w:val="pt-BR"/>
        </w:rPr>
      </w:pPr>
    </w:p>
    <w:p w14:paraId="2484D7D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1758D1AF" w14:textId="77777777" w:rsidR="009551F5" w:rsidRPr="00CB3C08" w:rsidRDefault="009551F5" w:rsidP="009551F5">
      <w:pPr>
        <w:rPr>
          <w:b/>
          <w:bCs/>
          <w:sz w:val="24"/>
          <w:szCs w:val="24"/>
          <w:lang w:val="pt-BR"/>
        </w:rPr>
      </w:pPr>
    </w:p>
    <w:p w14:paraId="4570EF1B"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1448174"/>
      <w:r>
        <w:rPr>
          <w:bCs/>
          <w:sz w:val="24"/>
          <w:szCs w:val="24"/>
          <w:lang w:val="pt-BR"/>
        </w:rPr>
        <w:t>MPT vs. BL: A Correção da Estabilidade</w:t>
      </w:r>
      <w:bookmarkEnd w:id="82"/>
      <w:r>
        <w:rPr>
          <w:bCs/>
          <w:sz w:val="24"/>
          <w:szCs w:val="24"/>
          <w:lang w:val="pt-BR"/>
        </w:rPr>
        <w:t xml:space="preserve"> </w:t>
      </w:r>
    </w:p>
    <w:p w14:paraId="1891B20F" w14:textId="77777777" w:rsidR="006F0266" w:rsidRDefault="006F0266" w:rsidP="00684B6C">
      <w:pPr>
        <w:spacing w:line="360" w:lineRule="auto"/>
        <w:jc w:val="both"/>
        <w:rPr>
          <w:sz w:val="24"/>
          <w:szCs w:val="24"/>
          <w:lang w:val="pt-BR"/>
        </w:rPr>
      </w:pPr>
    </w:p>
    <w:p w14:paraId="2868955C"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4F36AED5" w14:textId="77777777" w:rsidR="009551F5" w:rsidRPr="00CB3C08" w:rsidRDefault="009551F5" w:rsidP="009551F5">
      <w:pPr>
        <w:rPr>
          <w:b/>
          <w:bCs/>
          <w:sz w:val="24"/>
          <w:szCs w:val="24"/>
          <w:lang w:val="pt-BR"/>
        </w:rPr>
      </w:pPr>
    </w:p>
    <w:p w14:paraId="7FDDF4FF"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1448175"/>
      <w:r>
        <w:rPr>
          <w:bCs/>
          <w:sz w:val="24"/>
          <w:szCs w:val="24"/>
          <w:lang w:val="pt-BR"/>
        </w:rPr>
        <w:t>BL vs. PMPT: Complementaridade Estrutural</w:t>
      </w:r>
      <w:bookmarkEnd w:id="83"/>
      <w:r>
        <w:rPr>
          <w:bCs/>
          <w:sz w:val="24"/>
          <w:szCs w:val="24"/>
          <w:lang w:val="pt-BR"/>
        </w:rPr>
        <w:t xml:space="preserve"> </w:t>
      </w:r>
    </w:p>
    <w:p w14:paraId="010CCFC1" w14:textId="77777777" w:rsidR="009551F5" w:rsidRDefault="009551F5" w:rsidP="009551F5">
      <w:pPr>
        <w:spacing w:line="360" w:lineRule="auto"/>
        <w:jc w:val="both"/>
        <w:rPr>
          <w:sz w:val="24"/>
          <w:szCs w:val="24"/>
          <w:lang w:val="pt-BR"/>
        </w:rPr>
      </w:pPr>
    </w:p>
    <w:p w14:paraId="638ACEFE"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5F33C2B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5FC29125"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6471308"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2FB1E489"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56993250"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2705A68C"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BF909"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D9D2C"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35EBA"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5D2D2"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786BBE49"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2FDD6"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0BE54"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27036"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A479D57"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12ED3496"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FF2C0"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08FE2"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CACAA"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8CE40"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7135FB46"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70EF9"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62DF0"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D34F8"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5CD69"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2CF437DA"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5AD3B"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39390"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0E112"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7166D"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6E6E99D6"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F8162"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3689D"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12AF8"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A676E"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24108D65" w14:textId="77777777" w:rsidR="009551F5" w:rsidRPr="00CB3C08" w:rsidRDefault="009551F5" w:rsidP="009551F5">
      <w:pPr>
        <w:rPr>
          <w:b/>
          <w:bCs/>
          <w:sz w:val="24"/>
          <w:szCs w:val="24"/>
          <w:lang w:val="pt-BR"/>
        </w:rPr>
      </w:pPr>
    </w:p>
    <w:p w14:paraId="2A0D2FD6"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4" w:name="_Toc231448176"/>
      <w:r>
        <w:rPr>
          <w:b/>
          <w:bCs/>
          <w:sz w:val="24"/>
          <w:szCs w:val="24"/>
          <w:lang w:val="pt-BR"/>
        </w:rPr>
        <w:t>Limitações e Extensões Modernas</w:t>
      </w:r>
      <w:bookmarkEnd w:id="84"/>
      <w:r>
        <w:rPr>
          <w:b/>
          <w:bCs/>
          <w:sz w:val="24"/>
          <w:szCs w:val="24"/>
          <w:lang w:val="pt-BR"/>
        </w:rPr>
        <w:t xml:space="preserve"> </w:t>
      </w:r>
    </w:p>
    <w:p w14:paraId="56F0FDE8" w14:textId="77777777" w:rsidR="009551F5" w:rsidRDefault="009551F5" w:rsidP="009551F5">
      <w:pPr>
        <w:spacing w:line="360" w:lineRule="auto"/>
        <w:jc w:val="both"/>
        <w:rPr>
          <w:sz w:val="24"/>
          <w:szCs w:val="24"/>
          <w:lang w:val="pt-BR"/>
        </w:rPr>
      </w:pPr>
    </w:p>
    <w:p w14:paraId="76498CF6"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7EB1B7D8" w14:textId="77777777" w:rsidR="009551F5" w:rsidRPr="00CB3C08" w:rsidRDefault="009551F5" w:rsidP="009551F5">
      <w:pPr>
        <w:rPr>
          <w:b/>
          <w:bCs/>
          <w:sz w:val="24"/>
          <w:szCs w:val="24"/>
          <w:lang w:val="pt-BR"/>
        </w:rPr>
      </w:pPr>
    </w:p>
    <w:p w14:paraId="02E6CAB1"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5" w:name="_Toc231448177"/>
      <w:r>
        <w:rPr>
          <w:bCs/>
          <w:sz w:val="24"/>
          <w:szCs w:val="24"/>
          <w:lang w:val="pt-BR"/>
        </w:rPr>
        <w:t>Dependência da Normalidade e do CAPM</w:t>
      </w:r>
      <w:bookmarkEnd w:id="85"/>
    </w:p>
    <w:p w14:paraId="6AFA8718" w14:textId="77777777" w:rsidR="00B32249" w:rsidRDefault="00B32249" w:rsidP="00684B6C">
      <w:pPr>
        <w:spacing w:line="360" w:lineRule="auto"/>
        <w:jc w:val="both"/>
        <w:rPr>
          <w:sz w:val="24"/>
          <w:szCs w:val="24"/>
          <w:lang w:val="pt-BR"/>
        </w:rPr>
      </w:pPr>
    </w:p>
    <w:p w14:paraId="281D96AA" w14:textId="77777777" w:rsidR="00684B6C" w:rsidRPr="00684B6C"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1229B461" w14:textId="77777777" w:rsidR="009551F5" w:rsidRPr="00CB3C08" w:rsidRDefault="009551F5" w:rsidP="009551F5">
      <w:pPr>
        <w:rPr>
          <w:b/>
          <w:bCs/>
          <w:sz w:val="24"/>
          <w:szCs w:val="24"/>
          <w:lang w:val="pt-BR"/>
        </w:rPr>
      </w:pPr>
    </w:p>
    <w:p w14:paraId="64F99EB0"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6" w:name="_Toc231448178"/>
      <w:r>
        <w:rPr>
          <w:bCs/>
          <w:sz w:val="24"/>
          <w:szCs w:val="24"/>
          <w:lang w:val="en-US"/>
        </w:rPr>
        <w:t>Entropy Pooling e Fully Flexible Views (Meucci)</w:t>
      </w:r>
      <w:bookmarkEnd w:id="86"/>
      <w:r>
        <w:rPr>
          <w:bCs/>
          <w:sz w:val="24"/>
          <w:szCs w:val="24"/>
          <w:lang w:val="en-US"/>
        </w:rPr>
        <w:t xml:space="preserve"> </w:t>
      </w:r>
    </w:p>
    <w:p w14:paraId="5749C1A5" w14:textId="77777777" w:rsidR="009551F5" w:rsidRPr="009551F5" w:rsidRDefault="009551F5" w:rsidP="009551F5">
      <w:pPr>
        <w:spacing w:line="360" w:lineRule="auto"/>
        <w:jc w:val="both"/>
        <w:rPr>
          <w:sz w:val="24"/>
          <w:szCs w:val="24"/>
          <w:lang w:val="en-US"/>
        </w:rPr>
      </w:pPr>
    </w:p>
    <w:p w14:paraId="4396AC82"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0664E1B4"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67336E23"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3B1513F3"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32AB25F3"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6ADB987E"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057602FA" w14:textId="77777777" w:rsidR="009551F5" w:rsidRPr="00CB3C08" w:rsidRDefault="009551F5" w:rsidP="009551F5">
      <w:pPr>
        <w:rPr>
          <w:b/>
          <w:bCs/>
          <w:sz w:val="24"/>
          <w:szCs w:val="24"/>
          <w:lang w:val="pt-BR"/>
        </w:rPr>
      </w:pPr>
    </w:p>
    <w:p w14:paraId="1B5CE533"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7" w:name="_Toc231448179"/>
      <w:r>
        <w:rPr>
          <w:b/>
          <w:bCs/>
          <w:sz w:val="24"/>
          <w:szCs w:val="24"/>
          <w:lang w:val="pt-BR"/>
        </w:rPr>
        <w:t>Conclusão do Capítulo</w:t>
      </w:r>
      <w:bookmarkEnd w:id="87"/>
      <w:r>
        <w:rPr>
          <w:b/>
          <w:bCs/>
          <w:sz w:val="24"/>
          <w:szCs w:val="24"/>
          <w:lang w:val="pt-BR"/>
        </w:rPr>
        <w:t xml:space="preserve"> </w:t>
      </w:r>
    </w:p>
    <w:p w14:paraId="55D187BA" w14:textId="77777777" w:rsidR="00F83DDD" w:rsidRDefault="00F83DDD" w:rsidP="00684B6C">
      <w:pPr>
        <w:spacing w:line="360" w:lineRule="auto"/>
        <w:jc w:val="both"/>
        <w:rPr>
          <w:sz w:val="24"/>
          <w:szCs w:val="24"/>
          <w:lang w:val="pt-BR"/>
        </w:rPr>
      </w:pPr>
    </w:p>
    <w:p w14:paraId="6250DF3B"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5390D384" w14:textId="77777777" w:rsidR="00684B6C" w:rsidRPr="00684B6C" w:rsidRDefault="00684B6C" w:rsidP="00C52D1A">
      <w:pPr>
        <w:spacing w:line="360" w:lineRule="auto"/>
        <w:jc w:val="both"/>
        <w:rPr>
          <w:sz w:val="24"/>
          <w:szCs w:val="24"/>
          <w:lang w:val="pt-BR"/>
        </w:rPr>
      </w:pPr>
    </w:p>
    <w:p w14:paraId="760F5D2B" w14:textId="77777777" w:rsidR="003460B2" w:rsidRPr="00C52D1A" w:rsidRDefault="003460B2" w:rsidP="00C52D1A">
      <w:pPr>
        <w:spacing w:line="360" w:lineRule="auto"/>
        <w:jc w:val="both"/>
        <w:rPr>
          <w:sz w:val="24"/>
          <w:szCs w:val="24"/>
        </w:rPr>
      </w:pPr>
      <w:r>
        <w:rPr>
          <w:sz w:val="24"/>
          <w:szCs w:val="24"/>
        </w:rPr>
        <w:br w:type="page"/>
      </w:r>
    </w:p>
    <w:p w14:paraId="4676423E"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8" w:name="_Toc231448180"/>
      <w:r>
        <w:t>CAPÍTULO 3 — METODOLOGIA DA PESQUISA</w:t>
      </w:r>
      <w:bookmarkEnd w:id="88"/>
      <w:r>
        <w:rPr>
          <w:sz w:val="24"/>
          <w:szCs w:val="24"/>
        </w:rPr>
        <w:t xml:space="preserve"> </w:t>
      </w:r>
    </w:p>
    <w:p w14:paraId="41D815AC" w14:textId="77777777" w:rsidR="00A53FEA" w:rsidRPr="00736E2A" w:rsidRDefault="00A53FEA" w:rsidP="00A53FEA">
      <w:pPr>
        <w:rPr>
          <w:bCs/>
          <w:sz w:val="24"/>
          <w:szCs w:val="24"/>
        </w:rPr>
      </w:pPr>
    </w:p>
    <w:p w14:paraId="19C43676" w14:textId="77777777" w:rsidR="00A53FEA" w:rsidRPr="00A53FEA" w:rsidRDefault="00A53FEA" w:rsidP="00A53FEA">
      <w:pPr>
        <w:pStyle w:val="Ttulo2"/>
        <w:numPr>
          <w:ilvl w:val="1"/>
          <w:numId w:val="1"/>
        </w:numPr>
        <w:ind w:left="0" w:firstLine="0"/>
        <w:jc w:val="left"/>
        <w:rPr>
          <w:b w:val="0"/>
          <w:sz w:val="22"/>
          <w:szCs w:val="24"/>
        </w:rPr>
      </w:pPr>
      <w:bookmarkStart w:id="89" w:name="_Toc231448181"/>
      <w:r>
        <w:rPr>
          <w:sz w:val="24"/>
        </w:rPr>
        <w:t>Natureza e Classificação da Pesquisa</w:t>
      </w:r>
      <w:bookmarkEnd w:id="89"/>
    </w:p>
    <w:p w14:paraId="176A1194" w14:textId="77777777" w:rsidR="00A53FEA" w:rsidRPr="0061477B" w:rsidRDefault="00A53FEA" w:rsidP="00A53FEA">
      <w:pPr>
        <w:rPr>
          <w:b/>
          <w:sz w:val="24"/>
          <w:szCs w:val="24"/>
        </w:rPr>
      </w:pPr>
    </w:p>
    <w:p w14:paraId="5B3123E5" w14:textId="77777777" w:rsidR="00CA2B8F" w:rsidRDefault="00CA2B8F" w:rsidP="00736E2A">
      <w:pPr>
        <w:rPr>
          <w:spacing w:val="-2"/>
          <w:sz w:val="24"/>
          <w:szCs w:val="24"/>
        </w:rPr>
      </w:pPr>
    </w:p>
    <w:p w14:paraId="073AECD3"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7A9C0BF4"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4F837D69" w14:textId="77777777" w:rsidR="00CA2B8F" w:rsidRDefault="00CA2B8F" w:rsidP="00CA2B8F">
      <w:pPr>
        <w:rPr>
          <w:sz w:val="24"/>
          <w:szCs w:val="24"/>
        </w:rPr>
      </w:pPr>
    </w:p>
    <w:p w14:paraId="026F0309" w14:textId="77777777" w:rsidR="00736E2A" w:rsidRPr="00736E2A" w:rsidRDefault="00736E2A" w:rsidP="00736E2A">
      <w:pPr>
        <w:rPr>
          <w:bCs/>
          <w:sz w:val="24"/>
          <w:szCs w:val="24"/>
        </w:rPr>
      </w:pPr>
    </w:p>
    <w:p w14:paraId="77D4143B" w14:textId="77777777" w:rsidR="00736E2A" w:rsidRPr="00A53FEA" w:rsidRDefault="00A53FEA" w:rsidP="00736E2A">
      <w:pPr>
        <w:pStyle w:val="Ttulo2"/>
        <w:numPr>
          <w:ilvl w:val="1"/>
          <w:numId w:val="1"/>
        </w:numPr>
        <w:ind w:left="0" w:firstLine="0"/>
        <w:jc w:val="left"/>
        <w:rPr>
          <w:b w:val="0"/>
          <w:sz w:val="22"/>
          <w:szCs w:val="24"/>
        </w:rPr>
      </w:pPr>
      <w:bookmarkStart w:id="90" w:name="_Toc231448182"/>
      <w:r>
        <w:rPr>
          <w:sz w:val="24"/>
        </w:rPr>
        <w:t>Universo, Amostra e Fonte dos Dados</w:t>
      </w:r>
      <w:bookmarkEnd w:id="90"/>
    </w:p>
    <w:p w14:paraId="1E1922D5" w14:textId="77777777" w:rsidR="00736E2A" w:rsidRPr="0061477B" w:rsidRDefault="00736E2A" w:rsidP="00736E2A">
      <w:pPr>
        <w:rPr>
          <w:b/>
          <w:sz w:val="24"/>
          <w:szCs w:val="24"/>
        </w:rPr>
      </w:pPr>
    </w:p>
    <w:p w14:paraId="455A1879"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2C69C4A8"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70AA2DAE" w14:textId="77777777" w:rsidR="00A53FEA" w:rsidRPr="00021F7A" w:rsidRDefault="00A53FEA" w:rsidP="00021F7A">
      <w:pPr>
        <w:rPr>
          <w:b/>
          <w:bCs/>
          <w:sz w:val="24"/>
          <w:szCs w:val="24"/>
        </w:rPr>
      </w:pPr>
    </w:p>
    <w:p w14:paraId="4BA76572" w14:textId="77777777" w:rsidR="00A53FEA" w:rsidRPr="00021F7A" w:rsidRDefault="00A53FEA" w:rsidP="00021F7A">
      <w:pPr>
        <w:pStyle w:val="Ttulo3"/>
        <w:numPr>
          <w:ilvl w:val="2"/>
          <w:numId w:val="1"/>
        </w:numPr>
        <w:rPr>
          <w:b w:val="0"/>
          <w:sz w:val="22"/>
        </w:rPr>
      </w:pPr>
      <w:bookmarkStart w:id="91" w:name="_Toc231448183"/>
      <w:r>
        <w:rPr>
          <w:b w:val="0"/>
        </w:rPr>
        <w:t>Critério de Inclusão na Amostra</w:t>
      </w:r>
      <w:bookmarkEnd w:id="91"/>
    </w:p>
    <w:p w14:paraId="6FEB9C5B" w14:textId="77777777" w:rsidR="00A53FEA" w:rsidRPr="00A53FEA" w:rsidRDefault="00A53FEA" w:rsidP="00021F7A">
      <w:pPr>
        <w:rPr>
          <w:b/>
          <w:szCs w:val="24"/>
        </w:rPr>
      </w:pPr>
    </w:p>
    <w:p w14:paraId="3CDA3603" w14:textId="77777777" w:rsidR="00A53FEA" w:rsidRPr="0061477B" w:rsidRDefault="00A53FEA" w:rsidP="00A53FEA">
      <w:pPr>
        <w:rPr>
          <w:b/>
          <w:sz w:val="24"/>
          <w:szCs w:val="24"/>
        </w:rPr>
      </w:pPr>
    </w:p>
    <w:p w14:paraId="1A56DABF"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11129A12" w14:textId="77777777" w:rsidR="00A53FEA" w:rsidRDefault="00A53FEA" w:rsidP="00021F7A">
      <w:pPr>
        <w:pStyle w:val="font-claude-response-body"/>
        <w:spacing w:before="0" w:beforeAutospacing="0" w:after="0" w:afterAutospacing="0" w:line="360" w:lineRule="auto"/>
        <w:ind w:firstLine="851"/>
        <w:jc w:val="both"/>
      </w:pPr>
      <w:r>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1AD5F5C"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43301673" w14:textId="77777777" w:rsidR="00197E79" w:rsidRDefault="00197E79" w:rsidP="00197E79">
      <w:pPr>
        <w:spacing w:line="360" w:lineRule="auto"/>
        <w:ind w:firstLine="851"/>
        <w:jc w:val="both"/>
        <w:rPr>
          <w:bCs/>
          <w:sz w:val="24"/>
          <w:szCs w:val="24"/>
        </w:rPr>
      </w:pPr>
    </w:p>
    <w:p w14:paraId="26DA254D"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19D5C78D"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39553820"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556FD8B" w14:textId="77777777" w:rsidR="00021F7A" w:rsidRPr="00736E2A" w:rsidRDefault="00021F7A" w:rsidP="00021F7A">
      <w:pPr>
        <w:rPr>
          <w:bCs/>
          <w:sz w:val="24"/>
          <w:szCs w:val="24"/>
        </w:rPr>
      </w:pPr>
    </w:p>
    <w:p w14:paraId="45496FC6" w14:textId="77777777" w:rsidR="00021F7A" w:rsidRPr="00021F7A" w:rsidRDefault="00021F7A" w:rsidP="00021F7A">
      <w:pPr>
        <w:pStyle w:val="Ttulo2"/>
        <w:numPr>
          <w:ilvl w:val="1"/>
          <w:numId w:val="1"/>
        </w:numPr>
        <w:ind w:left="0" w:firstLine="0"/>
        <w:jc w:val="left"/>
        <w:rPr>
          <w:b w:val="0"/>
          <w:sz w:val="20"/>
          <w:szCs w:val="24"/>
        </w:rPr>
      </w:pPr>
      <w:bookmarkStart w:id="92" w:name="_Toc231448184"/>
      <w:r>
        <w:rPr>
          <w:sz w:val="24"/>
        </w:rPr>
        <w:t>Tratamento e Preparação dos Dados</w:t>
      </w:r>
      <w:bookmarkEnd w:id="92"/>
    </w:p>
    <w:p w14:paraId="2D51D433" w14:textId="77777777" w:rsidR="00021F7A" w:rsidRPr="00021F7A" w:rsidRDefault="00021F7A" w:rsidP="00021F7A">
      <w:pPr>
        <w:rPr>
          <w:b/>
          <w:bCs/>
          <w:sz w:val="24"/>
          <w:szCs w:val="24"/>
        </w:rPr>
      </w:pPr>
    </w:p>
    <w:p w14:paraId="37467721" w14:textId="77777777" w:rsidR="00021F7A" w:rsidRPr="00021F7A" w:rsidRDefault="00021F7A" w:rsidP="00021F7A">
      <w:pPr>
        <w:pStyle w:val="Ttulo3"/>
        <w:numPr>
          <w:ilvl w:val="2"/>
          <w:numId w:val="1"/>
        </w:numPr>
        <w:rPr>
          <w:b w:val="0"/>
          <w:sz w:val="22"/>
        </w:rPr>
      </w:pPr>
      <w:bookmarkStart w:id="93" w:name="_Toc231448185"/>
      <w:r>
        <w:rPr>
          <w:b w:val="0"/>
        </w:rPr>
        <w:t>Filtragem de Liquidez e Remoção de Anomalias</w:t>
      </w:r>
      <w:bookmarkEnd w:id="93"/>
    </w:p>
    <w:p w14:paraId="2554F539" w14:textId="77777777" w:rsidR="00021F7A" w:rsidRPr="00021F7A" w:rsidRDefault="00021F7A" w:rsidP="00021F7A">
      <w:pPr>
        <w:rPr>
          <w:sz w:val="24"/>
          <w:szCs w:val="24"/>
        </w:rPr>
      </w:pPr>
    </w:p>
    <w:p w14:paraId="47504314"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6D2A3905"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07DA5E1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5F587A23" w14:textId="77777777" w:rsidR="00021F7A" w:rsidRDefault="00021F7A" w:rsidP="003F1C11">
      <w:pPr>
        <w:pStyle w:val="font-claude-response-body"/>
        <w:numPr>
          <w:ilvl w:val="0"/>
          <w:numId w:val="35"/>
        </w:numPr>
        <w:spacing w:before="0" w:beforeAutospacing="0" w:after="0" w:afterAutospacing="0" w:line="360" w:lineRule="auto"/>
        <w:jc w:val="both"/>
      </w:pPr>
      <w:r>
        <w:rPr>
          <w:b/>
        </w:rPr>
        <w:t>**Etapa 3 — Diagnóstico e Escrutínio de Anomalias (Outliers):</w:t>
      </w:r>
      <w:r>
        <w:t xml:space="preserve"> Considerando a suscetibilidade das séries financeiras a ruídos de infraestrutura ou não-ajustamento de proventos (como desdobramentos não refletidos), procedeu-se à detecção endógena de anomalias estatísticas severas. </w:t>
      </w:r>
      <w:del w:id="94" w:author="Claude" w:date="2026-06-04T00:00:00Z">
        <w:r>
          <w:delText>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95" w:author="Claude" w:date="2026-06-04T00:00:00Z">
        <w:r>
          <w:t>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w:t>
        </w:r>
      </w:ins>
      <w:r>
        <w:t xml:space="preserve"> Adicionalmente, implementou-se uma barreira lógica de integridade, suprimindo quaisquer ocorrências irreais de preços negativos.</w:t>
      </w:r>
    </w:p>
    <w:p w14:paraId="60526C20"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550AF88A" w14:textId="77777777" w:rsidR="00021F7A" w:rsidRPr="00021F7A" w:rsidRDefault="00021F7A" w:rsidP="00021F7A">
      <w:pPr>
        <w:rPr>
          <w:b/>
          <w:bCs/>
          <w:sz w:val="24"/>
          <w:szCs w:val="24"/>
        </w:rPr>
      </w:pPr>
    </w:p>
    <w:p w14:paraId="20EDBC12" w14:textId="77777777" w:rsidR="00021F7A" w:rsidRPr="00021F7A" w:rsidRDefault="00021F7A" w:rsidP="00021F7A">
      <w:pPr>
        <w:pStyle w:val="Ttulo3"/>
        <w:numPr>
          <w:ilvl w:val="2"/>
          <w:numId w:val="1"/>
        </w:numPr>
        <w:rPr>
          <w:b w:val="0"/>
          <w:sz w:val="22"/>
        </w:rPr>
      </w:pPr>
      <w:bookmarkStart w:id="96" w:name="_Toc231448186"/>
      <w:r>
        <w:rPr>
          <w:b w:val="0"/>
        </w:rPr>
        <w:t>Transformação dos Preços em Retornos</w:t>
      </w:r>
      <w:bookmarkEnd w:id="96"/>
    </w:p>
    <w:p w14:paraId="5B54D4A1" w14:textId="77777777" w:rsidR="00021F7A" w:rsidRPr="00021F7A" w:rsidRDefault="00021F7A" w:rsidP="00021F7A">
      <w:pPr>
        <w:rPr>
          <w:sz w:val="24"/>
          <w:szCs w:val="24"/>
        </w:rPr>
      </w:pPr>
    </w:p>
    <w:p w14:paraId="606E1960"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7AD05F7F"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26EC935C" w14:textId="77777777" w:rsidR="00021F7A" w:rsidRDefault="00021F7A" w:rsidP="00021F7A">
      <w:pPr>
        <w:spacing w:line="360" w:lineRule="auto"/>
        <w:jc w:val="both"/>
        <w:rPr>
          <w:bCs/>
          <w:sz w:val="24"/>
          <w:szCs w:val="24"/>
        </w:rPr>
      </w:pPr>
    </w:p>
    <w:p w14:paraId="5CDDEC96"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387AFD7A" wp14:editId="615B0011">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48CA3139" w14:textId="77777777" w:rsidR="00021F7A" w:rsidRDefault="00021F7A" w:rsidP="00021F7A">
      <w:pPr>
        <w:spacing w:line="360" w:lineRule="auto"/>
        <w:jc w:val="both"/>
        <w:rPr>
          <w:bCs/>
          <w:sz w:val="24"/>
          <w:szCs w:val="24"/>
        </w:rPr>
      </w:pPr>
    </w:p>
    <w:p w14:paraId="0FCF45C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1DB4B69E"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38CE7E47" w14:textId="77777777" w:rsidR="00021F7A" w:rsidRPr="000815A7" w:rsidRDefault="00021F7A" w:rsidP="00021F7A">
      <w:pPr>
        <w:rPr>
          <w:bCs/>
          <w:sz w:val="24"/>
          <w:szCs w:val="24"/>
        </w:rPr>
      </w:pPr>
    </w:p>
    <w:p w14:paraId="64CF2A14"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7B1E88B4" wp14:editId="5D6F5D3F">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7A8E3B9F" w14:textId="77777777" w:rsidR="000815A7" w:rsidRDefault="000815A7" w:rsidP="00021F7A">
      <w:pPr>
        <w:rPr>
          <w:bCs/>
          <w:sz w:val="24"/>
          <w:szCs w:val="24"/>
        </w:rPr>
      </w:pPr>
    </w:p>
    <w:p w14:paraId="3D92345A"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CEF489F" w14:textId="77777777" w:rsidR="000815A7" w:rsidRPr="00021F7A" w:rsidRDefault="000815A7" w:rsidP="000815A7">
      <w:pPr>
        <w:rPr>
          <w:b/>
          <w:bCs/>
          <w:sz w:val="24"/>
          <w:szCs w:val="24"/>
        </w:rPr>
      </w:pPr>
    </w:p>
    <w:p w14:paraId="72C1D320" w14:textId="77777777" w:rsidR="000815A7" w:rsidRPr="000815A7" w:rsidRDefault="000815A7" w:rsidP="000815A7">
      <w:pPr>
        <w:pStyle w:val="Ttulo3"/>
        <w:numPr>
          <w:ilvl w:val="2"/>
          <w:numId w:val="1"/>
        </w:numPr>
        <w:rPr>
          <w:b w:val="0"/>
          <w:sz w:val="22"/>
        </w:rPr>
      </w:pPr>
      <w:bookmarkStart w:id="97" w:name="_Toc231448187"/>
      <w:r>
        <w:rPr>
          <w:b w:val="0"/>
        </w:rPr>
        <w:t>Diagnóstico Econométrico das Séries</w:t>
      </w:r>
      <w:bookmarkEnd w:id="97"/>
    </w:p>
    <w:p w14:paraId="10CD6AE3" w14:textId="77777777" w:rsidR="000815A7" w:rsidRPr="00021F7A" w:rsidRDefault="000815A7" w:rsidP="000815A7">
      <w:pPr>
        <w:rPr>
          <w:sz w:val="24"/>
          <w:szCs w:val="24"/>
        </w:rPr>
      </w:pPr>
    </w:p>
    <w:p w14:paraId="338A4E79" w14:textId="77777777"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118 ativos da amostra, cujos resultados estão consolidados no Apêndice K:</w:t>
      </w:r>
    </w:p>
    <w:p w14:paraId="5BF140C9"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14F4E23"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(*volatility clustering*).</w:t>
      </w:r>
    </w:p>
    <w:p w14:paraId="6A757CDD" w14:textId="77777777"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**118 de 118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3844168F"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2722317C"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65D12B1A" w14:textId="77777777" w:rsidR="000815A7" w:rsidRDefault="000815A7" w:rsidP="00021F7A">
      <w:pPr>
        <w:rPr>
          <w:bCs/>
          <w:sz w:val="24"/>
          <w:szCs w:val="24"/>
        </w:rPr>
      </w:pPr>
    </w:p>
    <w:p w14:paraId="246F621C" w14:textId="77777777" w:rsidR="000815A7" w:rsidRPr="00736E2A" w:rsidRDefault="000815A7" w:rsidP="000815A7">
      <w:pPr>
        <w:rPr>
          <w:bCs/>
          <w:sz w:val="24"/>
          <w:szCs w:val="24"/>
        </w:rPr>
      </w:pPr>
    </w:p>
    <w:p w14:paraId="60138198" w14:textId="77777777" w:rsidR="000815A7" w:rsidRPr="000815A7" w:rsidRDefault="000815A7" w:rsidP="000815A7">
      <w:pPr>
        <w:pStyle w:val="Ttulo2"/>
        <w:numPr>
          <w:ilvl w:val="1"/>
          <w:numId w:val="1"/>
        </w:numPr>
        <w:ind w:left="0" w:firstLine="0"/>
        <w:jc w:val="left"/>
        <w:rPr>
          <w:sz w:val="18"/>
          <w:szCs w:val="24"/>
        </w:rPr>
      </w:pPr>
      <w:bookmarkStart w:id="98" w:name="_Toc231448188"/>
      <w:r>
        <w:rPr>
          <w:sz w:val="24"/>
        </w:rPr>
        <w:t>Estimação dos Parâmetros de Otimização</w:t>
      </w:r>
      <w:bookmarkEnd w:id="98"/>
    </w:p>
    <w:p w14:paraId="675F919D" w14:textId="77777777" w:rsidR="000815A7" w:rsidRPr="000815A7" w:rsidRDefault="000815A7" w:rsidP="000815A7">
      <w:pPr>
        <w:rPr>
          <w:bCs/>
          <w:sz w:val="24"/>
          <w:szCs w:val="24"/>
        </w:rPr>
      </w:pPr>
    </w:p>
    <w:p w14:paraId="5862155E" w14:textId="77777777" w:rsidR="000815A7" w:rsidRPr="000815A7" w:rsidRDefault="000815A7" w:rsidP="000815A7">
      <w:pPr>
        <w:pStyle w:val="Ttulo3"/>
        <w:numPr>
          <w:ilvl w:val="2"/>
          <w:numId w:val="1"/>
        </w:numPr>
        <w:rPr>
          <w:b w:val="0"/>
        </w:rPr>
      </w:pPr>
      <w:bookmarkStart w:id="99" w:name="_Toc231448189"/>
      <w:r>
        <w:rPr>
          <w:b w:val="0"/>
        </w:rPr>
        <w:t>Prêmio de Risco (Excesso de Retorno)</w:t>
      </w:r>
      <w:bookmarkEnd w:id="99"/>
    </w:p>
    <w:p w14:paraId="45DA8F1D" w14:textId="77777777" w:rsidR="000815A7" w:rsidRPr="000815A7" w:rsidRDefault="000815A7" w:rsidP="000815A7">
      <w:pPr>
        <w:rPr>
          <w:sz w:val="24"/>
          <w:szCs w:val="24"/>
        </w:rPr>
      </w:pPr>
    </w:p>
    <w:p w14:paraId="6CB12ED0"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645DD540" w14:textId="77777777" w:rsidR="00021F7A" w:rsidRPr="000815A7" w:rsidRDefault="000815A7" w:rsidP="000815A7">
      <w:pPr>
        <w:spacing w:line="360" w:lineRule="auto"/>
        <w:jc w:val="center"/>
        <w:rPr>
          <w:bCs/>
        </w:rPr>
      </w:pPr>
      <w:r>
        <w:rPr>
          <w:bCs/>
          <w:noProof/>
          <w:lang w:val="pt-BR" w:eastAsia="pt-BR"/>
        </w:rPr>
        <w:drawing>
          <wp:inline distT="0" distB="0" distL="0" distR="0" wp14:anchorId="14591D78" wp14:editId="39CC476E">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7ECAE378"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6CDD21B2" wp14:editId="7A62A897">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35EA9DAB" wp14:editId="04AF89DC">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48857006"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422772B7" w14:textId="77777777" w:rsidR="000815A7" w:rsidRPr="000815A7" w:rsidRDefault="000815A7" w:rsidP="000815A7">
      <w:pPr>
        <w:rPr>
          <w:bCs/>
          <w:sz w:val="24"/>
          <w:szCs w:val="24"/>
        </w:rPr>
      </w:pPr>
    </w:p>
    <w:p w14:paraId="7E68BCD4" w14:textId="77777777" w:rsidR="000815A7" w:rsidRPr="00564EAF" w:rsidRDefault="00564EAF" w:rsidP="000815A7">
      <w:pPr>
        <w:pStyle w:val="Ttulo3"/>
        <w:numPr>
          <w:ilvl w:val="2"/>
          <w:numId w:val="1"/>
        </w:numPr>
        <w:rPr>
          <w:b w:val="0"/>
          <w:sz w:val="22"/>
        </w:rPr>
      </w:pPr>
      <w:bookmarkStart w:id="100" w:name="_Toc231448190"/>
      <w:r>
        <w:rPr>
          <w:b w:val="0"/>
        </w:rPr>
        <w:t>Retornos Esperados e Matriz de Covariância</w:t>
      </w:r>
      <w:bookmarkEnd w:id="100"/>
    </w:p>
    <w:p w14:paraId="132115DE" w14:textId="77777777" w:rsidR="000815A7" w:rsidRPr="000815A7" w:rsidRDefault="000815A7" w:rsidP="000815A7"/>
    <w:p w14:paraId="77509B12"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6A59EEEF"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17302829"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5D485D24" wp14:editId="3C2A0BF7">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2D815E80"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5713116A" w14:textId="77777777" w:rsidR="000815A7" w:rsidRDefault="000815A7" w:rsidP="00021F7A">
      <w:pPr>
        <w:spacing w:line="360" w:lineRule="auto"/>
        <w:jc w:val="both"/>
        <w:rPr>
          <w:bCs/>
          <w:sz w:val="24"/>
          <w:szCs w:val="24"/>
        </w:rPr>
      </w:pPr>
    </w:p>
    <w:p w14:paraId="11900333"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3419CD0F" wp14:editId="5CDC997B">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5CD78063"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52652D08" w14:textId="77777777" w:rsidR="000815A7" w:rsidRDefault="000815A7" w:rsidP="00021F7A">
      <w:pPr>
        <w:spacing w:line="360" w:lineRule="auto"/>
        <w:jc w:val="both"/>
        <w:rPr>
          <w:bCs/>
          <w:sz w:val="24"/>
          <w:szCs w:val="24"/>
        </w:rPr>
      </w:pPr>
    </w:p>
    <w:p w14:paraId="0E7D684C" w14:textId="77777777" w:rsidR="00564EAF" w:rsidRPr="00736E2A" w:rsidRDefault="00564EAF" w:rsidP="00564EAF">
      <w:pPr>
        <w:rPr>
          <w:bCs/>
          <w:sz w:val="24"/>
          <w:szCs w:val="24"/>
        </w:rPr>
      </w:pPr>
    </w:p>
    <w:p w14:paraId="7C16DDA8" w14:textId="77777777" w:rsidR="00564EAF" w:rsidRPr="00564EAF" w:rsidRDefault="00564EAF" w:rsidP="00564EAF">
      <w:pPr>
        <w:pStyle w:val="Ttulo2"/>
        <w:numPr>
          <w:ilvl w:val="1"/>
          <w:numId w:val="1"/>
        </w:numPr>
        <w:ind w:left="0" w:firstLine="0"/>
        <w:jc w:val="left"/>
        <w:rPr>
          <w:sz w:val="16"/>
          <w:szCs w:val="24"/>
        </w:rPr>
      </w:pPr>
      <w:bookmarkStart w:id="101" w:name="_Toc231448191"/>
      <w:r>
        <w:rPr>
          <w:sz w:val="24"/>
        </w:rPr>
        <w:t>Modelos de Otimização Implementados</w:t>
      </w:r>
      <w:bookmarkEnd w:id="101"/>
    </w:p>
    <w:p w14:paraId="14428320" w14:textId="77777777" w:rsidR="00564EAF" w:rsidRDefault="00564EAF" w:rsidP="00564EAF">
      <w:pPr>
        <w:rPr>
          <w:bCs/>
          <w:sz w:val="24"/>
          <w:szCs w:val="24"/>
        </w:rPr>
      </w:pPr>
    </w:p>
    <w:p w14:paraId="56AD174C"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4963B30C" w14:textId="77777777" w:rsidR="008A75BE" w:rsidRPr="000815A7" w:rsidRDefault="008A75BE" w:rsidP="00564EAF">
      <w:pPr>
        <w:rPr>
          <w:bCs/>
          <w:sz w:val="24"/>
          <w:szCs w:val="24"/>
        </w:rPr>
      </w:pPr>
    </w:p>
    <w:p w14:paraId="10D8B78B" w14:textId="77777777" w:rsidR="00564EAF" w:rsidRPr="00564EAF" w:rsidRDefault="00564EAF" w:rsidP="00564EAF">
      <w:pPr>
        <w:pStyle w:val="Ttulo3"/>
        <w:numPr>
          <w:ilvl w:val="2"/>
          <w:numId w:val="1"/>
        </w:numPr>
        <w:rPr>
          <w:b w:val="0"/>
          <w:sz w:val="22"/>
        </w:rPr>
      </w:pPr>
      <w:bookmarkStart w:id="102" w:name="_Toc231448192"/>
      <w:r>
        <w:rPr>
          <w:b w:val="0"/>
        </w:rPr>
        <w:t>Otimização de Máximo Índice de Sharpe com Penalidade</w:t>
      </w:r>
      <w:bookmarkEnd w:id="102"/>
      <w:r>
        <w:rPr>
          <w:b w:val="0"/>
        </w:rPr>
        <w:t xml:space="preserve"> </w:t>
      </w:r>
    </w:p>
    <w:p w14:paraId="6505FD5A" w14:textId="77777777" w:rsidR="00A46D8D" w:rsidRDefault="00A46D8D" w:rsidP="00021F7A">
      <w:pPr>
        <w:spacing w:line="360" w:lineRule="auto"/>
        <w:jc w:val="both"/>
      </w:pPr>
    </w:p>
    <w:p w14:paraId="31D545D4"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Pr>
          <w:rFonts w:ascii="Times New Roman" w:hAnsi="Times New Roman" w:cs="Times New Roman"/>
        </w:rPr>
        <w:t>—</w:t>
      </w:r>
      <w:r>
        <w:rPr>
          <w:rFonts w:ascii="Times New Roman" w:hAnsi="Times New Roman" w:cs="Times New Roman"/>
          <w:lang w:val="pt-BR"/>
        </w:rPr>
        <w:t xml:space="preserve"> </w:t>
      </w:r>
      <w:r>
        <w:rPr>
          <w:rFonts w:ascii="Times New Roman" w:hAnsi="Times New Roman" w:cs="Times New Roman"/>
        </w:rPr>
        <w:t>composta por todas as observações disponíveis desde o início da amostra até a data de corte, após um período mínimo de formação (treinamento inicial) de 60 meses (cinco anos) —</w:t>
      </w:r>
      <w: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5DE4B194"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297D5342"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47EFD24F" w14:textId="77777777" w:rsidR="00303D02" w:rsidRDefault="00303D02" w:rsidP="00303D02">
      <w:pPr>
        <w:pStyle w:val="FirstParagraph"/>
        <w:spacing w:before="0" w:after="0" w:line="360" w:lineRule="auto"/>
        <w:ind w:firstLine="851"/>
        <w:jc w:val="both"/>
        <w:rPr>
          <w:lang w:val="pt-BR"/>
        </w:rPr>
      </w:pPr>
    </w:p>
    <w:p w14:paraId="5663F78A"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541C56FA" w14:textId="77777777" w:rsidR="00303D02" w:rsidRPr="00FA446B" w:rsidRDefault="00303D02" w:rsidP="00303D02">
      <w:pPr>
        <w:rPr>
          <w:b/>
          <w:bCs/>
          <w:sz w:val="24"/>
          <w:szCs w:val="24"/>
          <w:lang w:val="pt-BR"/>
        </w:rPr>
      </w:pPr>
      <w:bookmarkStart w:id="103" w:name="Xcc7fccd656fef1fec0a9264969e5189e8919430"/>
    </w:p>
    <w:p w14:paraId="5E419999" w14:textId="77777777"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15AE6830" w14:textId="77777777" w:rsidR="00303D02" w:rsidRPr="00303D02" w:rsidRDefault="00303D02" w:rsidP="00303D02">
      <w:pPr>
        <w:pStyle w:val="FirstParagraph"/>
        <w:rPr>
          <w:rFonts w:ascii="Times New Roman" w:hAnsi="Times New Roman" w:cs="Times New Roman"/>
          <w:lang w:val="pt-BR"/>
        </w:rPr>
      </w:pPr>
    </w:p>
    <w:p w14:paraId="5EDFB89A"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47B9CA81"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3D9A998B"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6F014BCD"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1FC5DD4D" w14:textId="77777777" w:rsidR="00303D02" w:rsidRDefault="00303D02" w:rsidP="00303D02">
      <w:pPr>
        <w:spacing w:line="360" w:lineRule="auto"/>
        <w:ind w:firstLine="720"/>
        <w:jc w:val="center"/>
        <w:rPr>
          <w:sz w:val="24"/>
          <w:szCs w:val="24"/>
          <w:lang w:val="pt-BR"/>
        </w:rPr>
      </w:pPr>
      <w:bookmarkStart w:id="104" w:name="solvers"/>
      <w:bookmarkEnd w:id="103"/>
    </w:p>
    <w:p w14:paraId="04C7A71F"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7A63030F"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43795C7F"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21DE4C54" w14:textId="77777777" w:rsidR="00303D02" w:rsidRDefault="00303D02" w:rsidP="00303D02">
      <w:pPr>
        <w:pStyle w:val="Corpodetexto"/>
        <w:rPr>
          <w:lang w:val="pt-BR"/>
        </w:rPr>
      </w:pPr>
    </w:p>
    <w:p w14:paraId="68230456" w14:textId="77777777" w:rsidR="00303D02" w:rsidRPr="00564EAF" w:rsidRDefault="00303D02" w:rsidP="00303D02">
      <w:pPr>
        <w:pStyle w:val="Ttulo3"/>
        <w:numPr>
          <w:ilvl w:val="2"/>
          <w:numId w:val="1"/>
        </w:numPr>
        <w:rPr>
          <w:b w:val="0"/>
          <w:sz w:val="22"/>
        </w:rPr>
      </w:pPr>
      <w:bookmarkStart w:id="105" w:name="_Toc231448193"/>
      <w:r>
        <w:rPr>
          <w:b w:val="0"/>
          <w:lang w:val="pt-BR"/>
        </w:rPr>
        <w:t>Família I — Modelos de Média-Variância (MPT)</w:t>
      </w:r>
      <w:bookmarkEnd w:id="105"/>
      <w:r>
        <w:rPr>
          <w:b w:val="0"/>
        </w:rPr>
        <w:t xml:space="preserve"> </w:t>
      </w:r>
    </w:p>
    <w:p w14:paraId="226A3E92" w14:textId="77777777" w:rsidR="00303D02" w:rsidRDefault="00303D02" w:rsidP="00303D02">
      <w:pPr>
        <w:pStyle w:val="FirstParagraph"/>
        <w:spacing w:before="0" w:after="0" w:line="360" w:lineRule="auto"/>
        <w:jc w:val="both"/>
        <w:rPr>
          <w:lang w:val="pt-BR"/>
        </w:rPr>
      </w:pPr>
      <w:bookmarkStart w:id="106" w:name="família-i-modelos-de-média-variância-mpt"/>
      <w:bookmarkEnd w:id="104"/>
    </w:p>
    <w:p w14:paraId="60EF2D05"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529F0BAE" w14:textId="77777777" w:rsidR="004D2E46" w:rsidRPr="004D2E46" w:rsidRDefault="004D2E46" w:rsidP="004D2E46">
      <w:pPr>
        <w:pStyle w:val="Corpodetexto"/>
        <w:rPr>
          <w:lang w:val="pt-BR"/>
        </w:rPr>
      </w:pPr>
    </w:p>
    <w:p w14:paraId="3A8FFD82" w14:textId="77777777" w:rsidR="00303D02" w:rsidRPr="00303D02" w:rsidRDefault="00303D02" w:rsidP="00D1643A">
      <w:pPr>
        <w:pStyle w:val="PargrafodaLista"/>
        <w:numPr>
          <w:ilvl w:val="0"/>
          <w:numId w:val="63"/>
        </w:numPr>
        <w:jc w:val="center"/>
        <w:rPr>
          <w:sz w:val="24"/>
          <w:szCs w:val="24"/>
          <w:lang w:val="pt-BR"/>
        </w:rPr>
      </w:pPr>
      <w:bookmarkStart w:id="107"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40FD4243" w14:textId="77777777" w:rsidR="004D2E46" w:rsidRDefault="004D2E46" w:rsidP="00303D02">
      <w:pPr>
        <w:pStyle w:val="FirstParagraph"/>
        <w:spacing w:before="0" w:after="0" w:line="360" w:lineRule="auto"/>
        <w:ind w:firstLine="851"/>
        <w:jc w:val="both"/>
        <w:rPr>
          <w:lang w:val="pt-BR"/>
        </w:rPr>
      </w:pPr>
    </w:p>
    <w:p w14:paraId="4EE3DC9B" w14:textId="77777777" w:rsidR="00303D02" w:rsidRPr="009C7B5F" w:rsidRDefault="00303D02" w:rsidP="00303D02">
      <w:pPr>
        <w:pStyle w:val="FirstParagraph"/>
        <w:spacing w:before="0" w:after="0" w:line="360" w:lineRule="auto"/>
        <w:ind w:firstLine="851"/>
        <w:jc w:val="both"/>
        <w:rPr>
          <w:lang w:val="pt-BR"/>
        </w:rPr>
      </w:pPr>
      <w:r>
        <w:rPr>
          <w:lang w:val="pt-BR"/>
        </w:rPr>
        <w:t>A estratégia ingênua de referência atribui peso idêntico a todos os ativos, sem qualquer otimização:</w:t>
      </w:r>
    </w:p>
    <w:p w14:paraId="1692FF1A"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2051454A"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68DBEE3D" w14:textId="77777777" w:rsidR="004D2E46" w:rsidRPr="004D2E46" w:rsidRDefault="004D2E46" w:rsidP="004D2E46">
      <w:pPr>
        <w:pStyle w:val="Corpodetexto"/>
        <w:rPr>
          <w:lang w:val="pt-BR"/>
        </w:rPr>
      </w:pPr>
    </w:p>
    <w:p w14:paraId="584F8981" w14:textId="77777777" w:rsidR="00303D02" w:rsidRPr="00303D02" w:rsidRDefault="00303D02" w:rsidP="00D1643A">
      <w:pPr>
        <w:pStyle w:val="PargrafodaLista"/>
        <w:numPr>
          <w:ilvl w:val="0"/>
          <w:numId w:val="63"/>
        </w:numPr>
        <w:jc w:val="center"/>
        <w:rPr>
          <w:lang w:val="pt-BR"/>
        </w:rPr>
      </w:pPr>
      <w:bookmarkStart w:id="108" w:name="inverso-da-volatilidade-invvol"/>
      <w:bookmarkEnd w:id="107"/>
      <w:r>
        <w:rPr>
          <w:lang w:val="pt-BR"/>
        </w:rPr>
        <w:t xml:space="preserve">Inverso da Volatilidade — </w:t>
      </w:r>
      <w:r>
        <w:rPr>
          <w:rStyle w:val="VerbatimChar"/>
          <w:rFonts w:ascii="Times New Roman" w:hAnsi="Times New Roman"/>
          <w:i w:val="0"/>
          <w:color w:val="auto"/>
          <w:sz w:val="24"/>
          <w:szCs w:val="24"/>
        </w:rPr>
        <w:t>InvVol</w:t>
      </w:r>
    </w:p>
    <w:p w14:paraId="7E5AF08D" w14:textId="77777777" w:rsidR="004D2E46" w:rsidRDefault="004D2E46" w:rsidP="004D2E46">
      <w:pPr>
        <w:pStyle w:val="FirstParagraph"/>
        <w:spacing w:before="0" w:after="0" w:line="360" w:lineRule="auto"/>
        <w:jc w:val="both"/>
        <w:rPr>
          <w:lang w:val="pt-BR"/>
        </w:rPr>
      </w:pPr>
    </w:p>
    <w:p w14:paraId="01CB5780"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70E869CB"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1F2F759B" w14:textId="77777777" w:rsidR="008776EC" w:rsidRDefault="008776EC" w:rsidP="00D66E6F">
      <w:pPr>
        <w:rPr>
          <w:lang w:val="pt-BR"/>
        </w:rPr>
      </w:pPr>
      <w:bookmarkStart w:id="109" w:name="mínima-variância-global-minvar"/>
      <w:bookmarkEnd w:id="108"/>
    </w:p>
    <w:p w14:paraId="7ABF723A" w14:textId="77777777"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1D8E20BF" w14:textId="77777777" w:rsidR="004D2E46" w:rsidRDefault="004D2E46" w:rsidP="00F84BC6">
      <w:pPr>
        <w:spacing w:line="360" w:lineRule="auto"/>
        <w:jc w:val="both"/>
        <w:rPr>
          <w:sz w:val="24"/>
          <w:szCs w:val="24"/>
        </w:rPr>
      </w:pPr>
    </w:p>
    <w:p w14:paraId="708AF4A8"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1DD8D6DB" w14:textId="77777777" w:rsidR="004D2E46" w:rsidRPr="00C8154F" w:rsidRDefault="004D2E46" w:rsidP="004D2E46">
      <w:pPr>
        <w:spacing w:line="360" w:lineRule="auto"/>
        <w:ind w:firstLine="851"/>
        <w:jc w:val="both"/>
        <w:rPr>
          <w:sz w:val="24"/>
          <w:szCs w:val="24"/>
        </w:rPr>
      </w:pPr>
    </w:p>
    <w:p w14:paraId="22B752EC"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DF4E686" w14:textId="77777777" w:rsidR="004D2E46" w:rsidRPr="00C8154F" w:rsidRDefault="004D2E46" w:rsidP="00F84BC6">
      <w:pPr>
        <w:spacing w:line="360" w:lineRule="auto"/>
        <w:jc w:val="both"/>
        <w:rPr>
          <w:sz w:val="24"/>
          <w:szCs w:val="24"/>
        </w:rPr>
      </w:pPr>
    </w:p>
    <w:p w14:paraId="673C84C2" w14:textId="77777777" w:rsidR="00F84BC6" w:rsidRPr="004D2E46" w:rsidRDefault="00F84BC6" w:rsidP="00D1643A">
      <w:pPr>
        <w:pStyle w:val="PargrafodaLista"/>
        <w:numPr>
          <w:ilvl w:val="0"/>
          <w:numId w:val="63"/>
        </w:numPr>
        <w:spacing w:line="360" w:lineRule="auto"/>
        <w:jc w:val="center"/>
        <w:rPr>
          <w:sz w:val="24"/>
          <w:szCs w:val="24"/>
        </w:rPr>
      </w:pPr>
      <w:bookmarkStart w:id="110"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17BDFDD7" w14:textId="77777777" w:rsidR="004D2E46" w:rsidRDefault="004D2E46" w:rsidP="00F84BC6">
      <w:pPr>
        <w:spacing w:line="360" w:lineRule="auto"/>
        <w:jc w:val="both"/>
        <w:rPr>
          <w:sz w:val="24"/>
          <w:szCs w:val="24"/>
        </w:rPr>
      </w:pPr>
    </w:p>
    <w:p w14:paraId="6EBFE224"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52537264" w14:textId="77777777" w:rsidR="004D2E46" w:rsidRPr="00C8154F" w:rsidRDefault="004D2E46" w:rsidP="00F84BC6">
      <w:pPr>
        <w:spacing w:line="360" w:lineRule="auto"/>
        <w:jc w:val="both"/>
        <w:rPr>
          <w:sz w:val="24"/>
          <w:szCs w:val="24"/>
        </w:rPr>
      </w:pPr>
    </w:p>
    <w:p w14:paraId="66585525" w14:textId="77777777" w:rsidR="00F84BC6" w:rsidRPr="004D2E46" w:rsidRDefault="00F84BC6" w:rsidP="00D1643A">
      <w:pPr>
        <w:pStyle w:val="PargrafodaLista"/>
        <w:numPr>
          <w:ilvl w:val="0"/>
          <w:numId w:val="63"/>
        </w:numPr>
        <w:spacing w:line="360" w:lineRule="auto"/>
        <w:jc w:val="center"/>
        <w:rPr>
          <w:sz w:val="24"/>
          <w:szCs w:val="24"/>
        </w:rPr>
      </w:pPr>
      <w:bookmarkStart w:id="111" w:name="X4bf229fedebd76145bd964b00e28673da0de01c"/>
      <w:bookmarkEnd w:id="110"/>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65C75F14" w14:textId="77777777" w:rsidR="004D2E46" w:rsidRPr="00C8154F" w:rsidRDefault="004D2E46" w:rsidP="00F84BC6">
      <w:pPr>
        <w:spacing w:line="360" w:lineRule="auto"/>
        <w:jc w:val="both"/>
        <w:rPr>
          <w:sz w:val="24"/>
          <w:szCs w:val="24"/>
        </w:rPr>
      </w:pPr>
    </w:p>
    <w:p w14:paraId="2C977F06"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4AF0CD37" w14:textId="77777777" w:rsidR="004D2E46" w:rsidRPr="00C8154F" w:rsidRDefault="004D2E46" w:rsidP="004D2E46">
      <w:pPr>
        <w:spacing w:line="360" w:lineRule="auto"/>
        <w:ind w:firstLine="851"/>
        <w:jc w:val="both"/>
        <w:rPr>
          <w:sz w:val="24"/>
          <w:szCs w:val="24"/>
        </w:rPr>
      </w:pPr>
    </w:p>
    <w:p w14:paraId="12FD8E20"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24421E9E" w14:textId="77777777" w:rsidR="004D2E46" w:rsidRPr="00C8154F" w:rsidRDefault="004D2E46" w:rsidP="00F84BC6">
      <w:pPr>
        <w:spacing w:line="360" w:lineRule="auto"/>
        <w:jc w:val="both"/>
        <w:rPr>
          <w:sz w:val="24"/>
          <w:szCs w:val="24"/>
        </w:rPr>
      </w:pPr>
    </w:p>
    <w:p w14:paraId="179D67B2"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0C9FD868" w14:textId="77777777" w:rsidR="004D2E46" w:rsidRDefault="004D2E46" w:rsidP="00F84BC6">
      <w:pPr>
        <w:spacing w:line="360" w:lineRule="auto"/>
        <w:jc w:val="both"/>
        <w:rPr>
          <w:sz w:val="24"/>
          <w:szCs w:val="24"/>
        </w:rPr>
      </w:pPr>
      <w:bookmarkStart w:id="112" w:name="X22817ef26e1b055d6584acab2b8b2fad5b46e01"/>
      <w:bookmarkEnd w:id="111"/>
    </w:p>
    <w:p w14:paraId="6B3DBEDB" w14:textId="77777777"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3ACFD6CA" w14:textId="77777777" w:rsidR="004D2E46" w:rsidRDefault="004D2E46" w:rsidP="00F84BC6">
      <w:pPr>
        <w:spacing w:line="360" w:lineRule="auto"/>
        <w:jc w:val="both"/>
        <w:rPr>
          <w:sz w:val="24"/>
          <w:szCs w:val="24"/>
        </w:rPr>
      </w:pPr>
    </w:p>
    <w:p w14:paraId="526FC758"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253F4B25" w14:textId="77777777" w:rsidR="004D2E46" w:rsidRDefault="004D2E46" w:rsidP="00F84BC6">
      <w:pPr>
        <w:spacing w:line="360" w:lineRule="auto"/>
        <w:jc w:val="both"/>
        <w:rPr>
          <w:sz w:val="24"/>
          <w:szCs w:val="24"/>
        </w:rPr>
      </w:pPr>
      <w:bookmarkStart w:id="113" w:name="Xf7249765c01f5515126677636a782039cf5ef34"/>
      <w:bookmarkEnd w:id="112"/>
    </w:p>
    <w:p w14:paraId="08328B8F" w14:textId="77777777" w:rsidR="004D2E46" w:rsidRPr="000815A7" w:rsidRDefault="004D2E46" w:rsidP="004D2E46">
      <w:pPr>
        <w:rPr>
          <w:bCs/>
          <w:sz w:val="24"/>
          <w:szCs w:val="24"/>
        </w:rPr>
      </w:pPr>
    </w:p>
    <w:p w14:paraId="16209A82" w14:textId="77777777" w:rsidR="004D2E46" w:rsidRPr="004D2E46" w:rsidRDefault="004D2E46" w:rsidP="004D2E46">
      <w:pPr>
        <w:pStyle w:val="Ttulo3"/>
        <w:numPr>
          <w:ilvl w:val="2"/>
          <w:numId w:val="1"/>
        </w:numPr>
        <w:rPr>
          <w:b w:val="0"/>
          <w:bCs w:val="0"/>
          <w:sz w:val="22"/>
        </w:rPr>
      </w:pPr>
      <w:bookmarkStart w:id="114" w:name="_Toc231448194"/>
      <w:r>
        <w:rPr>
          <w:b w:val="0"/>
          <w:bCs w:val="0"/>
        </w:rPr>
        <w:t>Família II — Modelos de Risco de Queda (PMPT)</w:t>
      </w:r>
      <w:bookmarkEnd w:id="114"/>
      <w:r>
        <w:rPr>
          <w:b w:val="0"/>
          <w:bCs w:val="0"/>
        </w:rPr>
        <w:t xml:space="preserve"> </w:t>
      </w:r>
    </w:p>
    <w:p w14:paraId="7BD4317C" w14:textId="77777777" w:rsidR="004D2E46" w:rsidRDefault="004D2E46" w:rsidP="004D2E46">
      <w:pPr>
        <w:pStyle w:val="FirstParagraph"/>
        <w:spacing w:before="0" w:after="0" w:line="360" w:lineRule="auto"/>
        <w:jc w:val="both"/>
        <w:rPr>
          <w:lang w:val="pt-BR"/>
        </w:rPr>
      </w:pPr>
    </w:p>
    <w:p w14:paraId="167B4E1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136FC5DD" w14:textId="77777777" w:rsidR="004D2E46" w:rsidRPr="00C8154F" w:rsidRDefault="004D2E46" w:rsidP="004D2E46">
      <w:pPr>
        <w:spacing w:line="360" w:lineRule="auto"/>
        <w:ind w:firstLine="851"/>
        <w:jc w:val="both"/>
        <w:rPr>
          <w:sz w:val="24"/>
          <w:szCs w:val="24"/>
        </w:rPr>
      </w:pPr>
    </w:p>
    <w:p w14:paraId="42066C47"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0B74B417" w14:textId="77777777" w:rsidR="004D2E46" w:rsidRPr="00C8154F" w:rsidRDefault="004D2E46" w:rsidP="00F84BC6">
      <w:pPr>
        <w:spacing w:line="360" w:lineRule="auto"/>
        <w:jc w:val="both"/>
        <w:rPr>
          <w:sz w:val="24"/>
          <w:szCs w:val="24"/>
        </w:rPr>
      </w:pPr>
    </w:p>
    <w:p w14:paraId="172D9719" w14:textId="77777777" w:rsidR="00F84BC6" w:rsidRPr="004D2E46" w:rsidRDefault="00F84BC6" w:rsidP="00D1643A">
      <w:pPr>
        <w:pStyle w:val="PargrafodaLista"/>
        <w:numPr>
          <w:ilvl w:val="0"/>
          <w:numId w:val="64"/>
        </w:numPr>
        <w:spacing w:line="360" w:lineRule="auto"/>
        <w:jc w:val="center"/>
        <w:rPr>
          <w:sz w:val="24"/>
          <w:szCs w:val="24"/>
        </w:rPr>
      </w:pPr>
      <w:bookmarkStart w:id="115"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4B0A4B29" w14:textId="77777777" w:rsidR="004D2E46" w:rsidRDefault="004D2E46" w:rsidP="00F84BC6">
      <w:pPr>
        <w:spacing w:line="360" w:lineRule="auto"/>
        <w:jc w:val="both"/>
        <w:rPr>
          <w:sz w:val="24"/>
          <w:szCs w:val="24"/>
        </w:rPr>
      </w:pPr>
    </w:p>
    <w:p w14:paraId="64F23CC2" w14:textId="77777777"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3C11C8A7" w14:textId="77777777" w:rsidR="004D2E46" w:rsidRPr="00C8154F" w:rsidRDefault="004D2E46" w:rsidP="004D2E46">
      <w:pPr>
        <w:spacing w:line="360" w:lineRule="auto"/>
        <w:ind w:firstLine="851"/>
        <w:jc w:val="both"/>
        <w:rPr>
          <w:sz w:val="24"/>
          <w:szCs w:val="24"/>
        </w:rPr>
      </w:pPr>
    </w:p>
    <w:p w14:paraId="114B70E8"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16373DA4" w14:textId="77777777" w:rsidR="004D2E46" w:rsidRPr="00C8154F" w:rsidRDefault="004D2E46" w:rsidP="00F84BC6">
      <w:pPr>
        <w:spacing w:line="360" w:lineRule="auto"/>
        <w:jc w:val="both"/>
        <w:rPr>
          <w:sz w:val="24"/>
          <w:szCs w:val="24"/>
        </w:rPr>
      </w:pPr>
    </w:p>
    <w:p w14:paraId="6044696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3B8BC645" w14:textId="77777777" w:rsidR="004D2E46" w:rsidRPr="00C8154F" w:rsidRDefault="004D2E46" w:rsidP="004D2E46">
      <w:pPr>
        <w:spacing w:line="360" w:lineRule="auto"/>
        <w:ind w:firstLine="851"/>
        <w:jc w:val="both"/>
        <w:rPr>
          <w:sz w:val="24"/>
          <w:szCs w:val="24"/>
        </w:rPr>
      </w:pPr>
    </w:p>
    <w:p w14:paraId="7C420D98" w14:textId="77777777" w:rsidR="00F84BC6" w:rsidRPr="004D2E46" w:rsidRDefault="00F84BC6" w:rsidP="00D1643A">
      <w:pPr>
        <w:pStyle w:val="PargrafodaLista"/>
        <w:numPr>
          <w:ilvl w:val="0"/>
          <w:numId w:val="64"/>
        </w:numPr>
        <w:spacing w:line="360" w:lineRule="auto"/>
        <w:jc w:val="center"/>
        <w:rPr>
          <w:sz w:val="24"/>
          <w:szCs w:val="24"/>
        </w:rPr>
      </w:pPr>
      <w:bookmarkStart w:id="116" w:name="máximo-índice-de-sortino-maxsortino"/>
      <w:bookmarkEnd w:id="115"/>
      <w:r>
        <w:rPr>
          <w:sz w:val="24"/>
          <w:szCs w:val="24"/>
        </w:rPr>
        <w:t xml:space="preserve">Máximo Índice de Sortino — </w:t>
      </w:r>
      <w:r>
        <w:rPr>
          <w:rStyle w:val="VerbatimChar"/>
          <w:rFonts w:ascii="Times New Roman" w:hAnsi="Times New Roman"/>
          <w:i w:val="0"/>
          <w:iCs w:val="0"/>
          <w:color w:val="auto"/>
          <w:sz w:val="24"/>
          <w:szCs w:val="24"/>
        </w:rPr>
        <w:t>MaxSortino</w:t>
      </w:r>
    </w:p>
    <w:p w14:paraId="0D1079D5" w14:textId="77777777" w:rsidR="004D2E46" w:rsidRDefault="004D2E46" w:rsidP="00F84BC6">
      <w:pPr>
        <w:spacing w:line="360" w:lineRule="auto"/>
        <w:jc w:val="both"/>
        <w:rPr>
          <w:sz w:val="24"/>
          <w:szCs w:val="24"/>
        </w:rPr>
      </w:pPr>
    </w:p>
    <w:p w14:paraId="4C1E8C5D" w14:textId="77777777"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4AFB972A" w14:textId="77777777" w:rsidR="004D2E46" w:rsidRPr="00C8154F" w:rsidRDefault="004D2E46" w:rsidP="004D2E46">
      <w:pPr>
        <w:spacing w:line="360" w:lineRule="auto"/>
        <w:ind w:firstLine="851"/>
        <w:jc w:val="both"/>
        <w:rPr>
          <w:sz w:val="24"/>
          <w:szCs w:val="24"/>
        </w:rPr>
      </w:pPr>
    </w:p>
    <w:p w14:paraId="30E2F5C2"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0DFAE29B" w14:textId="77777777" w:rsidR="004D2E46" w:rsidRPr="00C8154F" w:rsidRDefault="004D2E46" w:rsidP="00F84BC6">
      <w:pPr>
        <w:spacing w:line="360" w:lineRule="auto"/>
        <w:jc w:val="both"/>
        <w:rPr>
          <w:sz w:val="24"/>
          <w:szCs w:val="24"/>
        </w:rPr>
      </w:pPr>
    </w:p>
    <w:p w14:paraId="6CD40097"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1C27881C" w14:textId="77777777" w:rsidR="004D2E46" w:rsidRPr="00C8154F" w:rsidRDefault="004D2E46" w:rsidP="004D2E46">
      <w:pPr>
        <w:spacing w:line="360" w:lineRule="auto"/>
        <w:jc w:val="both"/>
        <w:rPr>
          <w:sz w:val="24"/>
          <w:szCs w:val="24"/>
        </w:rPr>
      </w:pPr>
    </w:p>
    <w:p w14:paraId="339D5956" w14:textId="77777777" w:rsidR="00F84BC6" w:rsidRPr="004D2E46" w:rsidRDefault="00F84BC6" w:rsidP="00D1643A">
      <w:pPr>
        <w:pStyle w:val="PargrafodaLista"/>
        <w:numPr>
          <w:ilvl w:val="0"/>
          <w:numId w:val="64"/>
        </w:numPr>
        <w:spacing w:line="360" w:lineRule="auto"/>
        <w:jc w:val="center"/>
        <w:rPr>
          <w:sz w:val="24"/>
          <w:szCs w:val="24"/>
        </w:rPr>
      </w:pPr>
      <w:bookmarkStart w:id="117" w:name="máximo-índice-kappa-de-ordem-3-maxkappa3"/>
      <w:bookmarkEnd w:id="116"/>
      <w:r>
        <w:rPr>
          <w:sz w:val="24"/>
          <w:szCs w:val="24"/>
        </w:rPr>
        <w:t xml:space="preserve">Máximo Índice Kappa de Ordem 3 — </w:t>
      </w:r>
      <w:r>
        <w:rPr>
          <w:rStyle w:val="VerbatimChar"/>
          <w:rFonts w:ascii="Times New Roman" w:hAnsi="Times New Roman"/>
          <w:i w:val="0"/>
          <w:iCs w:val="0"/>
          <w:color w:val="auto"/>
          <w:sz w:val="24"/>
          <w:szCs w:val="24"/>
        </w:rPr>
        <w:t>MaxKappa3</w:t>
      </w:r>
    </w:p>
    <w:p w14:paraId="367916CD" w14:textId="77777777" w:rsidR="004D2E46" w:rsidRDefault="004D2E46" w:rsidP="00F84BC6">
      <w:pPr>
        <w:spacing w:line="360" w:lineRule="auto"/>
        <w:jc w:val="both"/>
        <w:rPr>
          <w:sz w:val="24"/>
          <w:szCs w:val="24"/>
        </w:rPr>
      </w:pPr>
    </w:p>
    <w:p w14:paraId="5E6C9927" w14:textId="77777777"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073C4F7A" w14:textId="77777777" w:rsidR="004D2E46" w:rsidRPr="00C8154F" w:rsidRDefault="004D2E46" w:rsidP="00F84BC6">
      <w:pPr>
        <w:spacing w:line="360" w:lineRule="auto"/>
        <w:jc w:val="both"/>
        <w:rPr>
          <w:sz w:val="24"/>
          <w:szCs w:val="24"/>
        </w:rPr>
      </w:pPr>
    </w:p>
    <w:p w14:paraId="2FC1BAC9"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36278517" w14:textId="77777777" w:rsidR="004D2E46" w:rsidRPr="00C8154F" w:rsidRDefault="004D2E46" w:rsidP="00F84BC6">
      <w:pPr>
        <w:spacing w:line="360" w:lineRule="auto"/>
        <w:jc w:val="both"/>
        <w:rPr>
          <w:sz w:val="24"/>
          <w:szCs w:val="24"/>
        </w:rPr>
      </w:pPr>
    </w:p>
    <w:p w14:paraId="2529958E" w14:textId="77777777" w:rsidR="00F84BC6" w:rsidRPr="004D2E46" w:rsidRDefault="00F84BC6" w:rsidP="00D1643A">
      <w:pPr>
        <w:pStyle w:val="PargrafodaLista"/>
        <w:numPr>
          <w:ilvl w:val="0"/>
          <w:numId w:val="64"/>
        </w:numPr>
        <w:spacing w:line="360" w:lineRule="auto"/>
        <w:jc w:val="center"/>
        <w:rPr>
          <w:sz w:val="24"/>
          <w:szCs w:val="24"/>
        </w:rPr>
      </w:pPr>
      <w:bookmarkStart w:id="118" w:name="mínimo-cvar-mincvar"/>
      <w:bookmarkEnd w:id="117"/>
      <w:r>
        <w:rPr>
          <w:sz w:val="24"/>
          <w:szCs w:val="24"/>
        </w:rPr>
        <w:t xml:space="preserve">Mínimo CVaR — </w:t>
      </w:r>
      <w:r>
        <w:rPr>
          <w:rStyle w:val="VerbatimChar"/>
          <w:rFonts w:ascii="Times New Roman" w:hAnsi="Times New Roman"/>
          <w:i w:val="0"/>
          <w:iCs w:val="0"/>
          <w:color w:val="auto"/>
          <w:sz w:val="24"/>
          <w:szCs w:val="24"/>
        </w:rPr>
        <w:t>MinCVaR</w:t>
      </w:r>
    </w:p>
    <w:p w14:paraId="475B2607" w14:textId="77777777" w:rsidR="004D2E46" w:rsidRDefault="004D2E46" w:rsidP="00F84BC6">
      <w:pPr>
        <w:spacing w:line="360" w:lineRule="auto"/>
        <w:jc w:val="both"/>
        <w:rPr>
          <w:sz w:val="24"/>
          <w:szCs w:val="24"/>
        </w:rPr>
      </w:pPr>
    </w:p>
    <w:p w14:paraId="0ECEB24A"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2A9A68E5" w14:textId="77777777" w:rsidR="00DB087C" w:rsidRPr="00C8154F" w:rsidRDefault="00DB087C" w:rsidP="00DB087C">
      <w:pPr>
        <w:spacing w:line="360" w:lineRule="auto"/>
        <w:ind w:firstLine="851"/>
        <w:jc w:val="both"/>
        <w:rPr>
          <w:sz w:val="24"/>
          <w:szCs w:val="24"/>
        </w:rPr>
      </w:pPr>
    </w:p>
    <w:p w14:paraId="00B6F2E2"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05908BD7" w14:textId="77777777" w:rsidR="00F84BC6" w:rsidRPr="00C8154F" w:rsidRDefault="00F84BC6" w:rsidP="00F84BC6">
      <w:pPr>
        <w:spacing w:line="360" w:lineRule="auto"/>
        <w:jc w:val="both"/>
        <w:rPr>
          <w:sz w:val="24"/>
          <w:szCs w:val="24"/>
        </w:rPr>
      </w:pPr>
      <w:r>
        <w:rPr>
          <w:sz w:val="24"/>
          <w:szCs w:val="24"/>
        </w:rPr>
        <w:t>sujeito a:</w:t>
      </w:r>
    </w:p>
    <w:p w14:paraId="15517261"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709DA5D8"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AF04FA6"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202C9336" w14:textId="77777777" w:rsidR="00DB087C" w:rsidRPr="00C8154F" w:rsidRDefault="00DB087C" w:rsidP="00F84BC6">
      <w:pPr>
        <w:spacing w:line="360" w:lineRule="auto"/>
        <w:jc w:val="both"/>
        <w:rPr>
          <w:sz w:val="24"/>
          <w:szCs w:val="24"/>
        </w:rPr>
      </w:pPr>
    </w:p>
    <w:p w14:paraId="6918347D" w14:textId="77777777" w:rsidR="00F84BC6" w:rsidRPr="00DB087C" w:rsidRDefault="00F84BC6" w:rsidP="00D1643A">
      <w:pPr>
        <w:pStyle w:val="PargrafodaLista"/>
        <w:numPr>
          <w:ilvl w:val="0"/>
          <w:numId w:val="64"/>
        </w:numPr>
        <w:spacing w:line="360" w:lineRule="auto"/>
        <w:jc w:val="center"/>
        <w:rPr>
          <w:sz w:val="24"/>
          <w:szCs w:val="24"/>
        </w:rPr>
      </w:pPr>
      <w:bookmarkStart w:id="119" w:name="mínimo-cdar-mincdar"/>
      <w:bookmarkEnd w:id="118"/>
      <w:r>
        <w:rPr>
          <w:sz w:val="24"/>
          <w:szCs w:val="24"/>
        </w:rPr>
        <w:t xml:space="preserve">Mínimo CDaR — </w:t>
      </w:r>
      <w:r>
        <w:rPr>
          <w:rStyle w:val="VerbatimChar"/>
          <w:rFonts w:ascii="Times New Roman" w:hAnsi="Times New Roman"/>
          <w:i w:val="0"/>
          <w:iCs w:val="0"/>
          <w:color w:val="auto"/>
          <w:sz w:val="24"/>
          <w:szCs w:val="24"/>
        </w:rPr>
        <w:t>MinCDaR</w:t>
      </w:r>
    </w:p>
    <w:p w14:paraId="60A29040" w14:textId="77777777" w:rsidR="00DB087C" w:rsidRDefault="00DB087C" w:rsidP="00F84BC6">
      <w:pPr>
        <w:spacing w:line="360" w:lineRule="auto"/>
        <w:jc w:val="both"/>
        <w:rPr>
          <w:sz w:val="24"/>
          <w:szCs w:val="24"/>
        </w:rPr>
      </w:pPr>
    </w:p>
    <w:p w14:paraId="5784D638"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E1AFC8F" w14:textId="77777777" w:rsidR="00DB087C" w:rsidRPr="00C8154F" w:rsidRDefault="00DB087C" w:rsidP="00F84BC6">
      <w:pPr>
        <w:spacing w:line="360" w:lineRule="auto"/>
        <w:jc w:val="both"/>
        <w:rPr>
          <w:sz w:val="24"/>
          <w:szCs w:val="24"/>
        </w:rPr>
      </w:pPr>
    </w:p>
    <w:p w14:paraId="0C57C81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1EA4523B" w14:textId="77777777" w:rsidR="00DB087C" w:rsidRPr="00C8154F" w:rsidRDefault="00DB087C" w:rsidP="00F84BC6">
      <w:pPr>
        <w:spacing w:line="360" w:lineRule="auto"/>
        <w:jc w:val="both"/>
        <w:rPr>
          <w:sz w:val="24"/>
          <w:szCs w:val="24"/>
        </w:rPr>
      </w:pPr>
    </w:p>
    <w:p w14:paraId="20F3718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36574EEA" w14:textId="77777777" w:rsidR="00DB087C" w:rsidRPr="00C8154F" w:rsidRDefault="00DB087C" w:rsidP="00F84BC6">
      <w:pPr>
        <w:spacing w:line="360" w:lineRule="auto"/>
        <w:jc w:val="both"/>
        <w:rPr>
          <w:sz w:val="24"/>
          <w:szCs w:val="24"/>
        </w:rPr>
      </w:pPr>
    </w:p>
    <w:p w14:paraId="4E7B3F0C"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692E999B" w14:textId="77777777" w:rsidR="00DB087C" w:rsidRPr="00C8154F" w:rsidRDefault="00DB087C" w:rsidP="00F84BC6">
      <w:pPr>
        <w:spacing w:line="360" w:lineRule="auto"/>
        <w:jc w:val="both"/>
        <w:rPr>
          <w:sz w:val="24"/>
          <w:szCs w:val="24"/>
        </w:rPr>
      </w:pPr>
    </w:p>
    <w:p w14:paraId="3BC7BEE1"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8F282F8" w14:textId="77777777" w:rsidR="00DB087C" w:rsidRDefault="00DB087C" w:rsidP="00F84BC6">
      <w:pPr>
        <w:spacing w:line="360" w:lineRule="auto"/>
        <w:jc w:val="both"/>
        <w:rPr>
          <w:sz w:val="24"/>
          <w:szCs w:val="24"/>
        </w:rPr>
      </w:pPr>
    </w:p>
    <w:p w14:paraId="0A975E01" w14:textId="77777777" w:rsidR="000814E1" w:rsidRPr="000815A7" w:rsidRDefault="000814E1" w:rsidP="000814E1">
      <w:pPr>
        <w:rPr>
          <w:bCs/>
          <w:sz w:val="24"/>
          <w:szCs w:val="24"/>
        </w:rPr>
      </w:pPr>
    </w:p>
    <w:p w14:paraId="6BFE1438" w14:textId="77777777" w:rsidR="000814E1" w:rsidRPr="00F4543F" w:rsidRDefault="00F4543F" w:rsidP="00F4543F">
      <w:pPr>
        <w:pStyle w:val="Ttulo3"/>
        <w:numPr>
          <w:ilvl w:val="2"/>
          <w:numId w:val="1"/>
        </w:numPr>
        <w:rPr>
          <w:b w:val="0"/>
          <w:bCs w:val="0"/>
          <w:sz w:val="22"/>
        </w:rPr>
      </w:pPr>
      <w:bookmarkStart w:id="120" w:name="_Toc231448195"/>
      <w:r>
        <w:rPr>
          <w:b w:val="0"/>
          <w:bCs w:val="0"/>
        </w:rPr>
        <w:t>Família III — Modelo de Black-Litterman (BL)</w:t>
      </w:r>
      <w:bookmarkEnd w:id="120"/>
    </w:p>
    <w:p w14:paraId="0D5A899B" w14:textId="77777777" w:rsidR="000814E1" w:rsidRDefault="000814E1" w:rsidP="000814E1">
      <w:pPr>
        <w:pStyle w:val="FirstParagraph"/>
        <w:spacing w:before="0" w:after="0" w:line="360" w:lineRule="auto"/>
        <w:jc w:val="both"/>
        <w:rPr>
          <w:lang w:val="pt-BR"/>
        </w:rPr>
      </w:pPr>
    </w:p>
    <w:p w14:paraId="655DAA17" w14:textId="77777777" w:rsidR="00F84BC6" w:rsidRDefault="00F84BC6" w:rsidP="000814E1">
      <w:pPr>
        <w:spacing w:line="360" w:lineRule="auto"/>
        <w:ind w:firstLine="851"/>
        <w:jc w:val="both"/>
        <w:rPr>
          <w:sz w:val="24"/>
          <w:szCs w:val="24"/>
        </w:rPr>
      </w:pPr>
      <w:bookmarkStart w:id="121" w:name="família-iii-modelo-de-black-litterman-bl"/>
      <w:bookmarkEnd w:id="113"/>
      <w:bookmarkEnd w:id="119"/>
      <w:r>
        <w:rPr>
          <w:sz w:val="24"/>
          <w:szCs w:val="24"/>
        </w:rPr>
        <w:t xml:space="preserve">Os quatro modelos desta família implementam o arcabouço Bayesiano de Black 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555329B1" w14:textId="77777777" w:rsidR="00C50BD5" w:rsidRPr="00C8154F" w:rsidRDefault="00C50BD5" w:rsidP="000814E1">
      <w:pPr>
        <w:spacing w:line="360" w:lineRule="auto"/>
        <w:ind w:firstLine="851"/>
        <w:jc w:val="both"/>
        <w:rPr>
          <w:sz w:val="24"/>
          <w:szCs w:val="24"/>
        </w:rPr>
      </w:pPr>
    </w:p>
    <w:p w14:paraId="7273565F" w14:textId="77777777" w:rsidR="00F84BC6" w:rsidRDefault="00F84BC6" w:rsidP="00C50BD5">
      <w:pPr>
        <w:spacing w:line="360" w:lineRule="auto"/>
        <w:jc w:val="center"/>
        <w:rPr>
          <w:sz w:val="24"/>
          <w:szCs w:val="24"/>
        </w:rPr>
      </w:pPr>
      <w:bookmarkStart w:id="122"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4DC56A01" w14:textId="77777777" w:rsidR="00C50BD5" w:rsidRPr="00C8154F" w:rsidRDefault="00C50BD5" w:rsidP="00F84BC6">
      <w:pPr>
        <w:spacing w:line="360" w:lineRule="auto"/>
        <w:jc w:val="both"/>
        <w:rPr>
          <w:sz w:val="24"/>
          <w:szCs w:val="24"/>
        </w:rPr>
      </w:pPr>
    </w:p>
    <w:p w14:paraId="29808CFE" w14:textId="77777777" w:rsidR="009F539C" w:rsidRPr="009F539C" w:rsidRDefault="009F539C" w:rsidP="009F539C">
      <w:pPr>
        <w:spacing w:line="360" w:lineRule="auto"/>
        <w:ind w:firstLine="851"/>
        <w:jc w:val="both"/>
        <w:rPr>
          <w:sz w:val="24"/>
          <w:szCs w:val="24"/>
          <w:lang w:val="pt-BR"/>
        </w:rPr>
      </w:pPr>
      <w:r>
        <w:rPr>
          <w:sz w:val="24"/>
          <w:szCs w:val="24"/>
          <w:lang w:val="pt-BR"/>
        </w:rPr>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43ADC3F1" w14:textId="77777777" w:rsidR="00C50BD5" w:rsidRPr="00C8154F" w:rsidRDefault="00C50BD5" w:rsidP="00F84BC6">
      <w:pPr>
        <w:spacing w:line="360" w:lineRule="auto"/>
        <w:jc w:val="both"/>
        <w:rPr>
          <w:sz w:val="24"/>
          <w:szCs w:val="24"/>
        </w:rPr>
      </w:pPr>
    </w:p>
    <w:p w14:paraId="7C42BBF4"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273183D1" w14:textId="77777777" w:rsidR="00C50BD5" w:rsidRDefault="00C50BD5" w:rsidP="00F84BC6">
      <w:pPr>
        <w:spacing w:line="360" w:lineRule="auto"/>
        <w:jc w:val="both"/>
        <w:rPr>
          <w:sz w:val="24"/>
          <w:szCs w:val="24"/>
        </w:rPr>
      </w:pPr>
    </w:p>
    <w:p w14:paraId="319AAC4A"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 xml:space="preserve">1/N  </w:t>
      </w:r>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5D051AD" w14:textId="77777777" w:rsidR="00C50BD5" w:rsidRPr="00A84A27" w:rsidRDefault="00C50BD5" w:rsidP="00F84BC6">
      <w:pPr>
        <w:spacing w:line="360" w:lineRule="auto"/>
        <w:jc w:val="both"/>
        <w:rPr>
          <w:sz w:val="24"/>
          <w:szCs w:val="24"/>
        </w:rPr>
      </w:pPr>
    </w:p>
    <w:p w14:paraId="73DA1590" w14:textId="77777777" w:rsidR="00F84BC6" w:rsidRDefault="00F84BC6" w:rsidP="00C50BD5">
      <w:pPr>
        <w:spacing w:line="360" w:lineRule="auto"/>
        <w:jc w:val="center"/>
        <w:rPr>
          <w:sz w:val="24"/>
          <w:szCs w:val="24"/>
        </w:rPr>
      </w:pPr>
      <w:bookmarkStart w:id="123" w:name="X8f3575e7489c250cc2c5572e0923ce76db213cb"/>
      <w:bookmarkEnd w:id="122"/>
      <w:r>
        <w:rPr>
          <w:sz w:val="24"/>
          <w:szCs w:val="24"/>
        </w:rPr>
        <w:t>Visões quantitativas por momentum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107A2C9A" w14:textId="77777777" w:rsidR="00C50BD5" w:rsidRPr="00C8154F" w:rsidRDefault="00C50BD5" w:rsidP="00F84BC6">
      <w:pPr>
        <w:spacing w:line="360" w:lineRule="auto"/>
        <w:jc w:val="both"/>
        <w:rPr>
          <w:sz w:val="24"/>
          <w:szCs w:val="24"/>
        </w:rPr>
      </w:pPr>
    </w:p>
    <w:p w14:paraId="3A0DCA04"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0BCC87" w14:textId="77777777" w:rsidR="00723C79" w:rsidRPr="00C8154F" w:rsidRDefault="00723C79" w:rsidP="00723C79">
      <w:pPr>
        <w:spacing w:line="360" w:lineRule="auto"/>
        <w:ind w:firstLine="851"/>
        <w:jc w:val="both"/>
        <w:rPr>
          <w:sz w:val="24"/>
          <w:szCs w:val="24"/>
        </w:rPr>
      </w:pPr>
    </w:p>
    <w:p w14:paraId="65B21F0C"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D5DFE8D" w14:textId="77777777" w:rsidR="00723C79" w:rsidRPr="00C8154F" w:rsidRDefault="00723C79" w:rsidP="00F84BC6">
      <w:pPr>
        <w:spacing w:line="360" w:lineRule="auto"/>
        <w:jc w:val="both"/>
        <w:rPr>
          <w:sz w:val="24"/>
          <w:szCs w:val="24"/>
        </w:rPr>
      </w:pPr>
    </w:p>
    <w:p w14:paraId="19FB5658" w14:textId="77777777" w:rsidR="00F84BC6" w:rsidRPr="00C8154F" w:rsidRDefault="00F84BC6" w:rsidP="00723C79">
      <w:pPr>
        <w:spacing w:line="360" w:lineRule="auto"/>
        <w:jc w:val="center"/>
        <w:rPr>
          <w:sz w:val="24"/>
          <w:szCs w:val="24"/>
        </w:rPr>
      </w:pPr>
      <w:bookmarkStart w:id="124" w:name="X22d18a4c639c190faf727d4f5fc98f712b45b94"/>
      <w:bookmarkEnd w:id="123"/>
      <w:r>
        <w:rPr>
          <w:sz w:val="24"/>
          <w:szCs w:val="24"/>
        </w:rPr>
        <w:t>Retorno esperado posterior (fórmula mestra)</w:t>
      </w:r>
    </w:p>
    <w:p w14:paraId="5A2C2FD4" w14:textId="77777777" w:rsidR="00723C79" w:rsidRDefault="00723C79" w:rsidP="00F84BC6">
      <w:pPr>
        <w:spacing w:line="360" w:lineRule="auto"/>
        <w:jc w:val="both"/>
        <w:rPr>
          <w:sz w:val="24"/>
          <w:szCs w:val="24"/>
        </w:rPr>
      </w:pPr>
    </w:p>
    <w:p w14:paraId="6C33CB41" w14:textId="77777777"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1A096464" w14:textId="77777777" w:rsidR="00723C79" w:rsidRPr="00C8154F" w:rsidRDefault="00723C79" w:rsidP="00723C79">
      <w:pPr>
        <w:spacing w:line="360" w:lineRule="auto"/>
        <w:ind w:firstLine="851"/>
        <w:jc w:val="both"/>
        <w:rPr>
          <w:sz w:val="24"/>
          <w:szCs w:val="24"/>
        </w:rPr>
      </w:pPr>
    </w:p>
    <w:p w14:paraId="755D19D4"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0FB4E17D" w14:textId="77777777" w:rsidR="00723C79" w:rsidRPr="00C8154F" w:rsidRDefault="00723C79" w:rsidP="00F84BC6">
      <w:pPr>
        <w:spacing w:line="360" w:lineRule="auto"/>
        <w:jc w:val="both"/>
        <w:rPr>
          <w:sz w:val="24"/>
          <w:szCs w:val="24"/>
        </w:rPr>
      </w:pPr>
    </w:p>
    <w:p w14:paraId="293B3B79"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60655A3C" w14:textId="77777777" w:rsidR="00723C79" w:rsidRPr="00C8154F" w:rsidRDefault="00723C79" w:rsidP="00723C79">
      <w:pPr>
        <w:spacing w:line="360" w:lineRule="auto"/>
        <w:ind w:firstLine="851"/>
        <w:jc w:val="both"/>
        <w:rPr>
          <w:sz w:val="24"/>
          <w:szCs w:val="24"/>
        </w:rPr>
      </w:pPr>
    </w:p>
    <w:p w14:paraId="2B43A25D" w14:textId="77777777" w:rsidR="00F84BC6" w:rsidRPr="00C8154F" w:rsidRDefault="00F84BC6" w:rsidP="00B87BCF">
      <w:pPr>
        <w:spacing w:line="360" w:lineRule="auto"/>
        <w:jc w:val="center"/>
        <w:rPr>
          <w:sz w:val="24"/>
          <w:szCs w:val="24"/>
        </w:rPr>
      </w:pPr>
      <w:bookmarkStart w:id="125" w:name="Xa55c44fa99418ed4739bf1d2fb5f179fc94db5b"/>
      <w:bookmarkEnd w:id="124"/>
      <w:r>
        <w:rPr>
          <w:sz w:val="24"/>
          <w:szCs w:val="24"/>
        </w:rPr>
        <w:t xml:space="preserve">Variante </w:t>
      </w:r>
      <w:r>
        <w:rPr>
          <w:i/>
          <w:iCs/>
          <w:sz w:val="24"/>
          <w:szCs w:val="24"/>
        </w:rPr>
        <w:t>downside</w:t>
      </w:r>
      <w:r>
        <w:rPr>
          <w:sz w:val="24"/>
          <w:szCs w:val="24"/>
        </w:rPr>
        <w:t xml:space="preserve"> (semicovariância de Estrada)</w:t>
      </w:r>
    </w:p>
    <w:p w14:paraId="5CB89935" w14:textId="77777777" w:rsidR="00B87BCF" w:rsidRDefault="00B87BCF" w:rsidP="00F84BC6">
      <w:pPr>
        <w:spacing w:line="360" w:lineRule="auto"/>
        <w:jc w:val="both"/>
        <w:rPr>
          <w:sz w:val="24"/>
          <w:szCs w:val="24"/>
        </w:rPr>
      </w:pPr>
    </w:p>
    <w:p w14:paraId="30DA74C6" w14:textId="77777777"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47BEA6B2" w14:textId="77777777" w:rsidR="00B87BCF" w:rsidRPr="00C8154F" w:rsidRDefault="00B87BCF" w:rsidP="00B87BCF">
      <w:pPr>
        <w:spacing w:line="360" w:lineRule="auto"/>
        <w:ind w:firstLine="851"/>
        <w:jc w:val="both"/>
        <w:rPr>
          <w:sz w:val="24"/>
          <w:szCs w:val="24"/>
        </w:rPr>
      </w:pPr>
    </w:p>
    <w:p w14:paraId="780DE18A"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47925408" w14:textId="77777777" w:rsidR="00B87BCF" w:rsidRPr="00C8154F" w:rsidRDefault="00B87BCF" w:rsidP="00F84BC6">
      <w:pPr>
        <w:spacing w:line="360" w:lineRule="auto"/>
        <w:jc w:val="both"/>
        <w:rPr>
          <w:sz w:val="24"/>
          <w:szCs w:val="24"/>
        </w:rPr>
      </w:pPr>
    </w:p>
    <w:p w14:paraId="53AE9C22" w14:textId="77777777" w:rsidR="00F84BC6" w:rsidRPr="00C8154F" w:rsidRDefault="00F84BC6" w:rsidP="00B87BCF">
      <w:pPr>
        <w:spacing w:line="360" w:lineRule="auto"/>
        <w:jc w:val="center"/>
        <w:rPr>
          <w:sz w:val="24"/>
          <w:szCs w:val="24"/>
        </w:rPr>
      </w:pPr>
      <w:bookmarkStart w:id="126" w:name="as-quatro-variantes-implementadas"/>
      <w:bookmarkEnd w:id="125"/>
      <w:r>
        <w:rPr>
          <w:sz w:val="24"/>
          <w:szCs w:val="24"/>
        </w:rPr>
        <w:t>As quatro variantes implementadas</w:t>
      </w:r>
    </w:p>
    <w:p w14:paraId="6CA8AD66" w14:textId="77777777" w:rsidR="00B87BCF" w:rsidRDefault="00B87BCF" w:rsidP="00F84BC6">
      <w:pPr>
        <w:spacing w:line="360" w:lineRule="auto"/>
        <w:jc w:val="both"/>
        <w:rPr>
          <w:sz w:val="24"/>
          <w:szCs w:val="24"/>
        </w:rPr>
      </w:pPr>
    </w:p>
    <w:p w14:paraId="1E111539"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1067E63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7CF8139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54145D7F"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2C53C2A8"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1"/>
    <w:bookmarkEnd w:id="126"/>
    <w:p w14:paraId="245F61A1" w14:textId="77777777" w:rsidR="00B87BCF" w:rsidRPr="000815A7" w:rsidRDefault="00B87BCF" w:rsidP="00B87BCF">
      <w:pPr>
        <w:rPr>
          <w:bCs/>
          <w:sz w:val="24"/>
          <w:szCs w:val="24"/>
        </w:rPr>
      </w:pPr>
    </w:p>
    <w:p w14:paraId="7A31129C" w14:textId="77777777" w:rsidR="00B87BCF" w:rsidRPr="00B87BCF" w:rsidRDefault="00B87BCF" w:rsidP="00B87BCF">
      <w:pPr>
        <w:pStyle w:val="Ttulo3"/>
        <w:numPr>
          <w:ilvl w:val="2"/>
          <w:numId w:val="1"/>
        </w:numPr>
        <w:rPr>
          <w:b w:val="0"/>
          <w:bCs w:val="0"/>
          <w:sz w:val="22"/>
        </w:rPr>
      </w:pPr>
      <w:bookmarkStart w:id="127" w:name="_Toc231448196"/>
      <w:r>
        <w:rPr>
          <w:b w:val="0"/>
          <w:bCs w:val="0"/>
        </w:rPr>
        <w:t>Síntese e Limitações Declaradas da Implementação</w:t>
      </w:r>
      <w:bookmarkEnd w:id="127"/>
      <w:r>
        <w:rPr>
          <w:b w:val="0"/>
          <w:bCs w:val="0"/>
        </w:rPr>
        <w:t xml:space="preserve"> </w:t>
      </w:r>
    </w:p>
    <w:p w14:paraId="47A3E28F" w14:textId="77777777" w:rsidR="00B87BCF" w:rsidRDefault="00B87BCF" w:rsidP="00B87BCF">
      <w:pPr>
        <w:pStyle w:val="FirstParagraph"/>
        <w:spacing w:before="0" w:after="0" w:line="360" w:lineRule="auto"/>
        <w:jc w:val="both"/>
        <w:rPr>
          <w:lang w:val="pt-BR"/>
        </w:rPr>
      </w:pPr>
    </w:p>
    <w:p w14:paraId="75375366"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66876CE2" w14:textId="77777777" w:rsidR="00B87BCF" w:rsidRDefault="00B87BCF">
      <w:pPr>
        <w:rPr>
          <w:lang w:val="pt-BR"/>
        </w:rPr>
      </w:pPr>
      <w:r>
        <w:rPr>
          <w:lang w:val="pt-BR"/>
        </w:rPr>
        <w:br w:type="page"/>
      </w:r>
    </w:p>
    <w:p w14:paraId="74690B9D" w14:textId="77777777" w:rsidR="00303D02" w:rsidRPr="00303D02" w:rsidRDefault="00303D02" w:rsidP="00303D02">
      <w:pPr>
        <w:pStyle w:val="Legenda"/>
        <w:keepNext/>
        <w:jc w:val="center"/>
        <w:rPr>
          <w:rFonts w:ascii="Times New Roman" w:hAnsi="Times New Roman" w:cs="Times New Roman"/>
          <w:i w:val="0"/>
          <w:color w:val="auto"/>
          <w:sz w:val="20"/>
        </w:rPr>
      </w:pPr>
      <w:bookmarkStart w:id="128" w:name="X22d8cf3fbb8eb4be67bd05c59bcadfc1312f905"/>
      <w:bookmarkEnd w:id="106"/>
      <w:bookmarkEnd w:id="109"/>
      <w:r>
        <w:rPr>
          <w:rFonts w:ascii="Times New Roman" w:hAnsi="Times New Roman" w:cs="Times New Roman"/>
          <w:i w:val="0"/>
          <w:color w:val="auto"/>
          <w:sz w:val="20"/>
        </w:rPr>
        <w:t xml:space="preserve">Table </w:t>
      </w:r>
      <w:r>
        <w:rPr>
          <w:rFonts w:ascii="Times New Roman" w:hAnsi="Times New Roman" w:cs="Times New Roman"/>
          <w:i w:val="0"/>
          <w:color w:val="auto"/>
          <w:sz w:val="20"/>
        </w:rPr>
        <w:fldChar w:fldCharType="begin"/>
      </w:r>
      <w:r>
        <w:rPr>
          <w:rFonts w:ascii="Times New Roman" w:hAnsi="Times New Roman" w:cs="Times New Roman"/>
          <w:i w:val="0"/>
          <w:color w:val="auto"/>
          <w:sz w:val="20"/>
        </w:rPr>
        <w:instrText xml:space="preserve"> SEQ Table \* ARABIC </w:instrText>
      </w:r>
      <w:r>
        <w:rPr>
          <w:rFonts w:ascii="Times New Roman" w:hAnsi="Times New Roman" w:cs="Times New Roman"/>
          <w:i w:val="0"/>
          <w:color w:val="auto"/>
          <w:sz w:val="20"/>
        </w:rPr>
        <w:fldChar w:fldCharType="separate"/>
      </w:r>
      <w:r>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r>
      <w:r>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16A6DA9C"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CEF8D5A" w14:textId="77777777" w:rsidR="00303D02" w:rsidRPr="00303D02" w:rsidRDefault="00303D02" w:rsidP="00303D02">
            <w:pPr>
              <w:pStyle w:val="Compact"/>
              <w:rPr>
                <w:b/>
              </w:rPr>
            </w:pPr>
            <w:r>
              <w:rPr>
                <w:b/>
              </w:rPr>
              <w:t>Modelo</w:t>
            </w:r>
          </w:p>
        </w:tc>
        <w:tc>
          <w:tcPr>
            <w:tcW w:w="0" w:type="auto"/>
            <w:tcBorders>
              <w:bottom w:val="none" w:sz="0" w:space="0" w:color="auto"/>
            </w:tcBorders>
          </w:tcPr>
          <w:p w14:paraId="0D0EB7B3"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08AA0734"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7DE2F9B4"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079267DA" w14:textId="77777777" w:rsidR="00303D02" w:rsidRPr="00303D02" w:rsidRDefault="00303D02" w:rsidP="00303D02">
            <w:pPr>
              <w:pStyle w:val="Compact"/>
              <w:rPr>
                <w:b/>
              </w:rPr>
            </w:pPr>
            <w:r>
              <w:rPr>
                <w:b/>
              </w:rPr>
              <w:t>Teto</w:t>
            </w:r>
          </w:p>
        </w:tc>
      </w:tr>
      <w:tr w:rsidR="00303D02" w14:paraId="4132F0BB" w14:textId="77777777" w:rsidTr="00303D02">
        <w:trPr>
          <w:jc w:val="center"/>
        </w:trPr>
        <w:tc>
          <w:tcPr>
            <w:tcW w:w="0" w:type="auto"/>
          </w:tcPr>
          <w:p w14:paraId="1A1D3FEE" w14:textId="77777777" w:rsidR="00303D02" w:rsidRDefault="00303D02" w:rsidP="00303D02">
            <w:pPr>
              <w:pStyle w:val="Compact"/>
            </w:pPr>
            <w:r>
              <w:t>EqualWeight</w:t>
            </w:r>
          </w:p>
        </w:tc>
        <w:tc>
          <w:tcPr>
            <w:tcW w:w="0" w:type="auto"/>
          </w:tcPr>
          <w:p w14:paraId="6F2A5C35" w14:textId="77777777" w:rsidR="00303D02" w:rsidRDefault="00303D02" w:rsidP="00303D02">
            <w:pPr>
              <w:pStyle w:val="Compact"/>
            </w:pPr>
            <w:r>
              <w:t>MPT</w:t>
            </w:r>
          </w:p>
        </w:tc>
        <w:tc>
          <w:tcPr>
            <w:tcW w:w="0" w:type="auto"/>
          </w:tcPr>
          <w:p w14:paraId="472059C9"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F2149AA" w14:textId="77777777" w:rsidR="00303D02" w:rsidRDefault="00303D02" w:rsidP="00303D02">
            <w:pPr>
              <w:pStyle w:val="Compact"/>
            </w:pPr>
            <w:r>
              <w:t>—</w:t>
            </w:r>
          </w:p>
        </w:tc>
        <w:tc>
          <w:tcPr>
            <w:tcW w:w="0" w:type="auto"/>
          </w:tcPr>
          <w:p w14:paraId="7B13C9D5" w14:textId="77777777" w:rsidR="00303D02" w:rsidRDefault="00303D02" w:rsidP="00303D02">
            <w:pPr>
              <w:pStyle w:val="Compact"/>
            </w:pPr>
            <w:r>
              <w:t>—</w:t>
            </w:r>
          </w:p>
        </w:tc>
      </w:tr>
      <w:tr w:rsidR="00303D02" w14:paraId="653E5A02" w14:textId="77777777" w:rsidTr="00303D02">
        <w:trPr>
          <w:jc w:val="center"/>
        </w:trPr>
        <w:tc>
          <w:tcPr>
            <w:tcW w:w="0" w:type="auto"/>
          </w:tcPr>
          <w:p w14:paraId="5A4A159E" w14:textId="77777777" w:rsidR="00303D02" w:rsidRDefault="00303D02" w:rsidP="00303D02">
            <w:pPr>
              <w:pStyle w:val="Compact"/>
            </w:pPr>
            <w:r>
              <w:t>InvVol</w:t>
            </w:r>
          </w:p>
        </w:tc>
        <w:tc>
          <w:tcPr>
            <w:tcW w:w="0" w:type="auto"/>
          </w:tcPr>
          <w:p w14:paraId="672C2683" w14:textId="77777777" w:rsidR="00303D02" w:rsidRDefault="00303D02" w:rsidP="00303D02">
            <w:pPr>
              <w:pStyle w:val="Compact"/>
            </w:pPr>
            <w:r>
              <w:t>MPT</w:t>
            </w:r>
          </w:p>
        </w:tc>
        <w:tc>
          <w:tcPr>
            <w:tcW w:w="0" w:type="auto"/>
          </w:tcPr>
          <w:p w14:paraId="23CE60CF"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3F64AA49" w14:textId="77777777" w:rsidR="00303D02" w:rsidRDefault="00303D02" w:rsidP="00303D02">
            <w:pPr>
              <w:pStyle w:val="Compact"/>
            </w:pPr>
            <w:r>
              <w:t>Volatilidade individual</w:t>
            </w:r>
          </w:p>
        </w:tc>
        <w:tc>
          <w:tcPr>
            <w:tcW w:w="0" w:type="auto"/>
          </w:tcPr>
          <w:p w14:paraId="13E57822" w14:textId="77777777" w:rsidR="00303D02" w:rsidRDefault="00303D02" w:rsidP="00303D02">
            <w:pPr>
              <w:pStyle w:val="Compact"/>
            </w:pPr>
            <w:r>
              <w:t>—</w:t>
            </w:r>
          </w:p>
        </w:tc>
      </w:tr>
      <w:tr w:rsidR="00303D02" w14:paraId="118CB3B8" w14:textId="77777777" w:rsidTr="00303D02">
        <w:trPr>
          <w:jc w:val="center"/>
        </w:trPr>
        <w:tc>
          <w:tcPr>
            <w:tcW w:w="0" w:type="auto"/>
          </w:tcPr>
          <w:p w14:paraId="240FFEA2" w14:textId="77777777" w:rsidR="00303D02" w:rsidRDefault="00303D02" w:rsidP="00303D02">
            <w:pPr>
              <w:pStyle w:val="Compact"/>
            </w:pPr>
            <w:r>
              <w:t>MinVar</w:t>
            </w:r>
          </w:p>
        </w:tc>
        <w:tc>
          <w:tcPr>
            <w:tcW w:w="0" w:type="auto"/>
          </w:tcPr>
          <w:p w14:paraId="14A842A7" w14:textId="77777777" w:rsidR="00303D02" w:rsidRDefault="00303D02" w:rsidP="00303D02">
            <w:pPr>
              <w:pStyle w:val="Compact"/>
            </w:pPr>
            <w:r>
              <w:t>MPT</w:t>
            </w:r>
          </w:p>
        </w:tc>
        <w:tc>
          <w:tcPr>
            <w:tcW w:w="0" w:type="auto"/>
          </w:tcPr>
          <w:p w14:paraId="1611C42E" w14:textId="77777777" w:rsidR="00303D02" w:rsidRDefault="00303D02" w:rsidP="00303D02">
            <w:pPr>
              <w:pStyle w:val="Compact"/>
            </w:pPr>
            <w:r>
              <w:t>Min variância</w:t>
            </w:r>
          </w:p>
        </w:tc>
        <w:tc>
          <w:tcPr>
            <w:tcW w:w="0" w:type="auto"/>
          </w:tcPr>
          <w:p w14:paraId="429FE57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B31D388" w14:textId="77777777" w:rsidR="00303D02" w:rsidRDefault="00303D02" w:rsidP="00303D02">
            <w:pPr>
              <w:pStyle w:val="Compact"/>
            </w:pPr>
            <w:r>
              <w:t>Não</w:t>
            </w:r>
          </w:p>
        </w:tc>
      </w:tr>
      <w:tr w:rsidR="00303D02" w14:paraId="07CD307C" w14:textId="77777777" w:rsidTr="00303D02">
        <w:trPr>
          <w:jc w:val="center"/>
        </w:trPr>
        <w:tc>
          <w:tcPr>
            <w:tcW w:w="0" w:type="auto"/>
          </w:tcPr>
          <w:p w14:paraId="5DD74CDE" w14:textId="77777777" w:rsidR="00303D02" w:rsidRDefault="00303D02" w:rsidP="00303D02">
            <w:pPr>
              <w:pStyle w:val="Compact"/>
            </w:pPr>
            <w:r>
              <w:t>MinVar_c10</w:t>
            </w:r>
          </w:p>
        </w:tc>
        <w:tc>
          <w:tcPr>
            <w:tcW w:w="0" w:type="auto"/>
          </w:tcPr>
          <w:p w14:paraId="27ACD53D" w14:textId="77777777" w:rsidR="00303D02" w:rsidRDefault="00303D02" w:rsidP="00303D02">
            <w:pPr>
              <w:pStyle w:val="Compact"/>
            </w:pPr>
            <w:r>
              <w:t>MPT</w:t>
            </w:r>
          </w:p>
        </w:tc>
        <w:tc>
          <w:tcPr>
            <w:tcW w:w="0" w:type="auto"/>
          </w:tcPr>
          <w:p w14:paraId="2C7D50EA" w14:textId="77777777" w:rsidR="00303D02" w:rsidRDefault="00303D02" w:rsidP="00303D02">
            <w:pPr>
              <w:pStyle w:val="Compact"/>
            </w:pPr>
            <w:r>
              <w:t>Min variância</w:t>
            </w:r>
          </w:p>
        </w:tc>
        <w:tc>
          <w:tcPr>
            <w:tcW w:w="0" w:type="auto"/>
          </w:tcPr>
          <w:p w14:paraId="5E95ECFC"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38B1606E" w14:textId="77777777" w:rsidR="00303D02" w:rsidRDefault="00303D02" w:rsidP="00303D02">
            <w:pPr>
              <w:pStyle w:val="Compact"/>
            </w:pPr>
            <w:r>
              <w:t>10%</w:t>
            </w:r>
          </w:p>
        </w:tc>
      </w:tr>
      <w:tr w:rsidR="00303D02" w14:paraId="57538E4C" w14:textId="77777777" w:rsidTr="00303D02">
        <w:trPr>
          <w:jc w:val="center"/>
        </w:trPr>
        <w:tc>
          <w:tcPr>
            <w:tcW w:w="0" w:type="auto"/>
          </w:tcPr>
          <w:p w14:paraId="65C9B453" w14:textId="77777777" w:rsidR="00303D02" w:rsidRDefault="00303D02" w:rsidP="00303D02">
            <w:pPr>
              <w:pStyle w:val="Compact"/>
            </w:pPr>
            <w:r>
              <w:t>MaxSharpe</w:t>
            </w:r>
          </w:p>
        </w:tc>
        <w:tc>
          <w:tcPr>
            <w:tcW w:w="0" w:type="auto"/>
          </w:tcPr>
          <w:p w14:paraId="0617C599" w14:textId="77777777" w:rsidR="00303D02" w:rsidRDefault="00303D02" w:rsidP="00303D02">
            <w:pPr>
              <w:pStyle w:val="Compact"/>
            </w:pPr>
            <w:r>
              <w:t>MPT</w:t>
            </w:r>
          </w:p>
        </w:tc>
        <w:tc>
          <w:tcPr>
            <w:tcW w:w="0" w:type="auto"/>
          </w:tcPr>
          <w:p w14:paraId="59043235"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1106FADE" w14:textId="77777777" w:rsidR="00303D02" w:rsidRDefault="00303D02" w:rsidP="00303D02">
            <w:pPr>
              <w:pStyle w:val="Compact"/>
            </w:pPr>
            <w:r>
              <w:t>Variância</w:t>
            </w:r>
          </w:p>
        </w:tc>
        <w:tc>
          <w:tcPr>
            <w:tcW w:w="0" w:type="auto"/>
          </w:tcPr>
          <w:p w14:paraId="53D2C16E" w14:textId="77777777" w:rsidR="00303D02" w:rsidRDefault="00303D02" w:rsidP="00303D02">
            <w:pPr>
              <w:pStyle w:val="Compact"/>
            </w:pPr>
            <w:r>
              <w:t>Não</w:t>
            </w:r>
          </w:p>
        </w:tc>
      </w:tr>
      <w:tr w:rsidR="00303D02" w14:paraId="73804706" w14:textId="77777777" w:rsidTr="00303D02">
        <w:trPr>
          <w:jc w:val="center"/>
        </w:trPr>
        <w:tc>
          <w:tcPr>
            <w:tcW w:w="0" w:type="auto"/>
          </w:tcPr>
          <w:p w14:paraId="3B86E4AF" w14:textId="77777777" w:rsidR="00303D02" w:rsidRDefault="00303D02" w:rsidP="00303D02">
            <w:pPr>
              <w:pStyle w:val="Compact"/>
            </w:pPr>
            <w:r>
              <w:t>MaxSharpe_c10</w:t>
            </w:r>
          </w:p>
        </w:tc>
        <w:tc>
          <w:tcPr>
            <w:tcW w:w="0" w:type="auto"/>
          </w:tcPr>
          <w:p w14:paraId="40FFD6B4" w14:textId="77777777" w:rsidR="00303D02" w:rsidRDefault="00303D02" w:rsidP="00303D02">
            <w:pPr>
              <w:pStyle w:val="Compact"/>
            </w:pPr>
            <w:r>
              <w:t>MPT</w:t>
            </w:r>
          </w:p>
        </w:tc>
        <w:tc>
          <w:tcPr>
            <w:tcW w:w="0" w:type="auto"/>
          </w:tcPr>
          <w:p w14:paraId="31DC9C05"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75A437B" w14:textId="77777777" w:rsidR="00303D02" w:rsidRDefault="00303D02" w:rsidP="00303D02">
            <w:pPr>
              <w:pStyle w:val="Compact"/>
            </w:pPr>
            <w:r>
              <w:t>Variância</w:t>
            </w:r>
          </w:p>
        </w:tc>
        <w:tc>
          <w:tcPr>
            <w:tcW w:w="0" w:type="auto"/>
          </w:tcPr>
          <w:p w14:paraId="5CDBB374" w14:textId="77777777" w:rsidR="00303D02" w:rsidRDefault="00303D02" w:rsidP="00303D02">
            <w:pPr>
              <w:pStyle w:val="Compact"/>
            </w:pPr>
            <w:r>
              <w:t>10%</w:t>
            </w:r>
          </w:p>
        </w:tc>
      </w:tr>
      <w:tr w:rsidR="00303D02" w14:paraId="708FEAF7" w14:textId="77777777" w:rsidTr="00303D02">
        <w:trPr>
          <w:jc w:val="center"/>
        </w:trPr>
        <w:tc>
          <w:tcPr>
            <w:tcW w:w="0" w:type="auto"/>
          </w:tcPr>
          <w:p w14:paraId="1B31A1E0" w14:textId="77777777" w:rsidR="00303D02" w:rsidRDefault="00303D02" w:rsidP="00303D02">
            <w:pPr>
              <w:pStyle w:val="Compact"/>
            </w:pPr>
            <w:r>
              <w:t>MaxOmega</w:t>
            </w:r>
          </w:p>
        </w:tc>
        <w:tc>
          <w:tcPr>
            <w:tcW w:w="0" w:type="auto"/>
          </w:tcPr>
          <w:p w14:paraId="5A1BC90B" w14:textId="77777777" w:rsidR="00303D02" w:rsidRDefault="00303D02" w:rsidP="00303D02">
            <w:pPr>
              <w:pStyle w:val="Compact"/>
            </w:pPr>
            <w:r>
              <w:t>PMPT</w:t>
            </w:r>
          </w:p>
        </w:tc>
        <w:tc>
          <w:tcPr>
            <w:tcW w:w="0" w:type="auto"/>
          </w:tcPr>
          <w:p w14:paraId="76FC8D73"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51CB688A"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03766867" w14:textId="77777777" w:rsidR="00303D02" w:rsidRDefault="00303D02" w:rsidP="00303D02">
            <w:pPr>
              <w:pStyle w:val="Compact"/>
            </w:pPr>
            <w:r>
              <w:t>Não</w:t>
            </w:r>
          </w:p>
        </w:tc>
      </w:tr>
      <w:tr w:rsidR="00303D02" w14:paraId="1F69A022" w14:textId="77777777" w:rsidTr="00303D02">
        <w:trPr>
          <w:jc w:val="center"/>
        </w:trPr>
        <w:tc>
          <w:tcPr>
            <w:tcW w:w="0" w:type="auto"/>
          </w:tcPr>
          <w:p w14:paraId="5C3604BC" w14:textId="77777777" w:rsidR="00303D02" w:rsidRDefault="00303D02" w:rsidP="00303D02">
            <w:pPr>
              <w:pStyle w:val="Compact"/>
            </w:pPr>
            <w:r>
              <w:t>MaxSortino</w:t>
            </w:r>
          </w:p>
        </w:tc>
        <w:tc>
          <w:tcPr>
            <w:tcW w:w="0" w:type="auto"/>
          </w:tcPr>
          <w:p w14:paraId="1F6075A4" w14:textId="77777777" w:rsidR="00303D02" w:rsidRDefault="00303D02" w:rsidP="00303D02">
            <w:pPr>
              <w:pStyle w:val="Compact"/>
            </w:pPr>
            <w:r>
              <w:t>PMPT</w:t>
            </w:r>
          </w:p>
        </w:tc>
        <w:tc>
          <w:tcPr>
            <w:tcW w:w="0" w:type="auto"/>
          </w:tcPr>
          <w:p w14:paraId="528DEA25" w14:textId="77777777" w:rsidR="00303D02" w:rsidRDefault="00303D02" w:rsidP="00303D02">
            <w:pPr>
              <w:pStyle w:val="Compact"/>
            </w:pPr>
            <w:r>
              <w:t>Máx Sortino</w:t>
            </w:r>
          </w:p>
        </w:tc>
        <w:tc>
          <w:tcPr>
            <w:tcW w:w="0" w:type="auto"/>
          </w:tcPr>
          <w:p w14:paraId="295C77EB"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5B712A1E" w14:textId="77777777" w:rsidR="00303D02" w:rsidRDefault="00303D02" w:rsidP="00303D02">
            <w:pPr>
              <w:pStyle w:val="Compact"/>
            </w:pPr>
            <w:r>
              <w:t>Não</w:t>
            </w:r>
          </w:p>
        </w:tc>
      </w:tr>
      <w:tr w:rsidR="00303D02" w14:paraId="28E3BFD3" w14:textId="77777777" w:rsidTr="00303D02">
        <w:trPr>
          <w:jc w:val="center"/>
        </w:trPr>
        <w:tc>
          <w:tcPr>
            <w:tcW w:w="0" w:type="auto"/>
          </w:tcPr>
          <w:p w14:paraId="32310D06" w14:textId="77777777" w:rsidR="00303D02" w:rsidRDefault="00303D02" w:rsidP="00303D02">
            <w:pPr>
              <w:pStyle w:val="Compact"/>
            </w:pPr>
            <w:r>
              <w:t>MaxKappa3</w:t>
            </w:r>
          </w:p>
        </w:tc>
        <w:tc>
          <w:tcPr>
            <w:tcW w:w="0" w:type="auto"/>
          </w:tcPr>
          <w:p w14:paraId="1ECD5C66" w14:textId="77777777" w:rsidR="00303D02" w:rsidRDefault="00303D02" w:rsidP="00303D02">
            <w:pPr>
              <w:pStyle w:val="Compact"/>
            </w:pPr>
            <w:r>
              <w:t>PMPT</w:t>
            </w:r>
          </w:p>
        </w:tc>
        <w:tc>
          <w:tcPr>
            <w:tcW w:w="0" w:type="auto"/>
          </w:tcPr>
          <w:p w14:paraId="475E77E4"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0E2A409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5FBD33F" w14:textId="77777777" w:rsidR="00303D02" w:rsidRDefault="00303D02" w:rsidP="00303D02">
            <w:pPr>
              <w:pStyle w:val="Compact"/>
            </w:pPr>
            <w:r>
              <w:t>Não</w:t>
            </w:r>
          </w:p>
        </w:tc>
      </w:tr>
      <w:tr w:rsidR="00303D02" w14:paraId="7822DC8A" w14:textId="77777777" w:rsidTr="00303D02">
        <w:trPr>
          <w:jc w:val="center"/>
        </w:trPr>
        <w:tc>
          <w:tcPr>
            <w:tcW w:w="0" w:type="auto"/>
          </w:tcPr>
          <w:p w14:paraId="4442D460" w14:textId="77777777" w:rsidR="00303D02" w:rsidRDefault="00303D02" w:rsidP="00303D02">
            <w:pPr>
              <w:pStyle w:val="Compact"/>
            </w:pPr>
            <w:r>
              <w:t>MinCVaR</w:t>
            </w:r>
          </w:p>
        </w:tc>
        <w:tc>
          <w:tcPr>
            <w:tcW w:w="0" w:type="auto"/>
          </w:tcPr>
          <w:p w14:paraId="52DA2EBB" w14:textId="77777777" w:rsidR="00303D02" w:rsidRDefault="00303D02" w:rsidP="00303D02">
            <w:pPr>
              <w:pStyle w:val="Compact"/>
            </w:pPr>
            <w:r>
              <w:t>PMPT</w:t>
            </w:r>
          </w:p>
        </w:tc>
        <w:tc>
          <w:tcPr>
            <w:tcW w:w="0" w:type="auto"/>
          </w:tcPr>
          <w:p w14:paraId="173F9D31" w14:textId="77777777" w:rsidR="00303D02" w:rsidRDefault="00303D02" w:rsidP="00303D02">
            <w:pPr>
              <w:pStyle w:val="Compact"/>
            </w:pPr>
            <w:r>
              <w:t>Min CVaR (95%)</w:t>
            </w:r>
          </w:p>
        </w:tc>
        <w:tc>
          <w:tcPr>
            <w:tcW w:w="0" w:type="auto"/>
          </w:tcPr>
          <w:p w14:paraId="7E7E31CB" w14:textId="77777777" w:rsidR="00303D02" w:rsidRDefault="00303D02" w:rsidP="00303D02">
            <w:pPr>
              <w:pStyle w:val="Compact"/>
            </w:pPr>
            <w:r>
              <w:t>Cauda de retornos</w:t>
            </w:r>
          </w:p>
        </w:tc>
        <w:tc>
          <w:tcPr>
            <w:tcW w:w="0" w:type="auto"/>
          </w:tcPr>
          <w:p w14:paraId="4A494683" w14:textId="77777777" w:rsidR="00303D02" w:rsidRDefault="00303D02" w:rsidP="00303D02">
            <w:pPr>
              <w:pStyle w:val="Compact"/>
            </w:pPr>
            <w:r>
              <w:t>Não</w:t>
            </w:r>
          </w:p>
        </w:tc>
      </w:tr>
      <w:tr w:rsidR="00303D02" w14:paraId="11A8185D" w14:textId="77777777" w:rsidTr="00303D02">
        <w:trPr>
          <w:jc w:val="center"/>
        </w:trPr>
        <w:tc>
          <w:tcPr>
            <w:tcW w:w="0" w:type="auto"/>
          </w:tcPr>
          <w:p w14:paraId="6C7388E0" w14:textId="77777777" w:rsidR="00303D02" w:rsidRDefault="00303D02" w:rsidP="00303D02">
            <w:pPr>
              <w:pStyle w:val="Compact"/>
            </w:pPr>
            <w:r>
              <w:t>MinCDaR</w:t>
            </w:r>
          </w:p>
        </w:tc>
        <w:tc>
          <w:tcPr>
            <w:tcW w:w="0" w:type="auto"/>
          </w:tcPr>
          <w:p w14:paraId="2756E533" w14:textId="77777777" w:rsidR="00303D02" w:rsidRDefault="00303D02" w:rsidP="00303D02">
            <w:pPr>
              <w:pStyle w:val="Compact"/>
            </w:pPr>
            <w:r>
              <w:t>PMPT</w:t>
            </w:r>
          </w:p>
        </w:tc>
        <w:tc>
          <w:tcPr>
            <w:tcW w:w="0" w:type="auto"/>
          </w:tcPr>
          <w:p w14:paraId="4BA397B0" w14:textId="77777777" w:rsidR="00303D02" w:rsidRDefault="00303D02" w:rsidP="00303D02">
            <w:pPr>
              <w:pStyle w:val="Compact"/>
            </w:pPr>
            <w:r>
              <w:t>Min CDaR (95%)</w:t>
            </w:r>
          </w:p>
        </w:tc>
        <w:tc>
          <w:tcPr>
            <w:tcW w:w="0" w:type="auto"/>
          </w:tcPr>
          <w:p w14:paraId="5DFF23B0" w14:textId="77777777" w:rsidR="00303D02" w:rsidRDefault="00303D02" w:rsidP="00303D02">
            <w:pPr>
              <w:pStyle w:val="Compact"/>
            </w:pPr>
            <w:r>
              <w:t>Cauda de drawdowns</w:t>
            </w:r>
          </w:p>
        </w:tc>
        <w:tc>
          <w:tcPr>
            <w:tcW w:w="0" w:type="auto"/>
          </w:tcPr>
          <w:p w14:paraId="2008EE3B" w14:textId="77777777" w:rsidR="00303D02" w:rsidRDefault="00303D02" w:rsidP="00303D02">
            <w:pPr>
              <w:pStyle w:val="Compact"/>
            </w:pPr>
            <w:r>
              <w:t>Não</w:t>
            </w:r>
          </w:p>
        </w:tc>
      </w:tr>
      <w:tr w:rsidR="00303D02" w14:paraId="0DFCFFC1" w14:textId="77777777" w:rsidTr="00303D02">
        <w:trPr>
          <w:jc w:val="center"/>
        </w:trPr>
        <w:tc>
          <w:tcPr>
            <w:tcW w:w="0" w:type="auto"/>
          </w:tcPr>
          <w:p w14:paraId="78BB73D6" w14:textId="77777777" w:rsidR="00303D02" w:rsidRDefault="00303D02" w:rsidP="00303D02">
            <w:pPr>
              <w:pStyle w:val="Compact"/>
            </w:pPr>
            <w:r>
              <w:t>BL_classico</w:t>
            </w:r>
          </w:p>
        </w:tc>
        <w:tc>
          <w:tcPr>
            <w:tcW w:w="0" w:type="auto"/>
          </w:tcPr>
          <w:p w14:paraId="4A57C098" w14:textId="77777777" w:rsidR="00303D02" w:rsidRDefault="00303D02" w:rsidP="00303D02">
            <w:pPr>
              <w:pStyle w:val="Compact"/>
            </w:pPr>
            <w:r>
              <w:t>BL</w:t>
            </w:r>
          </w:p>
        </w:tc>
        <w:tc>
          <w:tcPr>
            <w:tcW w:w="0" w:type="auto"/>
          </w:tcPr>
          <w:p w14:paraId="238457C5"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2727DE29" w14:textId="77777777" w:rsidR="00303D02" w:rsidRDefault="00303D02" w:rsidP="00303D02">
            <w:pPr>
              <w:pStyle w:val="Compact"/>
            </w:pPr>
            <w:r>
              <w:t>Variância</w:t>
            </w:r>
          </w:p>
        </w:tc>
        <w:tc>
          <w:tcPr>
            <w:tcW w:w="0" w:type="auto"/>
          </w:tcPr>
          <w:p w14:paraId="3F828A36" w14:textId="77777777" w:rsidR="00303D02" w:rsidRDefault="00303D02" w:rsidP="00303D02">
            <w:pPr>
              <w:pStyle w:val="Compact"/>
            </w:pPr>
            <w:r>
              <w:t>Não</w:t>
            </w:r>
          </w:p>
        </w:tc>
      </w:tr>
      <w:tr w:rsidR="00303D02" w14:paraId="0ED0960D" w14:textId="77777777" w:rsidTr="00303D02">
        <w:trPr>
          <w:jc w:val="center"/>
        </w:trPr>
        <w:tc>
          <w:tcPr>
            <w:tcW w:w="0" w:type="auto"/>
          </w:tcPr>
          <w:p w14:paraId="3DEC4330" w14:textId="77777777" w:rsidR="00303D02" w:rsidRDefault="00303D02" w:rsidP="00303D02">
            <w:pPr>
              <w:pStyle w:val="Compact"/>
            </w:pPr>
            <w:r>
              <w:t>BL_classico_c10</w:t>
            </w:r>
          </w:p>
        </w:tc>
        <w:tc>
          <w:tcPr>
            <w:tcW w:w="0" w:type="auto"/>
          </w:tcPr>
          <w:p w14:paraId="2BDA6B7F" w14:textId="77777777" w:rsidR="00303D02" w:rsidRDefault="00303D02" w:rsidP="00303D02">
            <w:pPr>
              <w:pStyle w:val="Compact"/>
            </w:pPr>
            <w:r>
              <w:t>BL</w:t>
            </w:r>
          </w:p>
        </w:tc>
        <w:tc>
          <w:tcPr>
            <w:tcW w:w="0" w:type="auto"/>
          </w:tcPr>
          <w:p w14:paraId="755A9F8E"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0A8022C" w14:textId="77777777" w:rsidR="00303D02" w:rsidRDefault="00303D02" w:rsidP="00303D02">
            <w:pPr>
              <w:pStyle w:val="Compact"/>
            </w:pPr>
            <w:r>
              <w:t>Variância</w:t>
            </w:r>
          </w:p>
        </w:tc>
        <w:tc>
          <w:tcPr>
            <w:tcW w:w="0" w:type="auto"/>
          </w:tcPr>
          <w:p w14:paraId="386827EE" w14:textId="77777777" w:rsidR="00303D02" w:rsidRDefault="00303D02" w:rsidP="00303D02">
            <w:pPr>
              <w:pStyle w:val="Compact"/>
            </w:pPr>
            <w:r>
              <w:t>10%</w:t>
            </w:r>
          </w:p>
        </w:tc>
      </w:tr>
      <w:tr w:rsidR="00303D02" w14:paraId="1552C2B7" w14:textId="77777777" w:rsidTr="00303D02">
        <w:trPr>
          <w:jc w:val="center"/>
        </w:trPr>
        <w:tc>
          <w:tcPr>
            <w:tcW w:w="0" w:type="auto"/>
          </w:tcPr>
          <w:p w14:paraId="73193A39" w14:textId="77777777" w:rsidR="00303D02" w:rsidRDefault="00303D02" w:rsidP="00303D02">
            <w:pPr>
              <w:pStyle w:val="Compact"/>
            </w:pPr>
            <w:r>
              <w:t>BL_downside</w:t>
            </w:r>
          </w:p>
        </w:tc>
        <w:tc>
          <w:tcPr>
            <w:tcW w:w="0" w:type="auto"/>
          </w:tcPr>
          <w:p w14:paraId="29DBA42E" w14:textId="77777777" w:rsidR="00303D02" w:rsidRDefault="00303D02" w:rsidP="00303D02">
            <w:pPr>
              <w:pStyle w:val="Compact"/>
            </w:pPr>
            <w:r>
              <w:t>BL</w:t>
            </w:r>
          </w:p>
        </w:tc>
        <w:tc>
          <w:tcPr>
            <w:tcW w:w="0" w:type="auto"/>
          </w:tcPr>
          <w:p w14:paraId="6A363BC5"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D9FE436" w14:textId="77777777" w:rsidR="00303D02" w:rsidRDefault="00303D02" w:rsidP="00303D02">
            <w:pPr>
              <w:pStyle w:val="Compact"/>
            </w:pPr>
            <w:r>
              <w:t>Semicovariância</w:t>
            </w:r>
          </w:p>
        </w:tc>
        <w:tc>
          <w:tcPr>
            <w:tcW w:w="0" w:type="auto"/>
          </w:tcPr>
          <w:p w14:paraId="3A02B7D2" w14:textId="77777777" w:rsidR="00303D02" w:rsidRDefault="00303D02" w:rsidP="00303D02">
            <w:pPr>
              <w:pStyle w:val="Compact"/>
            </w:pPr>
            <w:r>
              <w:t>Não</w:t>
            </w:r>
          </w:p>
        </w:tc>
      </w:tr>
      <w:tr w:rsidR="00303D02" w14:paraId="11748B00" w14:textId="77777777" w:rsidTr="00303D02">
        <w:trPr>
          <w:jc w:val="center"/>
        </w:trPr>
        <w:tc>
          <w:tcPr>
            <w:tcW w:w="0" w:type="auto"/>
          </w:tcPr>
          <w:p w14:paraId="2304AEA3" w14:textId="77777777" w:rsidR="00303D02" w:rsidRDefault="00303D02" w:rsidP="00303D02">
            <w:pPr>
              <w:pStyle w:val="Compact"/>
            </w:pPr>
            <w:r>
              <w:t>BL_downside_c10</w:t>
            </w:r>
          </w:p>
        </w:tc>
        <w:tc>
          <w:tcPr>
            <w:tcW w:w="0" w:type="auto"/>
          </w:tcPr>
          <w:p w14:paraId="05AC79FC" w14:textId="77777777" w:rsidR="00303D02" w:rsidRDefault="00303D02" w:rsidP="00303D02">
            <w:pPr>
              <w:pStyle w:val="Compact"/>
            </w:pPr>
            <w:r>
              <w:t>BL</w:t>
            </w:r>
          </w:p>
        </w:tc>
        <w:tc>
          <w:tcPr>
            <w:tcW w:w="0" w:type="auto"/>
          </w:tcPr>
          <w:p w14:paraId="44D0790F"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CC11D5A" w14:textId="77777777" w:rsidR="00303D02" w:rsidRDefault="00303D02" w:rsidP="00303D02">
            <w:pPr>
              <w:pStyle w:val="Compact"/>
            </w:pPr>
            <w:r>
              <w:t>Semicovariância</w:t>
            </w:r>
          </w:p>
        </w:tc>
        <w:tc>
          <w:tcPr>
            <w:tcW w:w="0" w:type="auto"/>
          </w:tcPr>
          <w:p w14:paraId="678FC48F" w14:textId="77777777" w:rsidR="00303D02" w:rsidRDefault="00303D02" w:rsidP="00303D02">
            <w:pPr>
              <w:pStyle w:val="Compact"/>
            </w:pPr>
            <w:r>
              <w:t>10%</w:t>
            </w:r>
          </w:p>
        </w:tc>
      </w:tr>
    </w:tbl>
    <w:p w14:paraId="3F054BCD" w14:textId="77777777" w:rsidR="00303D02" w:rsidRPr="00303D02" w:rsidRDefault="00303D02" w:rsidP="00303D02">
      <w:pPr>
        <w:pStyle w:val="Corpodetexto"/>
        <w:jc w:val="center"/>
        <w:rPr>
          <w:sz w:val="18"/>
        </w:rPr>
      </w:pPr>
      <w:r>
        <w:rPr>
          <w:sz w:val="20"/>
        </w:rPr>
        <w:t>Fonte: elaboração própria.</w:t>
      </w:r>
    </w:p>
    <w:p w14:paraId="4939D848" w14:textId="77777777" w:rsidR="00303D02" w:rsidRDefault="00303D02" w:rsidP="00303D02">
      <w:pPr>
        <w:pStyle w:val="Corpodetexto"/>
        <w:rPr>
          <w:lang w:val="pt-BR"/>
        </w:rPr>
      </w:pPr>
    </w:p>
    <w:bookmarkEnd w:id="128"/>
    <w:p w14:paraId="4B2B0FB5"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4E066C84" w14:textId="77777777" w:rsidR="00780A74" w:rsidRPr="00853490" w:rsidRDefault="00D75844" w:rsidP="00853490">
      <w:pPr>
        <w:pStyle w:val="Corpodetexto"/>
        <w:tabs>
          <w:tab w:val="left" w:pos="993"/>
        </w:tabs>
        <w:spacing w:line="360" w:lineRule="auto"/>
        <w:ind w:firstLine="851"/>
        <w:jc w:val="both"/>
      </w:pPr>
      <w:r>
        <w:br w:type="page"/>
      </w:r>
    </w:p>
    <w:p w14:paraId="677DF505" w14:textId="77777777" w:rsidR="00853490" w:rsidRPr="00853490" w:rsidRDefault="00853490" w:rsidP="00853490">
      <w:pPr>
        <w:pStyle w:val="Ttulo1"/>
        <w:numPr>
          <w:ilvl w:val="0"/>
          <w:numId w:val="1"/>
        </w:numPr>
        <w:tabs>
          <w:tab w:val="left" w:pos="480"/>
        </w:tabs>
        <w:spacing w:line="360" w:lineRule="auto"/>
        <w:jc w:val="both"/>
        <w:rPr>
          <w:b w:val="0"/>
        </w:rPr>
      </w:pPr>
      <w:bookmarkStart w:id="129" w:name="_Toc231448197"/>
      <w:r>
        <w:t>CAPÍTULO 4 — RESULTADOS E DISCUSSÃO</w:t>
      </w:r>
      <w:bookmarkEnd w:id="129"/>
      <w:r>
        <w:t xml:space="preserve"> </w:t>
      </w:r>
    </w:p>
    <w:p w14:paraId="662D9E53" w14:textId="77777777" w:rsidR="00043795" w:rsidRDefault="00043795" w:rsidP="00043795">
      <w:pPr>
        <w:rPr>
          <w:sz w:val="24"/>
        </w:rPr>
      </w:pPr>
    </w:p>
    <w:p w14:paraId="7F1FCA5D" w14:textId="77777777" w:rsidR="00043795" w:rsidRDefault="00043795" w:rsidP="00043795">
      <w:pPr>
        <w:rPr>
          <w:sz w:val="24"/>
          <w:szCs w:val="24"/>
        </w:rPr>
      </w:pPr>
    </w:p>
    <w:p w14:paraId="01A3476D" w14:textId="77777777" w:rsidR="00780A74" w:rsidRPr="00114688" w:rsidRDefault="00043795" w:rsidP="00853490">
      <w:pPr>
        <w:pStyle w:val="Ttulo2"/>
        <w:numPr>
          <w:ilvl w:val="1"/>
          <w:numId w:val="1"/>
        </w:numPr>
        <w:jc w:val="left"/>
        <w:rPr>
          <w:sz w:val="22"/>
          <w:szCs w:val="24"/>
        </w:rPr>
      </w:pPr>
      <w:bookmarkStart w:id="130" w:name="_Toc231448198"/>
      <w:r>
        <w:rPr>
          <w:sz w:val="24"/>
        </w:rPr>
        <w:t>Estatísticas Descritivas e Diagnóstico Econométrico</w:t>
      </w:r>
      <w:bookmarkEnd w:id="130"/>
    </w:p>
    <w:p w14:paraId="6FF7DAF7" w14:textId="77777777" w:rsidR="00043795" w:rsidRPr="000815A7" w:rsidRDefault="00043795" w:rsidP="00043795">
      <w:pPr>
        <w:rPr>
          <w:bCs/>
          <w:sz w:val="24"/>
          <w:szCs w:val="24"/>
        </w:rPr>
      </w:pPr>
    </w:p>
    <w:p w14:paraId="129822AE" w14:textId="77777777" w:rsidR="00043795" w:rsidRPr="00D75844" w:rsidRDefault="00043795" w:rsidP="00853490">
      <w:pPr>
        <w:pStyle w:val="Ttulo3"/>
        <w:numPr>
          <w:ilvl w:val="2"/>
          <w:numId w:val="1"/>
        </w:numPr>
        <w:ind w:left="0" w:firstLine="0"/>
        <w:rPr>
          <w:b w:val="0"/>
          <w:sz w:val="22"/>
        </w:rPr>
      </w:pPr>
      <w:bookmarkStart w:id="131" w:name="_Toc231448199"/>
      <w:r>
        <w:rPr>
          <w:b w:val="0"/>
        </w:rPr>
        <w:t>Modelo Black-Litterman com Visões LSTM</w:t>
      </w:r>
      <w:bookmarkEnd w:id="131"/>
    </w:p>
    <w:p w14:paraId="71773045" w14:textId="77777777" w:rsidR="00043795" w:rsidRPr="000815A7" w:rsidRDefault="00043795" w:rsidP="00043795"/>
    <w:p w14:paraId="0483B6B7" w14:textId="77777777" w:rsidR="00780A74" w:rsidRPr="00780A74" w:rsidRDefault="00780A74" w:rsidP="00043795">
      <w:pPr>
        <w:rPr>
          <w:sz w:val="24"/>
          <w:szCs w:val="24"/>
        </w:rPr>
      </w:pPr>
    </w:p>
    <w:p w14:paraId="4C053078" w14:textId="77777777" w:rsidR="00FB05AC" w:rsidRDefault="00043795" w:rsidP="00043795">
      <w:pPr>
        <w:spacing w:line="360" w:lineRule="auto"/>
        <w:ind w:firstLine="851"/>
        <w:jc w:val="both"/>
      </w:pPr>
      <w:r>
        <w:t xml:space="preserve">A amostra final é composta por </w:t>
      </w:r>
      <w:r>
        <w:rPr>
          <w:rStyle w:val="Forte"/>
        </w:rPr>
        <w:t>118 ativos</w:t>
      </w:r>
      <w:r>
        <w:t xml:space="preserve"> da B3 com presença mínima de 95% dos pregões entre janeiro de 2010 e dezembro de 2025, resultando em 3.967 observações diárias válidas por ativo. A distribuição setorial está apresentada na Tabela 4.1.</w:t>
      </w:r>
    </w:p>
    <w:p w14:paraId="7E2148F3" w14:textId="77777777" w:rsidR="00043795" w:rsidRDefault="00043795" w:rsidP="00114688">
      <w:pPr>
        <w:spacing w:line="360" w:lineRule="auto"/>
        <w:jc w:val="both"/>
      </w:pPr>
    </w:p>
    <w:p w14:paraId="5DF89EEB" w14:textId="77777777" w:rsidR="00043795" w:rsidRPr="00043795" w:rsidRDefault="00043795" w:rsidP="00043795">
      <w:pPr>
        <w:pStyle w:val="Legenda"/>
        <w:keepNext/>
        <w:jc w:val="center"/>
        <w:rPr>
          <w:i w:val="0"/>
          <w:color w:val="auto"/>
          <w:sz w:val="22"/>
        </w:rPr>
      </w:pPr>
      <w:bookmarkStart w:id="132" w:name="_Toc231447943"/>
      <w:r>
        <w:rPr>
          <w:i w:val="0"/>
          <w:color w:val="auto"/>
          <w:sz w:val="22"/>
        </w:rPr>
        <w:t xml:space="preserve">Tabela </w:t>
      </w:r>
      <w:r>
        <w:rPr>
          <w:i w:val="0"/>
          <w:color w:val="auto"/>
          <w:sz w:val="22"/>
        </w:rPr>
        <w:fldChar w:fldCharType="begin"/>
      </w:r>
      <w:r>
        <w:rPr>
          <w:i w:val="0"/>
          <w:color w:val="auto"/>
          <w:sz w:val="22"/>
        </w:rPr>
        <w:instrText xml:space="preserve"> SEQ Tabela \* ARABIC </w:instrText>
      </w:r>
      <w:r>
        <w:rPr>
          <w:i w:val="0"/>
          <w:color w:val="auto"/>
          <w:sz w:val="22"/>
        </w:rPr>
        <w:fldChar w:fldCharType="separate"/>
      </w:r>
      <w:r>
        <w:rPr>
          <w:i w:val="0"/>
          <w:noProof/>
          <w:color w:val="auto"/>
          <w:sz w:val="22"/>
        </w:rPr>
        <w:t>4</w:t>
      </w:r>
      <w:r>
        <w:rPr>
          <w:i w:val="0"/>
          <w:color w:val="auto"/>
          <w:sz w:val="22"/>
        </w:rPr>
        <w:fldChar w:fldCharType="end"/>
      </w:r>
      <w:r>
        <w:rPr>
          <w:i w:val="0"/>
          <w:color w:val="auto"/>
          <w:sz w:val="22"/>
        </w:rPr>
        <w:t xml:space="preserve"> - Distribuição Setorial da Amostra</w:t>
      </w:r>
      <w:bookmarkEnd w:id="132"/>
    </w:p>
    <w:tbl>
      <w:tblPr>
        <w:tblStyle w:val="Tabelacomgrade"/>
        <w:tblW w:w="7590" w:type="dxa"/>
        <w:tblLook w:val="04A0" w:firstRow="1" w:lastRow="0" w:firstColumn="1" w:lastColumn="0" w:noHBand="0" w:noVBand="1"/>
      </w:tblPr>
      <w:tblGrid>
        <w:gridCol w:w="4390"/>
        <w:gridCol w:w="1600"/>
        <w:gridCol w:w="1600"/>
      </w:tblGrid>
      <w:tr w:rsidR="001E4C51" w14:paraId="3FAB5992" w14:textId="77777777" w:rsidTr="00E32C36">
        <w:tc>
          <w:tcPr>
            <w:tcW w:w="4390" w:type="dxa"/>
          </w:tcPr>
          <w:p w14:paraId="25F574F7" w14:textId="77777777" w:rsidR="001E4C51" w:rsidRPr="00E32C36" w:rsidRDefault="001E4C51" w:rsidP="00E32C36">
            <w:pPr>
              <w:jc w:val="center"/>
            </w:pPr>
            <w:r>
              <w:rPr>
                <w:b/>
                <w:bCs/>
              </w:rPr>
              <w:t>Setor econômico (B3)</w:t>
            </w:r>
          </w:p>
        </w:tc>
        <w:tc>
          <w:tcPr>
            <w:tcW w:w="1600" w:type="dxa"/>
          </w:tcPr>
          <w:p w14:paraId="5494E82B" w14:textId="77777777" w:rsidR="001E4C51" w:rsidRPr="00E32C36" w:rsidRDefault="001E4C51" w:rsidP="00E32C36">
            <w:pPr>
              <w:jc w:val="center"/>
            </w:pPr>
            <w:r>
              <w:rPr>
                <w:b/>
                <w:bCs/>
              </w:rPr>
              <w:t>Nº de ativos</w:t>
            </w:r>
          </w:p>
        </w:tc>
        <w:tc>
          <w:tcPr>
            <w:tcW w:w="1600" w:type="dxa"/>
          </w:tcPr>
          <w:p w14:paraId="6F9B9B8D" w14:textId="77777777" w:rsidR="001E4C51" w:rsidRPr="00E32C36" w:rsidRDefault="001E4C51" w:rsidP="00E32C36">
            <w:pPr>
              <w:jc w:val="center"/>
            </w:pPr>
            <w:r>
              <w:rPr>
                <w:b/>
                <w:bCs/>
              </w:rPr>
              <w:t>% do universo</w:t>
            </w:r>
          </w:p>
        </w:tc>
      </w:tr>
      <w:tr w:rsidR="001E4C51" w14:paraId="329EFB8D" w14:textId="77777777" w:rsidTr="00E32C36">
        <w:tc>
          <w:tcPr>
            <w:tcW w:w="4390" w:type="dxa"/>
          </w:tcPr>
          <w:p w14:paraId="2B981EDE" w14:textId="77777777" w:rsidR="001E4C51" w:rsidRDefault="001E4C51" w:rsidP="00EC3D61">
            <w:r>
              <w:rPr>
                <w:sz w:val="18"/>
                <w:szCs w:val="18"/>
              </w:rPr>
              <w:t>Consumo Cíclico</w:t>
            </w:r>
          </w:p>
        </w:tc>
        <w:tc>
          <w:tcPr>
            <w:tcW w:w="1600" w:type="dxa"/>
          </w:tcPr>
          <w:p w14:paraId="05E4E28C" w14:textId="77777777" w:rsidR="001E4C51" w:rsidRDefault="001E4C51" w:rsidP="00EC3D61">
            <w:pPr>
              <w:jc w:val="center"/>
            </w:pPr>
            <w:r>
              <w:rPr>
                <w:sz w:val="18"/>
                <w:szCs w:val="18"/>
              </w:rPr>
              <w:t>27</w:t>
            </w:r>
          </w:p>
        </w:tc>
        <w:tc>
          <w:tcPr>
            <w:tcW w:w="1600" w:type="dxa"/>
          </w:tcPr>
          <w:p w14:paraId="38D3DBAB" w14:textId="77777777" w:rsidR="001E4C51" w:rsidRDefault="001E4C51" w:rsidP="00EC3D61">
            <w:pPr>
              <w:jc w:val="center"/>
            </w:pPr>
            <w:r>
              <w:rPr>
                <w:sz w:val="18"/>
                <w:szCs w:val="18"/>
              </w:rPr>
              <w:t>22,9%</w:t>
            </w:r>
          </w:p>
        </w:tc>
      </w:tr>
      <w:tr w:rsidR="001E4C51" w14:paraId="780F027B" w14:textId="77777777" w:rsidTr="00E32C36">
        <w:tc>
          <w:tcPr>
            <w:tcW w:w="4390" w:type="dxa"/>
          </w:tcPr>
          <w:p w14:paraId="18250E31" w14:textId="77777777" w:rsidR="001E4C51" w:rsidRDefault="001E4C51" w:rsidP="00EC3D61">
            <w:r>
              <w:rPr>
                <w:sz w:val="18"/>
                <w:szCs w:val="18"/>
              </w:rPr>
              <w:t>Materiais Básicos</w:t>
            </w:r>
          </w:p>
        </w:tc>
        <w:tc>
          <w:tcPr>
            <w:tcW w:w="1600" w:type="dxa"/>
          </w:tcPr>
          <w:p w14:paraId="609E2998" w14:textId="77777777" w:rsidR="001E4C51" w:rsidRDefault="001E4C51" w:rsidP="00EC3D61">
            <w:pPr>
              <w:jc w:val="center"/>
            </w:pPr>
            <w:r>
              <w:rPr>
                <w:sz w:val="18"/>
                <w:szCs w:val="18"/>
              </w:rPr>
              <w:t>18</w:t>
            </w:r>
          </w:p>
        </w:tc>
        <w:tc>
          <w:tcPr>
            <w:tcW w:w="1600" w:type="dxa"/>
          </w:tcPr>
          <w:p w14:paraId="2EAE841C" w14:textId="77777777" w:rsidR="001E4C51" w:rsidRDefault="001E4C51" w:rsidP="00EC3D61">
            <w:pPr>
              <w:jc w:val="center"/>
            </w:pPr>
            <w:r>
              <w:rPr>
                <w:sz w:val="18"/>
                <w:szCs w:val="18"/>
              </w:rPr>
              <w:t>15,3%</w:t>
            </w:r>
          </w:p>
        </w:tc>
      </w:tr>
      <w:tr w:rsidR="001E4C51" w14:paraId="40799329" w14:textId="77777777" w:rsidTr="00E32C36">
        <w:tc>
          <w:tcPr>
            <w:tcW w:w="4390" w:type="dxa"/>
          </w:tcPr>
          <w:p w14:paraId="72DF207E" w14:textId="77777777" w:rsidR="001E4C51" w:rsidRDefault="001E4C51" w:rsidP="00EC3D61">
            <w:r>
              <w:rPr>
                <w:sz w:val="18"/>
                <w:szCs w:val="18"/>
              </w:rPr>
              <w:t>Utilidade Pública</w:t>
            </w:r>
          </w:p>
        </w:tc>
        <w:tc>
          <w:tcPr>
            <w:tcW w:w="1600" w:type="dxa"/>
          </w:tcPr>
          <w:p w14:paraId="74EE6CB1" w14:textId="77777777" w:rsidR="001E4C51" w:rsidRDefault="001E4C51" w:rsidP="00EC3D61">
            <w:pPr>
              <w:jc w:val="center"/>
            </w:pPr>
            <w:r>
              <w:rPr>
                <w:sz w:val="18"/>
                <w:szCs w:val="18"/>
              </w:rPr>
              <w:t>17</w:t>
            </w:r>
          </w:p>
        </w:tc>
        <w:tc>
          <w:tcPr>
            <w:tcW w:w="1600" w:type="dxa"/>
          </w:tcPr>
          <w:p w14:paraId="79CCCA4B" w14:textId="77777777" w:rsidR="001E4C51" w:rsidRDefault="001E4C51" w:rsidP="00EC3D61">
            <w:pPr>
              <w:jc w:val="center"/>
            </w:pPr>
            <w:r>
              <w:rPr>
                <w:sz w:val="18"/>
                <w:szCs w:val="18"/>
              </w:rPr>
              <w:t>14,4%</w:t>
            </w:r>
          </w:p>
        </w:tc>
      </w:tr>
      <w:tr w:rsidR="001E4C51" w14:paraId="66E91845" w14:textId="77777777" w:rsidTr="00E32C36">
        <w:tc>
          <w:tcPr>
            <w:tcW w:w="4390" w:type="dxa"/>
          </w:tcPr>
          <w:p w14:paraId="130F65BD" w14:textId="77777777" w:rsidR="001E4C51" w:rsidRDefault="001E4C51" w:rsidP="00EC3D61">
            <w:r>
              <w:rPr>
                <w:sz w:val="18"/>
                <w:szCs w:val="18"/>
              </w:rPr>
              <w:t>Financeiro</w:t>
            </w:r>
          </w:p>
        </w:tc>
        <w:tc>
          <w:tcPr>
            <w:tcW w:w="1600" w:type="dxa"/>
          </w:tcPr>
          <w:p w14:paraId="50BEAEF8" w14:textId="77777777" w:rsidR="001E4C51" w:rsidRDefault="001E4C51" w:rsidP="00EC3D61">
            <w:pPr>
              <w:jc w:val="center"/>
            </w:pPr>
            <w:r>
              <w:rPr>
                <w:sz w:val="18"/>
                <w:szCs w:val="18"/>
              </w:rPr>
              <w:t>14</w:t>
            </w:r>
          </w:p>
        </w:tc>
        <w:tc>
          <w:tcPr>
            <w:tcW w:w="1600" w:type="dxa"/>
          </w:tcPr>
          <w:p w14:paraId="3E4B397C" w14:textId="77777777" w:rsidR="001E4C51" w:rsidRDefault="001E4C51" w:rsidP="00EC3D61">
            <w:pPr>
              <w:jc w:val="center"/>
            </w:pPr>
            <w:r>
              <w:rPr>
                <w:sz w:val="18"/>
                <w:szCs w:val="18"/>
              </w:rPr>
              <w:t>11,9%</w:t>
            </w:r>
          </w:p>
        </w:tc>
      </w:tr>
      <w:tr w:rsidR="001E4C51" w14:paraId="249889D4" w14:textId="77777777" w:rsidTr="00E32C36">
        <w:tc>
          <w:tcPr>
            <w:tcW w:w="4390" w:type="dxa"/>
          </w:tcPr>
          <w:p w14:paraId="1755012F" w14:textId="77777777" w:rsidR="001E4C51" w:rsidRDefault="001E4C51" w:rsidP="00EC3D61">
            <w:r>
              <w:rPr>
                <w:sz w:val="18"/>
                <w:szCs w:val="18"/>
              </w:rPr>
              <w:t>Bens Industriais</w:t>
            </w:r>
          </w:p>
        </w:tc>
        <w:tc>
          <w:tcPr>
            <w:tcW w:w="1600" w:type="dxa"/>
          </w:tcPr>
          <w:p w14:paraId="331B340D" w14:textId="77777777" w:rsidR="001E4C51" w:rsidRDefault="001E4C51" w:rsidP="00EC3D61">
            <w:pPr>
              <w:jc w:val="center"/>
            </w:pPr>
            <w:r>
              <w:rPr>
                <w:sz w:val="18"/>
                <w:szCs w:val="18"/>
              </w:rPr>
              <w:t>11</w:t>
            </w:r>
          </w:p>
        </w:tc>
        <w:tc>
          <w:tcPr>
            <w:tcW w:w="1600" w:type="dxa"/>
          </w:tcPr>
          <w:p w14:paraId="35A8B79B" w14:textId="77777777" w:rsidR="001E4C51" w:rsidRDefault="001E4C51" w:rsidP="00EC3D61">
            <w:pPr>
              <w:jc w:val="center"/>
            </w:pPr>
            <w:r>
              <w:rPr>
                <w:sz w:val="18"/>
                <w:szCs w:val="18"/>
              </w:rPr>
              <w:t>9,3%</w:t>
            </w:r>
          </w:p>
        </w:tc>
      </w:tr>
      <w:tr w:rsidR="001E4C51" w14:paraId="139DBB87" w14:textId="77777777" w:rsidTr="00E32C36">
        <w:tc>
          <w:tcPr>
            <w:tcW w:w="4390" w:type="dxa"/>
          </w:tcPr>
          <w:p w14:paraId="0AEC5FAA" w14:textId="77777777" w:rsidR="001E4C51" w:rsidRDefault="001E4C51" w:rsidP="00EC3D61">
            <w:r>
              <w:rPr>
                <w:sz w:val="18"/>
                <w:szCs w:val="18"/>
              </w:rPr>
              <w:t>Consumo Não Cíclico</w:t>
            </w:r>
          </w:p>
        </w:tc>
        <w:tc>
          <w:tcPr>
            <w:tcW w:w="1600" w:type="dxa"/>
          </w:tcPr>
          <w:p w14:paraId="291EA179" w14:textId="77777777" w:rsidR="001E4C51" w:rsidRDefault="001E4C51" w:rsidP="00EC3D61">
            <w:pPr>
              <w:jc w:val="center"/>
            </w:pPr>
            <w:r>
              <w:rPr>
                <w:sz w:val="18"/>
                <w:szCs w:val="18"/>
              </w:rPr>
              <w:t>10</w:t>
            </w:r>
          </w:p>
        </w:tc>
        <w:tc>
          <w:tcPr>
            <w:tcW w:w="1600" w:type="dxa"/>
          </w:tcPr>
          <w:p w14:paraId="172578F3" w14:textId="77777777" w:rsidR="001E4C51" w:rsidRDefault="001E4C51" w:rsidP="00EC3D61">
            <w:pPr>
              <w:jc w:val="center"/>
            </w:pPr>
            <w:r>
              <w:rPr>
                <w:sz w:val="18"/>
                <w:szCs w:val="18"/>
              </w:rPr>
              <w:t>8,5%</w:t>
            </w:r>
          </w:p>
        </w:tc>
      </w:tr>
      <w:tr w:rsidR="001E4C51" w14:paraId="47371FAD" w14:textId="77777777" w:rsidTr="00E32C36">
        <w:tc>
          <w:tcPr>
            <w:tcW w:w="4390" w:type="dxa"/>
          </w:tcPr>
          <w:p w14:paraId="252FD4D4" w14:textId="77777777" w:rsidR="001E4C51" w:rsidRDefault="001E4C51" w:rsidP="00EC3D61">
            <w:r>
              <w:rPr>
                <w:sz w:val="18"/>
                <w:szCs w:val="18"/>
              </w:rPr>
              <w:t>Comunicações</w:t>
            </w:r>
          </w:p>
        </w:tc>
        <w:tc>
          <w:tcPr>
            <w:tcW w:w="1600" w:type="dxa"/>
          </w:tcPr>
          <w:p w14:paraId="370497FE" w14:textId="77777777" w:rsidR="001E4C51" w:rsidRDefault="001E4C51" w:rsidP="00EC3D61">
            <w:pPr>
              <w:jc w:val="center"/>
            </w:pPr>
            <w:r>
              <w:rPr>
                <w:sz w:val="18"/>
                <w:szCs w:val="18"/>
              </w:rPr>
              <w:t>7</w:t>
            </w:r>
          </w:p>
        </w:tc>
        <w:tc>
          <w:tcPr>
            <w:tcW w:w="1600" w:type="dxa"/>
          </w:tcPr>
          <w:p w14:paraId="4647AFFC" w14:textId="77777777" w:rsidR="001E4C51" w:rsidRDefault="001E4C51" w:rsidP="00EC3D61">
            <w:pPr>
              <w:jc w:val="center"/>
            </w:pPr>
            <w:r>
              <w:rPr>
                <w:sz w:val="18"/>
                <w:szCs w:val="18"/>
              </w:rPr>
              <w:t>5,9%</w:t>
            </w:r>
          </w:p>
        </w:tc>
      </w:tr>
      <w:tr w:rsidR="001E4C51" w14:paraId="389F0950" w14:textId="77777777" w:rsidTr="00E32C36">
        <w:tc>
          <w:tcPr>
            <w:tcW w:w="4390" w:type="dxa"/>
          </w:tcPr>
          <w:p w14:paraId="28C7147A" w14:textId="77777777" w:rsidR="001E4C51" w:rsidRDefault="001E4C51" w:rsidP="00EC3D61">
            <w:r>
              <w:rPr>
                <w:sz w:val="18"/>
                <w:szCs w:val="18"/>
              </w:rPr>
              <w:t>Petróleo, Gás e Biocombustíveis</w:t>
            </w:r>
          </w:p>
        </w:tc>
        <w:tc>
          <w:tcPr>
            <w:tcW w:w="1600" w:type="dxa"/>
          </w:tcPr>
          <w:p w14:paraId="786963FC" w14:textId="77777777" w:rsidR="001E4C51" w:rsidRDefault="001E4C51" w:rsidP="00EC3D61">
            <w:pPr>
              <w:jc w:val="center"/>
            </w:pPr>
            <w:r>
              <w:rPr>
                <w:sz w:val="18"/>
                <w:szCs w:val="18"/>
              </w:rPr>
              <w:t>5</w:t>
            </w:r>
          </w:p>
        </w:tc>
        <w:tc>
          <w:tcPr>
            <w:tcW w:w="1600" w:type="dxa"/>
          </w:tcPr>
          <w:p w14:paraId="7E2DA850" w14:textId="77777777" w:rsidR="001E4C51" w:rsidRDefault="001E4C51" w:rsidP="00EC3D61">
            <w:pPr>
              <w:jc w:val="center"/>
            </w:pPr>
            <w:r>
              <w:rPr>
                <w:sz w:val="18"/>
                <w:szCs w:val="18"/>
              </w:rPr>
              <w:t>4,2%</w:t>
            </w:r>
          </w:p>
        </w:tc>
      </w:tr>
      <w:tr w:rsidR="001E4C51" w14:paraId="68FFB557" w14:textId="77777777" w:rsidTr="00E32C36">
        <w:tc>
          <w:tcPr>
            <w:tcW w:w="4390" w:type="dxa"/>
          </w:tcPr>
          <w:p w14:paraId="48350C77" w14:textId="77777777" w:rsidR="001E4C51" w:rsidRDefault="001E4C51" w:rsidP="00EC3D61">
            <w:r>
              <w:rPr>
                <w:sz w:val="18"/>
                <w:szCs w:val="18"/>
              </w:rPr>
              <w:t>Saúde</w:t>
            </w:r>
          </w:p>
        </w:tc>
        <w:tc>
          <w:tcPr>
            <w:tcW w:w="1600" w:type="dxa"/>
          </w:tcPr>
          <w:p w14:paraId="362C193B" w14:textId="77777777" w:rsidR="001E4C51" w:rsidRDefault="001E4C51" w:rsidP="00EC3D61">
            <w:pPr>
              <w:jc w:val="center"/>
            </w:pPr>
            <w:r>
              <w:rPr>
                <w:sz w:val="18"/>
                <w:szCs w:val="18"/>
              </w:rPr>
              <w:t>5</w:t>
            </w:r>
          </w:p>
        </w:tc>
        <w:tc>
          <w:tcPr>
            <w:tcW w:w="1600" w:type="dxa"/>
          </w:tcPr>
          <w:p w14:paraId="54D0CAC4" w14:textId="77777777" w:rsidR="001E4C51" w:rsidRDefault="001E4C51" w:rsidP="00EC3D61">
            <w:pPr>
              <w:jc w:val="center"/>
            </w:pPr>
            <w:r>
              <w:rPr>
                <w:sz w:val="18"/>
                <w:szCs w:val="18"/>
              </w:rPr>
              <w:t>4,2%</w:t>
            </w:r>
          </w:p>
        </w:tc>
      </w:tr>
      <w:tr w:rsidR="001E4C51" w14:paraId="35CA9A32" w14:textId="77777777" w:rsidTr="00E32C36">
        <w:tc>
          <w:tcPr>
            <w:tcW w:w="4390" w:type="dxa"/>
          </w:tcPr>
          <w:p w14:paraId="34DCB947" w14:textId="77777777" w:rsidR="001E4C51" w:rsidRDefault="001E4C51" w:rsidP="00EC3D61">
            <w:r>
              <w:rPr>
                <w:sz w:val="18"/>
                <w:szCs w:val="18"/>
              </w:rPr>
              <w:t>Tecnologia da Informação</w:t>
            </w:r>
          </w:p>
        </w:tc>
        <w:tc>
          <w:tcPr>
            <w:tcW w:w="1600" w:type="dxa"/>
          </w:tcPr>
          <w:p w14:paraId="12BC9723" w14:textId="77777777" w:rsidR="001E4C51" w:rsidRDefault="001E4C51" w:rsidP="00EC3D61">
            <w:pPr>
              <w:jc w:val="center"/>
            </w:pPr>
            <w:r>
              <w:rPr>
                <w:sz w:val="18"/>
                <w:szCs w:val="18"/>
              </w:rPr>
              <w:t>4</w:t>
            </w:r>
          </w:p>
        </w:tc>
        <w:tc>
          <w:tcPr>
            <w:tcW w:w="1600" w:type="dxa"/>
          </w:tcPr>
          <w:p w14:paraId="67FED1FC" w14:textId="77777777" w:rsidR="001E4C51" w:rsidRDefault="001E4C51" w:rsidP="00EC3D61">
            <w:pPr>
              <w:jc w:val="center"/>
            </w:pPr>
            <w:r>
              <w:rPr>
                <w:sz w:val="18"/>
                <w:szCs w:val="18"/>
              </w:rPr>
              <w:t>3,4%</w:t>
            </w:r>
          </w:p>
        </w:tc>
      </w:tr>
      <w:tr w:rsidR="001E4C51" w14:paraId="44CEA161" w14:textId="77777777" w:rsidTr="00E32C36">
        <w:tc>
          <w:tcPr>
            <w:tcW w:w="4390" w:type="dxa"/>
          </w:tcPr>
          <w:p w14:paraId="388A4E5A" w14:textId="77777777" w:rsidR="001E4C51" w:rsidRDefault="001E4C51" w:rsidP="00EC3D61">
            <w:r>
              <w:rPr>
                <w:b/>
                <w:bCs/>
                <w:sz w:val="18"/>
                <w:szCs w:val="18"/>
              </w:rPr>
              <w:t>Total</w:t>
            </w:r>
          </w:p>
        </w:tc>
        <w:tc>
          <w:tcPr>
            <w:tcW w:w="1600" w:type="dxa"/>
          </w:tcPr>
          <w:p w14:paraId="2CEC9289" w14:textId="77777777" w:rsidR="001E4C51" w:rsidRDefault="001E4C51" w:rsidP="00EC3D61">
            <w:pPr>
              <w:jc w:val="center"/>
            </w:pPr>
            <w:r>
              <w:rPr>
                <w:b/>
                <w:bCs/>
                <w:sz w:val="18"/>
                <w:szCs w:val="18"/>
              </w:rPr>
              <w:t>118</w:t>
            </w:r>
          </w:p>
        </w:tc>
        <w:tc>
          <w:tcPr>
            <w:tcW w:w="1600" w:type="dxa"/>
          </w:tcPr>
          <w:p w14:paraId="0ABE6252" w14:textId="77777777" w:rsidR="001E4C51" w:rsidRDefault="001E4C51" w:rsidP="00EC3D61">
            <w:pPr>
              <w:jc w:val="center"/>
            </w:pPr>
            <w:r>
              <w:rPr>
                <w:b/>
                <w:bCs/>
                <w:sz w:val="18"/>
                <w:szCs w:val="18"/>
              </w:rPr>
              <w:t>100,0%</w:t>
            </w:r>
          </w:p>
        </w:tc>
      </w:tr>
    </w:tbl>
    <w:p w14:paraId="4611EBEA" w14:textId="77777777" w:rsidR="00043795" w:rsidRDefault="00043795" w:rsidP="00043795">
      <w:pPr>
        <w:spacing w:line="360" w:lineRule="auto"/>
        <w:ind w:firstLine="851"/>
        <w:jc w:val="both"/>
      </w:pPr>
      <w:r>
        <w:t>Fonte: elaboração própria com base nos dados da Economática (2026).</w:t>
      </w:r>
    </w:p>
    <w:p w14:paraId="38945C81" w14:textId="77777777" w:rsidR="00114688" w:rsidRPr="000815A7" w:rsidRDefault="00114688" w:rsidP="00114688">
      <w:pPr>
        <w:rPr>
          <w:bCs/>
          <w:sz w:val="24"/>
          <w:szCs w:val="24"/>
        </w:rPr>
      </w:pPr>
    </w:p>
    <w:p w14:paraId="2EAD9B4E" w14:textId="77777777" w:rsidR="00114688" w:rsidRPr="00D75844" w:rsidRDefault="00114688" w:rsidP="00853490">
      <w:pPr>
        <w:pStyle w:val="Ttulo3"/>
        <w:numPr>
          <w:ilvl w:val="2"/>
          <w:numId w:val="1"/>
        </w:numPr>
        <w:ind w:left="0" w:firstLine="0"/>
        <w:rPr>
          <w:b w:val="0"/>
          <w:sz w:val="22"/>
        </w:rPr>
      </w:pPr>
      <w:bookmarkStart w:id="133" w:name="_Toc231448200"/>
      <w:r>
        <w:t>Distribuição dos Retornos — Evidência de Não-Normalidade</w:t>
      </w:r>
      <w:bookmarkEnd w:id="133"/>
    </w:p>
    <w:p w14:paraId="552BBC07" w14:textId="77777777" w:rsidR="00114688" w:rsidRPr="00114688" w:rsidRDefault="00114688" w:rsidP="00114688">
      <w:pPr>
        <w:rPr>
          <w:b/>
          <w:sz w:val="24"/>
        </w:rPr>
      </w:pPr>
    </w:p>
    <w:p w14:paraId="09D93755" w14:textId="77777777" w:rsidR="00114688" w:rsidRPr="00114688" w:rsidRDefault="00114688" w:rsidP="00114688">
      <w:pPr>
        <w:pStyle w:val="Legenda"/>
        <w:keepNext/>
        <w:jc w:val="center"/>
        <w:rPr>
          <w:rFonts w:ascii="Times New Roman" w:hAnsi="Times New Roman" w:cs="Times New Roman"/>
          <w:i w:val="0"/>
          <w:color w:val="auto"/>
          <w:sz w:val="22"/>
        </w:rPr>
      </w:pPr>
      <w:bookmarkStart w:id="134" w:name="_Toc231447944"/>
      <w:r>
        <w:rPr>
          <w:rFonts w:ascii="Times New Roman" w:hAnsi="Times New Roman" w:cs="Times New Roman"/>
          <w:i w:val="0"/>
          <w:color w:val="auto"/>
          <w:sz w:val="22"/>
        </w:rPr>
        <w:t xml:space="preserve">Tabela </w:t>
      </w:r>
      <w:r>
        <w:rPr>
          <w:rFonts w:ascii="Times New Roman" w:hAnsi="Times New Roman" w:cs="Times New Roman"/>
          <w:i w:val="0"/>
          <w:color w:val="auto"/>
          <w:sz w:val="22"/>
        </w:rPr>
        <w:fldChar w:fldCharType="begin"/>
      </w:r>
      <w:r>
        <w:rPr>
          <w:rFonts w:ascii="Times New Roman" w:hAnsi="Times New Roman" w:cs="Times New Roman"/>
          <w:i w:val="0"/>
          <w:color w:val="auto"/>
          <w:sz w:val="22"/>
        </w:rPr>
        <w:instrText xml:space="preserve"> SEQ Tabela \* ARABIC </w:instrText>
      </w:r>
      <w:r>
        <w:rPr>
          <w:rFonts w:ascii="Times New Roman" w:hAnsi="Times New Roman" w:cs="Times New Roman"/>
          <w:i w:val="0"/>
          <w:color w:val="auto"/>
          <w:sz w:val="22"/>
        </w:rPr>
        <w:fldChar w:fldCharType="separate"/>
      </w:r>
      <w:r>
        <w:rPr>
          <w:rFonts w:ascii="Times New Roman" w:hAnsi="Times New Roman" w:cs="Times New Roman"/>
          <w:i w:val="0"/>
          <w:noProof/>
          <w:color w:val="auto"/>
          <w:sz w:val="22"/>
        </w:rPr>
        <w:t>5</w:t>
      </w:r>
      <w:r>
        <w:rPr>
          <w:rFonts w:ascii="Times New Roman" w:hAnsi="Times New Roman" w:cs="Times New Roman"/>
          <w:i w:val="0"/>
          <w:color w:val="auto"/>
          <w:sz w:val="22"/>
        </w:rPr>
        <w:fldChar w:fldCharType="end"/>
      </w:r>
      <w:r>
        <w:rPr>
          <w:rFonts w:ascii="Times New Roman" w:hAnsi="Times New Roman" w:cs="Times New Roman"/>
          <w:i w:val="0"/>
          <w:color w:val="auto"/>
          <w:sz w:val="22"/>
        </w:rPr>
        <w:t xml:space="preserve"> - Estatísticas Descritivas dos Log-Retornos Diários (130 ativos)</w:t>
      </w:r>
      <w:bookmarkEnd w:id="134"/>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1E886E4A"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D2C62BC"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5AD4C29A"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2F3A74F9"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70A644ED"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35AF3B73"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Máximo</w:t>
            </w:r>
          </w:p>
        </w:tc>
      </w:tr>
      <w:tr w:rsidR="00114688" w:rsidRPr="00114688" w14:paraId="1E28BDAB"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72FBD99B"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42D80F83"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75D7E655"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76AC5199"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4BC34B33"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0,241%</w:t>
            </w:r>
          </w:p>
        </w:tc>
      </w:tr>
      <w:tr w:rsidR="00114688" w:rsidRPr="00114688" w14:paraId="6DD2E70A"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1C01104E"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6FDB493D"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4A959F3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690B17EA"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69A158A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94,70%</w:t>
            </w:r>
          </w:p>
        </w:tc>
      </w:tr>
      <w:tr w:rsidR="00114688" w:rsidRPr="00114688" w14:paraId="0E976AE9"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EF66BCF"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5E92C3B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3F6BCD7A"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25B6946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6868913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+ 4,47</w:t>
            </w:r>
          </w:p>
        </w:tc>
      </w:tr>
      <w:tr w:rsidR="00114688" w:rsidRPr="00114688" w14:paraId="10652768"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61ED192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5FEAC2F6"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4C463062"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3BBAF159"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0DC9C3B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640</w:t>
            </w:r>
          </w:p>
        </w:tc>
      </w:tr>
      <w:tr w:rsidR="00114688" w:rsidRPr="00114688" w14:paraId="61310A53"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13A58CE9"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511B8F19"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294DA4B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14:paraId="22B5239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1A238EF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r>
    </w:tbl>
    <w:p w14:paraId="3165F582" w14:textId="77777777" w:rsidR="00043795" w:rsidRPr="00114688" w:rsidRDefault="00114688" w:rsidP="00114688">
      <w:pPr>
        <w:spacing w:line="360" w:lineRule="auto"/>
        <w:jc w:val="both"/>
        <w:rPr>
          <w:b/>
          <w:sz w:val="24"/>
        </w:rPr>
      </w:pPr>
      <w:r>
        <w:t>Fonte: elaboração própria.</w:t>
      </w:r>
    </w:p>
    <w:p w14:paraId="2F885086" w14:textId="77777777" w:rsidR="00114688" w:rsidRDefault="00114688" w:rsidP="00114688">
      <w:pPr>
        <w:pStyle w:val="font-claude-response-body"/>
        <w:spacing w:before="0" w:beforeAutospacing="0" w:after="0" w:afterAutospacing="0" w:line="360" w:lineRule="auto"/>
        <w:ind w:firstLine="851"/>
        <w:jc w:val="both"/>
      </w:pPr>
      <w:r>
        <w:t>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maior de eventos extremos — tanto ganhos quanto perdas — em relação ao previsto pelo modelo gaussiano. Esse fenômeno é documentado para mercados emergentes por Damodaran (2007) e constitui uma das principais motivações para o emprego de métricas de risco assimétricas, como o CVaR e o índice de Sortino, abordadas no referencial teórico.</w:t>
      </w:r>
    </w:p>
    <w:p w14:paraId="1B85E56C" w14:textId="77777777"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14:paraId="7ABF114F" w14:textId="77777777" w:rsidR="00114688" w:rsidRPr="000815A7" w:rsidRDefault="00114688" w:rsidP="00114688">
      <w:pPr>
        <w:rPr>
          <w:bCs/>
          <w:sz w:val="24"/>
          <w:szCs w:val="24"/>
        </w:rPr>
      </w:pPr>
    </w:p>
    <w:p w14:paraId="0F0802EE" w14:textId="77777777" w:rsidR="00114688" w:rsidRPr="00D75844" w:rsidRDefault="00114688" w:rsidP="00853490">
      <w:pPr>
        <w:pStyle w:val="Ttulo3"/>
        <w:numPr>
          <w:ilvl w:val="2"/>
          <w:numId w:val="1"/>
        </w:numPr>
        <w:ind w:left="0" w:firstLine="0"/>
        <w:rPr>
          <w:b w:val="0"/>
          <w:sz w:val="22"/>
        </w:rPr>
      </w:pPr>
      <w:bookmarkStart w:id="135" w:name="_Toc231448201"/>
      <w:r>
        <w:t>Comportamento da Volatilidade por Subperíodo</w:t>
      </w:r>
      <w:bookmarkEnd w:id="135"/>
    </w:p>
    <w:p w14:paraId="4165286C" w14:textId="77777777" w:rsidR="00114688" w:rsidRPr="00114688" w:rsidRDefault="00114688" w:rsidP="00114688">
      <w:pPr>
        <w:rPr>
          <w:b/>
          <w:sz w:val="24"/>
        </w:rPr>
      </w:pPr>
    </w:p>
    <w:p w14:paraId="60CC8768"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21738842" w14:textId="77777777" w:rsidR="00114688" w:rsidRPr="00114688" w:rsidRDefault="00114688" w:rsidP="00043795">
      <w:pPr>
        <w:rPr>
          <w:sz w:val="24"/>
        </w:rPr>
      </w:pPr>
    </w:p>
    <w:p w14:paraId="683F1FE5" w14:textId="77777777" w:rsidR="00114688" w:rsidRPr="00114688" w:rsidRDefault="00114688" w:rsidP="00043795">
      <w:pPr>
        <w:rPr>
          <w:sz w:val="24"/>
          <w:szCs w:val="24"/>
        </w:rPr>
      </w:pPr>
    </w:p>
    <w:p w14:paraId="58B77ED0" w14:textId="77777777" w:rsidR="00114688" w:rsidRPr="00114688" w:rsidRDefault="00114688" w:rsidP="00114688">
      <w:pPr>
        <w:pStyle w:val="Legenda"/>
        <w:keepNext/>
        <w:jc w:val="center"/>
        <w:rPr>
          <w:rFonts w:ascii="Times New Roman" w:hAnsi="Times New Roman" w:cs="Times New Roman"/>
          <w:i w:val="0"/>
          <w:color w:val="auto"/>
          <w:sz w:val="24"/>
        </w:rPr>
      </w:pPr>
      <w:bookmarkStart w:id="136" w:name="_Toc231447945"/>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6</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Tabela 4.3 — Volatilidade Média Anualizada por Ano (cross-section de 130 ativos)</w:t>
      </w:r>
      <w:bookmarkEnd w:id="136"/>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2D16CDE3"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288DD9D"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27AA80AA"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5316CF2D"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Evento Relevante</w:t>
            </w:r>
          </w:p>
        </w:tc>
      </w:tr>
      <w:tr w:rsidR="00114688" w:rsidRPr="00114688" w14:paraId="084ECA2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5EE53D7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1B7369A1"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35A7FAD7"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Período de expansão econômica</w:t>
            </w:r>
          </w:p>
        </w:tc>
      </w:tr>
      <w:tr w:rsidR="00114688" w:rsidRPr="00114688" w14:paraId="65915E55"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51AEB913"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36FEE57F"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6BB6F993"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Recessão + crise política + Lava-Jato</w:t>
            </w:r>
          </w:p>
        </w:tc>
      </w:tr>
      <w:tr w:rsidR="00114688" w:rsidRPr="00114688" w14:paraId="0B95D573"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4DCCC4E"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7596959D"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2CF69A9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Recuperação gradual</w:t>
            </w:r>
          </w:p>
        </w:tc>
      </w:tr>
      <w:tr w:rsidR="00114688" w:rsidRPr="00114688" w14:paraId="05A5C7E1"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0E2A458B"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06BA91C8"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3E77668B" w14:textId="77777777" w:rsidR="00114688" w:rsidRPr="00114688" w:rsidRDefault="00114688" w:rsidP="00114688">
            <w:pPr>
              <w:widowControl/>
              <w:autoSpaceDE/>
              <w:autoSpaceDN/>
              <w:rPr>
                <w:rFonts w:ascii="Calibri" w:hAnsi="Calibri" w:cs="Calibri"/>
                <w:i/>
                <w:iCs/>
                <w:color w:val="000000"/>
                <w:lang w:val="pt-BR" w:eastAsia="pt-BR"/>
              </w:rPr>
            </w:pPr>
            <w:r>
              <w:rPr>
                <w:rFonts w:ascii="Calibri" w:hAnsi="Calibri" w:cs="Calibri"/>
                <w:i/>
                <w:iCs/>
                <w:color w:val="000000"/>
                <w:lang w:val="pt-BR" w:eastAsia="pt-BR"/>
              </w:rPr>
              <w:t>Crash</w:t>
            </w:r>
            <w:r>
              <w:rPr>
                <w:rFonts w:ascii="Calibri" w:hAnsi="Calibri" w:cs="Calibri"/>
                <w:color w:val="000000"/>
                <w:lang w:val="pt-BR" w:eastAsia="pt-BR"/>
              </w:rPr>
              <w:t xml:space="preserve"> COVID-19 (março: pico de 93,7% em PETR4)</w:t>
            </w:r>
          </w:p>
        </w:tc>
      </w:tr>
      <w:tr w:rsidR="00114688" w:rsidRPr="00114688" w14:paraId="2DEB39B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43F1ACFF"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29869D9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2C575882"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Ciclo de juros extremo (Selic &gt; 13%)</w:t>
            </w:r>
          </w:p>
        </w:tc>
      </w:tr>
      <w:tr w:rsidR="00114688" w:rsidRPr="00114688" w14:paraId="5DF70360"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3412B837"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4D31E46E"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0E15309F"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Normalização relativa</w:t>
            </w:r>
          </w:p>
        </w:tc>
      </w:tr>
    </w:tbl>
    <w:p w14:paraId="68495BE1" w14:textId="77777777" w:rsidR="00114688" w:rsidRPr="00114688" w:rsidRDefault="00114688" w:rsidP="00114688">
      <w:pPr>
        <w:jc w:val="center"/>
        <w:rPr>
          <w:sz w:val="24"/>
          <w:szCs w:val="24"/>
        </w:rPr>
      </w:pPr>
      <w:r>
        <w:t>Fonte: elaboração própria.</w:t>
      </w:r>
    </w:p>
    <w:p w14:paraId="6156B70E" w14:textId="77777777" w:rsidR="00114688" w:rsidRDefault="00114688" w:rsidP="00043795"/>
    <w:p w14:paraId="56B978A3"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2455FC47" w14:textId="77777777" w:rsidR="00310893" w:rsidRPr="000815A7" w:rsidRDefault="00310893" w:rsidP="00310893">
      <w:pPr>
        <w:rPr>
          <w:bCs/>
          <w:sz w:val="24"/>
          <w:szCs w:val="24"/>
        </w:rPr>
      </w:pPr>
    </w:p>
    <w:p w14:paraId="11BBFB53" w14:textId="77777777" w:rsidR="00310893" w:rsidRPr="00D75844" w:rsidRDefault="00310893" w:rsidP="00853490">
      <w:pPr>
        <w:pStyle w:val="Ttulo3"/>
        <w:numPr>
          <w:ilvl w:val="2"/>
          <w:numId w:val="1"/>
        </w:numPr>
        <w:ind w:left="0" w:firstLine="0"/>
        <w:rPr>
          <w:b w:val="0"/>
          <w:sz w:val="22"/>
        </w:rPr>
      </w:pPr>
      <w:bookmarkStart w:id="137" w:name="_Toc231448202"/>
      <w:r>
        <w:t>Estrutura de Correlação</w:t>
      </w:r>
      <w:bookmarkEnd w:id="137"/>
    </w:p>
    <w:p w14:paraId="73A55639" w14:textId="77777777" w:rsidR="00310893" w:rsidRPr="00114688" w:rsidRDefault="00310893" w:rsidP="00310893">
      <w:pPr>
        <w:rPr>
          <w:b/>
          <w:sz w:val="24"/>
        </w:rPr>
      </w:pPr>
    </w:p>
    <w:p w14:paraId="28E9B5F4"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28F62530" w14:textId="77777777" w:rsidR="00310893" w:rsidRDefault="00310893" w:rsidP="00310893">
      <w:pPr>
        <w:pStyle w:val="font-claude-response-body"/>
        <w:spacing w:before="0" w:beforeAutospacing="0" w:after="0" w:afterAutospacing="0" w:line="360" w:lineRule="auto"/>
        <w:ind w:firstLine="851"/>
        <w:jc w:val="both"/>
      </w:pPr>
      <w:r>
        <w:t xml:space="preserve">Contudo, a análise da covariância revelou que apenas </w:t>
      </w:r>
      <w:r>
        <w:rPr>
          <w:rStyle w:val="Forte"/>
        </w:rPr>
        <w:t xml:space="preserve">1 par dentre os </w:t>
      </w:r>
      <w:del w:id="138" w:author="Claude" w:date="2026-06-04T00:00:00Z">
        <w:r>
          <w:rPr>
            <w:rStyle w:val="Forte"/>
          </w:rPr>
          <w:delText>8.385</w:delText>
        </w:r>
      </w:del>
      <w:ins w:id="139" w:author="Claude" w:date="2026-06-04T00:00:00Z">
        <w:r>
          <w:rPr>
            <w:rStyle w:val="Forte"/>
          </w:rPr>
          <w:t>6.903</w:t>
        </w:r>
      </w:ins>
      <w:r>
        <w:rPr>
          <w:rStyle w:val="Forte"/>
        </w:rPr>
        <w:t xml:space="preserve">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05FD6A39" w14:textId="77777777" w:rsidR="00310893" w:rsidRPr="000815A7" w:rsidRDefault="00310893" w:rsidP="00310893">
      <w:pPr>
        <w:rPr>
          <w:bCs/>
          <w:sz w:val="24"/>
          <w:szCs w:val="24"/>
        </w:rPr>
      </w:pPr>
    </w:p>
    <w:p w14:paraId="65E0C0A1" w14:textId="77777777" w:rsidR="00310893" w:rsidRPr="00D75844" w:rsidRDefault="00310893" w:rsidP="00853490">
      <w:pPr>
        <w:pStyle w:val="Ttulo3"/>
        <w:numPr>
          <w:ilvl w:val="2"/>
          <w:numId w:val="1"/>
        </w:numPr>
        <w:ind w:left="0" w:firstLine="0"/>
        <w:rPr>
          <w:b w:val="0"/>
          <w:sz w:val="22"/>
        </w:rPr>
      </w:pPr>
      <w:bookmarkStart w:id="140" w:name="_Toc231448203"/>
      <w:r>
        <w:t>Síntese do Diagnóstico Econométrico</w:t>
      </w:r>
      <w:bookmarkEnd w:id="140"/>
    </w:p>
    <w:p w14:paraId="7A4ADBF8" w14:textId="77777777" w:rsidR="00310893" w:rsidRDefault="00310893" w:rsidP="00310893">
      <w:pPr>
        <w:rPr>
          <w:sz w:val="24"/>
        </w:rPr>
      </w:pPr>
    </w:p>
    <w:p w14:paraId="24E5A01F" w14:textId="77777777" w:rsidR="00310893" w:rsidRPr="00310893" w:rsidRDefault="00310893" w:rsidP="00310893">
      <w:pPr>
        <w:rPr>
          <w:sz w:val="24"/>
        </w:rPr>
      </w:pPr>
    </w:p>
    <w:p w14:paraId="183C95D0" w14:textId="77777777" w:rsidR="00310893" w:rsidRPr="00310893" w:rsidRDefault="00310893" w:rsidP="00310893">
      <w:pPr>
        <w:pStyle w:val="Legenda"/>
        <w:keepNext/>
        <w:jc w:val="center"/>
        <w:rPr>
          <w:rFonts w:ascii="Times New Roman" w:hAnsi="Times New Roman" w:cs="Times New Roman"/>
          <w:i w:val="0"/>
          <w:color w:val="auto"/>
          <w:sz w:val="24"/>
        </w:rPr>
      </w:pPr>
      <w:bookmarkStart w:id="141" w:name="_Toc231447946"/>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7</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Resultados Consolidados dos Testes Econométricos (135 ativos)</w:t>
      </w:r>
      <w:bookmarkEnd w:id="141"/>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782D572A"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74C0A27"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6B2E5FD8"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6D1FCDF6"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Resultado</w:t>
            </w:r>
          </w:p>
        </w:tc>
      </w:tr>
      <w:tr w:rsidR="00310893" w:rsidRPr="00310893" w14:paraId="6D090ECF"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E75EFBF"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0D7B7E9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55B3C7E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Estacionário em 130/130 </w:t>
            </w:r>
            <w:r>
              <w:rPr>
                <w:rFonts w:ascii="Segoe UI Symbol" w:hAnsi="Segoe UI Symbol" w:cs="Segoe UI Symbol"/>
                <w:color w:val="000000"/>
                <w:lang w:val="pt-BR" w:eastAsia="pt-BR"/>
              </w:rPr>
              <w:t>✓</w:t>
            </w:r>
          </w:p>
        </w:tc>
      </w:tr>
      <w:tr w:rsidR="00310893" w:rsidRPr="00310893" w14:paraId="4A13AE80"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0F89FAE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3B6A884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00FB771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Rejeitada em 115/130</w:t>
            </w:r>
          </w:p>
        </w:tc>
      </w:tr>
      <w:tr w:rsidR="00310893" w:rsidRPr="00310893" w14:paraId="13D5D666"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01A50D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3C9C6CCC"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5806B18A"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4C2758FE"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0D8EC3AD"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38F5754D"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3BA1E05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53ADDB2E"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C8DF2C0"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14:paraId="0CA66780"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66DD525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4572A1B7"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FBE574A"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54279B1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0E754F5F"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Não rejeitada em &gt;92% </w:t>
            </w:r>
            <w:r>
              <w:rPr>
                <w:rFonts w:ascii="Segoe UI Symbol" w:hAnsi="Segoe UI Symbol" w:cs="Segoe UI Symbol"/>
                <w:color w:val="000000"/>
                <w:lang w:val="pt-BR" w:eastAsia="pt-BR"/>
              </w:rPr>
              <w:t>✓</w:t>
            </w:r>
          </w:p>
        </w:tc>
      </w:tr>
      <w:tr w:rsidR="00310893" w:rsidRPr="00310893" w14:paraId="17F0DCFA"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59B2B7C7"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3841466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3B35BF1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Quebra detectada pós-2015 </w:t>
            </w:r>
            <w:r>
              <w:rPr>
                <w:rFonts w:ascii="Segoe UI Symbol" w:hAnsi="Segoe UI Symbol" w:cs="Segoe UI Symbol"/>
                <w:color w:val="000000"/>
                <w:lang w:val="pt-BR" w:eastAsia="pt-BR"/>
              </w:rPr>
              <w:t>✗</w:t>
            </w:r>
          </w:p>
        </w:tc>
      </w:tr>
    </w:tbl>
    <w:p w14:paraId="0E5A33D2"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3582C054" w14:textId="77777777" w:rsidR="00310893" w:rsidRDefault="00310893" w:rsidP="00043795">
      <w:pPr>
        <w:rPr>
          <w:sz w:val="24"/>
          <w:szCs w:val="24"/>
        </w:rPr>
      </w:pPr>
    </w:p>
    <w:p w14:paraId="74192377"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03727AFB" w14:textId="77777777" w:rsidR="00310893" w:rsidRPr="00114688" w:rsidRDefault="00310893" w:rsidP="00043795">
      <w:pPr>
        <w:rPr>
          <w:sz w:val="24"/>
          <w:szCs w:val="24"/>
        </w:rPr>
      </w:pPr>
    </w:p>
    <w:p w14:paraId="59E48E47" w14:textId="77777777" w:rsidR="00043795" w:rsidRPr="00310893" w:rsidRDefault="00310893" w:rsidP="00853490">
      <w:pPr>
        <w:pStyle w:val="Ttulo2"/>
        <w:numPr>
          <w:ilvl w:val="1"/>
          <w:numId w:val="1"/>
        </w:numPr>
        <w:ind w:left="0" w:firstLine="0"/>
        <w:jc w:val="left"/>
        <w:rPr>
          <w:sz w:val="22"/>
          <w:szCs w:val="24"/>
        </w:rPr>
      </w:pPr>
      <w:bookmarkStart w:id="142" w:name="_Toc231448204"/>
      <w:r>
        <w:rPr>
          <w:sz w:val="24"/>
        </w:rPr>
        <w:t xml:space="preserve">Resultados do Backtest </w:t>
      </w:r>
      <w:r>
        <w:rPr>
          <w:rStyle w:val="nfase"/>
          <w:sz w:val="24"/>
        </w:rPr>
        <w:t>Out-of-Sample</w:t>
      </w:r>
      <w:r>
        <w:rPr>
          <w:sz w:val="24"/>
        </w:rPr>
        <w:t xml:space="preserve"> (2015–2025)Caracterização da Amostra Final</w:t>
      </w:r>
      <w:bookmarkEnd w:id="142"/>
    </w:p>
    <w:p w14:paraId="3033223F" w14:textId="77777777" w:rsidR="00310893" w:rsidRDefault="00310893" w:rsidP="00310893">
      <w:pPr>
        <w:rPr>
          <w:bCs/>
          <w:sz w:val="24"/>
          <w:szCs w:val="24"/>
        </w:rPr>
      </w:pPr>
    </w:p>
    <w:p w14:paraId="34B5864E" w14:textId="77777777" w:rsidR="00310893" w:rsidRPr="00310893" w:rsidRDefault="00310893" w:rsidP="00310893">
      <w:pPr>
        <w:spacing w:line="360" w:lineRule="auto"/>
        <w:ind w:firstLine="851"/>
        <w:jc w:val="both"/>
        <w:rPr>
          <w:sz w:val="24"/>
          <w:szCs w:val="24"/>
        </w:rPr>
      </w:pPr>
      <w:r>
        <w:rPr>
          <w:sz w:val="24"/>
          <w:szCs w:val="24"/>
        </w:rPr>
        <w:t xml:space="preserve">O período de avaliação </w:t>
      </w:r>
      <w:r>
        <w:rPr>
          <w:rStyle w:val="nfase"/>
          <w:sz w:val="24"/>
          <w:szCs w:val="24"/>
        </w:rPr>
        <w:t>out-of-sample</w:t>
      </w:r>
      <w:r>
        <w:rPr>
          <w:sz w:val="24"/>
          <w:szCs w:val="24"/>
        </w:rPr>
        <w:t xml:space="preserve"> compreende </w:t>
      </w:r>
      <w:r>
        <w:rPr>
          <w:rStyle w:val="Forte"/>
          <w:sz w:val="24"/>
          <w:szCs w:val="24"/>
        </w:rPr>
        <w:t>janeiro de 2015 a dezembro de 2025</w:t>
      </w:r>
      <w:r>
        <w:rPr>
          <w:sz w:val="24"/>
          <w:szCs w:val="24"/>
        </w:rPr>
        <w:t>, com 132 pontos mensais de rebalanceamento para as estratégias L1. O portfólio inicia com valor normalizado em R$ 1,00 (ou equivalentemente, índice 100) e evolui segundo a curva de capital descrita na Metodologia (Seção 3.6).</w:t>
      </w:r>
    </w:p>
    <w:p w14:paraId="32EE39C0" w14:textId="77777777" w:rsidR="00310893" w:rsidRPr="000815A7" w:rsidRDefault="00310893" w:rsidP="00310893">
      <w:pPr>
        <w:rPr>
          <w:bCs/>
          <w:sz w:val="24"/>
          <w:szCs w:val="24"/>
        </w:rPr>
      </w:pPr>
    </w:p>
    <w:p w14:paraId="782A454D" w14:textId="77777777" w:rsidR="00310893" w:rsidRPr="00310893" w:rsidRDefault="00310893" w:rsidP="00853490">
      <w:pPr>
        <w:pStyle w:val="Ttulo3"/>
        <w:numPr>
          <w:ilvl w:val="2"/>
          <w:numId w:val="1"/>
        </w:numPr>
        <w:ind w:left="0" w:firstLine="0"/>
        <w:rPr>
          <w:b w:val="0"/>
        </w:rPr>
      </w:pPr>
      <w:bookmarkStart w:id="143" w:name="_Toc231448205"/>
      <w:r>
        <w:rPr>
          <w:b w:val="0"/>
        </w:rPr>
        <w:t>Estratégia 1 — Mínima Variância Global com L1</w:t>
      </w:r>
      <w:bookmarkEnd w:id="143"/>
    </w:p>
    <w:p w14:paraId="08B190EA" w14:textId="77777777" w:rsidR="00310893" w:rsidRDefault="00310893" w:rsidP="00310893">
      <w:pPr>
        <w:rPr>
          <w:sz w:val="24"/>
        </w:rPr>
      </w:pPr>
    </w:p>
    <w:p w14:paraId="1F1110E4" w14:textId="77777777" w:rsidR="00B068CE" w:rsidRDefault="00B068CE" w:rsidP="00310893">
      <w:pPr>
        <w:rPr>
          <w:sz w:val="24"/>
        </w:rPr>
      </w:pPr>
    </w:p>
    <w:p w14:paraId="6CC1B0ED" w14:textId="77777777" w:rsidR="00B068CE" w:rsidRPr="00B068CE" w:rsidRDefault="00B068CE" w:rsidP="00B068CE">
      <w:pPr>
        <w:pStyle w:val="Legenda"/>
        <w:keepNext/>
        <w:jc w:val="center"/>
        <w:rPr>
          <w:rFonts w:ascii="Times New Roman" w:hAnsi="Times New Roman" w:cs="Times New Roman"/>
          <w:i w:val="0"/>
          <w:color w:val="auto"/>
          <w:sz w:val="24"/>
          <w:szCs w:val="24"/>
        </w:rPr>
      </w:pPr>
      <w:bookmarkStart w:id="144" w:name="_Toc231447947"/>
      <w:r>
        <w:rPr>
          <w:rFonts w:ascii="Times New Roman" w:hAnsi="Times New Roman" w:cs="Times New Roman"/>
          <w:i w:val="0"/>
          <w:color w:val="auto"/>
          <w:sz w:val="24"/>
          <w:szCs w:val="24"/>
        </w:rPr>
        <w:t xml:space="preserve">Tabela </w:t>
      </w:r>
      <w:r>
        <w:rPr>
          <w:rFonts w:ascii="Times New Roman" w:hAnsi="Times New Roman" w:cs="Times New Roman"/>
          <w:i w:val="0"/>
          <w:color w:val="auto"/>
          <w:sz w:val="24"/>
          <w:szCs w:val="24"/>
        </w:rPr>
        <w:fldChar w:fldCharType="begin"/>
      </w:r>
      <w:r>
        <w:rPr>
          <w:rFonts w:ascii="Times New Roman" w:hAnsi="Times New Roman" w:cs="Times New Roman"/>
          <w:i w:val="0"/>
          <w:color w:val="auto"/>
          <w:sz w:val="24"/>
          <w:szCs w:val="24"/>
        </w:rPr>
        <w:instrText xml:space="preserve"> SEQ Tabela \* ARABIC </w:instrText>
      </w:r>
      <w:r>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r>
      <w:r>
        <w:rPr>
          <w:rFonts w:ascii="Times New Roman" w:hAnsi="Times New Roman" w:cs="Times New Roman"/>
          <w:i w:val="0"/>
          <w:color w:val="auto"/>
          <w:sz w:val="24"/>
          <w:szCs w:val="24"/>
        </w:rPr>
        <w:t xml:space="preserve"> — Desempenho da Estratégia Mínima Variância L1 (jan/2015 – dez/2025)</w:t>
      </w:r>
      <w:bookmarkEnd w:id="144"/>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78F71124"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DAD537B"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5D68785D"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0BDE6A18"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6E98DA2E"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B068CE" w:rsidRPr="00B068CE" w14:paraId="15C7E2DC"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9598AC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3B2E32D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14:paraId="7661123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05046CA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+166,14%</w:t>
            </w:r>
          </w:p>
        </w:tc>
      </w:tr>
      <w:tr w:rsidR="00B068CE" w:rsidRPr="00B068CE" w14:paraId="43B4CAFF"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056D64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14:paraId="0E666EA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14:paraId="0AAEE95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733B443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10,2%</w:t>
            </w:r>
          </w:p>
        </w:tc>
      </w:tr>
      <w:tr w:rsidR="00B068CE" w:rsidRPr="00B068CE" w14:paraId="0FC1FE73"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9DC6A6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67EA11F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19BFD479"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6F46F21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395F3E46"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204B4E2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0401255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3B02AD9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70CB112F"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55AEF29E"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15E4C33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14:paraId="04211EBF"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05A5471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0A56F6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562C6200"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339E8671"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63987E3B" w14:textId="77777777" w:rsidR="00B068CE" w:rsidRPr="00B068CE" w:rsidRDefault="00B068CE" w:rsidP="00B068CE">
            <w:pPr>
              <w:widowControl/>
              <w:autoSpaceDE/>
              <w:autoSpaceDN/>
              <w:jc w:val="center"/>
              <w:rPr>
                <w:rFonts w:ascii="Calibri" w:hAnsi="Calibri" w:cs="Calibri"/>
                <w:color w:val="000000"/>
                <w:lang w:val="pt-BR" w:eastAsia="pt-BR"/>
              </w:rPr>
            </w:pPr>
            <w:r>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14:paraId="6C2F8DD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7760C32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bl>
    <w:p w14:paraId="7FB86CF1" w14:textId="77777777" w:rsidR="00043795" w:rsidRPr="00B068CE" w:rsidRDefault="00B068CE" w:rsidP="00043795">
      <w:pPr>
        <w:spacing w:line="360" w:lineRule="auto"/>
        <w:ind w:firstLine="851"/>
        <w:jc w:val="both"/>
      </w:pPr>
      <w:r>
        <w:t xml:space="preserve">Fonte: elaboração própria. </w:t>
      </w:r>
      <w:r>
        <w:rPr>
          <w:rStyle w:val="nfase"/>
        </w:rPr>
        <w:t xml:space="preserve">Nota: métricas de risco a serem completadas com os outputs do notebook </w:t>
      </w:r>
      <w:r>
        <w:rPr>
          <w:rStyle w:val="CdigoHTML"/>
          <w:rFonts w:ascii="Times New Roman" w:hAnsi="Times New Roman" w:cs="Times New Roman"/>
          <w:i/>
          <w:iCs/>
          <w:sz w:val="22"/>
          <w:szCs w:val="22"/>
        </w:rPr>
        <w:t>14_2_4</w:t>
      </w:r>
      <w:r>
        <w:rPr>
          <w:rStyle w:val="nfase"/>
        </w:rPr>
        <w:t>.</w:t>
      </w:r>
    </w:p>
    <w:p w14:paraId="61385CAC" w14:textId="77777777" w:rsidR="00B068CE" w:rsidRDefault="00B068CE" w:rsidP="00310893">
      <w:pPr>
        <w:pStyle w:val="font-claude-response-body"/>
        <w:spacing w:before="0" w:beforeAutospacing="0" w:after="0" w:afterAutospacing="0" w:line="360" w:lineRule="auto"/>
        <w:ind w:firstLine="851"/>
        <w:jc w:val="both"/>
      </w:pPr>
    </w:p>
    <w:p w14:paraId="4A482DE4"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14:paraId="4E1563E3"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25A5D010"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14:paraId="652BAC0F" w14:textId="77777777" w:rsidR="00310893" w:rsidRDefault="00310893" w:rsidP="00310893">
      <w:pPr>
        <w:pStyle w:val="font-claude-response-body"/>
        <w:spacing w:before="0" w:beforeAutospacing="0" w:after="0" w:afterAutospacing="0" w:line="360" w:lineRule="auto"/>
        <w:ind w:firstLine="851"/>
        <w:jc w:val="both"/>
      </w:pPr>
      <w:r>
        <w:t>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endógena ao critério de mínima variância: ações de utilidade pública e consumo não cíclico apresentam menor exposição ao ciclo econômico, resultando naturalmente em menor covariância com o índice de mercado.</w:t>
      </w:r>
    </w:p>
    <w:p w14:paraId="5774A8C5" w14:textId="77777777" w:rsidR="005C119B" w:rsidRPr="000815A7" w:rsidRDefault="005C119B" w:rsidP="005C119B">
      <w:pPr>
        <w:rPr>
          <w:bCs/>
          <w:sz w:val="24"/>
          <w:szCs w:val="24"/>
        </w:rPr>
      </w:pPr>
    </w:p>
    <w:p w14:paraId="317B67EE" w14:textId="77777777" w:rsidR="005C119B" w:rsidRPr="005C119B" w:rsidRDefault="005C119B" w:rsidP="00853490">
      <w:pPr>
        <w:pStyle w:val="Ttulo3"/>
        <w:numPr>
          <w:ilvl w:val="2"/>
          <w:numId w:val="1"/>
        </w:numPr>
        <w:ind w:left="0" w:firstLine="0"/>
        <w:rPr>
          <w:b w:val="0"/>
        </w:rPr>
      </w:pPr>
      <w:bookmarkStart w:id="145" w:name="_Toc231448206"/>
      <w:r>
        <w:rPr>
          <w:b w:val="0"/>
        </w:rPr>
        <w:t>Estratégia 2 — Máximo Índice de Sharpe com L1</w:t>
      </w:r>
      <w:bookmarkEnd w:id="145"/>
    </w:p>
    <w:p w14:paraId="664EF18C" w14:textId="77777777" w:rsidR="005C119B" w:rsidRDefault="005C119B" w:rsidP="005C119B">
      <w:pPr>
        <w:rPr>
          <w:sz w:val="24"/>
        </w:rPr>
      </w:pPr>
    </w:p>
    <w:p w14:paraId="7D956AC3" w14:textId="77777777" w:rsidR="00043795" w:rsidRDefault="00043795" w:rsidP="005C119B">
      <w:pPr>
        <w:spacing w:line="360" w:lineRule="auto"/>
        <w:jc w:val="both"/>
      </w:pPr>
    </w:p>
    <w:p w14:paraId="682DB20C" w14:textId="77777777" w:rsidR="00A23283" w:rsidRPr="00A23283" w:rsidRDefault="00A23283" w:rsidP="00A23283">
      <w:pPr>
        <w:pStyle w:val="Legenda"/>
        <w:keepNext/>
        <w:jc w:val="center"/>
        <w:rPr>
          <w:rFonts w:ascii="Times New Roman" w:hAnsi="Times New Roman" w:cs="Times New Roman"/>
          <w:i w:val="0"/>
          <w:color w:val="auto"/>
          <w:sz w:val="24"/>
        </w:rPr>
      </w:pPr>
      <w:bookmarkStart w:id="146" w:name="_Toc23144794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9</w:t>
      </w:r>
      <w:r>
        <w:rPr>
          <w:rFonts w:ascii="Times New Roman" w:hAnsi="Times New Roman" w:cs="Times New Roman"/>
          <w:i w:val="0"/>
          <w:color w:val="auto"/>
          <w:sz w:val="24"/>
        </w:rPr>
        <w:fldChar w:fldCharType="end"/>
      </w:r>
      <w:r>
        <w:rPr>
          <w:rFonts w:ascii="Times New Roman" w:hAnsi="Times New Roman" w:cs="Times New Roman"/>
          <w:i w:val="0"/>
          <w:color w:val="auto"/>
          <w:sz w:val="24"/>
        </w:rPr>
        <w:t>— Desempenho da Estratégia Máximo Sharpe L1 (jan/2015 – dez/2025)</w:t>
      </w:r>
      <w:bookmarkEnd w:id="146"/>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683C8CA7"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C147643"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7809C480"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29C44C60"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6AB2CBAD"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A23283" w:rsidRPr="00A23283" w14:paraId="06E41B07"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5ECD69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19F0EBE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14:paraId="4A967B0B"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09FB407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+166,14%</w:t>
            </w:r>
          </w:p>
        </w:tc>
      </w:tr>
      <w:tr w:rsidR="00A23283" w:rsidRPr="00A23283" w14:paraId="02EC2935"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7ED853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14:paraId="6E1BF56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14:paraId="41A3593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32A1C41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10,2%</w:t>
            </w:r>
          </w:p>
        </w:tc>
      </w:tr>
      <w:tr w:rsidR="00A23283" w:rsidRPr="00A23283" w14:paraId="7B1AE959"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38F585F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3E21E31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3511282B"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6E3ED269"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283D5CD0"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276E80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36B12A2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5AA84B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39B3227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3B54B8C3"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51E528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14:paraId="07510360"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9FB36CB"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4571D71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7740C819"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3C40E7E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210D8BAC" w14:textId="77777777" w:rsidR="00A23283" w:rsidRPr="00A23283" w:rsidRDefault="00A23283" w:rsidP="00A2328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14:paraId="1FB3F78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562C297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bl>
    <w:p w14:paraId="0B49548E"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173D8D9A"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2F6E0165"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2A385F3A"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4FA9FE40" w14:textId="77777777" w:rsidR="002B2774" w:rsidRPr="000815A7" w:rsidRDefault="002B2774" w:rsidP="002B2774">
      <w:pPr>
        <w:rPr>
          <w:bCs/>
          <w:sz w:val="24"/>
          <w:szCs w:val="24"/>
        </w:rPr>
      </w:pPr>
    </w:p>
    <w:p w14:paraId="478BB058" w14:textId="77777777" w:rsidR="002B2774" w:rsidRPr="005C119B" w:rsidRDefault="002B2774" w:rsidP="00853490">
      <w:pPr>
        <w:pStyle w:val="Ttulo3"/>
        <w:numPr>
          <w:ilvl w:val="2"/>
          <w:numId w:val="1"/>
        </w:numPr>
        <w:ind w:left="0" w:firstLine="0"/>
        <w:rPr>
          <w:b w:val="0"/>
        </w:rPr>
      </w:pPr>
      <w:bookmarkStart w:id="147" w:name="_Toc231448207"/>
      <w:r>
        <w:rPr>
          <w:b w:val="0"/>
        </w:rPr>
        <w:t>Estratégia 2 — Máximo Índice de Sharpe com L1</w:t>
      </w:r>
      <w:bookmarkEnd w:id="147"/>
    </w:p>
    <w:p w14:paraId="54F90AAA" w14:textId="77777777" w:rsidR="002B2774" w:rsidRDefault="002B2774" w:rsidP="002B2774">
      <w:pPr>
        <w:rPr>
          <w:sz w:val="24"/>
        </w:rPr>
      </w:pPr>
    </w:p>
    <w:p w14:paraId="711B0EC5" w14:textId="77777777" w:rsidR="00B068CE" w:rsidRDefault="00B068CE" w:rsidP="002B2774">
      <w:pPr>
        <w:rPr>
          <w:sz w:val="24"/>
        </w:rPr>
      </w:pPr>
    </w:p>
    <w:p w14:paraId="361294CD" w14:textId="77777777" w:rsidR="00B068CE" w:rsidRPr="00B068CE" w:rsidRDefault="00B068CE" w:rsidP="00B068CE">
      <w:pPr>
        <w:pStyle w:val="Legenda"/>
        <w:keepNext/>
        <w:jc w:val="center"/>
        <w:rPr>
          <w:rFonts w:ascii="Times New Roman" w:hAnsi="Times New Roman" w:cs="Times New Roman"/>
          <w:sz w:val="24"/>
        </w:rPr>
      </w:pPr>
      <w:bookmarkStart w:id="148" w:name="_Toc231447949"/>
      <w:r>
        <w:rPr>
          <w:rFonts w:ascii="Times New Roman" w:hAnsi="Times New Roman" w:cs="Times New Roman"/>
          <w:sz w:val="24"/>
        </w:rPr>
        <w:t xml:space="preserve">Tabela </w:t>
      </w:r>
      <w:r>
        <w:rPr>
          <w:rFonts w:ascii="Times New Roman" w:hAnsi="Times New Roman" w:cs="Times New Roman"/>
          <w:sz w:val="24"/>
        </w:rPr>
        <w:fldChar w:fldCharType="begin"/>
      </w:r>
      <w:r>
        <w:rPr>
          <w:rFonts w:ascii="Times New Roman" w:hAnsi="Times New Roman" w:cs="Times New Roman"/>
          <w:sz w:val="24"/>
        </w:rPr>
        <w:instrText xml:space="preserve"> SEQ Tabela \* ARABIC </w:instrText>
      </w:r>
      <w:r>
        <w:rPr>
          <w:rFonts w:ascii="Times New Roman" w:hAnsi="Times New Roman" w:cs="Times New Roman"/>
          <w:sz w:val="24"/>
        </w:rPr>
        <w:fldChar w:fldCharType="separate"/>
      </w:r>
      <w:r>
        <w:rPr>
          <w:rFonts w:ascii="Times New Roman" w:hAnsi="Times New Roman" w:cs="Times New Roman"/>
          <w:noProof/>
          <w:sz w:val="24"/>
        </w:rPr>
        <w:t>10</w:t>
      </w:r>
      <w:r>
        <w:rPr>
          <w:rFonts w:ascii="Times New Roman" w:hAnsi="Times New Roman" w:cs="Times New Roman"/>
          <w:sz w:val="24"/>
        </w:rPr>
        <w:fldChar w:fldCharType="end"/>
      </w:r>
      <w:r>
        <w:rPr>
          <w:rFonts w:ascii="Times New Roman" w:hAnsi="Times New Roman" w:cs="Times New Roman"/>
          <w:sz w:val="24"/>
        </w:rPr>
        <w:t xml:space="preserve"> — Desempenho da Estratégia Black-Litterman + LSTM (jan/2015 – dez/2025)</w:t>
      </w:r>
      <w:bookmarkEnd w:id="148"/>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3F6E531C"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1E3526B"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08DD937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376EDF60"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337C379D"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2B2774" w:rsidRPr="002B2774" w14:paraId="5D82EF54"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677212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2340AA8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14:paraId="02DB5F41"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34E2026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+171,10%</w:t>
            </w:r>
          </w:p>
        </w:tc>
      </w:tr>
      <w:tr w:rsidR="002B2774" w:rsidRPr="002B2774" w14:paraId="5AF9AA92"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324460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21A0471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14:paraId="1CD3826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793E02A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+10,51%</w:t>
            </w:r>
          </w:p>
        </w:tc>
      </w:tr>
      <w:tr w:rsidR="002B2774" w:rsidRPr="002B2774" w14:paraId="1D071F62"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711897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6D37FA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14:paraId="6AD6342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369C160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B77167C"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54BB59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3482242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14:paraId="7FB255F1"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7797F3F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247BD21"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42A65F1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14:paraId="039B29F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14:paraId="72A4863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2CBE0EB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270E500B"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652F605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14:paraId="6590FDFE"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14:paraId="066CDF2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19BA9C6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5E621246"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6B2173C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7D64C6C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14:paraId="1E2AC6C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6A190F05"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bl>
    <w:p w14:paraId="7363F100"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5C218A94" w14:textId="77777777" w:rsidR="002B2774" w:rsidRDefault="002B2774" w:rsidP="002B2774">
      <w:pPr>
        <w:rPr>
          <w:sz w:val="24"/>
        </w:rPr>
      </w:pPr>
    </w:p>
    <w:p w14:paraId="0DCE3A18" w14:textId="77777777" w:rsidR="002B2774" w:rsidRDefault="002B2774" w:rsidP="002B2774">
      <w:pPr>
        <w:rPr>
          <w:sz w:val="24"/>
        </w:rPr>
      </w:pPr>
    </w:p>
    <w:p w14:paraId="3B975488" w14:textId="77777777" w:rsidR="002B2774" w:rsidRDefault="002B2774" w:rsidP="002B2774">
      <w:pPr>
        <w:pStyle w:val="font-claude-response-body"/>
        <w:spacing w:before="0" w:beforeAutospacing="0" w:after="0" w:afterAutospacing="0" w:line="360" w:lineRule="auto"/>
        <w:ind w:firstLine="851"/>
        <w:jc w:val="both"/>
      </w:pPr>
      <w:r>
        <w:t xml:space="preserve">A estratégia Black-Litterman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14:paraId="3792A685"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100B103D" w14:textId="77777777" w:rsidR="002B2774" w:rsidRPr="00114688" w:rsidRDefault="002B2774" w:rsidP="00C438CF">
      <w:pPr>
        <w:rPr>
          <w:sz w:val="24"/>
          <w:szCs w:val="24"/>
        </w:rPr>
      </w:pPr>
    </w:p>
    <w:p w14:paraId="137AB86C" w14:textId="77777777" w:rsidR="00C438CF" w:rsidRPr="00C438CF" w:rsidRDefault="00C438CF" w:rsidP="00853490">
      <w:pPr>
        <w:pStyle w:val="Ttulo2"/>
        <w:numPr>
          <w:ilvl w:val="1"/>
          <w:numId w:val="1"/>
        </w:numPr>
        <w:ind w:left="0" w:firstLine="0"/>
        <w:jc w:val="left"/>
        <w:rPr>
          <w:sz w:val="20"/>
          <w:szCs w:val="24"/>
        </w:rPr>
      </w:pPr>
      <w:bookmarkStart w:id="149" w:name="_Toc231448208"/>
      <w:r>
        <w:rPr>
          <w:sz w:val="24"/>
        </w:rPr>
        <w:t>Análise Comparativa entre Estratégias</w:t>
      </w:r>
      <w:bookmarkEnd w:id="149"/>
    </w:p>
    <w:p w14:paraId="6601CCEA" w14:textId="77777777" w:rsidR="00C438CF" w:rsidRPr="000815A7" w:rsidRDefault="00C438CF" w:rsidP="00C438CF">
      <w:pPr>
        <w:rPr>
          <w:bCs/>
          <w:sz w:val="24"/>
          <w:szCs w:val="24"/>
        </w:rPr>
      </w:pPr>
    </w:p>
    <w:p w14:paraId="6E1F2A5C" w14:textId="77777777" w:rsidR="00C438CF" w:rsidRDefault="00C438CF" w:rsidP="00853490">
      <w:pPr>
        <w:pStyle w:val="Ttulo3"/>
        <w:numPr>
          <w:ilvl w:val="2"/>
          <w:numId w:val="1"/>
        </w:numPr>
        <w:ind w:left="0" w:firstLine="0"/>
        <w:rPr>
          <w:b w:val="0"/>
        </w:rPr>
      </w:pPr>
      <w:bookmarkStart w:id="150" w:name="_Toc231448209"/>
      <w:r>
        <w:rPr>
          <w:b w:val="0"/>
        </w:rPr>
        <w:t>Tabela Unificada de Desempenho</w:t>
      </w:r>
      <w:bookmarkEnd w:id="150"/>
    </w:p>
    <w:p w14:paraId="3CA90734" w14:textId="77777777" w:rsidR="00D12DBE" w:rsidRDefault="00D12DBE" w:rsidP="00D12DBE">
      <w:pPr>
        <w:rPr>
          <w:b/>
        </w:rPr>
      </w:pPr>
    </w:p>
    <w:p w14:paraId="3B86326D" w14:textId="77777777" w:rsidR="00D12DBE" w:rsidRDefault="00D12DBE">
      <w:pPr>
        <w:rPr>
          <w:b/>
        </w:rPr>
      </w:pPr>
      <w:r>
        <w:rPr>
          <w:b/>
        </w:rPr>
        <w:br w:type="page"/>
      </w:r>
    </w:p>
    <w:p w14:paraId="264965F4" w14:textId="77777777" w:rsidR="00D12DBE" w:rsidRPr="00C438CF" w:rsidRDefault="00D12DBE" w:rsidP="00D12DBE">
      <w:pPr>
        <w:rPr>
          <w:b/>
        </w:rPr>
      </w:pPr>
    </w:p>
    <w:p w14:paraId="68D8F9C2" w14:textId="77777777" w:rsidR="00C438CF" w:rsidRPr="005C119B" w:rsidRDefault="00C438CF" w:rsidP="005C119B">
      <w:pPr>
        <w:pStyle w:val="Legenda"/>
        <w:keepNext/>
        <w:jc w:val="center"/>
        <w:rPr>
          <w:rFonts w:ascii="Times New Roman" w:hAnsi="Times New Roman" w:cs="Times New Roman"/>
          <w:i w:val="0"/>
          <w:color w:val="auto"/>
          <w:sz w:val="24"/>
        </w:rPr>
      </w:pPr>
      <w:bookmarkStart w:id="151" w:name="_Toc23144795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11</w:t>
      </w:r>
      <w:r>
        <w:rPr>
          <w:rFonts w:ascii="Times New Roman" w:hAnsi="Times New Roman" w:cs="Times New Roman"/>
          <w:i w:val="0"/>
          <w:color w:val="auto"/>
          <w:sz w:val="24"/>
        </w:rPr>
        <w:fldChar w:fldCharType="end"/>
      </w:r>
      <w:r>
        <w:rPr>
          <w:rFonts w:ascii="Times New Roman" w:hAnsi="Times New Roman" w:cs="Times New Roman"/>
          <w:i w:val="0"/>
          <w:color w:val="auto"/>
          <w:sz w:val="24"/>
        </w:rPr>
        <w:t>— Comparação Unificada das Estratégias (período out-of-sample 2015–2025)</w:t>
      </w:r>
      <w:bookmarkEnd w:id="151"/>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1164EA52"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6F2898D"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0193CCA7"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Retorno Acum.</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1E1EE1C3"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21C7A712"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0361297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41811DE6"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C438CF" w:rsidRPr="00C438CF" w14:paraId="055A56AB"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677DFAD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14:paraId="670D0D0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14:paraId="7AB8C5B6"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14:paraId="1D85DBF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33546E8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4920AB5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C438CF" w14:paraId="2387A3B2"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75BB8FB8" w14:textId="77777777" w:rsidR="00D12DBE" w:rsidRPr="00D12DBE" w:rsidRDefault="00D12DBE" w:rsidP="00C438CF">
            <w:pPr>
              <w:widowControl/>
              <w:autoSpaceDE/>
              <w:autoSpaceDN/>
              <w:jc w:val="center"/>
              <w:rPr>
                <w:color w:val="000000"/>
                <w:lang w:val="pt-BR" w:eastAsia="pt-BR"/>
              </w:rPr>
            </w:pPr>
            <w:r>
              <w:t>1/N Mensal (benchmark)</w:t>
            </w:r>
          </w:p>
        </w:tc>
        <w:tc>
          <w:tcPr>
            <w:tcW w:w="2280" w:type="dxa"/>
            <w:tcBorders>
              <w:top w:val="nil"/>
              <w:left w:val="nil"/>
              <w:bottom w:val="single" w:sz="4" w:space="0" w:color="auto"/>
              <w:right w:val="single" w:sz="4" w:space="0" w:color="auto"/>
            </w:tcBorders>
            <w:shd w:val="clear" w:color="auto" w:fill="auto"/>
            <w:noWrap/>
            <w:vAlign w:val="center"/>
          </w:tcPr>
          <w:p w14:paraId="37858F7D" w14:textId="77777777" w:rsidR="00D12DBE" w:rsidRPr="00D12DBE" w:rsidRDefault="00D12DBE" w:rsidP="00C438CF">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14:paraId="19DE7BD0" w14:textId="77777777" w:rsidR="00D12DBE" w:rsidRPr="00D12DBE" w:rsidRDefault="00D12DBE" w:rsidP="00C438CF">
            <w:pPr>
              <w:widowControl/>
              <w:autoSpaceDE/>
              <w:autoSpaceDN/>
              <w:jc w:val="center"/>
              <w:rPr>
                <w:color w:val="000000"/>
                <w:lang w:val="pt-BR" w:eastAsia="pt-BR"/>
              </w:rPr>
            </w:pPr>
            <w:r>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14:paraId="0740A665" w14:textId="77777777" w:rsidR="00D12DBE" w:rsidRPr="00D12DBE" w:rsidRDefault="00D12DBE" w:rsidP="00C438CF">
            <w:pPr>
              <w:widowControl/>
              <w:autoSpaceDE/>
              <w:autoSpaceDN/>
              <w:jc w:val="center"/>
              <w:rPr>
                <w:color w:val="000000"/>
                <w:lang w:val="pt-BR" w:eastAsia="pt-BR"/>
              </w:rPr>
            </w:pPr>
            <w:r>
              <w:t>0,13</w:t>
            </w:r>
          </w:p>
        </w:tc>
        <w:tc>
          <w:tcPr>
            <w:tcW w:w="1260" w:type="dxa"/>
            <w:tcBorders>
              <w:top w:val="nil"/>
              <w:left w:val="nil"/>
              <w:bottom w:val="single" w:sz="4" w:space="0" w:color="auto"/>
              <w:right w:val="single" w:sz="4" w:space="0" w:color="auto"/>
            </w:tcBorders>
            <w:shd w:val="clear" w:color="auto" w:fill="auto"/>
            <w:noWrap/>
            <w:vAlign w:val="center"/>
          </w:tcPr>
          <w:p w14:paraId="563C1D46" w14:textId="77777777" w:rsidR="00D12DBE" w:rsidRPr="00D12DBE" w:rsidRDefault="00D12DBE" w:rsidP="00C438CF">
            <w:pPr>
              <w:widowControl/>
              <w:autoSpaceDE/>
              <w:autoSpaceDN/>
              <w:jc w:val="center"/>
              <w:rPr>
                <w:color w:val="000000"/>
                <w:lang w:val="pt-BR" w:eastAsia="pt-BR"/>
              </w:rPr>
            </w:pPr>
            <w:r>
              <w:t>-51,5%</w:t>
            </w:r>
          </w:p>
        </w:tc>
        <w:tc>
          <w:tcPr>
            <w:tcW w:w="1566" w:type="dxa"/>
            <w:tcBorders>
              <w:top w:val="nil"/>
              <w:left w:val="nil"/>
              <w:bottom w:val="single" w:sz="4" w:space="0" w:color="auto"/>
              <w:right w:val="single" w:sz="8" w:space="0" w:color="auto"/>
            </w:tcBorders>
            <w:shd w:val="clear" w:color="auto" w:fill="auto"/>
            <w:noWrap/>
            <w:vAlign w:val="center"/>
          </w:tcPr>
          <w:p w14:paraId="5B3BE331" w14:textId="77777777" w:rsidR="00D12DBE" w:rsidRPr="00D12DBE" w:rsidRDefault="00D12DBE" w:rsidP="00C438CF">
            <w:pPr>
              <w:widowControl/>
              <w:autoSpaceDE/>
              <w:autoSpaceDN/>
              <w:jc w:val="center"/>
              <w:rPr>
                <w:color w:val="000000"/>
                <w:lang w:val="pt-BR" w:eastAsia="pt-BR"/>
              </w:rPr>
            </w:pPr>
            <w:r>
              <w:rPr>
                <w:rStyle w:val="Forte"/>
                <w:b w:val="0"/>
              </w:rPr>
              <w:t>5,08%</w:t>
            </w:r>
          </w:p>
        </w:tc>
      </w:tr>
      <w:tr w:rsidR="00C438CF" w:rsidRPr="00C438CF" w14:paraId="63A9AA6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259FB5C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14:paraId="7B0DBCD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540" w:type="dxa"/>
            <w:tcBorders>
              <w:top w:val="nil"/>
              <w:left w:val="nil"/>
              <w:bottom w:val="single" w:sz="4" w:space="0" w:color="auto"/>
              <w:right w:val="single" w:sz="4" w:space="0" w:color="auto"/>
            </w:tcBorders>
            <w:shd w:val="clear" w:color="auto" w:fill="auto"/>
            <w:noWrap/>
            <w:vAlign w:val="center"/>
            <w:hideMark/>
          </w:tcPr>
          <w:p w14:paraId="5912F96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14:paraId="47F77262"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7AEC04BF"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4B7F09D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C438CF" w:rsidRPr="00C438CF" w14:paraId="0910049F"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7EFB8383"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2280" w:type="dxa"/>
            <w:tcBorders>
              <w:top w:val="nil"/>
              <w:left w:val="nil"/>
              <w:bottom w:val="single" w:sz="4" w:space="0" w:color="auto"/>
              <w:right w:val="single" w:sz="4" w:space="0" w:color="auto"/>
            </w:tcBorders>
            <w:shd w:val="clear" w:color="auto" w:fill="auto"/>
            <w:noWrap/>
            <w:vAlign w:val="center"/>
            <w:hideMark/>
          </w:tcPr>
          <w:p w14:paraId="11F1451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14:paraId="6FF40048"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260" w:type="dxa"/>
            <w:tcBorders>
              <w:top w:val="nil"/>
              <w:left w:val="nil"/>
              <w:bottom w:val="single" w:sz="4" w:space="0" w:color="auto"/>
              <w:right w:val="single" w:sz="4" w:space="0" w:color="auto"/>
            </w:tcBorders>
            <w:shd w:val="clear" w:color="auto" w:fill="auto"/>
            <w:noWrap/>
            <w:vAlign w:val="center"/>
            <w:hideMark/>
          </w:tcPr>
          <w:p w14:paraId="7EBBB932"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14:paraId="02BCBADD"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566" w:type="dxa"/>
            <w:tcBorders>
              <w:top w:val="nil"/>
              <w:left w:val="nil"/>
              <w:bottom w:val="single" w:sz="4" w:space="0" w:color="auto"/>
              <w:right w:val="single" w:sz="8" w:space="0" w:color="auto"/>
            </w:tcBorders>
            <w:shd w:val="clear" w:color="auto" w:fill="auto"/>
            <w:noWrap/>
            <w:vAlign w:val="center"/>
            <w:hideMark/>
          </w:tcPr>
          <w:p w14:paraId="1D5961F7"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C438CF" w:rsidRPr="00C438CF" w14:paraId="6C66EE54"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68E019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14:paraId="50E079D7"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540" w:type="dxa"/>
            <w:tcBorders>
              <w:top w:val="nil"/>
              <w:left w:val="nil"/>
              <w:bottom w:val="single" w:sz="4" w:space="0" w:color="auto"/>
              <w:right w:val="single" w:sz="4" w:space="0" w:color="auto"/>
            </w:tcBorders>
            <w:shd w:val="clear" w:color="auto" w:fill="auto"/>
            <w:noWrap/>
            <w:vAlign w:val="center"/>
            <w:hideMark/>
          </w:tcPr>
          <w:p w14:paraId="4EAF0179"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260" w:type="dxa"/>
            <w:tcBorders>
              <w:top w:val="nil"/>
              <w:left w:val="nil"/>
              <w:bottom w:val="single" w:sz="4" w:space="0" w:color="auto"/>
              <w:right w:val="single" w:sz="4" w:space="0" w:color="auto"/>
            </w:tcBorders>
            <w:shd w:val="clear" w:color="auto" w:fill="auto"/>
            <w:noWrap/>
            <w:vAlign w:val="center"/>
            <w:hideMark/>
          </w:tcPr>
          <w:p w14:paraId="2AD86D07"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260" w:type="dxa"/>
            <w:tcBorders>
              <w:top w:val="nil"/>
              <w:left w:val="nil"/>
              <w:bottom w:val="single" w:sz="4" w:space="0" w:color="auto"/>
              <w:right w:val="single" w:sz="4" w:space="0" w:color="auto"/>
            </w:tcBorders>
            <w:shd w:val="clear" w:color="auto" w:fill="auto"/>
            <w:noWrap/>
            <w:vAlign w:val="center"/>
            <w:hideMark/>
          </w:tcPr>
          <w:p w14:paraId="4BDB78D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566" w:type="dxa"/>
            <w:tcBorders>
              <w:top w:val="nil"/>
              <w:left w:val="nil"/>
              <w:bottom w:val="single" w:sz="4" w:space="0" w:color="auto"/>
              <w:right w:val="single" w:sz="8" w:space="0" w:color="auto"/>
            </w:tcBorders>
            <w:shd w:val="clear" w:color="auto" w:fill="auto"/>
            <w:noWrap/>
            <w:vAlign w:val="center"/>
            <w:hideMark/>
          </w:tcPr>
          <w:p w14:paraId="3DB88F86"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r w:rsidR="00C438CF" w:rsidRPr="00C438CF" w14:paraId="79577D12"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43D206E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14:paraId="6B5E8AAD"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+174,%*</w:t>
            </w:r>
          </w:p>
        </w:tc>
        <w:tc>
          <w:tcPr>
            <w:tcW w:w="1540" w:type="dxa"/>
            <w:tcBorders>
              <w:top w:val="nil"/>
              <w:left w:val="nil"/>
              <w:bottom w:val="single" w:sz="8" w:space="0" w:color="auto"/>
              <w:right w:val="single" w:sz="4" w:space="0" w:color="auto"/>
            </w:tcBorders>
            <w:shd w:val="clear" w:color="auto" w:fill="auto"/>
            <w:noWrap/>
            <w:vAlign w:val="center"/>
            <w:hideMark/>
          </w:tcPr>
          <w:p w14:paraId="24FAFDBE"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9,7%*</w:t>
            </w:r>
          </w:p>
        </w:tc>
        <w:tc>
          <w:tcPr>
            <w:tcW w:w="1260" w:type="dxa"/>
            <w:tcBorders>
              <w:top w:val="nil"/>
              <w:left w:val="nil"/>
              <w:bottom w:val="single" w:sz="8" w:space="0" w:color="auto"/>
              <w:right w:val="single" w:sz="4" w:space="0" w:color="auto"/>
            </w:tcBorders>
            <w:shd w:val="clear" w:color="auto" w:fill="auto"/>
            <w:noWrap/>
            <w:vAlign w:val="center"/>
            <w:hideMark/>
          </w:tcPr>
          <w:p w14:paraId="4BE5354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33396A57"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14:paraId="3CB1500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2C6610A7" w14:textId="77777777" w:rsidR="00C438CF" w:rsidRDefault="00C438CF" w:rsidP="00C438CF">
      <w:pPr>
        <w:jc w:val="center"/>
      </w:pPr>
      <w:r>
        <w:t>Fonte: elaboração própria.</w:t>
      </w:r>
    </w:p>
    <w:p w14:paraId="6299ACE9" w14:textId="77777777" w:rsidR="00C438CF" w:rsidRDefault="00C438CF" w:rsidP="00C438CF"/>
    <w:p w14:paraId="3C8B431B" w14:textId="77777777" w:rsidR="00C438CF" w:rsidRDefault="00C438CF" w:rsidP="00C438CF"/>
    <w:p w14:paraId="459A4231" w14:textId="77777777" w:rsidR="00C438CF" w:rsidRPr="005C119B" w:rsidRDefault="00C438CF" w:rsidP="005C119B">
      <w:pPr>
        <w:spacing w:line="360" w:lineRule="auto"/>
        <w:ind w:firstLine="851"/>
        <w:jc w:val="both"/>
        <w:rPr>
          <w:sz w:val="28"/>
        </w:rPr>
      </w:pPr>
      <w:r>
        <w:rPr>
          <w:b/>
          <w:sz w:val="24"/>
        </w:rPr>
        <w:t>Nota:</w:t>
      </w:r>
      <w:r>
        <w:rPr>
          <w:sz w:val="24"/>
        </w:rPr>
        <w:t xml:space="preserve"> a diferença nos valores do IBOVESPA e CDI entre as estratégias reflete leve diferença no ponto inicial do período (set/2015 para L1 vs jan/2015 para BL+LSTM).</w:t>
      </w:r>
    </w:p>
    <w:p w14:paraId="49EA3468" w14:textId="77777777" w:rsidR="00C438CF" w:rsidRPr="000815A7" w:rsidRDefault="00C438CF" w:rsidP="00C438CF">
      <w:pPr>
        <w:rPr>
          <w:bCs/>
          <w:sz w:val="24"/>
          <w:szCs w:val="24"/>
        </w:rPr>
      </w:pPr>
    </w:p>
    <w:p w14:paraId="38E9551F" w14:textId="77777777" w:rsidR="00C438CF" w:rsidRPr="00310893" w:rsidRDefault="00C438CF" w:rsidP="00853490">
      <w:pPr>
        <w:pStyle w:val="Ttulo3"/>
        <w:numPr>
          <w:ilvl w:val="2"/>
          <w:numId w:val="1"/>
        </w:numPr>
        <w:ind w:left="0" w:firstLine="0"/>
        <w:rPr>
          <w:b w:val="0"/>
        </w:rPr>
      </w:pPr>
      <w:bookmarkStart w:id="152" w:name="_Toc231448210"/>
      <w:r>
        <w:rPr>
          <w:b w:val="0"/>
        </w:rPr>
        <w:t>Hierarquia de Desempenho e o Paradoxo da Complexidade</w:t>
      </w:r>
      <w:bookmarkEnd w:id="152"/>
    </w:p>
    <w:p w14:paraId="6A7349D8" w14:textId="77777777" w:rsidR="00C438CF" w:rsidRDefault="00C438CF" w:rsidP="00C438CF">
      <w:pPr>
        <w:rPr>
          <w:sz w:val="24"/>
        </w:rPr>
      </w:pPr>
    </w:p>
    <w:p w14:paraId="63E4DD86" w14:textId="77777777" w:rsidR="00C438CF" w:rsidRPr="00C438CF" w:rsidRDefault="00C438CF" w:rsidP="00C438CF">
      <w:pPr>
        <w:widowControl/>
        <w:autoSpaceDE/>
        <w:autoSpaceDN/>
        <w:spacing w:line="360" w:lineRule="auto"/>
        <w:ind w:firstLine="851"/>
        <w:jc w:val="both"/>
        <w:rPr>
          <w:sz w:val="24"/>
          <w:szCs w:val="24"/>
          <w:lang w:val="pt-BR" w:eastAsia="pt-BR"/>
        </w:rPr>
      </w:pPr>
      <w:r>
        <w:rPr>
          <w:sz w:val="24"/>
          <w:szCs w:val="24"/>
          <w:lang w:val="pt-BR" w:eastAsia="pt-BR"/>
        </w:rPr>
        <w:t xml:space="preserve">O resultado mais relevante deste estudo é o </w:t>
      </w:r>
      <w:r>
        <w:rPr>
          <w:b/>
          <w:bCs/>
          <w:sz w:val="24"/>
          <w:szCs w:val="24"/>
          <w:lang w:val="pt-BR" w:eastAsia="pt-BR"/>
        </w:rPr>
        <w:t>ordenamento inverso entre complexidade do modelo e desempenho</w:t>
      </w:r>
      <w:r>
        <w:rPr>
          <w:sz w:val="24"/>
          <w:szCs w:val="24"/>
          <w:lang w:val="pt-BR" w:eastAsia="pt-BR"/>
        </w:rPr>
        <w:t xml:space="preserve"> </w:t>
      </w:r>
      <w:r>
        <w:rPr>
          <w:i/>
          <w:iCs/>
          <w:sz w:val="24"/>
          <w:szCs w:val="24"/>
          <w:lang w:val="pt-BR" w:eastAsia="pt-BR"/>
        </w:rPr>
        <w:t>out-of-sample</w:t>
      </w:r>
      <w:r>
        <w:rPr>
          <w:sz w:val="24"/>
          <w:szCs w:val="24"/>
          <w:lang w:val="pt-BR" w:eastAsia="pt-BR"/>
        </w:rPr>
        <w:t>:</w:t>
      </w:r>
    </w:p>
    <w:p w14:paraId="5E1359C2"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Mínima Variância L1</w:t>
      </w:r>
      <w:r>
        <w:rPr>
          <w:sz w:val="24"/>
          <w:szCs w:val="24"/>
          <w:lang w:val="pt-BR" w:eastAsia="pt-BR"/>
        </w:rPr>
        <w:t xml:space="preserve"> (mais simples) → melhor resultado absoluto e ajustado ao risco</w:t>
      </w:r>
    </w:p>
    <w:p w14:paraId="27675FE3"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Máximo Sharpe L1</w:t>
      </w:r>
      <w:r>
        <w:rPr>
          <w:sz w:val="24"/>
          <w:szCs w:val="24"/>
          <w:lang w:val="pt-BR" w:eastAsia="pt-BR"/>
        </w:rPr>
        <w:t xml:space="preserve"> (complexidade intermediária) → resultado marginal sobre o benchmark</w:t>
      </w:r>
    </w:p>
    <w:p w14:paraId="43D65D55"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Black-Litterman + LSTM</w:t>
      </w:r>
      <w:r>
        <w:rPr>
          <w:sz w:val="24"/>
          <w:szCs w:val="24"/>
          <w:lang w:val="pt-BR" w:eastAsia="pt-BR"/>
        </w:rPr>
        <w:t xml:space="preserve"> (mais complexo) → pior resultado, com destruição expressiva de capital</w:t>
      </w:r>
    </w:p>
    <w:p w14:paraId="11C765DD" w14:textId="77777777" w:rsidR="00C438CF" w:rsidRDefault="00C438CF" w:rsidP="00C438CF">
      <w:pPr>
        <w:rPr>
          <w:sz w:val="24"/>
        </w:rPr>
      </w:pPr>
    </w:p>
    <w:p w14:paraId="299B9CEA" w14:textId="77777777" w:rsidR="00C438CF" w:rsidRPr="00C438CF" w:rsidRDefault="00C438CF" w:rsidP="00C438CF">
      <w:pPr>
        <w:spacing w:line="360" w:lineRule="auto"/>
        <w:ind w:firstLine="851"/>
        <w:jc w:val="both"/>
        <w:rPr>
          <w:sz w:val="28"/>
        </w:rPr>
      </w:pPr>
      <w:r>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Pr>
          <w:rStyle w:val="nfase"/>
          <w:sz w:val="24"/>
        </w:rPr>
        <w:t>out-of-sample</w:t>
      </w:r>
      <w:r>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14:paraId="51DF7760" w14:textId="77777777" w:rsidR="00C438CF" w:rsidRPr="000815A7" w:rsidRDefault="00C438CF" w:rsidP="00C438CF">
      <w:pPr>
        <w:rPr>
          <w:bCs/>
          <w:sz w:val="24"/>
          <w:szCs w:val="24"/>
        </w:rPr>
      </w:pPr>
    </w:p>
    <w:p w14:paraId="04F38AD3" w14:textId="77777777" w:rsidR="00C438CF" w:rsidRPr="00310893" w:rsidRDefault="00C438CF" w:rsidP="00853490">
      <w:pPr>
        <w:pStyle w:val="Ttulo3"/>
        <w:numPr>
          <w:ilvl w:val="2"/>
          <w:numId w:val="1"/>
        </w:numPr>
        <w:ind w:left="0" w:firstLine="0"/>
        <w:rPr>
          <w:b w:val="0"/>
        </w:rPr>
      </w:pPr>
      <w:bookmarkStart w:id="153" w:name="_Toc231448211"/>
      <w:r>
        <w:rPr>
          <w:b w:val="0"/>
        </w:rPr>
        <w:t>Análise das Causas da Underperformance do Black-Litterman + LSTM</w:t>
      </w:r>
      <w:bookmarkEnd w:id="153"/>
    </w:p>
    <w:p w14:paraId="0E21782D" w14:textId="77777777" w:rsidR="00C438CF" w:rsidRDefault="00C438CF" w:rsidP="00C438CF">
      <w:pPr>
        <w:spacing w:line="360" w:lineRule="auto"/>
        <w:ind w:firstLine="851"/>
        <w:rPr>
          <w:sz w:val="24"/>
        </w:rPr>
      </w:pPr>
    </w:p>
    <w:p w14:paraId="350C20AD" w14:textId="77777777" w:rsidR="00C438CF" w:rsidRDefault="00C438CF" w:rsidP="00C438CF">
      <w:pPr>
        <w:pStyle w:val="font-claude-response-body"/>
        <w:spacing w:before="0" w:beforeAutospacing="0" w:after="0" w:afterAutospacing="0" w:line="360" w:lineRule="auto"/>
        <w:ind w:firstLine="851"/>
        <w:jc w:val="both"/>
      </w:pPr>
      <w:r>
        <w:t>A destruição de valor observada na estratégia BL+LSTM decorre da combinação de três fatores identificados na análise do código:</w:t>
      </w:r>
    </w:p>
    <w:p w14:paraId="2D4E6DE2"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geradas pelas redes LSTM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p>
    <w:p w14:paraId="34DA3332"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14:paraId="31EAD291"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89CD082" w14:textId="77777777" w:rsidR="00C438CF" w:rsidRDefault="00C438CF" w:rsidP="00C438CF">
      <w:pPr>
        <w:pStyle w:val="font-claude-response-body"/>
        <w:spacing w:before="0" w:beforeAutospacing="0" w:after="0" w:afterAutospacing="0" w:line="360" w:lineRule="auto"/>
        <w:ind w:firstLine="851"/>
        <w:jc w:val="both"/>
      </w:pPr>
      <w:r>
        <w:t>A combinação desses três fatores transformou o modelo BL+LSTM em um sistema de alta rotatividade guiado por previsões ruidosas, sem o efeito estabilizador que caracteriza o modelo original de Black e Litterman (1992).</w:t>
      </w:r>
    </w:p>
    <w:p w14:paraId="52F7B7CF" w14:textId="77777777" w:rsidR="00C438CF" w:rsidRPr="000815A7" w:rsidRDefault="00C438CF" w:rsidP="00C438CF">
      <w:pPr>
        <w:spacing w:line="360" w:lineRule="auto"/>
        <w:ind w:firstLine="851"/>
        <w:rPr>
          <w:bCs/>
          <w:sz w:val="24"/>
          <w:szCs w:val="24"/>
        </w:rPr>
      </w:pPr>
    </w:p>
    <w:p w14:paraId="04535CF7" w14:textId="77777777" w:rsidR="00C438CF" w:rsidRPr="00C438CF" w:rsidRDefault="00C438CF" w:rsidP="00853490">
      <w:pPr>
        <w:pStyle w:val="Ttulo3"/>
        <w:numPr>
          <w:ilvl w:val="2"/>
          <w:numId w:val="1"/>
        </w:numPr>
        <w:ind w:left="0" w:firstLine="0"/>
        <w:rPr>
          <w:b w:val="0"/>
        </w:rPr>
      </w:pPr>
      <w:bookmarkStart w:id="154" w:name="_Toc231448212"/>
      <w:r>
        <w:rPr>
          <w:b w:val="0"/>
        </w:rPr>
        <w:t>Interpretação à Luz do Referencial Teórico</w:t>
      </w:r>
      <w:bookmarkEnd w:id="154"/>
    </w:p>
    <w:p w14:paraId="0D221E44" w14:textId="77777777" w:rsidR="00C438CF" w:rsidRDefault="00C438CF" w:rsidP="00C438CF">
      <w:pPr>
        <w:rPr>
          <w:sz w:val="24"/>
        </w:rPr>
      </w:pPr>
    </w:p>
    <w:p w14:paraId="70EFC275" w14:textId="77777777" w:rsidR="00C438CF" w:rsidRDefault="00C438CF" w:rsidP="00C438CF">
      <w:pPr>
        <w:rPr>
          <w:bCs/>
          <w:sz w:val="24"/>
          <w:szCs w:val="24"/>
        </w:rPr>
      </w:pPr>
    </w:p>
    <w:p w14:paraId="390405B4"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a Mínima Variância evita que erros de estimação de retorno se propaguem para a alocação, produzindo portfólios mais estáveis e com menor turnover.</w:t>
      </w:r>
    </w:p>
    <w:p w14:paraId="6A5BA653" w14:textId="77777777"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Welch e Goyal (2008), que demonstraram que praticamente nenhum preditor econométrico melhora significativamente a previsão </w:t>
      </w:r>
      <w:r>
        <w:rPr>
          <w:rStyle w:val="nfase"/>
        </w:rPr>
        <w:t>out-of-sample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14:paraId="5908B97C"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3EC0A323" w14:textId="77777777" w:rsidR="00D12DBE" w:rsidRPr="00114688" w:rsidRDefault="00D12DBE" w:rsidP="00D12DBE">
      <w:pPr>
        <w:rPr>
          <w:sz w:val="24"/>
          <w:szCs w:val="24"/>
        </w:rPr>
      </w:pPr>
    </w:p>
    <w:p w14:paraId="7F3F4E6D" w14:textId="77777777" w:rsidR="00D12DBE" w:rsidRPr="00310893" w:rsidRDefault="00D12DBE" w:rsidP="00853490">
      <w:pPr>
        <w:pStyle w:val="Ttulo2"/>
        <w:numPr>
          <w:ilvl w:val="1"/>
          <w:numId w:val="1"/>
        </w:numPr>
        <w:ind w:left="0" w:firstLine="0"/>
        <w:jc w:val="left"/>
        <w:rPr>
          <w:sz w:val="22"/>
          <w:szCs w:val="24"/>
        </w:rPr>
      </w:pPr>
      <w:bookmarkStart w:id="155" w:name="_Toc231448213"/>
      <w:r>
        <w:rPr>
          <w:sz w:val="24"/>
        </w:rPr>
        <w:t>l</w:t>
      </w:r>
      <w:bookmarkEnd w:id="155"/>
    </w:p>
    <w:p w14:paraId="3AB0AE33" w14:textId="77777777" w:rsidR="00D12DBE" w:rsidRDefault="00D12DBE" w:rsidP="00D12DBE">
      <w:pPr>
        <w:rPr>
          <w:bCs/>
          <w:sz w:val="24"/>
          <w:szCs w:val="24"/>
        </w:rPr>
      </w:pPr>
    </w:p>
    <w:p w14:paraId="2717A515"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14:paraId="5124E634" w14:textId="77777777" w:rsidR="00F538AA" w:rsidRDefault="00F538AA" w:rsidP="00C52D1A">
      <w:pPr>
        <w:spacing w:line="360" w:lineRule="auto"/>
        <w:jc w:val="both"/>
        <w:rPr>
          <w:b/>
          <w:sz w:val="24"/>
          <w:szCs w:val="24"/>
        </w:rPr>
      </w:pPr>
      <w:r>
        <w:rPr>
          <w:b/>
          <w:sz w:val="24"/>
          <w:szCs w:val="24"/>
        </w:rPr>
        <w:br w:type="page"/>
      </w:r>
    </w:p>
    <w:p w14:paraId="0FA02EFD"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56" w:name="_Toc231448214"/>
      <w:r>
        <w:t>CAPÍTULO 5 — CONCLUSÃO</w:t>
      </w:r>
      <w:bookmarkEnd w:id="156"/>
    </w:p>
    <w:p w14:paraId="0F374813" w14:textId="77777777" w:rsidR="00B8687C" w:rsidRDefault="00B8687C" w:rsidP="00B8687C"/>
    <w:p w14:paraId="56D4C22A" w14:textId="77777777" w:rsidR="00B8687C" w:rsidRPr="00B8687C" w:rsidRDefault="00B8687C" w:rsidP="00B8687C">
      <w:pPr>
        <w:rPr>
          <w:sz w:val="24"/>
          <w:szCs w:val="24"/>
        </w:rPr>
      </w:pPr>
    </w:p>
    <w:p w14:paraId="3B29A71D" w14:textId="77777777" w:rsidR="00B8687C" w:rsidRPr="00B8687C" w:rsidRDefault="00B8687C" w:rsidP="003F1C11">
      <w:pPr>
        <w:pStyle w:val="Ttulo2"/>
        <w:numPr>
          <w:ilvl w:val="1"/>
          <w:numId w:val="57"/>
        </w:numPr>
        <w:jc w:val="left"/>
        <w:rPr>
          <w:b w:val="0"/>
          <w:sz w:val="22"/>
          <w:szCs w:val="24"/>
        </w:rPr>
      </w:pPr>
      <w:bookmarkStart w:id="157" w:name="_Toc231448215"/>
      <w:r>
        <w:rPr>
          <w:sz w:val="24"/>
        </w:rPr>
        <w:t>Retomada da Questão de Pesquisa</w:t>
      </w:r>
      <w:bookmarkEnd w:id="157"/>
    </w:p>
    <w:p w14:paraId="47FCE5EA" w14:textId="77777777" w:rsidR="00B8687C" w:rsidRDefault="00B8687C" w:rsidP="00B8687C"/>
    <w:p w14:paraId="4C0D2ECE" w14:textId="77777777" w:rsidR="00B8687C" w:rsidRDefault="00B8687C" w:rsidP="00B8687C"/>
    <w:p w14:paraId="30C964C9"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392C4597" w14:textId="77777777" w:rsidR="00B8687C" w:rsidRDefault="00B8687C" w:rsidP="00B8687C">
      <w:pPr>
        <w:pStyle w:val="font-claude-response-body"/>
        <w:spacing w:before="0" w:beforeAutospacing="0" w:after="0" w:afterAutospacing="0" w:line="360" w:lineRule="auto"/>
        <w:ind w:firstLine="720"/>
        <w:jc w:val="both"/>
      </w:pPr>
      <w:r>
        <w:t xml:space="preserve">Para respondê-la, foram implementadas e avaliadas três estratégias de complexidade crescente sobre um universo de 118 ações da B3 com série histórica completa entre 2010 e 2025, em protocolo rigoroso de </w:t>
      </w:r>
      <w:r>
        <w:rPr>
          <w:rStyle w:val="nfase"/>
        </w:rPr>
        <w:t>backtesting out-of-sample</w:t>
      </w:r>
      <w:r>
        <w:t xml:space="preserve"> com 130 rebalanceamentos mensais entre janeiro de 2015 e dezembro de 2025.</w:t>
      </w:r>
    </w:p>
    <w:p w14:paraId="72769223" w14:textId="77777777" w:rsidR="00B8687C" w:rsidRDefault="00B8687C" w:rsidP="00B8687C"/>
    <w:p w14:paraId="49D13237" w14:textId="77777777" w:rsidR="00B8687C" w:rsidRPr="00B8687C" w:rsidRDefault="00B8687C" w:rsidP="00B8687C">
      <w:pPr>
        <w:rPr>
          <w:sz w:val="24"/>
          <w:szCs w:val="24"/>
        </w:rPr>
      </w:pPr>
    </w:p>
    <w:p w14:paraId="7980383A" w14:textId="77777777" w:rsidR="00B8687C" w:rsidRPr="00B8687C" w:rsidRDefault="00B8687C" w:rsidP="003F1C11">
      <w:pPr>
        <w:pStyle w:val="Ttulo2"/>
        <w:numPr>
          <w:ilvl w:val="1"/>
          <w:numId w:val="57"/>
        </w:numPr>
        <w:jc w:val="left"/>
        <w:rPr>
          <w:b w:val="0"/>
          <w:sz w:val="22"/>
          <w:szCs w:val="24"/>
        </w:rPr>
      </w:pPr>
      <w:bookmarkStart w:id="158" w:name="_Toc231448216"/>
      <w:r>
        <w:rPr>
          <w:sz w:val="24"/>
        </w:rPr>
        <w:t>Síntese dos Resultados</w:t>
      </w:r>
      <w:bookmarkEnd w:id="158"/>
    </w:p>
    <w:p w14:paraId="46F9F784" w14:textId="77777777" w:rsidR="00B8687C" w:rsidRDefault="00B8687C" w:rsidP="00B8687C"/>
    <w:p w14:paraId="7E9952E6" w14:textId="77777777" w:rsidR="00B8687C" w:rsidRPr="00B8687C" w:rsidRDefault="00B8687C" w:rsidP="00B8687C">
      <w:pPr>
        <w:ind w:firstLine="851"/>
        <w:rPr>
          <w:sz w:val="24"/>
        </w:rPr>
      </w:pPr>
      <w:r>
        <w:rPr>
          <w:sz w:val="24"/>
        </w:rPr>
        <w:t>A Tabela abaixo sintetiza os achados centrais do estudo.</w:t>
      </w:r>
    </w:p>
    <w:p w14:paraId="5B0E3A7D" w14:textId="77777777" w:rsidR="00B8687C" w:rsidRDefault="00B8687C" w:rsidP="00B8687C"/>
    <w:p w14:paraId="4BE6ADD8" w14:textId="77777777" w:rsidR="00B8687C" w:rsidRPr="00A96A03" w:rsidRDefault="00B8687C" w:rsidP="00A96A03">
      <w:pPr>
        <w:pStyle w:val="Legenda"/>
        <w:keepNext/>
        <w:jc w:val="center"/>
        <w:rPr>
          <w:rFonts w:ascii="Times New Roman" w:hAnsi="Times New Roman" w:cs="Times New Roman"/>
          <w:i w:val="0"/>
          <w:color w:val="auto"/>
          <w:sz w:val="22"/>
        </w:rPr>
      </w:pPr>
      <w:bookmarkStart w:id="159" w:name="_Toc231447951"/>
      <w:r>
        <w:rPr>
          <w:rFonts w:ascii="Times New Roman" w:hAnsi="Times New Roman" w:cs="Times New Roman"/>
          <w:i w:val="0"/>
          <w:color w:val="auto"/>
          <w:sz w:val="22"/>
        </w:rPr>
        <w:t xml:space="preserve">Tabela </w:t>
      </w:r>
      <w:r>
        <w:rPr>
          <w:rFonts w:ascii="Times New Roman" w:hAnsi="Times New Roman" w:cs="Times New Roman"/>
          <w:i w:val="0"/>
          <w:color w:val="auto"/>
          <w:sz w:val="22"/>
        </w:rPr>
        <w:fldChar w:fldCharType="begin"/>
      </w:r>
      <w:r>
        <w:rPr>
          <w:rFonts w:ascii="Times New Roman" w:hAnsi="Times New Roman" w:cs="Times New Roman"/>
          <w:i w:val="0"/>
          <w:color w:val="auto"/>
          <w:sz w:val="22"/>
        </w:rPr>
        <w:instrText xml:space="preserve"> SEQ Tabela \* ARABIC </w:instrText>
      </w:r>
      <w:r>
        <w:rPr>
          <w:rFonts w:ascii="Times New Roman" w:hAnsi="Times New Roman" w:cs="Times New Roman"/>
          <w:i w:val="0"/>
          <w:color w:val="auto"/>
          <w:sz w:val="22"/>
        </w:rPr>
        <w:fldChar w:fldCharType="separate"/>
      </w:r>
      <w:r>
        <w:rPr>
          <w:rFonts w:ascii="Times New Roman" w:hAnsi="Times New Roman" w:cs="Times New Roman"/>
          <w:i w:val="0"/>
          <w:noProof/>
          <w:color w:val="auto"/>
          <w:sz w:val="22"/>
        </w:rPr>
        <w:t>12</w:t>
      </w:r>
      <w:r>
        <w:rPr>
          <w:rFonts w:ascii="Times New Roman" w:hAnsi="Times New Roman" w:cs="Times New Roman"/>
          <w:i w:val="0"/>
          <w:color w:val="auto"/>
          <w:sz w:val="22"/>
        </w:rPr>
        <w:fldChar w:fldCharType="end"/>
      </w:r>
      <w:r>
        <w:rPr>
          <w:rFonts w:ascii="Times New Roman" w:hAnsi="Times New Roman" w:cs="Times New Roman"/>
          <w:i w:val="0"/>
          <w:color w:val="auto"/>
          <w:sz w:val="22"/>
        </w:rPr>
        <w:t>-  Síntese Comparativa do Desempenho (jan/2015 – dez/2025)</w:t>
      </w:r>
      <w:bookmarkEnd w:id="159"/>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77A4D56D"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BA8088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285C8481"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Retorno Acum.</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005411C6"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343A824B"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43A534E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33EBC9A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D12DBE" w:rsidRPr="00B8687C" w14:paraId="2B4602D9"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099C9FC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58AB2FD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14:paraId="3A57706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14:paraId="477FC75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0C0FC0C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5363808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B8687C" w14:paraId="5B549ED1"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37E80FD5" w14:textId="77777777" w:rsidR="00D12DBE" w:rsidRPr="00D12DBE" w:rsidRDefault="00D12DBE" w:rsidP="00D12DBE">
            <w:pPr>
              <w:widowControl/>
              <w:autoSpaceDE/>
              <w:autoSpaceDN/>
              <w:jc w:val="center"/>
              <w:rPr>
                <w:color w:val="000000"/>
                <w:lang w:val="pt-BR" w:eastAsia="pt-BR"/>
              </w:rPr>
            </w:pPr>
            <w:r>
              <w:t>1/N Mensal (benchmark)</w:t>
            </w:r>
          </w:p>
        </w:tc>
        <w:tc>
          <w:tcPr>
            <w:tcW w:w="1980" w:type="dxa"/>
            <w:tcBorders>
              <w:top w:val="nil"/>
              <w:left w:val="nil"/>
              <w:bottom w:val="single" w:sz="4" w:space="0" w:color="auto"/>
              <w:right w:val="single" w:sz="4" w:space="0" w:color="auto"/>
            </w:tcBorders>
            <w:shd w:val="clear" w:color="auto" w:fill="auto"/>
            <w:vAlign w:val="center"/>
            <w:hideMark/>
          </w:tcPr>
          <w:p w14:paraId="5CB41F6A" w14:textId="77777777" w:rsidR="00D12DBE" w:rsidRPr="00D12DBE" w:rsidRDefault="00D12DBE" w:rsidP="00D12DBE">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052618D4" w14:textId="77777777" w:rsidR="00D12DBE" w:rsidRPr="00D12DBE" w:rsidRDefault="00D12DBE" w:rsidP="00D12DBE">
            <w:pPr>
              <w:widowControl/>
              <w:autoSpaceDE/>
              <w:autoSpaceDN/>
              <w:jc w:val="center"/>
              <w:rPr>
                <w:color w:val="000000"/>
                <w:lang w:val="pt-BR" w:eastAsia="pt-BR"/>
              </w:rPr>
            </w:pPr>
            <w:r>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14:paraId="21931F09" w14:textId="77777777" w:rsidR="00D12DBE" w:rsidRPr="00D12DBE" w:rsidRDefault="00D12DBE" w:rsidP="00D12DBE">
            <w:pPr>
              <w:widowControl/>
              <w:autoSpaceDE/>
              <w:autoSpaceDN/>
              <w:jc w:val="center"/>
              <w:rPr>
                <w:color w:val="000000"/>
                <w:lang w:val="pt-BR" w:eastAsia="pt-BR"/>
              </w:rPr>
            </w:pPr>
            <w:r>
              <w:t>0,13</w:t>
            </w:r>
          </w:p>
        </w:tc>
        <w:tc>
          <w:tcPr>
            <w:tcW w:w="1417" w:type="dxa"/>
            <w:tcBorders>
              <w:top w:val="nil"/>
              <w:left w:val="nil"/>
              <w:bottom w:val="single" w:sz="4" w:space="0" w:color="auto"/>
              <w:right w:val="single" w:sz="4" w:space="0" w:color="auto"/>
            </w:tcBorders>
            <w:shd w:val="clear" w:color="auto" w:fill="auto"/>
            <w:vAlign w:val="center"/>
            <w:hideMark/>
          </w:tcPr>
          <w:p w14:paraId="241A6195" w14:textId="77777777" w:rsidR="00D12DBE" w:rsidRPr="00D12DBE" w:rsidRDefault="00D12DBE" w:rsidP="00D12DBE">
            <w:pPr>
              <w:widowControl/>
              <w:autoSpaceDE/>
              <w:autoSpaceDN/>
              <w:jc w:val="center"/>
              <w:rPr>
                <w:color w:val="000000"/>
                <w:lang w:val="pt-BR" w:eastAsia="pt-BR"/>
              </w:rPr>
            </w:pPr>
            <w:r>
              <w:t>-51,5%</w:t>
            </w:r>
          </w:p>
        </w:tc>
        <w:tc>
          <w:tcPr>
            <w:tcW w:w="1815" w:type="dxa"/>
            <w:tcBorders>
              <w:top w:val="nil"/>
              <w:left w:val="nil"/>
              <w:bottom w:val="single" w:sz="4" w:space="0" w:color="auto"/>
              <w:right w:val="single" w:sz="8" w:space="0" w:color="auto"/>
            </w:tcBorders>
            <w:shd w:val="clear" w:color="auto" w:fill="auto"/>
            <w:vAlign w:val="center"/>
            <w:hideMark/>
          </w:tcPr>
          <w:p w14:paraId="231E4548" w14:textId="77777777" w:rsidR="00D12DBE" w:rsidRPr="00D12DBE" w:rsidRDefault="00D12DBE" w:rsidP="00D12DBE">
            <w:pPr>
              <w:widowControl/>
              <w:autoSpaceDE/>
              <w:autoSpaceDN/>
              <w:jc w:val="center"/>
              <w:rPr>
                <w:color w:val="000000"/>
                <w:lang w:val="pt-BR" w:eastAsia="pt-BR"/>
              </w:rPr>
            </w:pPr>
            <w:r>
              <w:rPr>
                <w:rStyle w:val="Forte"/>
                <w:b w:val="0"/>
              </w:rPr>
              <w:t>5,08%</w:t>
            </w:r>
          </w:p>
        </w:tc>
      </w:tr>
      <w:tr w:rsidR="00D12DBE" w:rsidRPr="00B8687C" w14:paraId="081DC617"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585D929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18CD7C7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215" w:type="dxa"/>
            <w:tcBorders>
              <w:top w:val="nil"/>
              <w:left w:val="nil"/>
              <w:bottom w:val="single" w:sz="4" w:space="0" w:color="auto"/>
              <w:right w:val="single" w:sz="4" w:space="0" w:color="auto"/>
            </w:tcBorders>
            <w:shd w:val="clear" w:color="auto" w:fill="auto"/>
            <w:vAlign w:val="center"/>
            <w:hideMark/>
          </w:tcPr>
          <w:p w14:paraId="1E2C409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14:paraId="22B5A6A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2DC76CC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56A4B76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D12DBE" w:rsidRPr="00B8687C" w14:paraId="12D1A7F6"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9450CA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1980" w:type="dxa"/>
            <w:tcBorders>
              <w:top w:val="nil"/>
              <w:left w:val="nil"/>
              <w:bottom w:val="single" w:sz="4" w:space="0" w:color="auto"/>
              <w:right w:val="single" w:sz="4" w:space="0" w:color="auto"/>
            </w:tcBorders>
            <w:shd w:val="clear" w:color="auto" w:fill="auto"/>
            <w:vAlign w:val="center"/>
            <w:hideMark/>
          </w:tcPr>
          <w:p w14:paraId="6902B07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14:paraId="2738AAC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498" w:type="dxa"/>
            <w:tcBorders>
              <w:top w:val="nil"/>
              <w:left w:val="nil"/>
              <w:bottom w:val="single" w:sz="4" w:space="0" w:color="auto"/>
              <w:right w:val="single" w:sz="4" w:space="0" w:color="auto"/>
            </w:tcBorders>
            <w:shd w:val="clear" w:color="auto" w:fill="auto"/>
            <w:vAlign w:val="center"/>
            <w:hideMark/>
          </w:tcPr>
          <w:p w14:paraId="43FBB30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14:paraId="2A1042F4"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815" w:type="dxa"/>
            <w:tcBorders>
              <w:top w:val="nil"/>
              <w:left w:val="nil"/>
              <w:bottom w:val="single" w:sz="4" w:space="0" w:color="auto"/>
              <w:right w:val="single" w:sz="8" w:space="0" w:color="auto"/>
            </w:tcBorders>
            <w:shd w:val="clear" w:color="auto" w:fill="auto"/>
            <w:vAlign w:val="center"/>
            <w:hideMark/>
          </w:tcPr>
          <w:p w14:paraId="4CE5469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D12DBE" w:rsidRPr="00B8687C" w14:paraId="320F9486"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10253614"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14:paraId="7E98491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215" w:type="dxa"/>
            <w:tcBorders>
              <w:top w:val="nil"/>
              <w:left w:val="nil"/>
              <w:bottom w:val="single" w:sz="8" w:space="0" w:color="auto"/>
              <w:right w:val="single" w:sz="4" w:space="0" w:color="auto"/>
            </w:tcBorders>
            <w:shd w:val="clear" w:color="auto" w:fill="auto"/>
            <w:vAlign w:val="center"/>
            <w:hideMark/>
          </w:tcPr>
          <w:p w14:paraId="333927E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498" w:type="dxa"/>
            <w:tcBorders>
              <w:top w:val="nil"/>
              <w:left w:val="nil"/>
              <w:bottom w:val="single" w:sz="8" w:space="0" w:color="auto"/>
              <w:right w:val="single" w:sz="4" w:space="0" w:color="auto"/>
            </w:tcBorders>
            <w:shd w:val="clear" w:color="auto" w:fill="auto"/>
            <w:vAlign w:val="center"/>
            <w:hideMark/>
          </w:tcPr>
          <w:p w14:paraId="32BC073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417" w:type="dxa"/>
            <w:tcBorders>
              <w:top w:val="nil"/>
              <w:left w:val="nil"/>
              <w:bottom w:val="single" w:sz="8" w:space="0" w:color="auto"/>
              <w:right w:val="single" w:sz="4" w:space="0" w:color="auto"/>
            </w:tcBorders>
            <w:shd w:val="clear" w:color="auto" w:fill="auto"/>
            <w:vAlign w:val="center"/>
            <w:hideMark/>
          </w:tcPr>
          <w:p w14:paraId="726D4AA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815" w:type="dxa"/>
            <w:tcBorders>
              <w:top w:val="nil"/>
              <w:left w:val="nil"/>
              <w:bottom w:val="single" w:sz="8" w:space="0" w:color="auto"/>
              <w:right w:val="single" w:sz="8" w:space="0" w:color="auto"/>
            </w:tcBorders>
            <w:shd w:val="clear" w:color="auto" w:fill="auto"/>
            <w:vAlign w:val="center"/>
            <w:hideMark/>
          </w:tcPr>
          <w:p w14:paraId="65D4DC2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1AC19AEB" w14:textId="77777777" w:rsidR="00B8687C" w:rsidRDefault="00B8687C" w:rsidP="00A96A03">
      <w:pPr>
        <w:jc w:val="center"/>
      </w:pPr>
      <w:r>
        <w:t>Fonte: elaboração própria.</w:t>
      </w:r>
    </w:p>
    <w:p w14:paraId="1060F2BB" w14:textId="77777777" w:rsidR="00B8687C" w:rsidRDefault="00B8687C" w:rsidP="00B8687C"/>
    <w:p w14:paraId="724C9CBD"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Black-Litterman integrado a redes neurais LSTM — produziu o pior resultado: retorno acumulado de 56,48%, Índice de Sharpe negativo (-0,14) e Maximum Drawdown de -92,99%.</w:t>
      </w:r>
    </w:p>
    <w:p w14:paraId="0025F055"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4A818F1F" w14:textId="77777777" w:rsidR="00B8687C" w:rsidRDefault="00B8687C" w:rsidP="00B8687C"/>
    <w:p w14:paraId="675C727A" w14:textId="77777777" w:rsidR="00B8687C" w:rsidRDefault="00B8687C" w:rsidP="00B8687C"/>
    <w:p w14:paraId="60A08EDB" w14:textId="77777777" w:rsidR="00B8687C" w:rsidRPr="00B8687C" w:rsidRDefault="00B8687C" w:rsidP="00B8687C">
      <w:pPr>
        <w:rPr>
          <w:sz w:val="24"/>
          <w:szCs w:val="24"/>
        </w:rPr>
      </w:pPr>
    </w:p>
    <w:p w14:paraId="0A954DEA" w14:textId="77777777" w:rsidR="00B8687C" w:rsidRPr="00B8687C" w:rsidRDefault="00B8687C" w:rsidP="003F1C11">
      <w:pPr>
        <w:pStyle w:val="Ttulo2"/>
        <w:numPr>
          <w:ilvl w:val="1"/>
          <w:numId w:val="57"/>
        </w:numPr>
        <w:jc w:val="left"/>
        <w:rPr>
          <w:b w:val="0"/>
          <w:sz w:val="20"/>
          <w:szCs w:val="24"/>
        </w:rPr>
      </w:pPr>
      <w:bookmarkStart w:id="160" w:name="_Toc231448217"/>
      <w:r>
        <w:rPr>
          <w:sz w:val="24"/>
        </w:rPr>
        <w:t>Contribuições do Estudo</w:t>
      </w:r>
      <w:bookmarkEnd w:id="160"/>
    </w:p>
    <w:p w14:paraId="1CDAC222" w14:textId="77777777" w:rsidR="00B8687C" w:rsidRDefault="00B8687C" w:rsidP="00B8687C"/>
    <w:p w14:paraId="0F5647B4" w14:textId="77777777" w:rsidR="00B8687C" w:rsidRPr="00B8687C" w:rsidRDefault="00B8687C" w:rsidP="00B8687C">
      <w:pPr>
        <w:rPr>
          <w:sz w:val="24"/>
          <w:szCs w:val="24"/>
        </w:rPr>
      </w:pPr>
    </w:p>
    <w:p w14:paraId="7C098473" w14:textId="77777777" w:rsidR="00B8687C" w:rsidRPr="00B8687C" w:rsidRDefault="00B8687C" w:rsidP="003F1C11">
      <w:pPr>
        <w:pStyle w:val="Ttulo3"/>
        <w:numPr>
          <w:ilvl w:val="2"/>
          <w:numId w:val="57"/>
        </w:numPr>
        <w:rPr>
          <w:b w:val="0"/>
          <w:sz w:val="20"/>
        </w:rPr>
      </w:pPr>
      <w:bookmarkStart w:id="161" w:name="_Toc231448218"/>
      <w:r>
        <w:t>Confirmação Empírica no Mercado Brasileiro</w:t>
      </w:r>
      <w:bookmarkEnd w:id="161"/>
    </w:p>
    <w:p w14:paraId="142B3B99" w14:textId="77777777" w:rsidR="00B8687C" w:rsidRDefault="00B8687C" w:rsidP="00B8687C"/>
    <w:p w14:paraId="599A0DF5"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061664BF" w14:textId="77777777" w:rsidR="00B8687C" w:rsidRPr="00B8687C" w:rsidRDefault="00B8687C" w:rsidP="00B8687C">
      <w:pPr>
        <w:rPr>
          <w:sz w:val="24"/>
          <w:szCs w:val="24"/>
        </w:rPr>
      </w:pPr>
    </w:p>
    <w:p w14:paraId="2423A6B7" w14:textId="77777777" w:rsidR="00B8687C" w:rsidRPr="00B8687C" w:rsidRDefault="00B8687C" w:rsidP="003F1C11">
      <w:pPr>
        <w:pStyle w:val="Ttulo3"/>
        <w:numPr>
          <w:ilvl w:val="2"/>
          <w:numId w:val="57"/>
        </w:numPr>
        <w:rPr>
          <w:b w:val="0"/>
          <w:sz w:val="20"/>
        </w:rPr>
      </w:pPr>
      <w:bookmarkStart w:id="162" w:name="_Toc231448219"/>
      <w:r>
        <w:t>Implicação Prática para Gestão de Portfólios</w:t>
      </w:r>
      <w:bookmarkEnd w:id="162"/>
    </w:p>
    <w:p w14:paraId="06BF7E38" w14:textId="77777777" w:rsidR="00B8687C" w:rsidRDefault="00B8687C" w:rsidP="00B8687C">
      <w:pPr>
        <w:rPr>
          <w:sz w:val="20"/>
        </w:rPr>
      </w:pPr>
    </w:p>
    <w:p w14:paraId="7B59E59C"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42CA8583"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anos que inclui crise política, recessão, pandemia e ciclos extremos de juros — demonstrando que a diversificação eficiente baseada na estrutura de covariância captura oportunidades de risco-retorno que o índice ponderado por capitalização não aproveita.</w:t>
      </w:r>
    </w:p>
    <w:p w14:paraId="6E70C588" w14:textId="77777777" w:rsidR="00B8687C" w:rsidRDefault="00B8687C" w:rsidP="00B8687C">
      <w:pPr>
        <w:rPr>
          <w:sz w:val="20"/>
        </w:rPr>
      </w:pPr>
    </w:p>
    <w:p w14:paraId="7756F587" w14:textId="77777777" w:rsidR="00B8687C" w:rsidRDefault="00B8687C" w:rsidP="00B8687C">
      <w:pPr>
        <w:rPr>
          <w:sz w:val="20"/>
        </w:rPr>
      </w:pPr>
    </w:p>
    <w:p w14:paraId="5E163773" w14:textId="77777777" w:rsidR="00B8687C" w:rsidRPr="00B8687C" w:rsidRDefault="00B8687C" w:rsidP="00B8687C">
      <w:pPr>
        <w:rPr>
          <w:sz w:val="20"/>
        </w:rPr>
      </w:pPr>
    </w:p>
    <w:p w14:paraId="155A16EA" w14:textId="77777777" w:rsidR="00B8687C" w:rsidRPr="00B8687C" w:rsidRDefault="00B8687C" w:rsidP="003F1C11">
      <w:pPr>
        <w:pStyle w:val="Ttulo3"/>
        <w:numPr>
          <w:ilvl w:val="2"/>
          <w:numId w:val="57"/>
        </w:numPr>
        <w:rPr>
          <w:b w:val="0"/>
          <w:sz w:val="20"/>
        </w:rPr>
      </w:pPr>
      <w:bookmarkStart w:id="163" w:name="_Toc231448220"/>
      <w:r>
        <w:t>Evidência sobre os Limites do Aprendizado de Máquina em Finanças</w:t>
      </w:r>
      <w:bookmarkEnd w:id="163"/>
    </w:p>
    <w:p w14:paraId="3C2DC435" w14:textId="77777777" w:rsidR="00B8687C" w:rsidRDefault="00B8687C" w:rsidP="00B8687C"/>
    <w:p w14:paraId="42CCFDBF" w14:textId="77777777" w:rsidR="00B8687C" w:rsidRDefault="00B8687C" w:rsidP="00B8687C">
      <w:pPr>
        <w:pStyle w:val="font-claude-response-body"/>
        <w:spacing w:before="0" w:beforeAutospacing="0" w:after="0" w:afterAutospacing="0" w:line="360" w:lineRule="auto"/>
        <w:ind w:firstLine="851"/>
        <w:jc w:val="both"/>
      </w:pPr>
      <w:r>
        <w:t xml:space="preserve">A falha sistemática do Black-Litterman integrado a visões LSTM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r>
        <w:rPr>
          <w:rStyle w:val="nfase"/>
        </w:rPr>
        <w:t>out-of-sample</w:t>
      </w:r>
      <w:r>
        <w:t xml:space="preserve"> de retornos em relação à média histórica simples — conclusão que se estende aos modelos de aprendizado de máquina quando aplicados diretamente às séries de preços ou retornos.</w:t>
      </w:r>
    </w:p>
    <w:p w14:paraId="4D2F4FB8"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Black-Litterman seria a estimação dinâmica da matriz de incerteza </w:t>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14:paraId="2B121CB0" w14:textId="77777777" w:rsidR="00B8687C" w:rsidRDefault="00B8687C" w:rsidP="00B8687C">
      <w:pPr>
        <w:rPr>
          <w:sz w:val="24"/>
          <w:szCs w:val="24"/>
        </w:rPr>
      </w:pPr>
    </w:p>
    <w:p w14:paraId="70E3536B" w14:textId="77777777" w:rsidR="00B8687C" w:rsidRPr="00B8687C" w:rsidRDefault="00B8687C" w:rsidP="00B8687C">
      <w:pPr>
        <w:rPr>
          <w:sz w:val="24"/>
          <w:szCs w:val="24"/>
        </w:rPr>
      </w:pPr>
    </w:p>
    <w:p w14:paraId="5C0414A6" w14:textId="77777777" w:rsidR="00B8687C" w:rsidRPr="00B8687C" w:rsidRDefault="00B8687C" w:rsidP="003F1C11">
      <w:pPr>
        <w:pStyle w:val="Ttulo2"/>
        <w:numPr>
          <w:ilvl w:val="1"/>
          <w:numId w:val="57"/>
        </w:numPr>
        <w:jc w:val="left"/>
        <w:rPr>
          <w:b w:val="0"/>
          <w:sz w:val="24"/>
          <w:szCs w:val="24"/>
        </w:rPr>
      </w:pPr>
      <w:bookmarkStart w:id="164" w:name="_Toc231448221"/>
      <w:r>
        <w:rPr>
          <w:sz w:val="24"/>
          <w:szCs w:val="24"/>
        </w:rPr>
        <w:t>Limitações do Estudo</w:t>
      </w:r>
      <w:bookmarkEnd w:id="164"/>
    </w:p>
    <w:p w14:paraId="239909FC" w14:textId="77777777" w:rsidR="00B8687C" w:rsidRDefault="00B8687C" w:rsidP="00B8687C"/>
    <w:p w14:paraId="4120CEAE"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22A5C3A7"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Pr>
          <w:rStyle w:val="Forte"/>
        </w:rPr>
        <w:t>Viés de antecipação parcial no Black-Litterman.</w:t>
      </w:r>
      <w:r>
        <w:t xml:space="preserve"> Os pesos de mercado (</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 xml:space="preserve">) utilizados no cálculo do prior de equilíbrio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presença de visões de alta incerteza, deve ser corrigido em estudos futuros mediante a coleta de séries históricas de capitalização.</w:t>
      </w:r>
    </w:p>
    <w:p w14:paraId="4C4F9A5C"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Delta negativo no CAPM reverso.</w:t>
      </w:r>
      <w:r>
        <w:t xml:space="preserve"> O coeficiente de aversão ao risco </w:t>
      </w:r>
      <m:oMath>
        <m:r>
          <w:rPr>
            <w:rFonts w:ascii="Cambria Math" w:hAnsi="Cambria Math"/>
          </w:rPr>
          <m:t>δ</m:t>
        </m:r>
      </m:oMath>
      <w:r>
        <w:t xml:space="preserve"> calculado por otimização reversa (</w:t>
      </w:r>
      <w:r>
        <w:rPr>
          <w:rStyle w:val="katex-mathml"/>
        </w:rPr>
        <w:t xml:space="preserve">δ=E[Rm−Rf]/σm2\delta = E[R_m - R_f] / \sigma_m^2 </w:t>
      </w:r>
      <w:r>
        <w:rPr>
          <w:rStyle w:val="mord"/>
        </w:rPr>
        <w:t>δ</w:t>
      </w:r>
      <w:r>
        <w:rPr>
          <w:rStyle w:val="mrel"/>
        </w:rPr>
        <w:t>=</w:t>
      </w:r>
      <w:r>
        <w:rPr>
          <w:rStyle w:val="mord"/>
        </w:rPr>
        <w:t>E</w:t>
      </w:r>
      <w:r>
        <w:rPr>
          <w:rStyle w:val="mopen"/>
        </w:rPr>
        <w:t>[</w:t>
      </w:r>
      <w:r>
        <w:rPr>
          <w:rStyle w:val="mord"/>
        </w:rPr>
        <w:t>Rm</w:t>
      </w:r>
      <w:r>
        <w:rPr>
          <w:rStyle w:val="vlist-s"/>
        </w:rPr>
        <w:t>​</w:t>
      </w:r>
      <w:r>
        <w:rPr>
          <w:rStyle w:val="mbin"/>
        </w:rPr>
        <w:t>−</w:t>
      </w:r>
      <w:r>
        <w:rPr>
          <w:rStyle w:val="mord"/>
        </w:rPr>
        <w:t>Rf</w:t>
      </w:r>
      <w:r>
        <w:rPr>
          <w:rStyle w:val="vlist-s"/>
        </w:rPr>
        <w:t>​</w:t>
      </w:r>
      <w:r>
        <w:rPr>
          <w:rStyle w:val="mclose"/>
        </w:rPr>
        <w:t>]</w:t>
      </w:r>
      <w:r>
        <w:rPr>
          <w:rStyle w:val="mord"/>
        </w:rPr>
        <w:t>/σm2</w:t>
      </w:r>
      <w:r>
        <w:rPr>
          <w:rStyle w:val="vlist-s"/>
        </w:rPr>
        <w:t>​</w:t>
      </w:r>
      <w:r>
        <w:t xml:space="preserve">) resultou em valor negativo (-0,0884) para o período completo, em razão de subperíodos com prêmio de risco do IBOVESPA negativo. O valor convencional </w:t>
      </w:r>
      <w:r>
        <w:rPr>
          <w:rStyle w:val="katex-mathml"/>
        </w:rPr>
        <w:t xml:space="preserve">δ=2,5\delta = 2{,}5 </w:t>
      </w:r>
      <w:r>
        <w:rPr>
          <w:rStyle w:val="mord"/>
        </w:rPr>
        <w:t>δ</w:t>
      </w:r>
      <w:r>
        <w:rPr>
          <w:rStyle w:val="mrel"/>
        </w:rPr>
        <w:t>=</w:t>
      </w:r>
      <w:r>
        <w:rPr>
          <w:rStyle w:val="mord"/>
        </w:rPr>
        <w:t>2</w:t>
      </w:r>
      <w:r>
        <w:rPr>
          <w:rStyle w:val="mpunct"/>
        </w:rPr>
        <w:t>,</w:t>
      </w:r>
      <w:r>
        <w:rPr>
          <w:rStyle w:val="mord"/>
        </w:rPr>
        <w:t>5</w:t>
      </w:r>
      <w:r>
        <w:t xml:space="preserve"> foi adotado em substituição, conforme He e Litterman (1999), porém essa substituição implica que o prior de equilíbrio não é derivado endogenamente dos dados da amostra, mas sim fixado por premissa externa.</w:t>
      </w:r>
    </w:p>
    <w:p w14:paraId="24E19A35"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Escala da covariância no modelo BL.</w:t>
      </w:r>
      <w:r>
        <w:t xml:space="preserve"> A matriz de covariância utilizada na fórmula mestra do BL foi mensalizada (×21 dias úteis) em vez de anualizada (×252), alterando a escala relativa entre prior e visões e conferindo peso excessivo às previsões LSTM. Essa inconsistência de escala contribui para o turnover elevado observado e explica parcialmente a degradação do desempenho.</w:t>
      </w:r>
    </w:p>
    <w:p w14:paraId="7DE5B479"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Não padronização dos períodos de backtest.</w:t>
      </w:r>
      <w:r>
        <w:t xml:space="preserve"> As estratégias L1 (Min Variância e Máximo Sharpe) iniciam o período </w:t>
      </w:r>
      <w:r>
        <w:rPr>
          <w:rStyle w:val="nfase"/>
        </w:rPr>
        <w:t>out-of-sample</w:t>
      </w:r>
      <w:r>
        <w:t xml:space="preserve"> em setembro de 2015, enquanto a estratégia BL+LSTM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p>
    <w:p w14:paraId="70498243"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Benchmark 1/N</w:t>
      </w:r>
      <w:r>
        <w:t xml:space="preserve"> 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4F172B5E"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Ausência de testes de significância estatística.</w:t>
      </w:r>
      <w:r>
        <w:t xml:space="preserve"> As diferenças de desempenho entre estratégias são expressas em termos de retornos acumulados e índices de Sharpe, mas não são acompanhadas de testes 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14:paraId="46E785B2" w14:textId="77777777" w:rsidR="00C677C0" w:rsidRDefault="00C677C0" w:rsidP="00B8687C"/>
    <w:p w14:paraId="3B00E19E" w14:textId="77777777" w:rsidR="00B8687C" w:rsidRPr="00B8687C" w:rsidRDefault="00B8687C" w:rsidP="00B8687C">
      <w:pPr>
        <w:rPr>
          <w:sz w:val="24"/>
          <w:szCs w:val="24"/>
        </w:rPr>
      </w:pPr>
    </w:p>
    <w:p w14:paraId="2BDC5014" w14:textId="77777777" w:rsidR="00B8687C" w:rsidRPr="00B8687C" w:rsidRDefault="00B8687C" w:rsidP="003F1C11">
      <w:pPr>
        <w:pStyle w:val="Ttulo2"/>
        <w:numPr>
          <w:ilvl w:val="1"/>
          <w:numId w:val="57"/>
        </w:numPr>
        <w:jc w:val="left"/>
        <w:rPr>
          <w:b w:val="0"/>
          <w:sz w:val="22"/>
          <w:szCs w:val="24"/>
        </w:rPr>
      </w:pPr>
      <w:bookmarkStart w:id="165" w:name="_Toc231448222"/>
      <w:r>
        <w:rPr>
          <w:sz w:val="24"/>
        </w:rPr>
        <w:t>Sugestões para Pesquisas Futuras</w:t>
      </w:r>
      <w:bookmarkEnd w:id="165"/>
    </w:p>
    <w:p w14:paraId="3DF8D566" w14:textId="77777777" w:rsidR="00B8687C" w:rsidRDefault="00B8687C" w:rsidP="00B8687C"/>
    <w:p w14:paraId="0E1F847F"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6A2AB8D4"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14:paraId="04017BC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14:paraId="47F738B2"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 xml:space="preserve">Ω\Omega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14:paraId="7246DA9B"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científico do estudo e permitiriam afirmações mais robustas sobre a geração de alfa pelas estratégias implementadas.</w:t>
      </w:r>
    </w:p>
    <w:p w14:paraId="233D5343"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02AFFB00" w14:textId="77777777" w:rsidR="00C677C0" w:rsidRDefault="00C677C0" w:rsidP="00B8687C"/>
    <w:p w14:paraId="343CD151" w14:textId="77777777" w:rsidR="00C677C0" w:rsidRPr="00B8687C" w:rsidRDefault="00C677C0" w:rsidP="003F1C11">
      <w:pPr>
        <w:pStyle w:val="Ttulo2"/>
        <w:numPr>
          <w:ilvl w:val="1"/>
          <w:numId w:val="57"/>
        </w:numPr>
        <w:jc w:val="left"/>
        <w:rPr>
          <w:b w:val="0"/>
          <w:sz w:val="22"/>
          <w:szCs w:val="24"/>
        </w:rPr>
      </w:pPr>
      <w:bookmarkStart w:id="166" w:name="_Toc231448223"/>
      <w:r>
        <w:t>Considerações Finais</w:t>
      </w:r>
      <w:bookmarkEnd w:id="166"/>
    </w:p>
    <w:p w14:paraId="1C36F19D" w14:textId="77777777" w:rsidR="00B8687C" w:rsidRDefault="00B8687C" w:rsidP="00B8687C"/>
    <w:p w14:paraId="02DFCEB5"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5F09B1D8" w14:textId="77777777" w:rsidR="00C677C0" w:rsidRDefault="00C677C0" w:rsidP="00C677C0">
      <w:pPr>
        <w:pStyle w:val="font-claude-response-body"/>
        <w:spacing w:before="0" w:beforeAutospacing="0" w:after="0" w:afterAutospacing="0" w:line="360" w:lineRule="auto"/>
        <w:ind w:firstLine="851"/>
        <w:jc w:val="both"/>
      </w:pPr>
      <w: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14:paraId="11F89F3D" w14:textId="77777777"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14:paraId="0A01A3A2"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br w:type="page"/>
      </w:r>
    </w:p>
    <w:p w14:paraId="7BEF215D"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7" w:name="_Toc231448224"/>
      <w:r>
        <w:t>REFERÊNCIAS</w:t>
      </w:r>
      <w:bookmarkEnd w:id="167"/>
    </w:p>
    <w:p w14:paraId="1FDFF0BC" w14:textId="77777777" w:rsidR="00F61AE8" w:rsidRDefault="00F61AE8" w:rsidP="00F61AE8"/>
    <w:p w14:paraId="6D233130"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A22F6EB"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2A679892"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6354F4F9"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D46EFCA"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3569F179"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3C6187AC" w14:textId="77777777" w:rsidR="00F61AE8" w:rsidRPr="008A0506" w:rsidRDefault="00F61AE8" w:rsidP="00F61AE8">
      <w:pPr>
        <w:pStyle w:val="font-claude-response-body"/>
        <w:rPr>
          <w:lang w:val="en-US"/>
        </w:rPr>
      </w:pPr>
      <w: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049EADBA"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567B5CAF"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559F948B"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661272B5"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6CC77E44"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3C43E1DA"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133C3872"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084E3580" w14:textId="77777777" w:rsidR="00D92B8A" w:rsidRDefault="00000000">
      <w:pPr>
        <w:pStyle w:val="font-claude-response-body"/>
        <w:rPr>
          <w:ins w:id="168" w:author="Claude" w:date="2026-06-04T00:00:00Z"/>
          <w:lang w:val="en-US"/>
        </w:rPr>
      </w:pPr>
      <w:ins w:id="169" w:author="Claude" w:date="2026-06-04T00:00:00Z">
        <w:r>
          <w:rPr>
            <w:lang w:val="en-US"/>
          </w:rPr>
          <w:t xml:space="preserve">IDZOREK, Thomas M. </w:t>
        </w:r>
        <w:r>
          <w:rPr>
            <w:rStyle w:val="Forte"/>
            <w:lang w:val="en-US"/>
          </w:rPr>
          <w:t>A step-by-step guide to the Black-Litterman model</w:t>
        </w:r>
        <w:r>
          <w:rPr>
            <w:lang w:val="en-US"/>
          </w:rPr>
          <w:t>: incorporating user-specified confidence levels. Working Paper. Chicago: Ibbotson Associates, 2005.</w:t>
        </w:r>
      </w:ins>
    </w:p>
    <w:p w14:paraId="3B6718F0" w14:textId="77777777"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7D3473D2"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604C27D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64A03F63" w14:textId="77777777" w:rsidR="00D92B8A" w:rsidRDefault="00000000">
      <w:pPr>
        <w:pStyle w:val="font-claude-response-body"/>
        <w:rPr>
          <w:ins w:id="170" w:author="Claude" w:date="2026-06-04T00:00:00Z"/>
          <w:lang w:val="en-US"/>
        </w:rPr>
      </w:pPr>
      <w:ins w:id="171" w:author="Claude" w:date="2026-06-04T00:00:00Z">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ins>
    </w:p>
    <w:p w14:paraId="72AC9739" w14:textId="77777777"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623252E0"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3FA24E3E"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50A06575"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61178A"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0BD0E167"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763DED8" w14:textId="77777777" w:rsidR="00F61AE8" w:rsidRPr="008A0506"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7D68E7AC" w14:textId="77777777" w:rsidR="00D92B8A" w:rsidRDefault="00000000">
      <w:pPr>
        <w:pStyle w:val="font-claude-response-body"/>
        <w:rPr>
          <w:ins w:id="172" w:author="Claude" w:date="2026-06-04T00:00:00Z"/>
          <w:lang w:val="en-US"/>
        </w:rPr>
      </w:pPr>
      <w:ins w:id="173" w:author="Claude" w:date="2026-06-04T00:00:00Z">
        <w:r>
          <w:rPr>
            <w:lang w:val="en-US"/>
          </w:rPr>
          <w:t xml:space="preserve">MEMMEL, Christoph. Performance hypothesis testing with the Sharpe ratio. </w:t>
        </w:r>
        <w:r>
          <w:rPr>
            <w:rStyle w:val="Forte"/>
            <w:lang w:val="en-US"/>
          </w:rPr>
          <w:t>Finance Letters</w:t>
        </w:r>
        <w:r>
          <w:rPr>
            <w:lang w:val="en-US"/>
          </w:rPr>
          <w:t>, v. 1, n. 1, p. 21–23, 2003.</w:t>
        </w:r>
      </w:ins>
    </w:p>
    <w:p w14:paraId="3C8C9E35"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799E204E" w14:textId="77777777" w:rsidR="00D92B8A" w:rsidRDefault="00000000">
      <w:pPr>
        <w:pStyle w:val="font-claude-response-body"/>
        <w:rPr>
          <w:ins w:id="174" w:author="Claude" w:date="2026-06-04T00:00:00Z"/>
          <w:lang w:val="en-US"/>
        </w:rPr>
      </w:pPr>
      <w:ins w:id="175" w:author="Claude" w:date="2026-06-04T00:00:00Z">
        <w:r>
          <w:rPr>
            <w:lang w:val="en-US"/>
          </w:rPr>
          <w:t xml:space="preserve">MEUCCI, Attilio. Fully flexible views: theory and practice. </w:t>
        </w:r>
        <w:r>
          <w:rPr>
            <w:rStyle w:val="Forte"/>
            <w:lang w:val="en-US"/>
          </w:rPr>
          <w:t>Risk</w:t>
        </w:r>
        <w:r>
          <w:rPr>
            <w:lang w:val="en-US"/>
          </w:rPr>
          <w:t>, London, v. 21, n. 10, p. 97–102, 2008.</w:t>
        </w:r>
      </w:ins>
    </w:p>
    <w:p w14:paraId="424A545C"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389329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00A68365"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0F0B6C6C"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444B1D96"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10BAEB3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6DDF0F99"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21664045"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6ABC48E4"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54454B03"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015B996C" w14:textId="77777777" w:rsidR="00F61AE8" w:rsidRPr="008A0506" w:rsidRDefault="00F61AE8">
      <w:pPr>
        <w:rPr>
          <w:sz w:val="24"/>
          <w:szCs w:val="24"/>
          <w:lang w:val="en-US" w:eastAsia="pt-BR"/>
        </w:rPr>
      </w:pPr>
      <w:r>
        <w:rPr>
          <w:lang w:val="en-US"/>
        </w:rPr>
        <w:br w:type="page"/>
      </w:r>
    </w:p>
    <w:p w14:paraId="321963DB" w14:textId="77777777" w:rsidR="0086671B" w:rsidRPr="00C52D1A" w:rsidRDefault="00DC4719" w:rsidP="00C62008">
      <w:pPr>
        <w:pStyle w:val="Ttulo1"/>
        <w:spacing w:line="360" w:lineRule="auto"/>
        <w:jc w:val="center"/>
        <w:rPr>
          <w:b w:val="0"/>
          <w:sz w:val="24"/>
          <w:szCs w:val="24"/>
        </w:rPr>
      </w:pPr>
      <w:bookmarkStart w:id="176" w:name="_Toc153384991"/>
      <w:bookmarkStart w:id="177" w:name="_Toc231448225"/>
      <w:r>
        <w:rPr>
          <w:sz w:val="24"/>
          <w:szCs w:val="24"/>
        </w:rPr>
        <w:t>CRONOGRAMA</w:t>
      </w:r>
      <w:bookmarkEnd w:id="176"/>
      <w:bookmarkEnd w:id="177"/>
    </w:p>
    <w:p w14:paraId="13189511" w14:textId="77777777" w:rsidR="0086671B" w:rsidRPr="00C52D1A" w:rsidRDefault="0086671B" w:rsidP="00C52D1A">
      <w:pPr>
        <w:spacing w:line="360" w:lineRule="auto"/>
        <w:ind w:firstLine="709"/>
        <w:jc w:val="both"/>
        <w:rPr>
          <w:sz w:val="24"/>
          <w:szCs w:val="24"/>
        </w:rPr>
      </w:pPr>
    </w:p>
    <w:p w14:paraId="311B5740" w14:textId="77777777" w:rsidR="000B6DD5" w:rsidRPr="000B6DD5" w:rsidRDefault="000B6DD5" w:rsidP="000B6DD5">
      <w:pPr>
        <w:pStyle w:val="Legenda"/>
        <w:keepNext/>
        <w:jc w:val="center"/>
        <w:rPr>
          <w:rFonts w:ascii="Times New Roman" w:hAnsi="Times New Roman" w:cs="Times New Roman"/>
          <w:i w:val="0"/>
          <w:color w:val="auto"/>
          <w:sz w:val="24"/>
        </w:rPr>
      </w:pPr>
      <w:bookmarkStart w:id="178" w:name="_Toc23144795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Cronograma da Pesquisa</w:t>
      </w:r>
      <w:bookmarkEnd w:id="178"/>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4957562"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EF89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AC2D1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4EF4456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C17DEB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0AC8830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4956736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6D013DD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4C4F0F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525D0EB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570989C5"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23F732DE"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D67427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D6EBF6D"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CB2A8C3" w14:textId="77777777" w:rsidR="0086671B" w:rsidRPr="00C52D1A" w:rsidRDefault="0086671B" w:rsidP="00C52D1A">
            <w:pPr>
              <w:spacing w:line="360" w:lineRule="auto"/>
              <w:jc w:val="both"/>
              <w:rPr>
                <w:color w:val="000000"/>
                <w:sz w:val="24"/>
                <w:szCs w:val="24"/>
                <w:lang w:eastAsia="pt-BR"/>
              </w:rPr>
            </w:pPr>
          </w:p>
        </w:tc>
      </w:tr>
      <w:tr w:rsidR="0086671B" w:rsidRPr="00C52D1A" w14:paraId="60031B3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3AD7A3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1136F44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04467FF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1FA812B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DE2536B"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EA6E30C"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3611F86" w14:textId="77777777" w:rsidR="0086671B" w:rsidRPr="00C52D1A" w:rsidRDefault="0086671B" w:rsidP="00C52D1A">
            <w:pPr>
              <w:spacing w:line="360" w:lineRule="auto"/>
              <w:jc w:val="both"/>
              <w:rPr>
                <w:color w:val="000000"/>
                <w:sz w:val="24"/>
                <w:szCs w:val="24"/>
                <w:lang w:eastAsia="pt-BR"/>
              </w:rPr>
            </w:pPr>
          </w:p>
        </w:tc>
      </w:tr>
      <w:tr w:rsidR="0086671B" w:rsidRPr="00C52D1A" w14:paraId="2E9B4E1D"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236F38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41295BE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6AB6BED9"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FC46B3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D5100E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79C907C"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C5FB478" w14:textId="77777777" w:rsidR="0086671B" w:rsidRPr="00C52D1A" w:rsidRDefault="0086671B" w:rsidP="00C52D1A">
            <w:pPr>
              <w:spacing w:line="360" w:lineRule="auto"/>
              <w:jc w:val="both"/>
              <w:rPr>
                <w:color w:val="000000"/>
                <w:sz w:val="24"/>
                <w:szCs w:val="24"/>
                <w:lang w:eastAsia="pt-BR"/>
              </w:rPr>
            </w:pPr>
          </w:p>
        </w:tc>
      </w:tr>
      <w:tr w:rsidR="0086671B" w:rsidRPr="00C52D1A" w14:paraId="348ECFB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710856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6FD9A1B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0B1DF4A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173E5D7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E937E2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B5CAB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D2CA3A4" w14:textId="77777777" w:rsidR="0086671B" w:rsidRPr="00C52D1A" w:rsidRDefault="0086671B" w:rsidP="00C52D1A">
            <w:pPr>
              <w:spacing w:line="360" w:lineRule="auto"/>
              <w:jc w:val="both"/>
              <w:rPr>
                <w:color w:val="000000"/>
                <w:sz w:val="24"/>
                <w:szCs w:val="24"/>
                <w:lang w:eastAsia="pt-BR"/>
              </w:rPr>
            </w:pPr>
          </w:p>
        </w:tc>
      </w:tr>
      <w:tr w:rsidR="0086671B" w:rsidRPr="00C52D1A" w14:paraId="417BF7C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5C3E3DE"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2709989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362E88C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2422A89"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2F66A75B"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02F22E1"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B59DCE3" w14:textId="77777777" w:rsidR="0086671B" w:rsidRPr="00C52D1A" w:rsidRDefault="0086671B" w:rsidP="00C52D1A">
            <w:pPr>
              <w:spacing w:line="360" w:lineRule="auto"/>
              <w:jc w:val="both"/>
              <w:rPr>
                <w:color w:val="000000"/>
                <w:sz w:val="24"/>
                <w:szCs w:val="24"/>
                <w:lang w:eastAsia="pt-BR"/>
              </w:rPr>
            </w:pPr>
          </w:p>
        </w:tc>
      </w:tr>
      <w:tr w:rsidR="0086671B" w:rsidRPr="00C52D1A" w14:paraId="311EC85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BDDB5A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38ECD7E"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86E1DFB"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38123C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6C45DA29"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ECF4D6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1DA5C97" w14:textId="77777777" w:rsidR="0086671B" w:rsidRPr="00C52D1A" w:rsidRDefault="0086671B" w:rsidP="00C52D1A">
            <w:pPr>
              <w:spacing w:line="360" w:lineRule="auto"/>
              <w:jc w:val="both"/>
              <w:rPr>
                <w:color w:val="000000"/>
                <w:sz w:val="24"/>
                <w:szCs w:val="24"/>
                <w:lang w:eastAsia="pt-BR"/>
              </w:rPr>
            </w:pPr>
          </w:p>
        </w:tc>
      </w:tr>
      <w:tr w:rsidR="0086671B" w:rsidRPr="00C52D1A" w14:paraId="35EFCD8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4F8E0B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AD1A9E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8706341"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A9C880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721A94E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0D0775C"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7FB280" w14:textId="77777777" w:rsidR="0086671B" w:rsidRPr="00C52D1A" w:rsidRDefault="0086671B" w:rsidP="00C52D1A">
            <w:pPr>
              <w:spacing w:line="360" w:lineRule="auto"/>
              <w:jc w:val="both"/>
              <w:rPr>
                <w:color w:val="000000"/>
                <w:sz w:val="24"/>
                <w:szCs w:val="24"/>
                <w:lang w:eastAsia="pt-BR"/>
              </w:rPr>
            </w:pPr>
          </w:p>
        </w:tc>
      </w:tr>
      <w:tr w:rsidR="0086671B" w:rsidRPr="00C52D1A" w14:paraId="099A86FD"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BAD01C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472AC0B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E2FB22D"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6D33AB2"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7F8A0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77DF977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7C3B243" w14:textId="77777777" w:rsidR="0086671B" w:rsidRPr="00C52D1A" w:rsidRDefault="0086671B" w:rsidP="00C52D1A">
            <w:pPr>
              <w:spacing w:line="360" w:lineRule="auto"/>
              <w:jc w:val="both"/>
              <w:rPr>
                <w:color w:val="000000"/>
                <w:sz w:val="24"/>
                <w:szCs w:val="24"/>
                <w:lang w:eastAsia="pt-BR"/>
              </w:rPr>
            </w:pPr>
          </w:p>
        </w:tc>
      </w:tr>
      <w:tr w:rsidR="0086671B" w:rsidRPr="00C52D1A" w14:paraId="3D5FB2A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83958C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1B106F7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091DF0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72620D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CC646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D8E3BE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49D30A3" w14:textId="77777777" w:rsidR="0086671B" w:rsidRPr="00C52D1A" w:rsidRDefault="0086671B" w:rsidP="00C52D1A">
            <w:pPr>
              <w:spacing w:line="360" w:lineRule="auto"/>
              <w:jc w:val="both"/>
              <w:rPr>
                <w:color w:val="000000"/>
                <w:sz w:val="24"/>
                <w:szCs w:val="24"/>
                <w:lang w:eastAsia="pt-BR"/>
              </w:rPr>
            </w:pPr>
          </w:p>
        </w:tc>
      </w:tr>
      <w:tr w:rsidR="0086671B" w:rsidRPr="00C52D1A" w14:paraId="706C280C"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1B54CD6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F58355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160242EA"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FCDC05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359497C"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5364FF9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4AD88F6" w14:textId="77777777" w:rsidR="0086671B" w:rsidRPr="00C52D1A" w:rsidRDefault="0086671B" w:rsidP="00C52D1A">
            <w:pPr>
              <w:spacing w:line="360" w:lineRule="auto"/>
              <w:jc w:val="both"/>
              <w:rPr>
                <w:color w:val="000000"/>
                <w:sz w:val="24"/>
                <w:szCs w:val="24"/>
                <w:lang w:eastAsia="pt-BR"/>
              </w:rPr>
            </w:pPr>
          </w:p>
        </w:tc>
      </w:tr>
      <w:tr w:rsidR="0086671B" w:rsidRPr="00C52D1A" w14:paraId="21B0D7D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04936A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3C2FD9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3A873790"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06B6FE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4AFCB40"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7153F39"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152759E8" w14:textId="77777777" w:rsidR="0086671B" w:rsidRPr="00C52D1A" w:rsidRDefault="0086671B" w:rsidP="00C52D1A">
            <w:pPr>
              <w:spacing w:line="360" w:lineRule="auto"/>
              <w:jc w:val="both"/>
              <w:rPr>
                <w:color w:val="000000"/>
                <w:sz w:val="24"/>
                <w:szCs w:val="24"/>
                <w:lang w:eastAsia="pt-BR"/>
              </w:rPr>
            </w:pPr>
          </w:p>
        </w:tc>
      </w:tr>
    </w:tbl>
    <w:p w14:paraId="18556D03" w14:textId="77777777" w:rsidR="0086671B" w:rsidRPr="00C52D1A" w:rsidRDefault="0086671B" w:rsidP="00C52D1A">
      <w:pPr>
        <w:spacing w:line="360" w:lineRule="auto"/>
        <w:ind w:firstLine="709"/>
        <w:jc w:val="both"/>
        <w:rPr>
          <w:sz w:val="24"/>
          <w:szCs w:val="24"/>
        </w:rPr>
      </w:pPr>
    </w:p>
    <w:p w14:paraId="2043C304" w14:textId="77777777" w:rsidR="0086671B" w:rsidRPr="00C52D1A" w:rsidRDefault="0086671B" w:rsidP="00C52D1A">
      <w:pPr>
        <w:spacing w:line="360" w:lineRule="auto"/>
        <w:ind w:firstLine="709"/>
        <w:jc w:val="both"/>
        <w:rPr>
          <w:sz w:val="24"/>
          <w:szCs w:val="24"/>
        </w:rPr>
      </w:pPr>
    </w:p>
    <w:p w14:paraId="629D2966" w14:textId="77777777" w:rsidR="0086671B" w:rsidRPr="00C52D1A" w:rsidRDefault="0086671B" w:rsidP="00C52D1A">
      <w:pPr>
        <w:spacing w:line="360" w:lineRule="auto"/>
        <w:ind w:firstLine="709"/>
        <w:jc w:val="both"/>
        <w:rPr>
          <w:sz w:val="24"/>
          <w:szCs w:val="24"/>
        </w:rPr>
      </w:pPr>
    </w:p>
    <w:p w14:paraId="424A09B1" w14:textId="77777777" w:rsidR="0086671B" w:rsidRPr="00C52D1A" w:rsidRDefault="0086671B" w:rsidP="00C52D1A">
      <w:pPr>
        <w:spacing w:line="360" w:lineRule="auto"/>
        <w:jc w:val="both"/>
        <w:rPr>
          <w:sz w:val="24"/>
          <w:szCs w:val="24"/>
        </w:rPr>
      </w:pPr>
      <w:r>
        <w:rPr>
          <w:sz w:val="24"/>
          <w:szCs w:val="24"/>
        </w:rPr>
        <w:br w:type="page"/>
      </w:r>
    </w:p>
    <w:p w14:paraId="2D62AAC3" w14:textId="77777777" w:rsidR="00FC4E5E" w:rsidRPr="0074461D" w:rsidRDefault="00FC4E5E" w:rsidP="004A7A54">
      <w:pPr>
        <w:spacing w:line="360" w:lineRule="auto"/>
        <w:jc w:val="center"/>
        <w:outlineLvl w:val="0"/>
        <w:rPr>
          <w:b/>
          <w:sz w:val="28"/>
          <w:szCs w:val="28"/>
          <w:lang w:val="en-US"/>
        </w:rPr>
      </w:pPr>
      <w:bookmarkStart w:id="179" w:name="_Toc231448226"/>
      <w:r>
        <w:rPr>
          <w:b/>
          <w:sz w:val="28"/>
          <w:szCs w:val="28"/>
          <w:lang w:val="en-US"/>
        </w:rPr>
        <w:t>APENDICES</w:t>
      </w:r>
      <w:bookmarkEnd w:id="179"/>
    </w:p>
    <w:p w14:paraId="3D3DBE0D" w14:textId="77777777"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80" w:name="_Toc231448227"/>
      <w:r>
        <w:rPr>
          <w:b/>
          <w:bCs/>
          <w:sz w:val="24"/>
          <w:szCs w:val="24"/>
        </w:rPr>
        <w:t>APÊNDICE A — Universo Investável Habilitado (N = 118)</w:t>
      </w:r>
      <w:bookmarkEnd w:id="180"/>
    </w:p>
    <w:p w14:paraId="04B0CFF1" w14:textId="77777777" w:rsidR="005756D6" w:rsidRDefault="005756D6" w:rsidP="00905A0B"/>
    <w:p w14:paraId="0E261484"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65EDB5C3" w14:textId="7777777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81" w:name="_Toc231447953"/>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81"/>
    </w:p>
    <w:tbl>
      <w:tblPr>
        <w:tblStyle w:val="Tabelacomgrade"/>
        <w:tblW w:w="7164" w:type="dxa"/>
        <w:tblLook w:val="0000" w:firstRow="0" w:lastRow="0" w:firstColumn="0" w:lastColumn="0" w:noHBand="0" w:noVBand="0"/>
      </w:tblPr>
      <w:tblGrid>
        <w:gridCol w:w="3964"/>
        <w:gridCol w:w="1600"/>
        <w:gridCol w:w="1600"/>
      </w:tblGrid>
      <w:tr w:rsidR="005756D6" w14:paraId="1D2652E8" w14:textId="77777777" w:rsidTr="00AC5F06">
        <w:tc>
          <w:tcPr>
            <w:tcW w:w="3964" w:type="dxa"/>
          </w:tcPr>
          <w:p w14:paraId="6B62E150" w14:textId="77777777" w:rsidR="005756D6" w:rsidRPr="00AC5F06" w:rsidRDefault="005756D6" w:rsidP="00EC3D61">
            <w:r>
              <w:rPr>
                <w:b/>
                <w:bCs/>
                <w:sz w:val="18"/>
                <w:szCs w:val="18"/>
              </w:rPr>
              <w:t>Setor econômico (B3)</w:t>
            </w:r>
          </w:p>
        </w:tc>
        <w:tc>
          <w:tcPr>
            <w:tcW w:w="1600" w:type="dxa"/>
          </w:tcPr>
          <w:p w14:paraId="4B6AB458" w14:textId="77777777" w:rsidR="005756D6" w:rsidRPr="00AC5F06" w:rsidRDefault="005756D6" w:rsidP="00EC3D61">
            <w:pPr>
              <w:jc w:val="center"/>
            </w:pPr>
            <w:r>
              <w:rPr>
                <w:b/>
                <w:bCs/>
                <w:sz w:val="18"/>
                <w:szCs w:val="18"/>
              </w:rPr>
              <w:t>Nº de ativos</w:t>
            </w:r>
          </w:p>
        </w:tc>
        <w:tc>
          <w:tcPr>
            <w:tcW w:w="1600" w:type="dxa"/>
          </w:tcPr>
          <w:p w14:paraId="57957E97" w14:textId="77777777" w:rsidR="005756D6" w:rsidRPr="00AC5F06" w:rsidRDefault="005756D6" w:rsidP="00EC3D61">
            <w:pPr>
              <w:jc w:val="center"/>
            </w:pPr>
            <w:r>
              <w:rPr>
                <w:b/>
                <w:bCs/>
                <w:sz w:val="18"/>
                <w:szCs w:val="18"/>
              </w:rPr>
              <w:t>% do universo</w:t>
            </w:r>
          </w:p>
        </w:tc>
      </w:tr>
      <w:tr w:rsidR="005756D6" w14:paraId="3A832CAF" w14:textId="77777777" w:rsidTr="00AC5F06">
        <w:tc>
          <w:tcPr>
            <w:tcW w:w="3964" w:type="dxa"/>
          </w:tcPr>
          <w:p w14:paraId="62473EE8" w14:textId="77777777" w:rsidR="005756D6" w:rsidRDefault="005756D6" w:rsidP="00EC3D61">
            <w:r>
              <w:rPr>
                <w:sz w:val="18"/>
                <w:szCs w:val="18"/>
              </w:rPr>
              <w:t>Consumo Cíclico</w:t>
            </w:r>
          </w:p>
        </w:tc>
        <w:tc>
          <w:tcPr>
            <w:tcW w:w="1600" w:type="dxa"/>
          </w:tcPr>
          <w:p w14:paraId="62454610" w14:textId="77777777" w:rsidR="005756D6" w:rsidRDefault="005756D6" w:rsidP="00EC3D61">
            <w:pPr>
              <w:jc w:val="center"/>
            </w:pPr>
            <w:r>
              <w:rPr>
                <w:sz w:val="18"/>
                <w:szCs w:val="18"/>
              </w:rPr>
              <w:t>27</w:t>
            </w:r>
          </w:p>
        </w:tc>
        <w:tc>
          <w:tcPr>
            <w:tcW w:w="1600" w:type="dxa"/>
          </w:tcPr>
          <w:p w14:paraId="169DB05A" w14:textId="77777777" w:rsidR="005756D6" w:rsidRDefault="005756D6" w:rsidP="00EC3D61">
            <w:pPr>
              <w:jc w:val="center"/>
            </w:pPr>
            <w:r>
              <w:rPr>
                <w:sz w:val="18"/>
                <w:szCs w:val="18"/>
              </w:rPr>
              <w:t>22,9%</w:t>
            </w:r>
          </w:p>
        </w:tc>
      </w:tr>
      <w:tr w:rsidR="005756D6" w14:paraId="35BFC53E" w14:textId="77777777" w:rsidTr="00AC5F06">
        <w:tc>
          <w:tcPr>
            <w:tcW w:w="3964" w:type="dxa"/>
          </w:tcPr>
          <w:p w14:paraId="5556140F" w14:textId="77777777" w:rsidR="005756D6" w:rsidRDefault="005756D6" w:rsidP="00EC3D61">
            <w:r>
              <w:rPr>
                <w:sz w:val="18"/>
                <w:szCs w:val="18"/>
              </w:rPr>
              <w:t>Materiais Básicos</w:t>
            </w:r>
          </w:p>
        </w:tc>
        <w:tc>
          <w:tcPr>
            <w:tcW w:w="1600" w:type="dxa"/>
          </w:tcPr>
          <w:p w14:paraId="624C5F29" w14:textId="77777777" w:rsidR="005756D6" w:rsidRDefault="005756D6" w:rsidP="00EC3D61">
            <w:pPr>
              <w:jc w:val="center"/>
            </w:pPr>
            <w:r>
              <w:rPr>
                <w:sz w:val="18"/>
                <w:szCs w:val="18"/>
              </w:rPr>
              <w:t>18</w:t>
            </w:r>
          </w:p>
        </w:tc>
        <w:tc>
          <w:tcPr>
            <w:tcW w:w="1600" w:type="dxa"/>
          </w:tcPr>
          <w:p w14:paraId="26EB8E53" w14:textId="77777777" w:rsidR="005756D6" w:rsidRDefault="005756D6" w:rsidP="00EC3D61">
            <w:pPr>
              <w:jc w:val="center"/>
            </w:pPr>
            <w:r>
              <w:rPr>
                <w:sz w:val="18"/>
                <w:szCs w:val="18"/>
              </w:rPr>
              <w:t>15,3%</w:t>
            </w:r>
          </w:p>
        </w:tc>
      </w:tr>
      <w:tr w:rsidR="005756D6" w14:paraId="458D0869" w14:textId="77777777" w:rsidTr="00AC5F06">
        <w:tc>
          <w:tcPr>
            <w:tcW w:w="3964" w:type="dxa"/>
          </w:tcPr>
          <w:p w14:paraId="18FEB31E" w14:textId="77777777" w:rsidR="005756D6" w:rsidRDefault="005756D6" w:rsidP="00EC3D61">
            <w:r>
              <w:rPr>
                <w:sz w:val="18"/>
                <w:szCs w:val="18"/>
              </w:rPr>
              <w:t>Utilidade Pública</w:t>
            </w:r>
          </w:p>
        </w:tc>
        <w:tc>
          <w:tcPr>
            <w:tcW w:w="1600" w:type="dxa"/>
          </w:tcPr>
          <w:p w14:paraId="7E2A4655" w14:textId="77777777" w:rsidR="005756D6" w:rsidRDefault="005756D6" w:rsidP="00EC3D61">
            <w:pPr>
              <w:jc w:val="center"/>
            </w:pPr>
            <w:r>
              <w:rPr>
                <w:sz w:val="18"/>
                <w:szCs w:val="18"/>
              </w:rPr>
              <w:t>17</w:t>
            </w:r>
          </w:p>
        </w:tc>
        <w:tc>
          <w:tcPr>
            <w:tcW w:w="1600" w:type="dxa"/>
          </w:tcPr>
          <w:p w14:paraId="36D9332D" w14:textId="77777777" w:rsidR="005756D6" w:rsidRDefault="005756D6" w:rsidP="00EC3D61">
            <w:pPr>
              <w:jc w:val="center"/>
            </w:pPr>
            <w:r>
              <w:rPr>
                <w:sz w:val="18"/>
                <w:szCs w:val="18"/>
              </w:rPr>
              <w:t>14,4%</w:t>
            </w:r>
          </w:p>
        </w:tc>
      </w:tr>
      <w:tr w:rsidR="005756D6" w14:paraId="4F1754B6" w14:textId="77777777" w:rsidTr="00AC5F06">
        <w:tc>
          <w:tcPr>
            <w:tcW w:w="3964" w:type="dxa"/>
          </w:tcPr>
          <w:p w14:paraId="4E886D6D" w14:textId="77777777" w:rsidR="005756D6" w:rsidRDefault="005756D6" w:rsidP="00EC3D61">
            <w:r>
              <w:rPr>
                <w:sz w:val="18"/>
                <w:szCs w:val="18"/>
              </w:rPr>
              <w:t>Financeiro</w:t>
            </w:r>
          </w:p>
        </w:tc>
        <w:tc>
          <w:tcPr>
            <w:tcW w:w="1600" w:type="dxa"/>
          </w:tcPr>
          <w:p w14:paraId="62DABACC" w14:textId="77777777" w:rsidR="005756D6" w:rsidRDefault="005756D6" w:rsidP="00EC3D61">
            <w:pPr>
              <w:jc w:val="center"/>
            </w:pPr>
            <w:r>
              <w:rPr>
                <w:sz w:val="18"/>
                <w:szCs w:val="18"/>
              </w:rPr>
              <w:t>14</w:t>
            </w:r>
          </w:p>
        </w:tc>
        <w:tc>
          <w:tcPr>
            <w:tcW w:w="1600" w:type="dxa"/>
          </w:tcPr>
          <w:p w14:paraId="7C3D19E5" w14:textId="77777777" w:rsidR="005756D6" w:rsidRDefault="005756D6" w:rsidP="00EC3D61">
            <w:pPr>
              <w:jc w:val="center"/>
            </w:pPr>
            <w:r>
              <w:rPr>
                <w:sz w:val="18"/>
                <w:szCs w:val="18"/>
              </w:rPr>
              <w:t>11,9%</w:t>
            </w:r>
          </w:p>
        </w:tc>
      </w:tr>
      <w:tr w:rsidR="005756D6" w14:paraId="7AC74F59" w14:textId="77777777" w:rsidTr="00AC5F06">
        <w:tc>
          <w:tcPr>
            <w:tcW w:w="3964" w:type="dxa"/>
          </w:tcPr>
          <w:p w14:paraId="4D19A0F5" w14:textId="77777777" w:rsidR="005756D6" w:rsidRDefault="005756D6" w:rsidP="00EC3D61">
            <w:r>
              <w:rPr>
                <w:sz w:val="18"/>
                <w:szCs w:val="18"/>
              </w:rPr>
              <w:t>Bens Industriais</w:t>
            </w:r>
          </w:p>
        </w:tc>
        <w:tc>
          <w:tcPr>
            <w:tcW w:w="1600" w:type="dxa"/>
          </w:tcPr>
          <w:p w14:paraId="6B40C4D9" w14:textId="77777777" w:rsidR="005756D6" w:rsidRDefault="005756D6" w:rsidP="00EC3D61">
            <w:pPr>
              <w:jc w:val="center"/>
            </w:pPr>
            <w:r>
              <w:rPr>
                <w:sz w:val="18"/>
                <w:szCs w:val="18"/>
              </w:rPr>
              <w:t>11</w:t>
            </w:r>
          </w:p>
        </w:tc>
        <w:tc>
          <w:tcPr>
            <w:tcW w:w="1600" w:type="dxa"/>
          </w:tcPr>
          <w:p w14:paraId="2ECC9D9D" w14:textId="77777777" w:rsidR="005756D6" w:rsidRDefault="005756D6" w:rsidP="00EC3D61">
            <w:pPr>
              <w:jc w:val="center"/>
            </w:pPr>
            <w:r>
              <w:rPr>
                <w:sz w:val="18"/>
                <w:szCs w:val="18"/>
              </w:rPr>
              <w:t>9,3%</w:t>
            </w:r>
          </w:p>
        </w:tc>
      </w:tr>
      <w:tr w:rsidR="005756D6" w14:paraId="1A510DF3" w14:textId="77777777" w:rsidTr="00AC5F06">
        <w:tc>
          <w:tcPr>
            <w:tcW w:w="3964" w:type="dxa"/>
          </w:tcPr>
          <w:p w14:paraId="4B3BF5D4" w14:textId="77777777" w:rsidR="005756D6" w:rsidRDefault="005756D6" w:rsidP="00EC3D61">
            <w:r>
              <w:rPr>
                <w:sz w:val="18"/>
                <w:szCs w:val="18"/>
              </w:rPr>
              <w:t>Consumo Não Cíclico</w:t>
            </w:r>
          </w:p>
        </w:tc>
        <w:tc>
          <w:tcPr>
            <w:tcW w:w="1600" w:type="dxa"/>
          </w:tcPr>
          <w:p w14:paraId="5652A074" w14:textId="77777777" w:rsidR="005756D6" w:rsidRDefault="005756D6" w:rsidP="00EC3D61">
            <w:pPr>
              <w:jc w:val="center"/>
            </w:pPr>
            <w:r>
              <w:rPr>
                <w:sz w:val="18"/>
                <w:szCs w:val="18"/>
              </w:rPr>
              <w:t>10</w:t>
            </w:r>
          </w:p>
        </w:tc>
        <w:tc>
          <w:tcPr>
            <w:tcW w:w="1600" w:type="dxa"/>
          </w:tcPr>
          <w:p w14:paraId="3AE26532" w14:textId="77777777" w:rsidR="005756D6" w:rsidRDefault="005756D6" w:rsidP="00EC3D61">
            <w:pPr>
              <w:jc w:val="center"/>
            </w:pPr>
            <w:r>
              <w:rPr>
                <w:sz w:val="18"/>
                <w:szCs w:val="18"/>
              </w:rPr>
              <w:t>8,5%</w:t>
            </w:r>
          </w:p>
        </w:tc>
      </w:tr>
      <w:tr w:rsidR="005756D6" w14:paraId="25339605" w14:textId="77777777" w:rsidTr="00AC5F06">
        <w:tc>
          <w:tcPr>
            <w:tcW w:w="3964" w:type="dxa"/>
          </w:tcPr>
          <w:p w14:paraId="3290F480" w14:textId="77777777" w:rsidR="005756D6" w:rsidRDefault="005756D6" w:rsidP="00EC3D61">
            <w:r>
              <w:rPr>
                <w:sz w:val="18"/>
                <w:szCs w:val="18"/>
              </w:rPr>
              <w:t>Comunicações</w:t>
            </w:r>
          </w:p>
        </w:tc>
        <w:tc>
          <w:tcPr>
            <w:tcW w:w="1600" w:type="dxa"/>
          </w:tcPr>
          <w:p w14:paraId="7E00A870" w14:textId="77777777" w:rsidR="005756D6" w:rsidRDefault="005756D6" w:rsidP="00EC3D61">
            <w:pPr>
              <w:jc w:val="center"/>
            </w:pPr>
            <w:r>
              <w:rPr>
                <w:sz w:val="18"/>
                <w:szCs w:val="18"/>
              </w:rPr>
              <w:t>7</w:t>
            </w:r>
          </w:p>
        </w:tc>
        <w:tc>
          <w:tcPr>
            <w:tcW w:w="1600" w:type="dxa"/>
          </w:tcPr>
          <w:p w14:paraId="7A4ADE00" w14:textId="77777777" w:rsidR="005756D6" w:rsidRDefault="005756D6" w:rsidP="00EC3D61">
            <w:pPr>
              <w:jc w:val="center"/>
            </w:pPr>
            <w:r>
              <w:rPr>
                <w:sz w:val="18"/>
                <w:szCs w:val="18"/>
              </w:rPr>
              <w:t>5,9%</w:t>
            </w:r>
          </w:p>
        </w:tc>
      </w:tr>
      <w:tr w:rsidR="005756D6" w14:paraId="737483A6" w14:textId="77777777" w:rsidTr="00AC5F06">
        <w:tc>
          <w:tcPr>
            <w:tcW w:w="3964" w:type="dxa"/>
          </w:tcPr>
          <w:p w14:paraId="470F0692" w14:textId="77777777" w:rsidR="005756D6" w:rsidRDefault="005756D6" w:rsidP="00EC3D61">
            <w:r>
              <w:rPr>
                <w:sz w:val="18"/>
                <w:szCs w:val="18"/>
              </w:rPr>
              <w:t>Petróleo, Gás e Biocombustíveis</w:t>
            </w:r>
          </w:p>
        </w:tc>
        <w:tc>
          <w:tcPr>
            <w:tcW w:w="1600" w:type="dxa"/>
          </w:tcPr>
          <w:p w14:paraId="267BF731" w14:textId="77777777" w:rsidR="005756D6" w:rsidRDefault="005756D6" w:rsidP="00EC3D61">
            <w:pPr>
              <w:jc w:val="center"/>
            </w:pPr>
            <w:r>
              <w:rPr>
                <w:sz w:val="18"/>
                <w:szCs w:val="18"/>
              </w:rPr>
              <w:t>5</w:t>
            </w:r>
          </w:p>
        </w:tc>
        <w:tc>
          <w:tcPr>
            <w:tcW w:w="1600" w:type="dxa"/>
          </w:tcPr>
          <w:p w14:paraId="7CC6D8B5" w14:textId="77777777" w:rsidR="005756D6" w:rsidRDefault="005756D6" w:rsidP="00EC3D61">
            <w:pPr>
              <w:jc w:val="center"/>
            </w:pPr>
            <w:r>
              <w:rPr>
                <w:sz w:val="18"/>
                <w:szCs w:val="18"/>
              </w:rPr>
              <w:t>4,2%</w:t>
            </w:r>
          </w:p>
        </w:tc>
      </w:tr>
      <w:tr w:rsidR="005756D6" w14:paraId="26CA5DC3" w14:textId="77777777" w:rsidTr="00AC5F06">
        <w:tc>
          <w:tcPr>
            <w:tcW w:w="3964" w:type="dxa"/>
          </w:tcPr>
          <w:p w14:paraId="57EB66B9" w14:textId="77777777" w:rsidR="005756D6" w:rsidRDefault="005756D6" w:rsidP="00EC3D61">
            <w:r>
              <w:rPr>
                <w:sz w:val="18"/>
                <w:szCs w:val="18"/>
              </w:rPr>
              <w:t>Saúde</w:t>
            </w:r>
          </w:p>
        </w:tc>
        <w:tc>
          <w:tcPr>
            <w:tcW w:w="1600" w:type="dxa"/>
          </w:tcPr>
          <w:p w14:paraId="7CD0A4F0" w14:textId="77777777" w:rsidR="005756D6" w:rsidRDefault="005756D6" w:rsidP="00EC3D61">
            <w:pPr>
              <w:jc w:val="center"/>
            </w:pPr>
            <w:r>
              <w:rPr>
                <w:sz w:val="18"/>
                <w:szCs w:val="18"/>
              </w:rPr>
              <w:t>5</w:t>
            </w:r>
          </w:p>
        </w:tc>
        <w:tc>
          <w:tcPr>
            <w:tcW w:w="1600" w:type="dxa"/>
          </w:tcPr>
          <w:p w14:paraId="6B54944E" w14:textId="77777777" w:rsidR="005756D6" w:rsidRDefault="005756D6" w:rsidP="00EC3D61">
            <w:pPr>
              <w:jc w:val="center"/>
            </w:pPr>
            <w:r>
              <w:rPr>
                <w:sz w:val="18"/>
                <w:szCs w:val="18"/>
              </w:rPr>
              <w:t>4,2%</w:t>
            </w:r>
          </w:p>
        </w:tc>
      </w:tr>
      <w:tr w:rsidR="005756D6" w14:paraId="2B0D8977" w14:textId="77777777" w:rsidTr="00AC5F06">
        <w:tc>
          <w:tcPr>
            <w:tcW w:w="3964" w:type="dxa"/>
          </w:tcPr>
          <w:p w14:paraId="3C7BCB32" w14:textId="77777777" w:rsidR="005756D6" w:rsidRDefault="005756D6" w:rsidP="00EC3D61">
            <w:r>
              <w:rPr>
                <w:sz w:val="18"/>
                <w:szCs w:val="18"/>
              </w:rPr>
              <w:t>Tecnologia da Informação</w:t>
            </w:r>
          </w:p>
        </w:tc>
        <w:tc>
          <w:tcPr>
            <w:tcW w:w="1600" w:type="dxa"/>
          </w:tcPr>
          <w:p w14:paraId="742F1055" w14:textId="77777777" w:rsidR="005756D6" w:rsidRDefault="005756D6" w:rsidP="00EC3D61">
            <w:pPr>
              <w:jc w:val="center"/>
            </w:pPr>
            <w:r>
              <w:rPr>
                <w:sz w:val="18"/>
                <w:szCs w:val="18"/>
              </w:rPr>
              <w:t>4</w:t>
            </w:r>
          </w:p>
        </w:tc>
        <w:tc>
          <w:tcPr>
            <w:tcW w:w="1600" w:type="dxa"/>
          </w:tcPr>
          <w:p w14:paraId="4C927E8B" w14:textId="77777777" w:rsidR="005756D6" w:rsidRDefault="005756D6" w:rsidP="00EC3D61">
            <w:pPr>
              <w:jc w:val="center"/>
            </w:pPr>
            <w:r>
              <w:rPr>
                <w:sz w:val="18"/>
                <w:szCs w:val="18"/>
              </w:rPr>
              <w:t>3,4%</w:t>
            </w:r>
          </w:p>
        </w:tc>
      </w:tr>
      <w:tr w:rsidR="005756D6" w14:paraId="430C20F7" w14:textId="77777777" w:rsidTr="00AC5F06">
        <w:tc>
          <w:tcPr>
            <w:tcW w:w="3964" w:type="dxa"/>
          </w:tcPr>
          <w:p w14:paraId="415F7472" w14:textId="77777777" w:rsidR="005756D6" w:rsidRDefault="005756D6" w:rsidP="00EC3D61">
            <w:r>
              <w:rPr>
                <w:b/>
                <w:bCs/>
                <w:sz w:val="18"/>
                <w:szCs w:val="18"/>
              </w:rPr>
              <w:t>Total</w:t>
            </w:r>
          </w:p>
        </w:tc>
        <w:tc>
          <w:tcPr>
            <w:tcW w:w="1600" w:type="dxa"/>
          </w:tcPr>
          <w:p w14:paraId="06030791" w14:textId="77777777" w:rsidR="005756D6" w:rsidRDefault="005756D6" w:rsidP="00EC3D61">
            <w:pPr>
              <w:jc w:val="center"/>
            </w:pPr>
            <w:r>
              <w:rPr>
                <w:b/>
                <w:bCs/>
                <w:sz w:val="18"/>
                <w:szCs w:val="18"/>
              </w:rPr>
              <w:t>118</w:t>
            </w:r>
          </w:p>
        </w:tc>
        <w:tc>
          <w:tcPr>
            <w:tcW w:w="1600" w:type="dxa"/>
          </w:tcPr>
          <w:p w14:paraId="3D460A76" w14:textId="77777777" w:rsidR="005756D6" w:rsidRDefault="005756D6" w:rsidP="00EC3D61">
            <w:pPr>
              <w:jc w:val="center"/>
            </w:pPr>
            <w:r>
              <w:rPr>
                <w:b/>
                <w:bCs/>
                <w:sz w:val="18"/>
                <w:szCs w:val="18"/>
              </w:rPr>
              <w:t>100,0%</w:t>
            </w:r>
          </w:p>
        </w:tc>
      </w:tr>
    </w:tbl>
    <w:p w14:paraId="4359843D"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5C32F033" w14:textId="77777777" w:rsidR="00AA04B3" w:rsidRDefault="00AA04B3" w:rsidP="00AA04B3">
      <w:pPr>
        <w:spacing w:before="100" w:after="240"/>
        <w:jc w:val="center"/>
      </w:pPr>
    </w:p>
    <w:p w14:paraId="2935BEC7" w14:textId="77777777"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82" w:name="_Toc231447954"/>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82"/>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417AA6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0DE4A180"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71470BD"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0635AFD9"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54A7B940" w14:textId="77777777" w:rsidR="005756D6" w:rsidRDefault="005756D6" w:rsidP="00EC3D61">
            <w:r>
              <w:rPr>
                <w:b/>
                <w:bCs/>
                <w:color w:val="FFFFFF"/>
                <w:sz w:val="18"/>
                <w:szCs w:val="18"/>
              </w:rPr>
              <w:t>Setor (B3)</w:t>
            </w:r>
          </w:p>
        </w:tc>
      </w:tr>
      <w:tr w:rsidR="005756D6" w14:paraId="7AE82DC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53D141"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8F6B47"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1353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6E34B1" w14:textId="77777777" w:rsidR="005756D6" w:rsidRDefault="005756D6" w:rsidP="00EC3D61">
            <w:r>
              <w:rPr>
                <w:sz w:val="18"/>
                <w:szCs w:val="18"/>
              </w:rPr>
              <w:t>Financeiro</w:t>
            </w:r>
          </w:p>
        </w:tc>
      </w:tr>
      <w:tr w:rsidR="005756D6" w14:paraId="65E157F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32514A"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655DB8"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C953E1"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A3B847" w14:textId="77777777" w:rsidR="005756D6" w:rsidRDefault="005756D6" w:rsidP="00EC3D61">
            <w:r>
              <w:rPr>
                <w:sz w:val="18"/>
                <w:szCs w:val="18"/>
              </w:rPr>
              <w:t>Consumo Não Cíclico</w:t>
            </w:r>
          </w:p>
        </w:tc>
      </w:tr>
      <w:tr w:rsidR="005756D6" w14:paraId="44594E3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81584"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5E35A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3E2E0C"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797A64" w14:textId="77777777" w:rsidR="005756D6" w:rsidRDefault="005756D6" w:rsidP="00EC3D61">
            <w:r>
              <w:rPr>
                <w:sz w:val="18"/>
                <w:szCs w:val="18"/>
              </w:rPr>
              <w:t>Consumo Não Cíclico</w:t>
            </w:r>
          </w:p>
        </w:tc>
      </w:tr>
      <w:tr w:rsidR="005756D6" w14:paraId="07303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1B09AC"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4ED5F6"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732D55"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9F1689" w14:textId="77777777" w:rsidR="005756D6" w:rsidRDefault="005756D6" w:rsidP="00EC3D61">
            <w:r>
              <w:rPr>
                <w:sz w:val="18"/>
                <w:szCs w:val="18"/>
              </w:rPr>
              <w:t>Consumo Cíclico</w:t>
            </w:r>
          </w:p>
        </w:tc>
      </w:tr>
      <w:tr w:rsidR="005756D6" w14:paraId="4E19043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5EBF93"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E85D1E"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92541"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273B40" w14:textId="77777777" w:rsidR="005756D6" w:rsidRDefault="005756D6" w:rsidP="00EC3D61">
            <w:r>
              <w:rPr>
                <w:sz w:val="18"/>
                <w:szCs w:val="18"/>
              </w:rPr>
              <w:t>Consumo Cíclico</w:t>
            </w:r>
          </w:p>
        </w:tc>
      </w:tr>
      <w:tr w:rsidR="005756D6" w14:paraId="6CC11E9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C325C5"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8CB91A"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A5FFAD"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4E5289" w14:textId="77777777" w:rsidR="005756D6" w:rsidRDefault="005756D6" w:rsidP="00EC3D61">
            <w:r>
              <w:rPr>
                <w:sz w:val="18"/>
                <w:szCs w:val="18"/>
              </w:rPr>
              <w:t>Consumo Cíclico</w:t>
            </w:r>
          </w:p>
        </w:tc>
      </w:tr>
      <w:tr w:rsidR="005756D6" w14:paraId="72C42A7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BEA7D9"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9FD6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BA725D"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C24B02" w14:textId="77777777" w:rsidR="005756D6" w:rsidRDefault="005756D6" w:rsidP="00EC3D61">
            <w:r>
              <w:rPr>
                <w:sz w:val="18"/>
                <w:szCs w:val="18"/>
              </w:rPr>
              <w:t>Utilidade Pública</w:t>
            </w:r>
          </w:p>
        </w:tc>
      </w:tr>
      <w:tr w:rsidR="005756D6" w14:paraId="02AA715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D4363"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2F13FE"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1EC7BF"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E1C760" w14:textId="77777777" w:rsidR="005756D6" w:rsidRDefault="005756D6" w:rsidP="00EC3D61">
            <w:r>
              <w:rPr>
                <w:sz w:val="18"/>
                <w:szCs w:val="18"/>
              </w:rPr>
              <w:t>Utilidade Pública</w:t>
            </w:r>
          </w:p>
        </w:tc>
      </w:tr>
      <w:tr w:rsidR="005756D6" w14:paraId="7548D4D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9CFD2"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68940"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3C448D"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1EA912" w14:textId="77777777" w:rsidR="005756D6" w:rsidRDefault="005756D6" w:rsidP="00EC3D61">
            <w:r>
              <w:rPr>
                <w:sz w:val="18"/>
                <w:szCs w:val="18"/>
              </w:rPr>
              <w:t>Financeiro</w:t>
            </w:r>
          </w:p>
        </w:tc>
      </w:tr>
      <w:tr w:rsidR="005756D6" w14:paraId="772F64A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19B930"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E216C5"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903D1D"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54831" w14:textId="77777777" w:rsidR="005756D6" w:rsidRDefault="005756D6" w:rsidP="00EC3D61">
            <w:r>
              <w:rPr>
                <w:sz w:val="18"/>
                <w:szCs w:val="18"/>
              </w:rPr>
              <w:t>Financeiro</w:t>
            </w:r>
          </w:p>
        </w:tc>
      </w:tr>
      <w:tr w:rsidR="005756D6" w14:paraId="0FC987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35473D"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FAD0A4"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23098F"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326E98" w14:textId="77777777" w:rsidR="005756D6" w:rsidRDefault="005756D6" w:rsidP="00EC3D61">
            <w:r>
              <w:rPr>
                <w:sz w:val="18"/>
                <w:szCs w:val="18"/>
              </w:rPr>
              <w:t>Financeiro</w:t>
            </w:r>
          </w:p>
        </w:tc>
      </w:tr>
      <w:tr w:rsidR="005756D6" w14:paraId="0C6E69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53878A"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8389D5"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4B7BE9"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DD50B7" w14:textId="77777777" w:rsidR="005756D6" w:rsidRDefault="005756D6" w:rsidP="00EC3D61">
            <w:r>
              <w:rPr>
                <w:sz w:val="18"/>
                <w:szCs w:val="18"/>
              </w:rPr>
              <w:t>Financeiro</w:t>
            </w:r>
          </w:p>
        </w:tc>
      </w:tr>
      <w:tr w:rsidR="005756D6" w14:paraId="34CBEE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DAD81F"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A1BEAF"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1CF380"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B661A0" w14:textId="77777777" w:rsidR="005756D6" w:rsidRDefault="005756D6" w:rsidP="00EC3D61">
            <w:r>
              <w:rPr>
                <w:sz w:val="18"/>
                <w:szCs w:val="18"/>
              </w:rPr>
              <w:t>Consumo Não Cíclico</w:t>
            </w:r>
          </w:p>
        </w:tc>
      </w:tr>
      <w:tr w:rsidR="005756D6" w14:paraId="6377EBF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94E061"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709BAB"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10ABF6"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A1E917" w14:textId="77777777" w:rsidR="005756D6" w:rsidRDefault="005756D6" w:rsidP="00EC3D61">
            <w:r>
              <w:rPr>
                <w:sz w:val="18"/>
                <w:szCs w:val="18"/>
              </w:rPr>
              <w:t>Materiais Básicos</w:t>
            </w:r>
          </w:p>
        </w:tc>
      </w:tr>
      <w:tr w:rsidR="005756D6" w14:paraId="5E8CACD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A3A5E4"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1FE2C9"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4C1362"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9072B0" w14:textId="77777777" w:rsidR="005756D6" w:rsidRDefault="005756D6" w:rsidP="00EC3D61">
            <w:r>
              <w:rPr>
                <w:sz w:val="18"/>
                <w:szCs w:val="18"/>
              </w:rPr>
              <w:t>Materiais Básicos</w:t>
            </w:r>
          </w:p>
        </w:tc>
      </w:tr>
      <w:tr w:rsidR="005756D6" w14:paraId="3E6D57E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CFAB51"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EC1BE5"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F6CF05"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70E0D1" w14:textId="77777777" w:rsidR="005756D6" w:rsidRDefault="005756D6" w:rsidP="00EC3D61">
            <w:r>
              <w:rPr>
                <w:sz w:val="18"/>
                <w:szCs w:val="18"/>
              </w:rPr>
              <w:t>Financeiro</w:t>
            </w:r>
          </w:p>
        </w:tc>
      </w:tr>
      <w:tr w:rsidR="005756D6" w14:paraId="2A356E3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D2895F"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ECC16D"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C54A1E"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B91A5D" w14:textId="77777777" w:rsidR="005756D6" w:rsidRDefault="005756D6" w:rsidP="00EC3D61">
            <w:r>
              <w:rPr>
                <w:sz w:val="18"/>
                <w:szCs w:val="18"/>
              </w:rPr>
              <w:t>Utilidade Pública</w:t>
            </w:r>
          </w:p>
        </w:tc>
      </w:tr>
      <w:tr w:rsidR="005756D6" w14:paraId="2211C0B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D183A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B47171"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0B25F"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77DACD" w14:textId="77777777" w:rsidR="005756D6" w:rsidRDefault="005756D6" w:rsidP="00EC3D61">
            <w:r>
              <w:rPr>
                <w:sz w:val="18"/>
                <w:szCs w:val="18"/>
              </w:rPr>
              <w:t>Utilidade Pública</w:t>
            </w:r>
          </w:p>
        </w:tc>
      </w:tr>
      <w:tr w:rsidR="005756D6" w14:paraId="1F2CE78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1B08F2"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32E4F0"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85876E"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A9624D" w14:textId="77777777" w:rsidR="005756D6" w:rsidRDefault="005756D6" w:rsidP="00EC3D61">
            <w:r>
              <w:rPr>
                <w:sz w:val="18"/>
                <w:szCs w:val="18"/>
              </w:rPr>
              <w:t>Utilidade Pública</w:t>
            </w:r>
          </w:p>
        </w:tc>
      </w:tr>
      <w:tr w:rsidR="005756D6" w14:paraId="19240F5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BC2CA6"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98BAA"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3FA471"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9458EC" w14:textId="77777777" w:rsidR="005756D6" w:rsidRDefault="005756D6" w:rsidP="00EC3D61">
            <w:r>
              <w:rPr>
                <w:sz w:val="18"/>
                <w:szCs w:val="18"/>
              </w:rPr>
              <w:t>Utilidade Pública</w:t>
            </w:r>
          </w:p>
        </w:tc>
      </w:tr>
      <w:tr w:rsidR="005756D6" w14:paraId="43F7521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6DE3B0"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4914E"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074A49"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B98A32" w14:textId="77777777" w:rsidR="005756D6" w:rsidRDefault="005756D6" w:rsidP="00EC3D61">
            <w:r>
              <w:rPr>
                <w:sz w:val="18"/>
                <w:szCs w:val="18"/>
              </w:rPr>
              <w:t>Utilidade Pública</w:t>
            </w:r>
          </w:p>
        </w:tc>
      </w:tr>
      <w:tr w:rsidR="005756D6" w14:paraId="7B47CF1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142EF8"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5A9CEF"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43698C"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4FFD8" w14:textId="77777777" w:rsidR="005756D6" w:rsidRDefault="005756D6" w:rsidP="00EC3D61">
            <w:r>
              <w:rPr>
                <w:sz w:val="18"/>
                <w:szCs w:val="18"/>
              </w:rPr>
              <w:t>Utilidade Pública</w:t>
            </w:r>
          </w:p>
        </w:tc>
      </w:tr>
      <w:tr w:rsidR="005756D6" w14:paraId="4CD1B79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0AC74" w14:textId="77777777" w:rsidR="005756D6" w:rsidRDefault="005756D6" w:rsidP="00EC3D61">
            <w:pPr>
              <w:jc w:val="center"/>
            </w:pPr>
            <w:r>
              <w:rPr>
                <w:sz w:val="18"/>
                <w:szCs w:val="18"/>
              </w:rPr>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44A4CD"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730AF7"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786BF0" w14:textId="77777777" w:rsidR="005756D6" w:rsidRDefault="005756D6" w:rsidP="00EC3D61">
            <w:r>
              <w:rPr>
                <w:sz w:val="18"/>
                <w:szCs w:val="18"/>
              </w:rPr>
              <w:t>Utilidade Pública</w:t>
            </w:r>
          </w:p>
        </w:tc>
      </w:tr>
      <w:tr w:rsidR="005756D6" w14:paraId="74DE54E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7D2128"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6DB453"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ABC837"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F2CCDC1" w14:textId="77777777" w:rsidR="005756D6" w:rsidRDefault="005756D6" w:rsidP="00EC3D61">
            <w:r>
              <w:rPr>
                <w:sz w:val="18"/>
                <w:szCs w:val="18"/>
              </w:rPr>
              <w:t>Petróleo, Gás e Biocombustíveis</w:t>
            </w:r>
          </w:p>
        </w:tc>
      </w:tr>
      <w:tr w:rsidR="005756D6" w14:paraId="638650A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6C226C"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71507E"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29C1A5"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F6C8E9" w14:textId="77777777" w:rsidR="005756D6" w:rsidRDefault="005756D6" w:rsidP="00EC3D61">
            <w:r>
              <w:rPr>
                <w:sz w:val="18"/>
                <w:szCs w:val="18"/>
              </w:rPr>
              <w:t>Utilidade Pública</w:t>
            </w:r>
          </w:p>
        </w:tc>
      </w:tr>
      <w:tr w:rsidR="005756D6" w14:paraId="048E7D8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D232B3"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EFD0CC"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29FECC"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0A609" w14:textId="77777777" w:rsidR="005756D6" w:rsidRDefault="005756D6" w:rsidP="00EC3D61">
            <w:r>
              <w:rPr>
                <w:sz w:val="18"/>
                <w:szCs w:val="18"/>
              </w:rPr>
              <w:t>Materiais Básicos</w:t>
            </w:r>
          </w:p>
        </w:tc>
      </w:tr>
      <w:tr w:rsidR="005756D6" w14:paraId="05F5806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71E70D"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B9BD1B"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98976A"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F598D8" w14:textId="77777777" w:rsidR="005756D6" w:rsidRDefault="005756D6" w:rsidP="00EC3D61">
            <w:r>
              <w:rPr>
                <w:sz w:val="18"/>
                <w:szCs w:val="18"/>
              </w:rPr>
              <w:t>Materiais Básicos</w:t>
            </w:r>
          </w:p>
        </w:tc>
      </w:tr>
      <w:tr w:rsidR="005756D6" w14:paraId="52A3230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4C5C91"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87FC65"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EA80BD"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59A887" w14:textId="77777777" w:rsidR="005756D6" w:rsidRDefault="005756D6" w:rsidP="00EC3D61">
            <w:r>
              <w:rPr>
                <w:sz w:val="18"/>
                <w:szCs w:val="18"/>
              </w:rPr>
              <w:t>Consumo Cíclico</w:t>
            </w:r>
          </w:p>
        </w:tc>
      </w:tr>
      <w:tr w:rsidR="005756D6" w14:paraId="5BF6D84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83912B"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64FF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A50CA4"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E2CD9E" w14:textId="77777777" w:rsidR="005756D6" w:rsidRDefault="005756D6" w:rsidP="00EC3D61">
            <w:r>
              <w:rPr>
                <w:sz w:val="18"/>
                <w:szCs w:val="18"/>
              </w:rPr>
              <w:t>Materiais Básicos</w:t>
            </w:r>
          </w:p>
        </w:tc>
      </w:tr>
      <w:tr w:rsidR="005756D6" w14:paraId="4EC0AC5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D4DAC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D94E0C"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93E8B7"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53A3D3" w14:textId="77777777" w:rsidR="005756D6" w:rsidRDefault="005756D6" w:rsidP="00EC3D61">
            <w:r>
              <w:rPr>
                <w:sz w:val="18"/>
                <w:szCs w:val="18"/>
              </w:rPr>
              <w:t>Utilidade Pública</w:t>
            </w:r>
          </w:p>
        </w:tc>
      </w:tr>
      <w:tr w:rsidR="005756D6" w14:paraId="2B7BFAA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A08BE0"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22FD65"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5FF08B"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9BF111" w14:textId="77777777" w:rsidR="005756D6" w:rsidRDefault="005756D6" w:rsidP="00EC3D61">
            <w:r>
              <w:rPr>
                <w:sz w:val="18"/>
                <w:szCs w:val="18"/>
              </w:rPr>
              <w:t>Utilidade Pública</w:t>
            </w:r>
          </w:p>
        </w:tc>
      </w:tr>
      <w:tr w:rsidR="005756D6" w14:paraId="2F09882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4BE4EF"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9A7FDD"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280F5C"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E22099" w14:textId="77777777" w:rsidR="005756D6" w:rsidRDefault="005756D6" w:rsidP="00EC3D61">
            <w:r>
              <w:rPr>
                <w:sz w:val="18"/>
                <w:szCs w:val="18"/>
              </w:rPr>
              <w:t>Utilidade Pública</w:t>
            </w:r>
          </w:p>
        </w:tc>
      </w:tr>
      <w:tr w:rsidR="005756D6" w14:paraId="1EFC3A1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B99365"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583EE4"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718952"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ADD61E" w14:textId="77777777" w:rsidR="005756D6" w:rsidRDefault="005756D6" w:rsidP="00EC3D61">
            <w:r>
              <w:rPr>
                <w:sz w:val="18"/>
                <w:szCs w:val="18"/>
              </w:rPr>
              <w:t>Utilidade Pública</w:t>
            </w:r>
          </w:p>
        </w:tc>
      </w:tr>
      <w:tr w:rsidR="005756D6" w14:paraId="1B7129D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4DE54A"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622CA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583500"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FF60029" w14:textId="77777777" w:rsidR="005756D6" w:rsidRDefault="005756D6" w:rsidP="00EC3D61">
            <w:r>
              <w:rPr>
                <w:sz w:val="18"/>
                <w:szCs w:val="18"/>
              </w:rPr>
              <w:t>Materiais Básicos</w:t>
            </w:r>
          </w:p>
        </w:tc>
      </w:tr>
      <w:tr w:rsidR="005756D6" w14:paraId="4AC3CEF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5E19C1"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0EF15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4E0DA5"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6E47C3" w14:textId="77777777" w:rsidR="005756D6" w:rsidRDefault="005756D6" w:rsidP="00EC3D61">
            <w:r>
              <w:rPr>
                <w:sz w:val="18"/>
                <w:szCs w:val="18"/>
              </w:rPr>
              <w:t>Materiais Básicos</w:t>
            </w:r>
          </w:p>
        </w:tc>
      </w:tr>
      <w:tr w:rsidR="005756D6" w14:paraId="5774C8E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E8C73B"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2FFDED"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2D1842"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08676E" w14:textId="77777777" w:rsidR="005756D6" w:rsidRDefault="005756D6" w:rsidP="00EC3D61">
            <w:r>
              <w:rPr>
                <w:sz w:val="18"/>
                <w:szCs w:val="18"/>
              </w:rPr>
              <w:t>Consumo Cíclico</w:t>
            </w:r>
          </w:p>
        </w:tc>
      </w:tr>
      <w:tr w:rsidR="005756D6" w14:paraId="5665EE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4D2C13"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A0B808"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C0F0A9"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DD507F" w14:textId="77777777" w:rsidR="005756D6" w:rsidRDefault="005756D6" w:rsidP="00EC3D61">
            <w:r>
              <w:rPr>
                <w:sz w:val="18"/>
                <w:szCs w:val="18"/>
              </w:rPr>
              <w:t>Consumo Cíclico</w:t>
            </w:r>
          </w:p>
        </w:tc>
      </w:tr>
      <w:tr w:rsidR="005756D6" w14:paraId="5E9648D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79BB93"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1DAB4E"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418BF4"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A2E775" w14:textId="77777777" w:rsidR="005756D6" w:rsidRDefault="005756D6" w:rsidP="00EC3D61">
            <w:r>
              <w:rPr>
                <w:sz w:val="18"/>
                <w:szCs w:val="18"/>
              </w:rPr>
              <w:t>Materiais Básicos</w:t>
            </w:r>
          </w:p>
        </w:tc>
      </w:tr>
      <w:tr w:rsidR="005756D6" w14:paraId="4126811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758266"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186D88"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2EB227"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756167" w14:textId="77777777" w:rsidR="005756D6" w:rsidRDefault="005756D6" w:rsidP="00EC3D61">
            <w:r>
              <w:rPr>
                <w:sz w:val="18"/>
                <w:szCs w:val="18"/>
              </w:rPr>
              <w:t>Consumo Não Cíclico</w:t>
            </w:r>
          </w:p>
        </w:tc>
      </w:tr>
      <w:tr w:rsidR="005756D6" w14:paraId="77EAAF8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330C92"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76263D"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A5CCE7"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B26C1F" w14:textId="77777777" w:rsidR="005756D6" w:rsidRDefault="005756D6" w:rsidP="00EC3D61">
            <w:r>
              <w:rPr>
                <w:sz w:val="18"/>
                <w:szCs w:val="18"/>
              </w:rPr>
              <w:t>Comunicações</w:t>
            </w:r>
          </w:p>
        </w:tc>
      </w:tr>
      <w:tr w:rsidR="005756D6" w14:paraId="7CF340A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5DFA0A"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4DF321"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74F3E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BD0199" w14:textId="77777777" w:rsidR="005756D6" w:rsidRDefault="005756D6" w:rsidP="00EC3D61">
            <w:r>
              <w:rPr>
                <w:sz w:val="18"/>
                <w:szCs w:val="18"/>
              </w:rPr>
              <w:t>Saúde</w:t>
            </w:r>
          </w:p>
        </w:tc>
      </w:tr>
      <w:tr w:rsidR="005756D6" w14:paraId="33E54DE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036B2F"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33A5F1"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71ED68"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ADAD7C" w14:textId="77777777" w:rsidR="005756D6" w:rsidRDefault="005756D6" w:rsidP="00EC3D61">
            <w:r>
              <w:rPr>
                <w:sz w:val="18"/>
                <w:szCs w:val="18"/>
              </w:rPr>
              <w:t>Consumo Cíclico</w:t>
            </w:r>
          </w:p>
        </w:tc>
      </w:tr>
      <w:tr w:rsidR="005756D6" w14:paraId="56EF889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E996C9"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4AAC5B"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C30B54"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96816B" w14:textId="77777777" w:rsidR="005756D6" w:rsidRDefault="005756D6" w:rsidP="00EC3D61">
            <w:r>
              <w:rPr>
                <w:sz w:val="18"/>
                <w:szCs w:val="18"/>
              </w:rPr>
              <w:t>Materiais Básicos</w:t>
            </w:r>
          </w:p>
        </w:tc>
      </w:tr>
      <w:tr w:rsidR="005756D6" w14:paraId="47CDBD5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56D9F9"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F5013F"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3D94EB"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86DCB3" w14:textId="77777777" w:rsidR="005756D6" w:rsidRDefault="005756D6" w:rsidP="00EC3D61">
            <w:r>
              <w:rPr>
                <w:sz w:val="18"/>
                <w:szCs w:val="18"/>
              </w:rPr>
              <w:t>Materiais Básicos</w:t>
            </w:r>
          </w:p>
        </w:tc>
      </w:tr>
      <w:tr w:rsidR="005756D6" w14:paraId="5262C9F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E62F57"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B2E9EF"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C53AB0"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6922A3" w14:textId="77777777" w:rsidR="005756D6" w:rsidRDefault="005756D6" w:rsidP="00EC3D61">
            <w:r>
              <w:rPr>
                <w:sz w:val="18"/>
                <w:szCs w:val="18"/>
              </w:rPr>
              <w:t>Materiais Básicos</w:t>
            </w:r>
          </w:p>
        </w:tc>
      </w:tr>
      <w:tr w:rsidR="005756D6" w14:paraId="0733C12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EAE139"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CF0F0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D80C979"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14E1" w14:textId="77777777" w:rsidR="005756D6" w:rsidRDefault="005756D6" w:rsidP="00EC3D61">
            <w:r>
              <w:rPr>
                <w:sz w:val="18"/>
                <w:szCs w:val="18"/>
              </w:rPr>
              <w:t>Consumo Cíclico</w:t>
            </w:r>
          </w:p>
        </w:tc>
      </w:tr>
      <w:tr w:rsidR="005756D6" w14:paraId="22BC05B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784A3BE"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68A95ED"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A68022"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8E8CCB" w14:textId="77777777" w:rsidR="005756D6" w:rsidRDefault="005756D6" w:rsidP="00EC3D61">
            <w:r>
              <w:rPr>
                <w:sz w:val="18"/>
                <w:szCs w:val="18"/>
              </w:rPr>
              <w:t>Consumo Cíclico</w:t>
            </w:r>
          </w:p>
        </w:tc>
      </w:tr>
      <w:tr w:rsidR="005756D6" w14:paraId="638BFB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33F947"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ECA52"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D48819"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761EE5" w14:textId="77777777" w:rsidR="005756D6" w:rsidRDefault="005756D6" w:rsidP="00EC3D61">
            <w:r>
              <w:rPr>
                <w:sz w:val="18"/>
                <w:szCs w:val="18"/>
              </w:rPr>
              <w:t>Bens Industriais</w:t>
            </w:r>
          </w:p>
        </w:tc>
      </w:tr>
      <w:tr w:rsidR="005756D6" w14:paraId="6423FD0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2F670"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F4F150"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DA86F7"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8AA24" w14:textId="77777777" w:rsidR="005756D6" w:rsidRDefault="005756D6" w:rsidP="00EC3D61">
            <w:r>
              <w:rPr>
                <w:sz w:val="18"/>
                <w:szCs w:val="18"/>
              </w:rPr>
              <w:t>Consumo Cíclico</w:t>
            </w:r>
          </w:p>
        </w:tc>
      </w:tr>
      <w:tr w:rsidR="005756D6" w14:paraId="1951CB6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AE8FC4"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CE4212"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C98DA6"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4BDC5E" w14:textId="77777777" w:rsidR="005756D6" w:rsidRDefault="005756D6" w:rsidP="00EC3D61">
            <w:r>
              <w:rPr>
                <w:sz w:val="18"/>
                <w:szCs w:val="18"/>
              </w:rPr>
              <w:t>Saúde</w:t>
            </w:r>
          </w:p>
        </w:tc>
      </w:tr>
      <w:tr w:rsidR="005756D6" w14:paraId="2E60A7E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F60729"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DA5B0"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9F2BC"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F1C6B4" w14:textId="77777777" w:rsidR="005756D6" w:rsidRDefault="005756D6" w:rsidP="00EC3D61">
            <w:r>
              <w:rPr>
                <w:sz w:val="18"/>
                <w:szCs w:val="18"/>
              </w:rPr>
              <w:t>Bens Industriais</w:t>
            </w:r>
          </w:p>
        </w:tc>
      </w:tr>
      <w:tr w:rsidR="005756D6" w14:paraId="14EBD64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1631D1"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820427"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E63539"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947224" w14:textId="77777777" w:rsidR="005756D6" w:rsidRDefault="005756D6" w:rsidP="00EC3D61">
            <w:r>
              <w:rPr>
                <w:sz w:val="18"/>
                <w:szCs w:val="18"/>
              </w:rPr>
              <w:t>Utilidade Pública</w:t>
            </w:r>
          </w:p>
        </w:tc>
      </w:tr>
      <w:tr w:rsidR="005756D6" w14:paraId="5980067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8739E1"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C44467"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11131"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7D3C53" w14:textId="77777777" w:rsidR="005756D6" w:rsidRDefault="005756D6" w:rsidP="00EC3D61">
            <w:r>
              <w:rPr>
                <w:sz w:val="18"/>
                <w:szCs w:val="18"/>
              </w:rPr>
              <w:t>Financeiro</w:t>
            </w:r>
          </w:p>
        </w:tc>
      </w:tr>
      <w:tr w:rsidR="005756D6" w14:paraId="2F0ABF8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857DB8"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34B7EF"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813F9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714FAE" w14:textId="77777777" w:rsidR="005756D6" w:rsidRDefault="005756D6" w:rsidP="00EC3D61">
            <w:r>
              <w:rPr>
                <w:sz w:val="18"/>
                <w:szCs w:val="18"/>
              </w:rPr>
              <w:t>Financeiro</w:t>
            </w:r>
          </w:p>
        </w:tc>
      </w:tr>
      <w:tr w:rsidR="005756D6" w14:paraId="1BF849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622E27"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916A08"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9D82E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3DB7D" w14:textId="77777777" w:rsidR="005756D6" w:rsidRDefault="005756D6" w:rsidP="00EC3D61">
            <w:r>
              <w:rPr>
                <w:sz w:val="18"/>
                <w:szCs w:val="18"/>
              </w:rPr>
              <w:t>Financeiro</w:t>
            </w:r>
          </w:p>
        </w:tc>
      </w:tr>
      <w:tr w:rsidR="005756D6" w14:paraId="0B5DF19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BD5F"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82A534"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087E80"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E9E0B3" w14:textId="77777777" w:rsidR="005756D6" w:rsidRDefault="005756D6" w:rsidP="00EC3D61">
            <w:r>
              <w:rPr>
                <w:sz w:val="18"/>
                <w:szCs w:val="18"/>
              </w:rPr>
              <w:t>Financeiro</w:t>
            </w:r>
          </w:p>
        </w:tc>
      </w:tr>
      <w:tr w:rsidR="005756D6" w14:paraId="205DC49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0A2165"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FFCFA"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88E221"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57E7A1" w14:textId="77777777" w:rsidR="005756D6" w:rsidRDefault="005756D6" w:rsidP="00EC3D61">
            <w:r>
              <w:rPr>
                <w:sz w:val="18"/>
                <w:szCs w:val="18"/>
              </w:rPr>
              <w:t>Consumo Cíclico</w:t>
            </w:r>
          </w:p>
        </w:tc>
      </w:tr>
      <w:tr w:rsidR="005756D6" w14:paraId="653ABDA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4B71B4"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55DD9C"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236DA2"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31B007" w14:textId="77777777" w:rsidR="005756D6" w:rsidRDefault="005756D6" w:rsidP="00EC3D61">
            <w:r>
              <w:rPr>
                <w:sz w:val="18"/>
                <w:szCs w:val="18"/>
              </w:rPr>
              <w:t>Bens Industriais</w:t>
            </w:r>
          </w:p>
        </w:tc>
      </w:tr>
      <w:tr w:rsidR="005756D6" w14:paraId="0F13E65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8AA9F4"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A6B9E6"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36989A"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892317" w14:textId="77777777" w:rsidR="005756D6" w:rsidRDefault="005756D6" w:rsidP="00EC3D61">
            <w:r>
              <w:rPr>
                <w:sz w:val="18"/>
                <w:szCs w:val="18"/>
              </w:rPr>
              <w:t>Materiais Básicos</w:t>
            </w:r>
          </w:p>
        </w:tc>
      </w:tr>
      <w:tr w:rsidR="005756D6" w14:paraId="016FE33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78B8A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4FB939"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1BD83"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502388" w14:textId="77777777" w:rsidR="005756D6" w:rsidRDefault="005756D6" w:rsidP="00EC3D61">
            <w:r>
              <w:rPr>
                <w:sz w:val="18"/>
                <w:szCs w:val="18"/>
              </w:rPr>
              <w:t>Consumo Não Cíclico</w:t>
            </w:r>
          </w:p>
        </w:tc>
      </w:tr>
      <w:tr w:rsidR="005756D6" w14:paraId="1D823E6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6B668E"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4A1F50"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A0418A"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FF202C" w14:textId="77777777" w:rsidR="005756D6" w:rsidRDefault="005756D6" w:rsidP="00EC3D61">
            <w:r>
              <w:rPr>
                <w:sz w:val="18"/>
                <w:szCs w:val="18"/>
              </w:rPr>
              <w:t>Utilidade Pública</w:t>
            </w:r>
          </w:p>
        </w:tc>
      </w:tr>
      <w:tr w:rsidR="005756D6" w14:paraId="3736996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A0F087"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82F3A"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78A927"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FDF1EA" w14:textId="77777777" w:rsidR="005756D6" w:rsidRDefault="005756D6" w:rsidP="00EC3D61">
            <w:r>
              <w:rPr>
                <w:sz w:val="18"/>
                <w:szCs w:val="18"/>
              </w:rPr>
              <w:t>Bens Industriais</w:t>
            </w:r>
          </w:p>
        </w:tc>
      </w:tr>
      <w:tr w:rsidR="005756D6" w14:paraId="3C3F5AF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A85791"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342A46"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4675AE"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1D5B2A" w14:textId="77777777" w:rsidR="005756D6" w:rsidRDefault="005756D6" w:rsidP="00EC3D61">
            <w:r>
              <w:rPr>
                <w:sz w:val="18"/>
                <w:szCs w:val="18"/>
              </w:rPr>
              <w:t>Consumo Cíclico</w:t>
            </w:r>
          </w:p>
        </w:tc>
      </w:tr>
      <w:tr w:rsidR="005756D6" w14:paraId="24B2DF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9251C8"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585680"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FB351C"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312706" w14:textId="77777777" w:rsidR="005756D6" w:rsidRDefault="005756D6" w:rsidP="00EC3D61">
            <w:r>
              <w:rPr>
                <w:sz w:val="18"/>
                <w:szCs w:val="18"/>
              </w:rPr>
              <w:t>Consumo Cíclico</w:t>
            </w:r>
          </w:p>
        </w:tc>
      </w:tr>
      <w:tr w:rsidR="005756D6" w14:paraId="0DF5B8F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2E84A9"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A43DDA"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E5DB24"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14D329" w14:textId="77777777" w:rsidR="005756D6" w:rsidRDefault="005756D6" w:rsidP="00EC3D61">
            <w:r>
              <w:rPr>
                <w:sz w:val="18"/>
                <w:szCs w:val="18"/>
              </w:rPr>
              <w:t>Petróleo, Gás e Biocombustíveis</w:t>
            </w:r>
          </w:p>
        </w:tc>
      </w:tr>
      <w:tr w:rsidR="005756D6" w14:paraId="3FED9F0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C6ADBC"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03C763"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04DC62" w14:textId="77777777" w:rsidR="005756D6" w:rsidRDefault="005756D6" w:rsidP="00EC3D61">
            <w:r>
              <w:rPr>
                <w:sz w:val="18"/>
                <w:szCs w:val="18"/>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877704" w14:textId="77777777" w:rsidR="005756D6" w:rsidRDefault="005756D6" w:rsidP="00EC3D61">
            <w:r>
              <w:rPr>
                <w:sz w:val="18"/>
                <w:szCs w:val="18"/>
              </w:rPr>
              <w:t>Consumo Não Cíclico</w:t>
            </w:r>
          </w:p>
        </w:tc>
      </w:tr>
      <w:tr w:rsidR="005756D6" w14:paraId="68E2138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F9DF4E" w14:textId="77777777" w:rsidR="005756D6" w:rsidRDefault="005756D6" w:rsidP="00EC3D61">
            <w:pPr>
              <w:jc w:val="center"/>
            </w:pPr>
            <w:r>
              <w:rPr>
                <w:sz w:val="18"/>
                <w:szCs w:val="18"/>
              </w:rPr>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F86311"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FD51B3"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3427A8" w14:textId="77777777" w:rsidR="005756D6" w:rsidRDefault="005756D6" w:rsidP="00EC3D61">
            <w:r>
              <w:rPr>
                <w:sz w:val="18"/>
                <w:szCs w:val="18"/>
              </w:rPr>
              <w:t>Consumo Não Cíclico</w:t>
            </w:r>
          </w:p>
        </w:tc>
      </w:tr>
      <w:tr w:rsidR="005756D6" w14:paraId="0E2E0B8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13DE10"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3AD23F"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A08AD5"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FB0650" w14:textId="77777777" w:rsidR="005756D6" w:rsidRDefault="005756D6" w:rsidP="00EC3D61">
            <w:r>
              <w:rPr>
                <w:sz w:val="18"/>
                <w:szCs w:val="18"/>
              </w:rPr>
              <w:t>Comunicações</w:t>
            </w:r>
          </w:p>
        </w:tc>
      </w:tr>
      <w:tr w:rsidR="005756D6" w14:paraId="28B922A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7BD836"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2257A1"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885DF5"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948C3" w14:textId="77777777" w:rsidR="005756D6" w:rsidRDefault="005756D6" w:rsidP="00EC3D61">
            <w:r>
              <w:rPr>
                <w:sz w:val="18"/>
                <w:szCs w:val="18"/>
              </w:rPr>
              <w:t>Consumo Cíclico</w:t>
            </w:r>
          </w:p>
        </w:tc>
      </w:tr>
      <w:tr w:rsidR="005756D6" w14:paraId="5FFC0AF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724065"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1D4E96"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5CBFE9"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3B2B62" w14:textId="77777777" w:rsidR="005756D6" w:rsidRDefault="005756D6" w:rsidP="00EC3D61">
            <w:r>
              <w:rPr>
                <w:sz w:val="18"/>
                <w:szCs w:val="18"/>
              </w:rPr>
              <w:t>Consumo Cíclico</w:t>
            </w:r>
          </w:p>
        </w:tc>
      </w:tr>
      <w:tr w:rsidR="005756D6" w14:paraId="70548B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E9B8C"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E22B90"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AE2E1F"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2C2A03" w14:textId="77777777" w:rsidR="005756D6" w:rsidRDefault="005756D6" w:rsidP="00EC3D61">
            <w:r>
              <w:rPr>
                <w:sz w:val="18"/>
                <w:szCs w:val="18"/>
              </w:rPr>
              <w:t>Bens Industriais</w:t>
            </w:r>
          </w:p>
        </w:tc>
      </w:tr>
      <w:tr w:rsidR="005756D6" w14:paraId="1E5EFB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6F3877"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D6372D"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0F7C42"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ED1AF" w14:textId="77777777" w:rsidR="005756D6" w:rsidRDefault="005756D6" w:rsidP="00EC3D61">
            <w:r>
              <w:rPr>
                <w:sz w:val="18"/>
                <w:szCs w:val="18"/>
              </w:rPr>
              <w:t>Consumo Não Cíclico</w:t>
            </w:r>
          </w:p>
        </w:tc>
      </w:tr>
      <w:tr w:rsidR="005756D6" w14:paraId="14E65DE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0BD7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0259F9"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427F13"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11B8AA" w14:textId="77777777" w:rsidR="005756D6" w:rsidRDefault="005756D6" w:rsidP="00EC3D61">
            <w:r>
              <w:rPr>
                <w:sz w:val="18"/>
                <w:szCs w:val="18"/>
              </w:rPr>
              <w:t>Consumo Cíclico</w:t>
            </w:r>
          </w:p>
        </w:tc>
      </w:tr>
      <w:tr w:rsidR="005756D6" w14:paraId="0ABFBA9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AC27A0"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790961"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69A96D"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95969C" w14:textId="77777777" w:rsidR="005756D6" w:rsidRDefault="005756D6" w:rsidP="00EC3D61">
            <w:r>
              <w:rPr>
                <w:sz w:val="18"/>
                <w:szCs w:val="18"/>
              </w:rPr>
              <w:t>Saúde</w:t>
            </w:r>
          </w:p>
        </w:tc>
      </w:tr>
      <w:tr w:rsidR="005756D6" w14:paraId="21D9B58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6C7A3"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05B7AC"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3F3E9"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9114D9" w14:textId="77777777" w:rsidR="005756D6" w:rsidRDefault="005756D6" w:rsidP="00EC3D61">
            <w:r>
              <w:rPr>
                <w:sz w:val="18"/>
                <w:szCs w:val="18"/>
              </w:rPr>
              <w:t>Comunicações</w:t>
            </w:r>
          </w:p>
        </w:tc>
      </w:tr>
      <w:tr w:rsidR="005756D6" w14:paraId="08DFBAA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16D191"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727E5E"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66BC0E"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49521C" w14:textId="77777777" w:rsidR="005756D6" w:rsidRDefault="005756D6" w:rsidP="00EC3D61">
            <w:r>
              <w:rPr>
                <w:sz w:val="18"/>
                <w:szCs w:val="18"/>
              </w:rPr>
              <w:t>Comunicações</w:t>
            </w:r>
          </w:p>
        </w:tc>
      </w:tr>
      <w:tr w:rsidR="005756D6" w14:paraId="74FBE4E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08D1F8"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BD224"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6967A6"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BA2A78" w14:textId="77777777" w:rsidR="005756D6" w:rsidRDefault="005756D6" w:rsidP="00EC3D61">
            <w:r>
              <w:rPr>
                <w:sz w:val="18"/>
                <w:szCs w:val="18"/>
              </w:rPr>
              <w:t>Consumo Cíclico</w:t>
            </w:r>
          </w:p>
        </w:tc>
      </w:tr>
      <w:tr w:rsidR="005756D6" w14:paraId="396F6DB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8A6628"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7E1BB9"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FA402D"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7CF27D" w14:textId="77777777" w:rsidR="005756D6" w:rsidRDefault="005756D6" w:rsidP="00EC3D61">
            <w:r>
              <w:rPr>
                <w:sz w:val="18"/>
                <w:szCs w:val="18"/>
              </w:rPr>
              <w:t>Tecnologia da Informação</w:t>
            </w:r>
          </w:p>
        </w:tc>
      </w:tr>
      <w:tr w:rsidR="005756D6" w14:paraId="7E81137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D0EA30"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EBB6"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C36867"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892C9B" w14:textId="77777777" w:rsidR="005756D6" w:rsidRDefault="005756D6" w:rsidP="00EC3D61">
            <w:r>
              <w:rPr>
                <w:sz w:val="18"/>
                <w:szCs w:val="18"/>
              </w:rPr>
              <w:t>Petróleo, Gás e Biocombustíveis</w:t>
            </w:r>
          </w:p>
        </w:tc>
      </w:tr>
      <w:tr w:rsidR="005756D6" w14:paraId="5AB3F07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D3CDC9"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8A7C0D"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5C501"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239FBC" w14:textId="77777777" w:rsidR="005756D6" w:rsidRDefault="005756D6" w:rsidP="00EC3D61">
            <w:r>
              <w:rPr>
                <w:sz w:val="18"/>
                <w:szCs w:val="18"/>
              </w:rPr>
              <w:t>Petróleo, Gás e Biocombustíveis</w:t>
            </w:r>
          </w:p>
        </w:tc>
      </w:tr>
      <w:tr w:rsidR="005756D6" w14:paraId="7004144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1D317E"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0078F4"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2CFBBD"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C245FF" w14:textId="77777777" w:rsidR="005756D6" w:rsidRDefault="005756D6" w:rsidP="00EC3D61">
            <w:r>
              <w:rPr>
                <w:sz w:val="18"/>
                <w:szCs w:val="18"/>
              </w:rPr>
              <w:t>Saúde</w:t>
            </w:r>
          </w:p>
        </w:tc>
      </w:tr>
      <w:tr w:rsidR="005756D6" w14:paraId="14FB2BD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8B2DC0"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671B0E"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85CF09"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47C23" w14:textId="77777777" w:rsidR="005756D6" w:rsidRDefault="005756D6" w:rsidP="00EC3D61">
            <w:r>
              <w:rPr>
                <w:sz w:val="18"/>
                <w:szCs w:val="18"/>
              </w:rPr>
              <w:t>Financeiro</w:t>
            </w:r>
          </w:p>
        </w:tc>
      </w:tr>
      <w:tr w:rsidR="005756D6" w14:paraId="116AE6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CD00B8"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A135C4"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98460A"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C3FA6C" w14:textId="77777777" w:rsidR="005756D6" w:rsidRDefault="005756D6" w:rsidP="00EC3D61">
            <w:r>
              <w:rPr>
                <w:sz w:val="18"/>
                <w:szCs w:val="18"/>
              </w:rPr>
              <w:t>Materiais Básicos</w:t>
            </w:r>
          </w:p>
        </w:tc>
      </w:tr>
      <w:tr w:rsidR="005756D6" w14:paraId="5509363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23A579"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8FFC9B"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DAA47F"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E55C0E" w14:textId="77777777" w:rsidR="005756D6" w:rsidRDefault="005756D6" w:rsidP="00EC3D61">
            <w:r>
              <w:rPr>
                <w:sz w:val="18"/>
                <w:szCs w:val="18"/>
              </w:rPr>
              <w:t>Bens Industriais</w:t>
            </w:r>
          </w:p>
        </w:tc>
      </w:tr>
      <w:tr w:rsidR="005756D6" w14:paraId="19ECF83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72A1FE"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D7354"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E2021"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2357D2" w14:textId="77777777" w:rsidR="005756D6" w:rsidRDefault="005756D6" w:rsidP="00EC3D61">
            <w:r>
              <w:rPr>
                <w:sz w:val="18"/>
                <w:szCs w:val="18"/>
              </w:rPr>
              <w:t>Tecnologia da Informação</w:t>
            </w:r>
          </w:p>
        </w:tc>
      </w:tr>
      <w:tr w:rsidR="005756D6" w14:paraId="446466B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FB4985"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40509A"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610341"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C6B040" w14:textId="77777777" w:rsidR="005756D6" w:rsidRDefault="005756D6" w:rsidP="00EC3D61">
            <w:r>
              <w:rPr>
                <w:sz w:val="18"/>
                <w:szCs w:val="18"/>
              </w:rPr>
              <w:t>Financeiro</w:t>
            </w:r>
          </w:p>
        </w:tc>
      </w:tr>
      <w:tr w:rsidR="005756D6" w14:paraId="702E554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C51754"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1CC8BB"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4D9842"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D6EC27" w14:textId="77777777" w:rsidR="005756D6" w:rsidRDefault="005756D6" w:rsidP="00EC3D61">
            <w:r>
              <w:rPr>
                <w:sz w:val="18"/>
                <w:szCs w:val="18"/>
              </w:rPr>
              <w:t>Saúde</w:t>
            </w:r>
          </w:p>
        </w:tc>
      </w:tr>
      <w:tr w:rsidR="005756D6" w14:paraId="44AB05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8A7F14"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39E687"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4D8EBA"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694C90" w14:textId="77777777" w:rsidR="005756D6" w:rsidRDefault="005756D6" w:rsidP="00EC3D61">
            <w:r>
              <w:rPr>
                <w:sz w:val="18"/>
                <w:szCs w:val="18"/>
              </w:rPr>
              <w:t>Bens Industriais</w:t>
            </w:r>
          </w:p>
        </w:tc>
      </w:tr>
      <w:tr w:rsidR="005756D6" w14:paraId="05A9474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07B378"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7CE8F1"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016A8D"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616694" w14:textId="77777777" w:rsidR="005756D6" w:rsidRDefault="005756D6" w:rsidP="00EC3D61">
            <w:r>
              <w:rPr>
                <w:sz w:val="18"/>
                <w:szCs w:val="18"/>
              </w:rPr>
              <w:t>Consumo Cíclico</w:t>
            </w:r>
          </w:p>
        </w:tc>
      </w:tr>
      <w:tr w:rsidR="005756D6" w14:paraId="5F35BF3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207763"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90EFD3"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4D49D9"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6B54B" w14:textId="77777777" w:rsidR="005756D6" w:rsidRDefault="005756D6" w:rsidP="00EC3D61">
            <w:r>
              <w:rPr>
                <w:sz w:val="18"/>
                <w:szCs w:val="18"/>
              </w:rPr>
              <w:t>Consumo Cíclico</w:t>
            </w:r>
          </w:p>
        </w:tc>
      </w:tr>
      <w:tr w:rsidR="005756D6" w14:paraId="15D9335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409A"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BC2BE8"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ED6CED"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788D7F" w14:textId="77777777" w:rsidR="005756D6" w:rsidRDefault="005756D6" w:rsidP="00EC3D61">
            <w:r>
              <w:rPr>
                <w:sz w:val="18"/>
                <w:szCs w:val="18"/>
              </w:rPr>
              <w:t>Consumo Cíclico</w:t>
            </w:r>
          </w:p>
        </w:tc>
      </w:tr>
      <w:tr w:rsidR="005756D6" w14:paraId="40E8770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92F076"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1FBBA1"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6DE463"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F55BA" w14:textId="77777777" w:rsidR="005756D6" w:rsidRDefault="005756D6" w:rsidP="00EC3D61">
            <w:r>
              <w:rPr>
                <w:sz w:val="18"/>
                <w:szCs w:val="18"/>
              </w:rPr>
              <w:t>Bens Industriais</w:t>
            </w:r>
          </w:p>
        </w:tc>
      </w:tr>
      <w:tr w:rsidR="005756D6" w14:paraId="65EAA87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2BBCDC"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F911EB"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3167F1"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6D8741" w14:textId="77777777" w:rsidR="005756D6" w:rsidRDefault="005756D6" w:rsidP="00EC3D61">
            <w:r>
              <w:rPr>
                <w:sz w:val="18"/>
                <w:szCs w:val="18"/>
              </w:rPr>
              <w:t>Petróleo, Gás e Biocombustíveis</w:t>
            </w:r>
          </w:p>
        </w:tc>
      </w:tr>
      <w:tr w:rsidR="005756D6" w14:paraId="73F4DCC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4D0377"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8AD536"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22182B"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05C8CB" w14:textId="77777777" w:rsidR="005756D6" w:rsidRDefault="005756D6" w:rsidP="00EC3D61">
            <w:r>
              <w:rPr>
                <w:sz w:val="18"/>
                <w:szCs w:val="18"/>
              </w:rPr>
              <w:t>Consumo Cíclico</w:t>
            </w:r>
          </w:p>
        </w:tc>
      </w:tr>
      <w:tr w:rsidR="005756D6" w14:paraId="4D49AD1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C79086"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001575"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440CDC"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AE2837" w14:textId="77777777" w:rsidR="005756D6" w:rsidRDefault="005756D6" w:rsidP="00EC3D61">
            <w:r>
              <w:rPr>
                <w:sz w:val="18"/>
                <w:szCs w:val="18"/>
              </w:rPr>
              <w:t>Financeiro</w:t>
            </w:r>
          </w:p>
        </w:tc>
      </w:tr>
      <w:tr w:rsidR="005756D6" w14:paraId="7D5644B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81D613"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E4967"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52DE98"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322F89" w14:textId="77777777" w:rsidR="005756D6" w:rsidRDefault="005756D6" w:rsidP="00EC3D61">
            <w:r>
              <w:rPr>
                <w:sz w:val="18"/>
                <w:szCs w:val="18"/>
              </w:rPr>
              <w:t>Financeiro</w:t>
            </w:r>
          </w:p>
        </w:tc>
      </w:tr>
      <w:tr w:rsidR="005756D6" w14:paraId="784A718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9788FB"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6F02D6"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CCBD1D"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FAE30" w14:textId="77777777" w:rsidR="005756D6" w:rsidRDefault="005756D6" w:rsidP="00EC3D61">
            <w:r>
              <w:rPr>
                <w:sz w:val="18"/>
                <w:szCs w:val="18"/>
              </w:rPr>
              <w:t>Utilidade Pública</w:t>
            </w:r>
          </w:p>
        </w:tc>
      </w:tr>
      <w:tr w:rsidR="005756D6" w14:paraId="5279FF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23F41"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717A28"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680655"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C7AE64" w14:textId="77777777" w:rsidR="005756D6" w:rsidRDefault="005756D6" w:rsidP="00EC3D61">
            <w:r>
              <w:rPr>
                <w:sz w:val="18"/>
                <w:szCs w:val="18"/>
              </w:rPr>
              <w:t>Consumo Cíclico</w:t>
            </w:r>
          </w:p>
        </w:tc>
      </w:tr>
      <w:tr w:rsidR="005756D6" w14:paraId="0B9B103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A95ED"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9676C5"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573CF5"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CA513B" w14:textId="77777777" w:rsidR="005756D6" w:rsidRDefault="005756D6" w:rsidP="00EC3D61">
            <w:r>
              <w:rPr>
                <w:sz w:val="18"/>
                <w:szCs w:val="18"/>
              </w:rPr>
              <w:t>Consumo Não Cíclico</w:t>
            </w:r>
          </w:p>
        </w:tc>
      </w:tr>
      <w:tr w:rsidR="005756D6" w14:paraId="34AD416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C8CD6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7D3C63"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829CDA"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C8067A" w14:textId="77777777" w:rsidR="005756D6" w:rsidRDefault="005756D6" w:rsidP="00EC3D61">
            <w:r>
              <w:rPr>
                <w:sz w:val="18"/>
                <w:szCs w:val="18"/>
              </w:rPr>
              <w:t>Consumo Não Cíclico</w:t>
            </w:r>
          </w:p>
        </w:tc>
      </w:tr>
      <w:tr w:rsidR="005756D6" w14:paraId="16D9CA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B2C00A"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7E459A"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411C75"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ED837B" w14:textId="77777777" w:rsidR="005756D6" w:rsidRDefault="005756D6" w:rsidP="00EC3D61">
            <w:r>
              <w:rPr>
                <w:sz w:val="18"/>
                <w:szCs w:val="18"/>
              </w:rPr>
              <w:t>Materiais Básicos</w:t>
            </w:r>
          </w:p>
        </w:tc>
      </w:tr>
      <w:tr w:rsidR="005756D6" w14:paraId="37A498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364DD2"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5455EC"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0F009"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B5770A" w14:textId="77777777" w:rsidR="005756D6" w:rsidRDefault="005756D6" w:rsidP="00EC3D61">
            <w:r>
              <w:rPr>
                <w:sz w:val="18"/>
                <w:szCs w:val="18"/>
              </w:rPr>
              <w:t>Consumo Cíclico</w:t>
            </w:r>
          </w:p>
        </w:tc>
      </w:tr>
      <w:tr w:rsidR="005756D6" w14:paraId="5E2EFEE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910C6"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856114"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EA44B6"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5ACB1D" w14:textId="77777777" w:rsidR="005756D6" w:rsidRDefault="005756D6" w:rsidP="00EC3D61">
            <w:r>
              <w:rPr>
                <w:sz w:val="18"/>
                <w:szCs w:val="18"/>
              </w:rPr>
              <w:t>Comunicações</w:t>
            </w:r>
          </w:p>
        </w:tc>
      </w:tr>
      <w:tr w:rsidR="005756D6" w14:paraId="27A138F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F70A23"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CCF75"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BFA72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D43DC" w14:textId="77777777" w:rsidR="005756D6" w:rsidRDefault="005756D6" w:rsidP="00EC3D61">
            <w:r>
              <w:rPr>
                <w:sz w:val="18"/>
                <w:szCs w:val="18"/>
              </w:rPr>
              <w:t>Bens Industriais</w:t>
            </w:r>
          </w:p>
        </w:tc>
      </w:tr>
      <w:tr w:rsidR="005756D6" w14:paraId="187E04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1276A6"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5EBD3C"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8E753E"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34D28C" w14:textId="77777777" w:rsidR="005756D6" w:rsidRDefault="005756D6" w:rsidP="00EC3D61">
            <w:r>
              <w:rPr>
                <w:sz w:val="18"/>
                <w:szCs w:val="18"/>
              </w:rPr>
              <w:t>Comunicações</w:t>
            </w:r>
          </w:p>
        </w:tc>
      </w:tr>
      <w:tr w:rsidR="005756D6" w14:paraId="0E50E14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8437B5"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59DC78"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6BA689"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E09F6C" w14:textId="77777777" w:rsidR="005756D6" w:rsidRDefault="005756D6" w:rsidP="00EC3D61">
            <w:r>
              <w:rPr>
                <w:sz w:val="18"/>
                <w:szCs w:val="18"/>
              </w:rPr>
              <w:t>Tecnologia da Informação</w:t>
            </w:r>
          </w:p>
        </w:tc>
      </w:tr>
      <w:tr w:rsidR="005756D6" w14:paraId="04FCCD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DF41F9"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F2DDDA"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35B95A"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14A4A2" w14:textId="77777777" w:rsidR="005756D6" w:rsidRDefault="005756D6" w:rsidP="00EC3D61">
            <w:r>
              <w:rPr>
                <w:sz w:val="18"/>
                <w:szCs w:val="18"/>
              </w:rPr>
              <w:t>Bens Industriais</w:t>
            </w:r>
          </w:p>
        </w:tc>
      </w:tr>
      <w:tr w:rsidR="005756D6" w14:paraId="77829D5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5B91A0"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EEA4DA"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37379B"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5D0B2D" w14:textId="77777777" w:rsidR="005756D6" w:rsidRDefault="005756D6" w:rsidP="00EC3D61">
            <w:r>
              <w:rPr>
                <w:sz w:val="18"/>
                <w:szCs w:val="18"/>
              </w:rPr>
              <w:t>Consumo Cíclico</w:t>
            </w:r>
          </w:p>
        </w:tc>
      </w:tr>
      <w:tr w:rsidR="005756D6" w14:paraId="0BAA9AC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DA9381"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99C99"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D9602B"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4B0924" w14:textId="77777777" w:rsidR="005756D6" w:rsidRDefault="005756D6" w:rsidP="00EC3D61">
            <w:r>
              <w:rPr>
                <w:sz w:val="18"/>
                <w:szCs w:val="18"/>
              </w:rPr>
              <w:t>Materiais Básicos</w:t>
            </w:r>
          </w:p>
        </w:tc>
      </w:tr>
      <w:tr w:rsidR="005756D6" w14:paraId="79A8600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00589A"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53C80A"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2DF508"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1E2619" w14:textId="77777777" w:rsidR="005756D6" w:rsidRDefault="005756D6" w:rsidP="00EC3D61">
            <w:r>
              <w:rPr>
                <w:sz w:val="18"/>
                <w:szCs w:val="18"/>
              </w:rPr>
              <w:t>Materiais Básicos</w:t>
            </w:r>
          </w:p>
        </w:tc>
      </w:tr>
      <w:tr w:rsidR="005756D6" w14:paraId="0C1EE2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78C94E" w14:textId="77777777" w:rsidR="005756D6" w:rsidRDefault="005756D6" w:rsidP="00EC3D61">
            <w:pPr>
              <w:jc w:val="center"/>
            </w:pPr>
            <w:r>
              <w:rPr>
                <w:sz w:val="18"/>
                <w:szCs w:val="18"/>
              </w:rPr>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CF8A60"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C8B4B"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78B75B" w14:textId="77777777" w:rsidR="005756D6" w:rsidRDefault="005756D6" w:rsidP="00EC3D61">
            <w:r>
              <w:rPr>
                <w:sz w:val="18"/>
                <w:szCs w:val="18"/>
              </w:rPr>
              <w:t>Materiais Básicos</w:t>
            </w:r>
          </w:p>
        </w:tc>
      </w:tr>
      <w:tr w:rsidR="005756D6" w14:paraId="455D17E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DD297A"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8CDDF4"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2B88B3"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27F134" w14:textId="77777777" w:rsidR="005756D6" w:rsidRDefault="005756D6" w:rsidP="00EC3D61">
            <w:r>
              <w:rPr>
                <w:sz w:val="18"/>
                <w:szCs w:val="18"/>
              </w:rPr>
              <w:t>Materiais Básicos</w:t>
            </w:r>
          </w:p>
        </w:tc>
      </w:tr>
      <w:tr w:rsidR="005756D6" w14:paraId="3B72286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69F13A"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57F36B"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22364C"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89E70F" w14:textId="77777777" w:rsidR="005756D6" w:rsidRDefault="005756D6" w:rsidP="00EC3D61">
            <w:r>
              <w:rPr>
                <w:sz w:val="18"/>
                <w:szCs w:val="18"/>
              </w:rPr>
              <w:t>Consumo Cíclico</w:t>
            </w:r>
          </w:p>
        </w:tc>
      </w:tr>
      <w:tr w:rsidR="005756D6" w14:paraId="2C89F5A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84DE4C"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0CC25"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B48CA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85653F" w14:textId="77777777" w:rsidR="005756D6" w:rsidRDefault="005756D6" w:rsidP="00EC3D61">
            <w:r>
              <w:rPr>
                <w:sz w:val="18"/>
                <w:szCs w:val="18"/>
              </w:rPr>
              <w:t>Comunicações</w:t>
            </w:r>
          </w:p>
        </w:tc>
      </w:tr>
      <w:tr w:rsidR="005756D6" w14:paraId="58076CC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A20AB8"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8202C5"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B115D0"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9E82AA" w14:textId="77777777" w:rsidR="005756D6" w:rsidRDefault="005756D6" w:rsidP="00EC3D61">
            <w:r>
              <w:rPr>
                <w:sz w:val="18"/>
                <w:szCs w:val="18"/>
              </w:rPr>
              <w:t>Tecnologia da Informação</w:t>
            </w:r>
          </w:p>
        </w:tc>
      </w:tr>
      <w:tr w:rsidR="005756D6" w14:paraId="2063AE5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E4F0E6"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FA82E4"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7C4EC7"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8E6FC24" w14:textId="77777777" w:rsidR="005756D6" w:rsidRDefault="005756D6" w:rsidP="00EC3D61">
            <w:r>
              <w:rPr>
                <w:sz w:val="18"/>
                <w:szCs w:val="18"/>
              </w:rPr>
              <w:t>Consumo Cíclico</w:t>
            </w:r>
          </w:p>
        </w:tc>
      </w:tr>
      <w:tr w:rsidR="005756D6" w14:paraId="794BD13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253C51"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87C60B"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C56CF0"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F0FDF8" w14:textId="77777777" w:rsidR="005756D6" w:rsidRDefault="005756D6" w:rsidP="00EC3D61">
            <w:r>
              <w:rPr>
                <w:sz w:val="18"/>
                <w:szCs w:val="18"/>
              </w:rPr>
              <w:t>Bens Industriais</w:t>
            </w:r>
          </w:p>
        </w:tc>
      </w:tr>
      <w:tr w:rsidR="005756D6" w14:paraId="6E9188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A5CE58"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E9FBFB"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74A952"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90802A" w14:textId="77777777" w:rsidR="005756D6" w:rsidRDefault="005756D6" w:rsidP="00EC3D61">
            <w:r>
              <w:rPr>
                <w:sz w:val="18"/>
                <w:szCs w:val="18"/>
              </w:rPr>
              <w:t>Consumo Cíclico</w:t>
            </w:r>
          </w:p>
        </w:tc>
      </w:tr>
    </w:tbl>
    <w:p w14:paraId="6038F2A3" w14:textId="77777777" w:rsidR="005756D6" w:rsidRDefault="005756D6" w:rsidP="005756D6">
      <w:pPr>
        <w:spacing w:before="100"/>
      </w:pPr>
      <w:r>
        <w:rPr>
          <w:i/>
          <w:iCs/>
          <w:sz w:val="18"/>
          <w:szCs w:val="18"/>
        </w:rPr>
        <w:t>Fonte: elaboração própria. Ativos ordenados alfabeticamente pelo código de negociação.</w:t>
      </w:r>
    </w:p>
    <w:p w14:paraId="03C147D6" w14:textId="77777777" w:rsidR="004A7A54" w:rsidRPr="004A7A54" w:rsidRDefault="004A7A54" w:rsidP="00FC4E5E">
      <w:pPr>
        <w:rPr>
          <w:b/>
          <w:sz w:val="24"/>
          <w:szCs w:val="24"/>
        </w:rPr>
      </w:pPr>
    </w:p>
    <w:p w14:paraId="28ED9072"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3CCB25A1" w14:textId="77777777" w:rsidR="00FC4E5E" w:rsidRPr="008A0506" w:rsidRDefault="00FC4E5E">
      <w:pPr>
        <w:rPr>
          <w:b/>
          <w:sz w:val="24"/>
          <w:szCs w:val="24"/>
          <w:lang w:val="pt-BR"/>
        </w:rPr>
      </w:pPr>
      <w:r>
        <w:rPr>
          <w:b/>
          <w:sz w:val="24"/>
          <w:szCs w:val="24"/>
          <w:lang w:val="pt-BR"/>
        </w:rPr>
        <w:br w:type="page"/>
      </w:r>
    </w:p>
    <w:p w14:paraId="586F5E83"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83" w:name="_Toc231448228"/>
      <w:r>
        <w:rPr>
          <w:b/>
          <w:sz w:val="24"/>
          <w:szCs w:val="24"/>
        </w:rPr>
        <w:t>Apêndice B – Diretrizes Metodológicas de Higienização e Filtragem de Liquidez da Base de Cotações</w:t>
      </w:r>
      <w:bookmarkEnd w:id="183"/>
    </w:p>
    <w:p w14:paraId="4389BD4D" w14:textId="77777777" w:rsidR="00FC4E5E" w:rsidRPr="008B6129" w:rsidRDefault="00FC4E5E" w:rsidP="00FC4E5E">
      <w:pPr>
        <w:rPr>
          <w:sz w:val="24"/>
          <w:szCs w:val="24"/>
        </w:rPr>
      </w:pPr>
    </w:p>
    <w:p w14:paraId="16301A87" w14:textId="77777777" w:rsidR="00FC4E5E" w:rsidRPr="008B6129" w:rsidRDefault="00FC4E5E" w:rsidP="00FC4E5E">
      <w:pPr>
        <w:rPr>
          <w:sz w:val="24"/>
          <w:szCs w:val="24"/>
        </w:rPr>
      </w:pPr>
    </w:p>
    <w:p w14:paraId="4E766191"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w:t>
      </w:r>
      <w:del w:id="184" w:author="Claude" w:date="2026-06-04T00:00:00Z">
        <w:r>
          <w:rPr>
            <w:sz w:val="24"/>
            <w:szCs w:val="24"/>
          </w:rPr>
          <w:delText>4.030</w:delText>
        </w:r>
      </w:del>
      <w:ins w:id="185" w:author="Claude" w:date="2026-06-04T00:00:00Z">
        <w:r>
          <w:rPr>
            <w:sz w:val="24"/>
            <w:szCs w:val="24"/>
          </w:rPr>
          <w:t>3.967</w:t>
        </w:r>
      </w:ins>
      <w:r>
        <w:rPr>
          <w:sz w:val="24"/>
          <w:szCs w:val="24"/>
        </w:rPr>
        <w:t xml:space="preserve"> pregões contínuos.</w:t>
      </w:r>
    </w:p>
    <w:p w14:paraId="2E89DE2E"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w:t>
      </w:r>
      <w:del w:id="186" w:author="Claude" w:date="2026-06-04T00:00:00Z">
        <w:r>
          <w:rPr>
            <w:sz w:val="24"/>
            <w:szCs w:val="24"/>
          </w:rPr>
          <w:delText>136</w:delText>
        </w:r>
      </w:del>
      <w:ins w:id="187" w:author="Claude" w:date="2026-06-04T00:00:00Z">
        <w:r>
          <w:rPr>
            <w:sz w:val="24"/>
            <w:szCs w:val="24"/>
          </w:rPr>
          <w:t>118</w:t>
        </w:r>
      </w:ins>
      <w:r>
        <w:rPr>
          <w:sz w:val="24"/>
          <w:szCs w:val="24"/>
        </w:rPr>
        <w:t xml:space="preserve"> ativos que atenderam a este critério de alta liquidez.</w:t>
      </w:r>
    </w:p>
    <w:p w14:paraId="7A1D50C4"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Diagnóstico e Escrutínio de Anomalias (Outliers): Considerando a suscetibilidade das séries financeiras a ruídos de infraestrutura ou não-ajustamento de proventos (como desdobramentos não refletidos), procedeu-se à detecção endógena de anomalias estatísticas severas. </w:t>
      </w:r>
      <w:del w:id="188" w:author="Claude" w:date="2026-06-04T00:00:00Z">
        <w:r>
          <w:rPr>
            <w:sz w:val="24"/>
            <w:szCs w:val="24"/>
          </w:rPr>
          <w:delText>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189" w:author="Claude" w:date="2026-06-04T00:00:00Z">
        <w:r>
          <w:rPr>
            <w:sz w:val="24"/>
            <w:szCs w:val="24"/>
          </w:rPr>
          <w:t>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w:t>
        </w:r>
      </w:ins>
      <w:r>
        <w:rPr>
          <w:sz w:val="24"/>
          <w:szCs w:val="24"/>
        </w:rPr>
        <w:t xml:space="preserve"> Adicionalmente, implementou-se uma barreira lógica de integridade, suprimindo quaisquer ocorrências irreais de preços negativos.</w:t>
      </w:r>
    </w:p>
    <w:p w14:paraId="51B06909"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7BA659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44D86491"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3C96DB54" w14:textId="77777777" w:rsidR="00FC4E5E" w:rsidRPr="008B6129" w:rsidRDefault="00FC4E5E" w:rsidP="00FC4E5E">
      <w:pPr>
        <w:rPr>
          <w:sz w:val="24"/>
          <w:szCs w:val="24"/>
        </w:rPr>
      </w:pPr>
      <w:r>
        <w:rPr>
          <w:sz w:val="24"/>
          <w:szCs w:val="24"/>
        </w:rPr>
        <w:br w:type="page"/>
      </w:r>
    </w:p>
    <w:p w14:paraId="0268F864"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90" w:name="_Toc231448229"/>
      <w:r>
        <w:rPr>
          <w:b/>
          <w:sz w:val="24"/>
          <w:szCs w:val="24"/>
        </w:rPr>
        <w:t>Apêndice C – Transformação Vetorial da Matriz de Cotações em Séries de Retornos Financeiros</w:t>
      </w:r>
      <w:bookmarkEnd w:id="190"/>
      <w:r>
        <w:rPr>
          <w:b/>
          <w:sz w:val="24"/>
          <w:szCs w:val="24"/>
        </w:rPr>
        <w:t xml:space="preserve"> </w:t>
      </w:r>
    </w:p>
    <w:p w14:paraId="100DC3C3" w14:textId="77777777" w:rsidR="00520621" w:rsidRPr="008B6129" w:rsidRDefault="00520621" w:rsidP="00520621">
      <w:pPr>
        <w:jc w:val="both"/>
        <w:rPr>
          <w:sz w:val="24"/>
          <w:szCs w:val="24"/>
        </w:rPr>
      </w:pPr>
    </w:p>
    <w:p w14:paraId="7B1BC27E"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73014485"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2AEA020"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50419E3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005EFBAC" w14:textId="77777777" w:rsidR="00FC4E5E" w:rsidRPr="008A0506" w:rsidRDefault="00520621" w:rsidP="00520621">
      <w:pPr>
        <w:rPr>
          <w:b/>
          <w:sz w:val="24"/>
          <w:szCs w:val="24"/>
          <w:lang w:val="pt-BR"/>
        </w:rPr>
      </w:pPr>
      <w:r>
        <w:rPr>
          <w:sz w:val="24"/>
          <w:szCs w:val="24"/>
        </w:rPr>
        <w:br w:type="page"/>
      </w:r>
    </w:p>
    <w:p w14:paraId="56E9B39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91" w:name="_Toc231448230"/>
      <w:r>
        <w:rPr>
          <w:b/>
          <w:sz w:val="24"/>
          <w:szCs w:val="24"/>
        </w:rPr>
        <w:t>Apêndice D – Consolidação da Base Mestre e Tratamento do Viés de Antecipação</w:t>
      </w:r>
      <w:bookmarkEnd w:id="191"/>
      <w:r>
        <w:rPr>
          <w:b/>
          <w:sz w:val="24"/>
          <w:szCs w:val="24"/>
        </w:rPr>
        <w:t xml:space="preserve"> </w:t>
      </w:r>
    </w:p>
    <w:p w14:paraId="5E9BE4AD" w14:textId="77777777" w:rsidR="00520621" w:rsidRPr="008A0506" w:rsidRDefault="00520621" w:rsidP="00520621">
      <w:pPr>
        <w:rPr>
          <w:b/>
          <w:sz w:val="24"/>
          <w:szCs w:val="24"/>
          <w:lang w:val="pt-BR"/>
        </w:rPr>
      </w:pPr>
    </w:p>
    <w:p w14:paraId="1DA09EE3" w14:textId="77777777" w:rsidR="00520621" w:rsidRPr="008B6129" w:rsidRDefault="00520621" w:rsidP="00520621">
      <w:pPr>
        <w:rPr>
          <w:sz w:val="24"/>
          <w:szCs w:val="24"/>
        </w:rPr>
      </w:pPr>
    </w:p>
    <w:p w14:paraId="35FC1C5E"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23D91AF1"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AEB4C64" w14:textId="77777777" w:rsidR="00520621" w:rsidRPr="008B6129" w:rsidRDefault="00520621" w:rsidP="00520621">
      <w:pPr>
        <w:rPr>
          <w:sz w:val="24"/>
          <w:szCs w:val="24"/>
        </w:rPr>
      </w:pPr>
      <w:r>
        <w:rPr>
          <w:sz w:val="24"/>
          <w:szCs w:val="24"/>
        </w:rPr>
        <w:br w:type="page"/>
      </w:r>
    </w:p>
    <w:p w14:paraId="0FDE850D"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92" w:name="_Toc231448231"/>
      <w:r>
        <w:rPr>
          <w:b/>
          <w:sz w:val="24"/>
          <w:szCs w:val="24"/>
        </w:rPr>
        <w:t>Apêndice E – Derivação do Prêmio de Risco e Estabelecimento dos Retornos em Excesso</w:t>
      </w:r>
      <w:bookmarkEnd w:id="192"/>
      <w:r>
        <w:rPr>
          <w:b/>
          <w:sz w:val="24"/>
          <w:szCs w:val="24"/>
        </w:rPr>
        <w:t xml:space="preserve"> </w:t>
      </w:r>
    </w:p>
    <w:p w14:paraId="66A30CB3" w14:textId="77777777" w:rsidR="00520621" w:rsidRPr="008A0506" w:rsidRDefault="00520621" w:rsidP="004A7A54">
      <w:pPr>
        <w:rPr>
          <w:b/>
          <w:sz w:val="24"/>
          <w:szCs w:val="24"/>
          <w:lang w:val="pt-BR"/>
        </w:rPr>
      </w:pPr>
    </w:p>
    <w:p w14:paraId="182B2C16" w14:textId="77777777" w:rsidR="00520621" w:rsidRPr="008B6129" w:rsidRDefault="00520621" w:rsidP="00520621">
      <w:pPr>
        <w:rPr>
          <w:sz w:val="24"/>
          <w:szCs w:val="24"/>
        </w:rPr>
      </w:pPr>
    </w:p>
    <w:p w14:paraId="4B470189"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7E12D1C9"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3307173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32134585" w14:textId="77777777" w:rsidR="00520621" w:rsidRPr="008B6129" w:rsidRDefault="00520621" w:rsidP="00520621">
      <w:pPr>
        <w:rPr>
          <w:sz w:val="24"/>
          <w:szCs w:val="24"/>
        </w:rPr>
      </w:pPr>
      <w:r>
        <w:rPr>
          <w:sz w:val="24"/>
          <w:szCs w:val="24"/>
        </w:rPr>
        <w:br w:type="page"/>
      </w:r>
    </w:p>
    <w:p w14:paraId="285EC84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93" w:name="_Toc231448232"/>
      <w:r>
        <w:rPr>
          <w:b/>
          <w:sz w:val="24"/>
          <w:szCs w:val="24"/>
        </w:rPr>
        <w:t>Apêndice F – Parâmetros Inferenciais Globais: Covariância, Risco Sistemático e Desempenho Ajustado</w:t>
      </w:r>
      <w:bookmarkEnd w:id="193"/>
      <w:r>
        <w:rPr>
          <w:b/>
          <w:sz w:val="24"/>
          <w:szCs w:val="24"/>
        </w:rPr>
        <w:t xml:space="preserve"> </w:t>
      </w:r>
    </w:p>
    <w:p w14:paraId="5736E24D" w14:textId="77777777" w:rsidR="00520621" w:rsidRPr="008B6129" w:rsidRDefault="00520621" w:rsidP="00520621">
      <w:pPr>
        <w:rPr>
          <w:sz w:val="24"/>
          <w:szCs w:val="24"/>
        </w:rPr>
      </w:pPr>
    </w:p>
    <w:p w14:paraId="6F9483E1"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Matriz de Covariância Empírica Anualizada: Como alicerce incondicional para a otimização de Markowitz, processou-se a matriz de variância-covariância transversal anualizada (Σ_anual = Σ_diaria × 252). A volatilidade (desvio-padrão) individual de cada ativo é anualizada pela relação σ_anual = σ_diaria × √252. </w:t>
      </w:r>
      <w:del w:id="194" w:author="Claude" w:date="2026-06-04T00:00:00Z">
        <w:r>
          <w:rPr>
            <w:sz w:val="24"/>
            <w:szCs w:val="24"/>
          </w:rPr>
          <w:delText>Este construto captura a dinâmica de interdependência e magnitude dos co-movimentos latentes.</w:delText>
        </w:r>
      </w:del>
      <w:ins w:id="195" w:author="Claude" w:date="2026-06-04T00:00:00Z">
        <w:r>
          <w:rPr>
            <w:sz w:val="24"/>
            <w:szCs w:val="24"/>
          </w:rPr>
          <w:t>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w:t>
        </w:r>
      </w:ins>
      <w:r>
        <w:rPr>
          <w:sz w:val="24"/>
          <w:szCs w:val="24"/>
        </w:rPr>
        <w:t xml:space="preserve"> </w:t>
      </w:r>
    </w:p>
    <w:p w14:paraId="2F943BC3"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64C56667"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03F670F6" w14:textId="77777777" w:rsidR="00520621" w:rsidRPr="008B6129" w:rsidRDefault="00520621" w:rsidP="00520621">
      <w:pPr>
        <w:rPr>
          <w:sz w:val="24"/>
          <w:szCs w:val="24"/>
        </w:rPr>
      </w:pPr>
      <w:r>
        <w:rPr>
          <w:sz w:val="24"/>
          <w:szCs w:val="24"/>
        </w:rPr>
        <w:br w:type="page"/>
      </w:r>
    </w:p>
    <w:p w14:paraId="2058444B"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96" w:name="_Toc231448233"/>
      <w:r>
        <w:rPr>
          <w:b/>
          <w:sz w:val="24"/>
          <w:szCs w:val="24"/>
        </w:rPr>
        <w:t>Apêndice G – Construção Estocástica e Otimização Numérica da Fronteira Eficiente de Markowitz</w:t>
      </w:r>
      <w:bookmarkEnd w:id="196"/>
    </w:p>
    <w:p w14:paraId="7540AA30" w14:textId="77777777" w:rsidR="00520621" w:rsidRPr="008B6129" w:rsidRDefault="00520621" w:rsidP="00520621">
      <w:pPr>
        <w:rPr>
          <w:sz w:val="24"/>
          <w:szCs w:val="24"/>
        </w:rPr>
      </w:pPr>
    </w:p>
    <w:p w14:paraId="4CCDF570" w14:textId="77777777" w:rsidR="00520621" w:rsidRPr="008B6129" w:rsidRDefault="00520621" w:rsidP="00520621">
      <w:pPr>
        <w:rPr>
          <w:sz w:val="24"/>
          <w:szCs w:val="24"/>
        </w:rPr>
      </w:pPr>
    </w:p>
    <w:p w14:paraId="144DA939"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0261B9E4"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7A250C8F"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7A5FB4A5" w14:textId="77777777" w:rsidR="00520621" w:rsidRPr="008B6129" w:rsidRDefault="00520621" w:rsidP="00520621">
      <w:pPr>
        <w:rPr>
          <w:sz w:val="24"/>
          <w:szCs w:val="24"/>
        </w:rPr>
      </w:pPr>
      <w:r>
        <w:rPr>
          <w:sz w:val="24"/>
          <w:szCs w:val="24"/>
        </w:rPr>
        <w:br w:type="page"/>
      </w:r>
    </w:p>
    <w:p w14:paraId="44A2280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97" w:name="_Toc231448234"/>
      <w:r>
        <w:rPr>
          <w:b/>
          <w:sz w:val="24"/>
          <w:szCs w:val="24"/>
        </w:rPr>
        <w:t>Apêndice H – Isolamento Matricial De Covariâncias Negativas E Mapeamento De Hedge Estrutural</w:t>
      </w:r>
      <w:bookmarkEnd w:id="197"/>
      <w:r>
        <w:rPr>
          <w:b/>
          <w:sz w:val="24"/>
          <w:szCs w:val="24"/>
        </w:rPr>
        <w:t xml:space="preserve"> </w:t>
      </w:r>
    </w:p>
    <w:p w14:paraId="1BE6B21F" w14:textId="77777777" w:rsidR="00520621" w:rsidRPr="00580705" w:rsidRDefault="00520621" w:rsidP="00520621">
      <w:pPr>
        <w:rPr>
          <w:sz w:val="24"/>
          <w:szCs w:val="24"/>
          <w:lang w:val="pt-BR"/>
        </w:rPr>
      </w:pPr>
    </w:p>
    <w:p w14:paraId="7C4C025C" w14:textId="77777777" w:rsidR="00520621" w:rsidRPr="008B6129" w:rsidRDefault="00520621" w:rsidP="00520621">
      <w:pPr>
        <w:rPr>
          <w:sz w:val="24"/>
          <w:szCs w:val="24"/>
        </w:rPr>
      </w:pPr>
    </w:p>
    <w:p w14:paraId="0B037EFB"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202B2AE4"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33194026" w14:textId="77777777" w:rsidR="00520621" w:rsidRPr="008B6129" w:rsidRDefault="00520621" w:rsidP="00520621">
      <w:pPr>
        <w:rPr>
          <w:sz w:val="24"/>
          <w:szCs w:val="24"/>
        </w:rPr>
      </w:pPr>
      <w:r>
        <w:rPr>
          <w:sz w:val="24"/>
          <w:szCs w:val="24"/>
        </w:rPr>
        <w:br w:type="page"/>
      </w:r>
    </w:p>
    <w:p w14:paraId="6ABECB0B"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98" w:name="_Toc231448235"/>
      <w:r>
        <w:rPr>
          <w:b/>
          <w:sz w:val="24"/>
          <w:szCs w:val="24"/>
        </w:rPr>
        <w:t>Apêndice I – Análise de Correlação de Pearson e Clusterização Hierárquica Estrutural</w:t>
      </w:r>
      <w:bookmarkEnd w:id="198"/>
      <w:r>
        <w:rPr>
          <w:b/>
          <w:sz w:val="24"/>
          <w:szCs w:val="24"/>
        </w:rPr>
        <w:t xml:space="preserve"> </w:t>
      </w:r>
    </w:p>
    <w:p w14:paraId="34804BA6" w14:textId="77777777" w:rsidR="00520621" w:rsidRPr="008B6129" w:rsidRDefault="00520621" w:rsidP="00580705">
      <w:pPr>
        <w:rPr>
          <w:sz w:val="24"/>
          <w:szCs w:val="24"/>
        </w:rPr>
      </w:pPr>
    </w:p>
    <w:p w14:paraId="38E2F34D" w14:textId="77777777" w:rsidR="00520621" w:rsidRPr="008B6129" w:rsidRDefault="00520621" w:rsidP="00520621">
      <w:pPr>
        <w:rPr>
          <w:sz w:val="24"/>
          <w:szCs w:val="24"/>
        </w:rPr>
      </w:pPr>
    </w:p>
    <w:p w14:paraId="759C9C33"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14213875"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597F9195"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E00D9FF" w14:textId="77777777" w:rsidR="00520621" w:rsidRPr="008B6129" w:rsidRDefault="00520621" w:rsidP="00520621">
      <w:pPr>
        <w:rPr>
          <w:sz w:val="24"/>
          <w:szCs w:val="24"/>
        </w:rPr>
      </w:pPr>
      <w:r>
        <w:rPr>
          <w:sz w:val="24"/>
          <w:szCs w:val="24"/>
        </w:rPr>
        <w:br w:type="page"/>
      </w:r>
    </w:p>
    <w:p w14:paraId="51B7CF72"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99" w:name="_Toc231448236"/>
      <w:r>
        <w:rPr>
          <w:b/>
          <w:sz w:val="24"/>
          <w:szCs w:val="24"/>
        </w:rPr>
        <w:t>Apêndice J – Engenharia Reversa De Black-Litterman: Extração Do Vetor De Retornos Implícitos De Equilíbrio (Π)</w:t>
      </w:r>
      <w:bookmarkEnd w:id="199"/>
    </w:p>
    <w:p w14:paraId="139E3104" w14:textId="77777777" w:rsidR="00520621" w:rsidRPr="008A0506" w:rsidRDefault="00520621" w:rsidP="00580705">
      <w:pPr>
        <w:rPr>
          <w:b/>
          <w:sz w:val="24"/>
          <w:szCs w:val="24"/>
          <w:lang w:val="pt-BR"/>
        </w:rPr>
      </w:pPr>
    </w:p>
    <w:p w14:paraId="36CB2FCF" w14:textId="77777777" w:rsidR="00520621" w:rsidRPr="008B6129" w:rsidRDefault="00520621" w:rsidP="00520621">
      <w:pPr>
        <w:rPr>
          <w:sz w:val="24"/>
          <w:szCs w:val="24"/>
        </w:rPr>
      </w:pPr>
    </w:p>
    <w:p w14:paraId="2BF5EB5F"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145366D1"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momentum 12-1 (sem LSTM nem ARIMA). A incerteza das visões Ω segue He &amp; Litterman (1999), com τ = 0,05. </w:t>
      </w:r>
      <w:ins w:id="200" w:author="Claude" w:date="2026-06-04T00:00:00Z">
        <w:r>
          <w:rPr>
            <w:sz w:val="24"/>
            <w:szCs w:val="24"/>
          </w:rPr>
          <w:t>Nota de auditoria (2026-06-04): a rotulagem “BL + LSTM” constante em versões anteriores do texto constitui erro descritivo. Não há implementação de redes neurais (LSTM) nem de ARIMA no repositório. A metodologia empregada é Black-Litterman com visões de momentum puro (12-1).</w:t>
        </w:r>
      </w:ins>
      <w:r>
        <w:rPr>
          <w:sz w:val="24"/>
          <w:szCs w:val="24"/>
        </w:rPr>
        <w:t xml:space="preserve"> Este processo estabiliza as expectativas de retorno e purga o efeito de anomalias pretéritas.</w:t>
      </w:r>
    </w:p>
    <w:p w14:paraId="5E9C2874" w14:textId="77777777" w:rsidR="00520621" w:rsidRPr="008A0506" w:rsidRDefault="00520621" w:rsidP="00520621">
      <w:pPr>
        <w:rPr>
          <w:sz w:val="24"/>
          <w:szCs w:val="24"/>
          <w:lang w:val="pt-BR"/>
        </w:rPr>
      </w:pPr>
      <w:r>
        <w:rPr>
          <w:sz w:val="24"/>
          <w:szCs w:val="24"/>
          <w:lang w:val="pt-BR"/>
        </w:rPr>
        <w:br w:type="page"/>
      </w:r>
    </w:p>
    <w:p w14:paraId="27C8E3C0"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FD149" w14:textId="77777777" w:rsidR="00D57640" w:rsidRDefault="00D57640" w:rsidP="00E50F58">
      <w:r>
        <w:separator/>
      </w:r>
    </w:p>
  </w:endnote>
  <w:endnote w:type="continuationSeparator" w:id="0">
    <w:p w14:paraId="40B33734" w14:textId="77777777" w:rsidR="00D57640" w:rsidRDefault="00D57640"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B60B6" w14:textId="77777777" w:rsidR="00D57640" w:rsidRDefault="00D57640" w:rsidP="00E50F58">
      <w:r>
        <w:separator/>
      </w:r>
    </w:p>
  </w:footnote>
  <w:footnote w:type="continuationSeparator" w:id="0">
    <w:p w14:paraId="20D0370F" w14:textId="77777777" w:rsidR="00D57640" w:rsidRDefault="00D57640"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A2"/>
    <w:rsid w:val="00303599"/>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23C5"/>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6599F"/>
    <w:rsid w:val="00A70047"/>
    <w:rsid w:val="00A74A55"/>
    <w:rsid w:val="00A74B8A"/>
    <w:rsid w:val="00A752B9"/>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57640"/>
    <w:rsid w:val="00D613C6"/>
    <w:rsid w:val="00D62761"/>
    <w:rsid w:val="00D654D5"/>
    <w:rsid w:val="00D66E6F"/>
    <w:rsid w:val="00D75361"/>
    <w:rsid w:val="00D75844"/>
    <w:rsid w:val="00D76B05"/>
    <w:rsid w:val="00D8595B"/>
    <w:rsid w:val="00D86E1D"/>
    <w:rsid w:val="00D87EEE"/>
    <w:rsid w:val="00D87FD4"/>
    <w:rsid w:val="00D92794"/>
    <w:rsid w:val="00D92B8A"/>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B134"/>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30711</Words>
  <Characters>165845</Characters>
  <Application>Microsoft Office Word</Application>
  <DocSecurity>0</DocSecurity>
  <Lines>1382</Lines>
  <Paragraphs>392</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cp:revision>
  <cp:lastPrinted>2025-12-18T18:40:00Z</cp:lastPrinted>
  <dcterms:created xsi:type="dcterms:W3CDTF">2026-06-04T22:34:00Z</dcterms:created>
  <dcterms:modified xsi:type="dcterms:W3CDTF">2026-06-04T22:34:00Z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