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8A" w:rsidRPr="002D498A" w:rsidRDefault="002D498A" w:rsidP="002D498A">
      <w:pPr>
        <w:shd w:val="clear" w:color="auto" w:fill="FFFFFF"/>
        <w:spacing w:after="0" w:line="240" w:lineRule="auto"/>
        <w:jc w:val="center"/>
        <w:outlineLvl w:val="1"/>
        <w:rPr>
          <w:rFonts w:ascii="Century Gothic" w:eastAsia="Times New Roman" w:hAnsi="Century Gothic" w:cs="Times New Roman"/>
          <w:b/>
          <w:bCs/>
          <w:color w:val="000000"/>
          <w:sz w:val="24"/>
          <w:szCs w:val="24"/>
          <w:lang w:eastAsia="es-ES"/>
        </w:rPr>
      </w:pPr>
      <w:r w:rsidRPr="002D498A">
        <w:rPr>
          <w:rFonts w:ascii="Century Gothic" w:eastAsia="Times New Roman" w:hAnsi="Century Gothic" w:cs="Times New Roman"/>
          <w:b/>
          <w:bCs/>
          <w:color w:val="000000"/>
          <w:sz w:val="24"/>
          <w:szCs w:val="24"/>
          <w:lang w:eastAsia="es-ES"/>
        </w:rPr>
        <w:t>Tarea para EIE03</w:t>
      </w:r>
    </w:p>
    <w:p w:rsidR="00FF0A4E" w:rsidRDefault="00FF0A4E" w:rsidP="002D498A">
      <w:pPr>
        <w:spacing w:line="240" w:lineRule="auto"/>
        <w:rPr>
          <w:rFonts w:ascii="Century Gothic" w:hAnsi="Century Gothic"/>
          <w:sz w:val="24"/>
          <w:szCs w:val="24"/>
        </w:rPr>
      </w:pPr>
    </w:p>
    <w:p w:rsidR="002D498A" w:rsidRDefault="002D498A" w:rsidP="002D498A">
      <w:pPr>
        <w:spacing w:line="240" w:lineRule="auto"/>
        <w:rPr>
          <w:rFonts w:ascii="Century Gothic" w:hAnsi="Century Gothic"/>
          <w:b/>
          <w:sz w:val="24"/>
          <w:szCs w:val="24"/>
          <w:u w:val="single"/>
        </w:rPr>
      </w:pPr>
      <w:r>
        <w:rPr>
          <w:rFonts w:ascii="Century Gothic" w:hAnsi="Century Gothic"/>
          <w:b/>
          <w:sz w:val="24"/>
          <w:szCs w:val="24"/>
          <w:u w:val="single"/>
        </w:rPr>
        <w:t>ACTIVIDAD 1</w:t>
      </w:r>
    </w:p>
    <w:p w:rsidR="002D498A" w:rsidRDefault="00DF2ECA" w:rsidP="002D498A">
      <w:pPr>
        <w:spacing w:line="240" w:lineRule="auto"/>
        <w:rPr>
          <w:rFonts w:ascii="Century Gothic" w:hAnsi="Century Gothic"/>
          <w:sz w:val="24"/>
          <w:szCs w:val="24"/>
        </w:rPr>
      </w:pPr>
      <w:r>
        <w:rPr>
          <w:rFonts w:ascii="Century Gothic" w:hAnsi="Century Gothic"/>
          <w:sz w:val="24"/>
          <w:szCs w:val="24"/>
        </w:rPr>
        <w:t xml:space="preserve">1.- </w:t>
      </w:r>
      <w:r w:rsidR="00005476">
        <w:rPr>
          <w:rFonts w:ascii="Century Gothic" w:hAnsi="Century Gothic"/>
          <w:sz w:val="24"/>
          <w:szCs w:val="24"/>
        </w:rPr>
        <w:t xml:space="preserve">El ME parte de la aparición de un nuevo tipo de consumidor: </w:t>
      </w:r>
      <w:r w:rsidR="00005476" w:rsidRPr="00005476">
        <w:rPr>
          <w:rFonts w:ascii="Century Gothic" w:hAnsi="Century Gothic"/>
          <w:b/>
          <w:sz w:val="24"/>
          <w:szCs w:val="24"/>
        </w:rPr>
        <w:t>el consumidor verde</w:t>
      </w:r>
      <w:r w:rsidR="00005476">
        <w:rPr>
          <w:rFonts w:ascii="Century Gothic" w:hAnsi="Century Gothic"/>
          <w:b/>
          <w:sz w:val="24"/>
          <w:szCs w:val="24"/>
        </w:rPr>
        <w:t>,</w:t>
      </w:r>
      <w:r w:rsidR="00005476">
        <w:rPr>
          <w:rFonts w:ascii="Century Gothic" w:hAnsi="Century Gothic"/>
          <w:sz w:val="24"/>
          <w:szCs w:val="24"/>
        </w:rPr>
        <w:t xml:space="preserve"> que siente una preocupación por el medio ambiente, lo que influye en su comportamiento de compra </w:t>
      </w:r>
    </w:p>
    <w:p w:rsidR="00005476" w:rsidRDefault="00CD2D10" w:rsidP="002D498A">
      <w:pPr>
        <w:spacing w:line="240" w:lineRule="auto"/>
        <w:rPr>
          <w:rFonts w:ascii="Century Gothic" w:hAnsi="Century Gothic"/>
          <w:sz w:val="24"/>
          <w:szCs w:val="24"/>
        </w:rPr>
      </w:pPr>
      <w:r>
        <w:rPr>
          <w:rFonts w:ascii="Century Gothic" w:hAnsi="Century Gothic"/>
          <w:sz w:val="24"/>
          <w:szCs w:val="24"/>
        </w:rPr>
        <w:t>2.- Triple f</w:t>
      </w:r>
      <w:r w:rsidR="00005476">
        <w:rPr>
          <w:rFonts w:ascii="Century Gothic" w:hAnsi="Century Gothic"/>
          <w:sz w:val="24"/>
          <w:szCs w:val="24"/>
        </w:rPr>
        <w:t>unción del ME:</w:t>
      </w:r>
    </w:p>
    <w:p w:rsidR="00005476" w:rsidRDefault="00005476" w:rsidP="002D498A">
      <w:pPr>
        <w:spacing w:line="240" w:lineRule="auto"/>
        <w:rPr>
          <w:rFonts w:ascii="Century Gothic" w:hAnsi="Century Gothic"/>
          <w:sz w:val="24"/>
          <w:szCs w:val="24"/>
        </w:rPr>
      </w:pPr>
      <w:r>
        <w:rPr>
          <w:rFonts w:ascii="Century Gothic" w:hAnsi="Century Gothic"/>
          <w:sz w:val="24"/>
          <w:szCs w:val="24"/>
        </w:rPr>
        <w:t xml:space="preserve">   - </w:t>
      </w:r>
      <w:r w:rsidRPr="00005476">
        <w:rPr>
          <w:rFonts w:ascii="Century Gothic" w:hAnsi="Century Gothic"/>
          <w:sz w:val="24"/>
          <w:szCs w:val="24"/>
          <w:u w:val="single"/>
        </w:rPr>
        <w:t>Redirigir la elección de los consumidores</w:t>
      </w:r>
      <w:r>
        <w:rPr>
          <w:rFonts w:ascii="Century Gothic" w:hAnsi="Century Gothic"/>
          <w:sz w:val="24"/>
          <w:szCs w:val="24"/>
        </w:rPr>
        <w:t xml:space="preserve">. Conseguir que el consumidor </w:t>
      </w:r>
      <w:r w:rsidR="00CD2D10">
        <w:rPr>
          <w:rFonts w:ascii="Century Gothic" w:hAnsi="Century Gothic"/>
          <w:sz w:val="24"/>
          <w:szCs w:val="24"/>
        </w:rPr>
        <w:t>trasl</w:t>
      </w:r>
      <w:r>
        <w:rPr>
          <w:rFonts w:ascii="Century Gothic" w:hAnsi="Century Gothic"/>
          <w:sz w:val="24"/>
          <w:szCs w:val="24"/>
        </w:rPr>
        <w:t xml:space="preserve">ade su preocupación por el medio ambiente a sus hábitos de consumo.   </w:t>
      </w:r>
    </w:p>
    <w:p w:rsidR="00005476" w:rsidRDefault="00005476" w:rsidP="002D498A">
      <w:pPr>
        <w:spacing w:line="240" w:lineRule="auto"/>
        <w:rPr>
          <w:rFonts w:ascii="Century Gothic" w:hAnsi="Century Gothic"/>
          <w:sz w:val="24"/>
          <w:szCs w:val="24"/>
        </w:rPr>
      </w:pPr>
      <w:r>
        <w:rPr>
          <w:rFonts w:ascii="Century Gothic" w:hAnsi="Century Gothic"/>
          <w:sz w:val="24"/>
          <w:szCs w:val="24"/>
        </w:rPr>
        <w:t xml:space="preserve">   - </w:t>
      </w:r>
      <w:r w:rsidRPr="00866B1D">
        <w:rPr>
          <w:rFonts w:ascii="Century Gothic" w:hAnsi="Century Gothic"/>
          <w:sz w:val="24"/>
          <w:szCs w:val="24"/>
          <w:u w:val="single"/>
        </w:rPr>
        <w:t xml:space="preserve">Reorientar el Marketing </w:t>
      </w:r>
      <w:proofErr w:type="spellStart"/>
      <w:r w:rsidRPr="00866B1D">
        <w:rPr>
          <w:rFonts w:ascii="Century Gothic" w:hAnsi="Century Gothic"/>
          <w:sz w:val="24"/>
          <w:szCs w:val="24"/>
          <w:u w:val="single"/>
        </w:rPr>
        <w:t>Mix</w:t>
      </w:r>
      <w:proofErr w:type="spellEnd"/>
      <w:r w:rsidRPr="00866B1D">
        <w:rPr>
          <w:rFonts w:ascii="Century Gothic" w:hAnsi="Century Gothic"/>
          <w:sz w:val="24"/>
          <w:szCs w:val="24"/>
          <w:u w:val="single"/>
        </w:rPr>
        <w:t>:</w:t>
      </w:r>
      <w:r>
        <w:rPr>
          <w:rFonts w:ascii="Century Gothic" w:hAnsi="Century Gothic"/>
          <w:sz w:val="24"/>
          <w:szCs w:val="24"/>
        </w:rPr>
        <w:t xml:space="preserve"> </w:t>
      </w:r>
      <w:r w:rsidR="00866B1D">
        <w:rPr>
          <w:rFonts w:ascii="Century Gothic" w:hAnsi="Century Gothic"/>
          <w:sz w:val="24"/>
          <w:szCs w:val="24"/>
        </w:rPr>
        <w:t>Conseguir que los objetivos económicos y los ecológicos sean parte conjunta de las políticas de marketing, sin perjuicio de ninguno de ellos.</w:t>
      </w:r>
    </w:p>
    <w:p w:rsidR="00866B1D" w:rsidRDefault="00866B1D" w:rsidP="002D498A">
      <w:pPr>
        <w:spacing w:line="240" w:lineRule="auto"/>
        <w:rPr>
          <w:rFonts w:ascii="Century Gothic" w:hAnsi="Century Gothic"/>
          <w:sz w:val="24"/>
          <w:szCs w:val="24"/>
        </w:rPr>
      </w:pPr>
      <w:r>
        <w:rPr>
          <w:rFonts w:ascii="Century Gothic" w:hAnsi="Century Gothic"/>
          <w:sz w:val="24"/>
          <w:szCs w:val="24"/>
        </w:rPr>
        <w:t xml:space="preserve">   - </w:t>
      </w:r>
      <w:r w:rsidRPr="00866B1D">
        <w:rPr>
          <w:rFonts w:ascii="Century Gothic" w:hAnsi="Century Gothic"/>
          <w:sz w:val="24"/>
          <w:szCs w:val="24"/>
          <w:u w:val="single"/>
        </w:rPr>
        <w:t>Reorganizar el comportamiento de la empresa</w:t>
      </w:r>
      <w:r>
        <w:rPr>
          <w:rFonts w:ascii="Century Gothic" w:hAnsi="Century Gothic"/>
          <w:sz w:val="24"/>
          <w:szCs w:val="24"/>
        </w:rPr>
        <w:t>. La empresa debe considerar el cuidado del medioambiente parte de la cultura de la empresa y por tanto tenga una gestión  medioambiental completa.</w:t>
      </w:r>
    </w:p>
    <w:p w:rsidR="00866B1D" w:rsidRDefault="00866B1D" w:rsidP="002D498A">
      <w:pPr>
        <w:spacing w:line="240" w:lineRule="auto"/>
        <w:rPr>
          <w:rFonts w:ascii="Century Gothic" w:hAnsi="Century Gothic"/>
          <w:sz w:val="24"/>
          <w:szCs w:val="24"/>
        </w:rPr>
      </w:pPr>
      <w:r>
        <w:rPr>
          <w:rFonts w:ascii="Century Gothic" w:hAnsi="Century Gothic"/>
          <w:sz w:val="24"/>
          <w:szCs w:val="24"/>
        </w:rPr>
        <w:t>3.- El ME es una forma de ser y actuar dentro de la empresa, es parte</w:t>
      </w:r>
      <w:r w:rsidR="00185DDD">
        <w:rPr>
          <w:rFonts w:ascii="Century Gothic" w:hAnsi="Century Gothic"/>
          <w:sz w:val="24"/>
          <w:szCs w:val="24"/>
        </w:rPr>
        <w:t xml:space="preserve"> su </w:t>
      </w:r>
      <w:r>
        <w:rPr>
          <w:rFonts w:ascii="Century Gothic" w:hAnsi="Century Gothic"/>
          <w:sz w:val="24"/>
          <w:szCs w:val="24"/>
        </w:rPr>
        <w:t>cultura</w:t>
      </w:r>
      <w:r w:rsidR="00185DDD">
        <w:rPr>
          <w:rFonts w:ascii="Century Gothic" w:hAnsi="Century Gothic"/>
          <w:sz w:val="24"/>
          <w:szCs w:val="24"/>
        </w:rPr>
        <w:t xml:space="preserve">, </w:t>
      </w:r>
      <w:r>
        <w:rPr>
          <w:rFonts w:ascii="Century Gothic" w:hAnsi="Century Gothic"/>
          <w:sz w:val="24"/>
          <w:szCs w:val="24"/>
        </w:rPr>
        <w:t xml:space="preserve">por lo que </w:t>
      </w:r>
      <w:r w:rsidR="00185DDD">
        <w:rPr>
          <w:rFonts w:ascii="Century Gothic" w:hAnsi="Century Gothic"/>
          <w:sz w:val="24"/>
          <w:szCs w:val="24"/>
        </w:rPr>
        <w:t xml:space="preserve">en </w:t>
      </w:r>
      <w:r>
        <w:rPr>
          <w:rFonts w:ascii="Century Gothic" w:hAnsi="Century Gothic"/>
          <w:sz w:val="24"/>
          <w:szCs w:val="24"/>
        </w:rPr>
        <w:t>toda su gestión, desde la idea de negocio pasando por la</w:t>
      </w:r>
      <w:r w:rsidR="00185DDD">
        <w:rPr>
          <w:rFonts w:ascii="Century Gothic" w:hAnsi="Century Gothic"/>
          <w:sz w:val="24"/>
          <w:szCs w:val="24"/>
        </w:rPr>
        <w:t xml:space="preserve"> concreción del producto, la forma y las fases de producción, así</w:t>
      </w:r>
      <w:r>
        <w:rPr>
          <w:rFonts w:ascii="Century Gothic" w:hAnsi="Century Gothic"/>
          <w:sz w:val="24"/>
          <w:szCs w:val="24"/>
        </w:rPr>
        <w:t xml:space="preserve"> como</w:t>
      </w:r>
      <w:r w:rsidR="00185DDD">
        <w:rPr>
          <w:rFonts w:ascii="Century Gothic" w:hAnsi="Century Gothic"/>
          <w:sz w:val="24"/>
          <w:szCs w:val="24"/>
        </w:rPr>
        <w:t xml:space="preserve"> en</w:t>
      </w:r>
      <w:r>
        <w:rPr>
          <w:rFonts w:ascii="Century Gothic" w:hAnsi="Century Gothic"/>
          <w:sz w:val="24"/>
          <w:szCs w:val="24"/>
        </w:rPr>
        <w:t xml:space="preserve"> su </w:t>
      </w:r>
      <w:r w:rsidR="00185DDD">
        <w:rPr>
          <w:rFonts w:ascii="Century Gothic" w:hAnsi="Century Gothic"/>
          <w:sz w:val="24"/>
          <w:szCs w:val="24"/>
        </w:rPr>
        <w:t xml:space="preserve">comunicación está presente el respeto por el medioambiente. </w:t>
      </w:r>
    </w:p>
    <w:p w:rsidR="00222782" w:rsidRDefault="00222782" w:rsidP="002D498A">
      <w:pPr>
        <w:spacing w:line="240" w:lineRule="auto"/>
        <w:rPr>
          <w:rFonts w:ascii="Century Gothic" w:hAnsi="Century Gothic"/>
          <w:sz w:val="24"/>
          <w:szCs w:val="24"/>
        </w:rPr>
      </w:pPr>
    </w:p>
    <w:p w:rsidR="00222782" w:rsidRPr="00005476" w:rsidRDefault="00222782" w:rsidP="002D498A">
      <w:pPr>
        <w:spacing w:line="240" w:lineRule="auto"/>
        <w:rPr>
          <w:rFonts w:ascii="Century Gothic" w:hAnsi="Century Gothic"/>
          <w:sz w:val="24"/>
          <w:szCs w:val="24"/>
        </w:rPr>
      </w:pPr>
    </w:p>
    <w:p w:rsidR="002D498A" w:rsidRDefault="002D498A" w:rsidP="002D498A">
      <w:pPr>
        <w:spacing w:line="240" w:lineRule="auto"/>
        <w:rPr>
          <w:rFonts w:ascii="Century Gothic" w:hAnsi="Century Gothic"/>
          <w:b/>
          <w:sz w:val="24"/>
          <w:szCs w:val="24"/>
          <w:u w:val="single"/>
        </w:rPr>
      </w:pPr>
      <w:r>
        <w:rPr>
          <w:rFonts w:ascii="Century Gothic" w:hAnsi="Century Gothic"/>
          <w:b/>
          <w:sz w:val="24"/>
          <w:szCs w:val="24"/>
          <w:u w:val="single"/>
        </w:rPr>
        <w:t>ACTIVIDAD 2</w:t>
      </w:r>
    </w:p>
    <w:p w:rsidR="00A954AE" w:rsidRPr="00A954AE" w:rsidRDefault="00A954AE" w:rsidP="002D498A">
      <w:pPr>
        <w:spacing w:line="240" w:lineRule="auto"/>
        <w:rPr>
          <w:rFonts w:ascii="Century Gothic" w:hAnsi="Century Gothic"/>
          <w:sz w:val="24"/>
          <w:szCs w:val="24"/>
        </w:rPr>
      </w:pPr>
      <w:r w:rsidRPr="00A954AE">
        <w:rPr>
          <w:rFonts w:ascii="Century Gothic" w:hAnsi="Century Gothic"/>
          <w:sz w:val="24"/>
          <w:szCs w:val="24"/>
        </w:rPr>
        <w:t>-</w:t>
      </w:r>
      <w:r>
        <w:rPr>
          <w:rFonts w:ascii="Century Gothic" w:hAnsi="Century Gothic"/>
          <w:sz w:val="24"/>
          <w:szCs w:val="24"/>
        </w:rPr>
        <w:t xml:space="preserve"> Anuncio de gel </w:t>
      </w:r>
      <w:proofErr w:type="spellStart"/>
      <w:r>
        <w:rPr>
          <w:rFonts w:ascii="Century Gothic" w:hAnsi="Century Gothic"/>
          <w:sz w:val="24"/>
          <w:szCs w:val="24"/>
        </w:rPr>
        <w:t>Axe</w:t>
      </w:r>
      <w:proofErr w:type="spellEnd"/>
      <w:r>
        <w:rPr>
          <w:rFonts w:ascii="Century Gothic" w:hAnsi="Century Gothic"/>
          <w:sz w:val="24"/>
          <w:szCs w:val="24"/>
        </w:rPr>
        <w:t>.</w:t>
      </w:r>
    </w:p>
    <w:p w:rsidR="00097BFF" w:rsidRDefault="00AC6D6D" w:rsidP="00097BFF">
      <w:pPr>
        <w:spacing w:after="0" w:line="240" w:lineRule="auto"/>
        <w:rPr>
          <w:rFonts w:ascii="Century Gothic" w:hAnsi="Century Gothic"/>
          <w:sz w:val="24"/>
          <w:szCs w:val="24"/>
        </w:rPr>
      </w:pPr>
      <w:r>
        <w:rPr>
          <w:noProof/>
          <w:lang w:eastAsia="es-ES"/>
        </w:rPr>
        <w:drawing>
          <wp:inline distT="0" distB="0" distL="0" distR="0">
            <wp:extent cx="2905125" cy="2276475"/>
            <wp:effectExtent l="19050" t="0" r="9525"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4" cstate="print"/>
                    <a:srcRect/>
                    <a:stretch>
                      <a:fillRect/>
                    </a:stretch>
                  </pic:blipFill>
                  <pic:spPr bwMode="auto">
                    <a:xfrm>
                      <a:off x="0" y="0"/>
                      <a:ext cx="2905125" cy="2276475"/>
                    </a:xfrm>
                    <a:prstGeom prst="rect">
                      <a:avLst/>
                    </a:prstGeom>
                    <a:noFill/>
                    <a:ln w="9525">
                      <a:noFill/>
                      <a:miter lim="800000"/>
                      <a:headEnd/>
                      <a:tailEnd/>
                    </a:ln>
                  </pic:spPr>
                </pic:pic>
              </a:graphicData>
            </a:graphic>
          </wp:inline>
        </w:drawing>
      </w:r>
    </w:p>
    <w:p w:rsidR="00A954AE" w:rsidRDefault="00A954AE" w:rsidP="00097BFF">
      <w:pPr>
        <w:spacing w:after="0" w:line="240" w:lineRule="auto"/>
        <w:rPr>
          <w:rFonts w:ascii="Century Gothic" w:hAnsi="Century Gothic"/>
          <w:sz w:val="24"/>
          <w:szCs w:val="24"/>
        </w:rPr>
      </w:pPr>
    </w:p>
    <w:p w:rsidR="00A954AE" w:rsidRDefault="00130C52" w:rsidP="00097BFF">
      <w:pPr>
        <w:spacing w:after="0" w:line="240" w:lineRule="auto"/>
        <w:rPr>
          <w:rFonts w:ascii="Century Gothic" w:hAnsi="Century Gothic"/>
          <w:sz w:val="24"/>
          <w:szCs w:val="24"/>
        </w:rPr>
      </w:pPr>
      <w:r>
        <w:rPr>
          <w:rFonts w:ascii="Century Gothic" w:hAnsi="Century Gothic"/>
          <w:sz w:val="24"/>
          <w:szCs w:val="24"/>
        </w:rPr>
        <w:t xml:space="preserve">Se utiliza claramente una </w:t>
      </w:r>
      <w:r w:rsidR="00A954AE">
        <w:rPr>
          <w:rFonts w:ascii="Century Gothic" w:hAnsi="Century Gothic"/>
          <w:sz w:val="24"/>
          <w:szCs w:val="24"/>
        </w:rPr>
        <w:t>imagen sexista</w:t>
      </w:r>
      <w:r w:rsidR="00626157">
        <w:rPr>
          <w:rFonts w:ascii="Century Gothic" w:hAnsi="Century Gothic"/>
          <w:sz w:val="24"/>
          <w:szCs w:val="24"/>
        </w:rPr>
        <w:t xml:space="preserve"> </w:t>
      </w:r>
      <w:r>
        <w:rPr>
          <w:rFonts w:ascii="Century Gothic" w:hAnsi="Century Gothic"/>
          <w:sz w:val="24"/>
          <w:szCs w:val="24"/>
        </w:rPr>
        <w:t xml:space="preserve">de la mujer </w:t>
      </w:r>
      <w:r w:rsidR="00626157">
        <w:rPr>
          <w:rFonts w:ascii="Century Gothic" w:hAnsi="Century Gothic"/>
          <w:sz w:val="24"/>
          <w:szCs w:val="24"/>
        </w:rPr>
        <w:t xml:space="preserve">(objeto sexual). </w:t>
      </w:r>
      <w:r>
        <w:rPr>
          <w:rFonts w:ascii="Century Gothic" w:hAnsi="Century Gothic"/>
          <w:sz w:val="24"/>
          <w:szCs w:val="24"/>
        </w:rPr>
        <w:t>El</w:t>
      </w:r>
      <w:r w:rsidR="00A954AE">
        <w:rPr>
          <w:rFonts w:ascii="Century Gothic" w:hAnsi="Century Gothic"/>
          <w:sz w:val="24"/>
          <w:szCs w:val="24"/>
        </w:rPr>
        <w:t xml:space="preserve"> chico sale en una actitud coherente en un anuncio de gel masculino, mientras que la mujer sale </w:t>
      </w:r>
      <w:r>
        <w:rPr>
          <w:rFonts w:ascii="Century Gothic" w:hAnsi="Century Gothic"/>
          <w:sz w:val="24"/>
          <w:szCs w:val="24"/>
        </w:rPr>
        <w:t>vertiéndose</w:t>
      </w:r>
      <w:r w:rsidR="00A954AE">
        <w:rPr>
          <w:rFonts w:ascii="Century Gothic" w:hAnsi="Century Gothic"/>
          <w:sz w:val="24"/>
          <w:szCs w:val="24"/>
        </w:rPr>
        <w:t xml:space="preserve"> nata sobre los pechos. Pero el eslogan va mas allá y juega con la palabra en ingles </w:t>
      </w:r>
      <w:proofErr w:type="spellStart"/>
      <w:r w:rsidR="00A954AE">
        <w:rPr>
          <w:rFonts w:ascii="Century Gothic" w:hAnsi="Century Gothic"/>
          <w:sz w:val="24"/>
          <w:szCs w:val="24"/>
        </w:rPr>
        <w:t>Dirty</w:t>
      </w:r>
      <w:proofErr w:type="spellEnd"/>
      <w:r w:rsidR="00A954AE">
        <w:rPr>
          <w:rFonts w:ascii="Century Gothic" w:hAnsi="Century Gothic"/>
          <w:sz w:val="24"/>
          <w:szCs w:val="24"/>
        </w:rPr>
        <w:t>, para sugerir juego sexual (con la nata). Y</w:t>
      </w:r>
      <w:r>
        <w:rPr>
          <w:rFonts w:ascii="Century Gothic" w:hAnsi="Century Gothic"/>
          <w:sz w:val="24"/>
          <w:szCs w:val="24"/>
        </w:rPr>
        <w:t xml:space="preserve"> con </w:t>
      </w:r>
      <w:r w:rsidR="00A954AE">
        <w:rPr>
          <w:rFonts w:ascii="Century Gothic" w:hAnsi="Century Gothic"/>
          <w:sz w:val="24"/>
          <w:szCs w:val="24"/>
        </w:rPr>
        <w:t xml:space="preserve">que </w:t>
      </w:r>
      <w:r w:rsidR="00626157">
        <w:rPr>
          <w:rFonts w:ascii="Century Gothic" w:hAnsi="Century Gothic"/>
          <w:sz w:val="24"/>
          <w:szCs w:val="24"/>
        </w:rPr>
        <w:t xml:space="preserve">si </w:t>
      </w:r>
      <w:r w:rsidR="00A954AE">
        <w:rPr>
          <w:rFonts w:ascii="Century Gothic" w:hAnsi="Century Gothic"/>
          <w:sz w:val="24"/>
          <w:szCs w:val="24"/>
        </w:rPr>
        <w:t xml:space="preserve">un hombre corriente utiliza el producto, conseguirá sexo con una mujer </w:t>
      </w:r>
      <w:r w:rsidR="00626157">
        <w:rPr>
          <w:rFonts w:ascii="Century Gothic" w:hAnsi="Century Gothic"/>
          <w:sz w:val="24"/>
          <w:szCs w:val="24"/>
        </w:rPr>
        <w:t>exuberante</w:t>
      </w:r>
      <w:r>
        <w:rPr>
          <w:rFonts w:ascii="Century Gothic" w:hAnsi="Century Gothic"/>
          <w:sz w:val="24"/>
          <w:szCs w:val="24"/>
        </w:rPr>
        <w:t>, sin que importen los valores del hombre o la voluntad de la mujer</w:t>
      </w:r>
      <w:r w:rsidR="00A954AE">
        <w:rPr>
          <w:rFonts w:ascii="Century Gothic" w:hAnsi="Century Gothic"/>
          <w:sz w:val="24"/>
          <w:szCs w:val="24"/>
        </w:rPr>
        <w:t xml:space="preserve">. </w:t>
      </w:r>
    </w:p>
    <w:p w:rsidR="00EF75AD" w:rsidRDefault="00EF75AD" w:rsidP="00097BFF">
      <w:pPr>
        <w:spacing w:after="0" w:line="240" w:lineRule="auto"/>
        <w:rPr>
          <w:rFonts w:ascii="Century Gothic" w:hAnsi="Century Gothic"/>
          <w:sz w:val="24"/>
          <w:szCs w:val="24"/>
        </w:rPr>
      </w:pPr>
    </w:p>
    <w:p w:rsidR="00EF75AD" w:rsidRDefault="00EF75AD" w:rsidP="00097BFF">
      <w:pPr>
        <w:spacing w:after="0" w:line="240" w:lineRule="auto"/>
        <w:rPr>
          <w:rFonts w:ascii="Century Gothic" w:hAnsi="Century Gothic"/>
          <w:sz w:val="24"/>
          <w:szCs w:val="24"/>
        </w:rPr>
      </w:pPr>
      <w:r>
        <w:rPr>
          <w:rFonts w:ascii="Century Gothic" w:hAnsi="Century Gothic"/>
          <w:sz w:val="24"/>
          <w:szCs w:val="24"/>
        </w:rPr>
        <w:lastRenderedPageBreak/>
        <w:t>- Publicidad del metro de Madrid.</w:t>
      </w:r>
    </w:p>
    <w:p w:rsidR="009362E6" w:rsidRDefault="009362E6" w:rsidP="00097BFF">
      <w:pPr>
        <w:spacing w:after="0" w:line="240" w:lineRule="auto"/>
        <w:rPr>
          <w:rFonts w:ascii="Century Gothic" w:hAnsi="Century Gothic"/>
          <w:sz w:val="24"/>
          <w:szCs w:val="24"/>
        </w:rPr>
      </w:pPr>
    </w:p>
    <w:p w:rsidR="00A954AE" w:rsidRDefault="00EF75AD" w:rsidP="00097BFF">
      <w:pPr>
        <w:spacing w:after="0" w:line="240" w:lineRule="auto"/>
        <w:rPr>
          <w:rFonts w:ascii="Century Gothic" w:hAnsi="Century Gothic"/>
          <w:sz w:val="24"/>
          <w:szCs w:val="24"/>
        </w:rPr>
      </w:pPr>
      <w:r>
        <w:rPr>
          <w:noProof/>
          <w:lang w:eastAsia="es-ES"/>
        </w:rPr>
        <w:drawing>
          <wp:inline distT="0" distB="0" distL="0" distR="0">
            <wp:extent cx="4652962" cy="2257425"/>
            <wp:effectExtent l="19050" t="0" r="0" b="0"/>
            <wp:docPr id="7" name="Imagen 7" descr="http://e03-elmundo.uecdn.es/assets/multimedia/imagenes/2016/03/11/14576964016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03-elmundo.uecdn.es/assets/multimedia/imagenes/2016/03/11/14576964016475.jpg"/>
                    <pic:cNvPicPr>
                      <a:picLocks noChangeAspect="1" noChangeArrowheads="1"/>
                    </pic:cNvPicPr>
                  </pic:nvPicPr>
                  <pic:blipFill>
                    <a:blip r:embed="rId5" cstate="print"/>
                    <a:srcRect/>
                    <a:stretch>
                      <a:fillRect/>
                    </a:stretch>
                  </pic:blipFill>
                  <pic:spPr bwMode="auto">
                    <a:xfrm>
                      <a:off x="0" y="0"/>
                      <a:ext cx="4653673" cy="2257770"/>
                    </a:xfrm>
                    <a:prstGeom prst="rect">
                      <a:avLst/>
                    </a:prstGeom>
                    <a:noFill/>
                    <a:ln w="9525">
                      <a:noFill/>
                      <a:miter lim="800000"/>
                      <a:headEnd/>
                      <a:tailEnd/>
                    </a:ln>
                  </pic:spPr>
                </pic:pic>
              </a:graphicData>
            </a:graphic>
          </wp:inline>
        </w:drawing>
      </w:r>
    </w:p>
    <w:p w:rsidR="00EF75AD" w:rsidRDefault="00EF75AD" w:rsidP="00097BFF">
      <w:pPr>
        <w:spacing w:after="0" w:line="240" w:lineRule="auto"/>
        <w:rPr>
          <w:rFonts w:ascii="Century Gothic" w:hAnsi="Century Gothic"/>
          <w:sz w:val="24"/>
          <w:szCs w:val="24"/>
        </w:rPr>
      </w:pPr>
    </w:p>
    <w:p w:rsidR="00EF75AD" w:rsidRDefault="006D7B0D" w:rsidP="00097BFF">
      <w:pPr>
        <w:spacing w:after="0" w:line="240" w:lineRule="auto"/>
        <w:rPr>
          <w:rFonts w:ascii="Century Gothic" w:hAnsi="Century Gothic"/>
          <w:sz w:val="24"/>
          <w:szCs w:val="24"/>
        </w:rPr>
      </w:pPr>
      <w:r>
        <w:rPr>
          <w:rFonts w:ascii="Century Gothic" w:hAnsi="Century Gothic"/>
          <w:sz w:val="24"/>
          <w:szCs w:val="24"/>
        </w:rPr>
        <w:t>Se muestra una situación habitual de espera en el metro con un dibujo d</w:t>
      </w:r>
      <w:r w:rsidR="00EF75AD">
        <w:rPr>
          <w:rFonts w:ascii="Century Gothic" w:hAnsi="Century Gothic"/>
          <w:sz w:val="24"/>
          <w:szCs w:val="24"/>
        </w:rPr>
        <w:t xml:space="preserve">e estilo </w:t>
      </w:r>
      <w:r>
        <w:rPr>
          <w:rFonts w:ascii="Century Gothic" w:hAnsi="Century Gothic"/>
          <w:sz w:val="24"/>
          <w:szCs w:val="24"/>
        </w:rPr>
        <w:t>claramente costumbrista,</w:t>
      </w:r>
      <w:r w:rsidR="00EF75AD">
        <w:rPr>
          <w:rFonts w:ascii="Century Gothic" w:hAnsi="Century Gothic"/>
          <w:sz w:val="24"/>
          <w:szCs w:val="24"/>
        </w:rPr>
        <w:t xml:space="preserve"> utiliza una imagen rancia de una pareja tradicional (es l</w:t>
      </w:r>
      <w:r>
        <w:rPr>
          <w:rFonts w:ascii="Century Gothic" w:hAnsi="Century Gothic"/>
          <w:sz w:val="24"/>
          <w:szCs w:val="24"/>
        </w:rPr>
        <w:t>o que da a entender</w:t>
      </w:r>
      <w:r w:rsidR="00EF75AD">
        <w:rPr>
          <w:rFonts w:ascii="Century Gothic" w:hAnsi="Century Gothic"/>
          <w:sz w:val="24"/>
          <w:szCs w:val="24"/>
        </w:rPr>
        <w:t>, con la vestimenta de traje clásico de él y el vestido de ella</w:t>
      </w:r>
      <w:r>
        <w:rPr>
          <w:rFonts w:ascii="Century Gothic" w:hAnsi="Century Gothic"/>
          <w:sz w:val="24"/>
          <w:szCs w:val="24"/>
        </w:rPr>
        <w:t>,</w:t>
      </w:r>
      <w:r w:rsidR="00EF75AD">
        <w:rPr>
          <w:rFonts w:ascii="Century Gothic" w:hAnsi="Century Gothic"/>
          <w:sz w:val="24"/>
          <w:szCs w:val="24"/>
        </w:rPr>
        <w:t xml:space="preserve"> o</w:t>
      </w:r>
      <w:r>
        <w:rPr>
          <w:rFonts w:ascii="Century Gothic" w:hAnsi="Century Gothic"/>
          <w:sz w:val="24"/>
          <w:szCs w:val="24"/>
        </w:rPr>
        <w:t xml:space="preserve"> con sus peinados), </w:t>
      </w:r>
      <w:r w:rsidR="00EF75AD">
        <w:rPr>
          <w:rFonts w:ascii="Century Gothic" w:hAnsi="Century Gothic"/>
          <w:sz w:val="24"/>
          <w:szCs w:val="24"/>
        </w:rPr>
        <w:t xml:space="preserve">que perpetúa unos roles desfasados </w:t>
      </w:r>
      <w:r>
        <w:rPr>
          <w:rFonts w:ascii="Century Gothic" w:hAnsi="Century Gothic"/>
          <w:sz w:val="24"/>
          <w:szCs w:val="24"/>
        </w:rPr>
        <w:t>y sexistas en los que mientras é</w:t>
      </w:r>
      <w:r w:rsidR="00EF75AD">
        <w:rPr>
          <w:rFonts w:ascii="Century Gothic" w:hAnsi="Century Gothic"/>
          <w:sz w:val="24"/>
          <w:szCs w:val="24"/>
        </w:rPr>
        <w:t>l invierte el tiempo de espera, en informarse leyendo el periódico, ella se maquilla cómo si su única preocupación fuera la de estar bella.</w:t>
      </w:r>
    </w:p>
    <w:p w:rsidR="00EF75AD" w:rsidRDefault="00EF75AD" w:rsidP="00097BFF">
      <w:pPr>
        <w:spacing w:after="0" w:line="240" w:lineRule="auto"/>
        <w:rPr>
          <w:rFonts w:ascii="Century Gothic" w:hAnsi="Century Gothic"/>
          <w:sz w:val="24"/>
          <w:szCs w:val="24"/>
        </w:rPr>
      </w:pPr>
    </w:p>
    <w:p w:rsidR="000E0728" w:rsidRDefault="000E0728" w:rsidP="00097BFF">
      <w:pPr>
        <w:spacing w:after="0" w:line="240" w:lineRule="auto"/>
        <w:rPr>
          <w:rFonts w:ascii="Century Gothic" w:hAnsi="Century Gothic"/>
          <w:sz w:val="24"/>
          <w:szCs w:val="24"/>
        </w:rPr>
      </w:pPr>
    </w:p>
    <w:p w:rsidR="009362E6" w:rsidRDefault="009362E6" w:rsidP="00097BFF">
      <w:pPr>
        <w:spacing w:after="0" w:line="240" w:lineRule="auto"/>
        <w:rPr>
          <w:rFonts w:ascii="Century Gothic" w:hAnsi="Century Gothic"/>
          <w:sz w:val="24"/>
          <w:szCs w:val="24"/>
        </w:rPr>
      </w:pPr>
    </w:p>
    <w:p w:rsidR="002D498A" w:rsidRPr="002D498A" w:rsidRDefault="002D498A" w:rsidP="002D498A">
      <w:pPr>
        <w:spacing w:line="240" w:lineRule="auto"/>
        <w:rPr>
          <w:rFonts w:ascii="Century Gothic" w:hAnsi="Century Gothic"/>
          <w:b/>
          <w:sz w:val="24"/>
          <w:szCs w:val="24"/>
          <w:u w:val="single"/>
        </w:rPr>
      </w:pPr>
      <w:r w:rsidRPr="002D498A">
        <w:rPr>
          <w:rFonts w:ascii="Century Gothic" w:hAnsi="Century Gothic"/>
          <w:b/>
          <w:sz w:val="24"/>
          <w:szCs w:val="24"/>
          <w:u w:val="single"/>
        </w:rPr>
        <w:t>ACTIVIDAD 3</w:t>
      </w:r>
    </w:p>
    <w:p w:rsidR="00AC6D6D" w:rsidRDefault="00AC6D6D" w:rsidP="00AC6D6D">
      <w:pPr>
        <w:spacing w:line="240" w:lineRule="auto"/>
        <w:rPr>
          <w:rFonts w:ascii="Century Gothic" w:hAnsi="Century Gothic"/>
          <w:sz w:val="24"/>
          <w:szCs w:val="24"/>
        </w:rPr>
      </w:pPr>
      <w:r>
        <w:rPr>
          <w:rFonts w:ascii="Century Gothic" w:hAnsi="Century Gothic"/>
          <w:sz w:val="24"/>
          <w:szCs w:val="24"/>
        </w:rPr>
        <w:t>a) Su código ético va dirigido a las empresas, directivos y profesionales del marketing en España.</w:t>
      </w:r>
    </w:p>
    <w:p w:rsidR="00AC6D6D" w:rsidRDefault="00AC6D6D" w:rsidP="00AC6D6D">
      <w:pPr>
        <w:spacing w:after="0" w:line="240" w:lineRule="auto"/>
        <w:rPr>
          <w:rFonts w:ascii="Century Gothic" w:hAnsi="Century Gothic"/>
          <w:sz w:val="24"/>
          <w:szCs w:val="24"/>
        </w:rPr>
      </w:pPr>
      <w:r>
        <w:rPr>
          <w:rFonts w:ascii="Century Gothic" w:hAnsi="Century Gothic"/>
          <w:sz w:val="24"/>
          <w:szCs w:val="24"/>
        </w:rPr>
        <w:t>b) He elegido el artículo: "</w:t>
      </w:r>
      <w:proofErr w:type="spellStart"/>
      <w:r>
        <w:rPr>
          <w:rFonts w:ascii="Century Gothic" w:hAnsi="Century Gothic"/>
          <w:sz w:val="24"/>
          <w:szCs w:val="24"/>
        </w:rPr>
        <w:t>Inspiring</w:t>
      </w:r>
      <w:proofErr w:type="spellEnd"/>
      <w:r>
        <w:rPr>
          <w:rFonts w:ascii="Century Gothic" w:hAnsi="Century Gothic"/>
          <w:sz w:val="24"/>
          <w:szCs w:val="24"/>
        </w:rPr>
        <w:t xml:space="preserve"> Marketing ¿</w:t>
      </w:r>
      <w:r w:rsidRPr="00AF6089">
        <w:rPr>
          <w:rFonts w:ascii="Century Gothic" w:hAnsi="Century Gothic"/>
          <w:sz w:val="24"/>
          <w:szCs w:val="24"/>
        </w:rPr>
        <w:t>qué es y por qué es tan importante?</w:t>
      </w:r>
      <w:r>
        <w:rPr>
          <w:rFonts w:ascii="Century Gothic" w:hAnsi="Century Gothic"/>
          <w:sz w:val="24"/>
          <w:szCs w:val="24"/>
        </w:rPr>
        <w:t xml:space="preserve"> </w:t>
      </w:r>
    </w:p>
    <w:p w:rsidR="00AC6D6D" w:rsidRDefault="00AC6D6D" w:rsidP="00AC6D6D">
      <w:pPr>
        <w:spacing w:after="240" w:line="240" w:lineRule="auto"/>
        <w:rPr>
          <w:rFonts w:ascii="Century Gothic" w:hAnsi="Century Gothic"/>
          <w:sz w:val="24"/>
          <w:szCs w:val="24"/>
        </w:rPr>
      </w:pPr>
      <w:r>
        <w:rPr>
          <w:rFonts w:ascii="Century Gothic" w:hAnsi="Century Gothic"/>
          <w:sz w:val="24"/>
          <w:szCs w:val="24"/>
        </w:rPr>
        <w:t>Porque habla de la importancia de las nuevas fórmulas de marketing a través de redes sociales e internet, a las que cualquiera, como una empresa emergente como la nuestra, puede acceder.</w:t>
      </w:r>
    </w:p>
    <w:p w:rsidR="00AC6D6D" w:rsidRDefault="00AC6D6D" w:rsidP="00AC6D6D">
      <w:pPr>
        <w:spacing w:after="0" w:line="240" w:lineRule="auto"/>
        <w:rPr>
          <w:rFonts w:ascii="Century Gothic" w:hAnsi="Century Gothic"/>
          <w:sz w:val="24"/>
          <w:szCs w:val="24"/>
        </w:rPr>
      </w:pPr>
      <w:r w:rsidRPr="00097BFF">
        <w:rPr>
          <w:rFonts w:ascii="Century Gothic" w:hAnsi="Century Gothic"/>
          <w:sz w:val="24"/>
          <w:szCs w:val="24"/>
          <w:u w:val="single"/>
        </w:rPr>
        <w:t>Análisis</w:t>
      </w:r>
      <w:r>
        <w:rPr>
          <w:rFonts w:ascii="Century Gothic" w:hAnsi="Century Gothic"/>
          <w:sz w:val="24"/>
          <w:szCs w:val="24"/>
        </w:rPr>
        <w:t xml:space="preserve">: </w:t>
      </w:r>
    </w:p>
    <w:p w:rsidR="00AC6D6D" w:rsidRDefault="00AC6D6D" w:rsidP="00AC6D6D">
      <w:pPr>
        <w:spacing w:after="0" w:line="240" w:lineRule="auto"/>
        <w:rPr>
          <w:rFonts w:ascii="Century Gothic" w:hAnsi="Century Gothic"/>
          <w:sz w:val="24"/>
          <w:szCs w:val="24"/>
        </w:rPr>
      </w:pPr>
      <w:r>
        <w:rPr>
          <w:rFonts w:ascii="Century Gothic" w:hAnsi="Century Gothic"/>
          <w:sz w:val="24"/>
          <w:szCs w:val="24"/>
        </w:rPr>
        <w:t>El artículo resalta que el marketing de hoy a cambiado por la importancia de los sentimientos inmediatos que impulsan la compra del consumidor hoy en día.</w:t>
      </w:r>
    </w:p>
    <w:p w:rsidR="00AC6D6D" w:rsidRDefault="00AC6D6D" w:rsidP="00AC6D6D">
      <w:pPr>
        <w:spacing w:after="0" w:line="240" w:lineRule="auto"/>
        <w:rPr>
          <w:rFonts w:ascii="Century Gothic" w:hAnsi="Century Gothic"/>
          <w:sz w:val="24"/>
          <w:szCs w:val="24"/>
        </w:rPr>
      </w:pPr>
      <w:r>
        <w:rPr>
          <w:rFonts w:ascii="Century Gothic" w:hAnsi="Century Gothic"/>
          <w:sz w:val="24"/>
          <w:szCs w:val="24"/>
        </w:rPr>
        <w:t xml:space="preserve">Sin olvidar la teoría del marketing de siempre, hay que centrarse en inspirar al consumidor de forma visual, rápida y sorprendente (factor </w:t>
      </w:r>
      <w:proofErr w:type="spellStart"/>
      <w:r>
        <w:rPr>
          <w:rFonts w:ascii="Century Gothic" w:hAnsi="Century Gothic"/>
          <w:sz w:val="24"/>
          <w:szCs w:val="24"/>
        </w:rPr>
        <w:t>Wow</w:t>
      </w:r>
      <w:proofErr w:type="spellEnd"/>
      <w:r>
        <w:rPr>
          <w:rFonts w:ascii="Century Gothic" w:hAnsi="Century Gothic"/>
          <w:sz w:val="24"/>
          <w:szCs w:val="24"/>
        </w:rPr>
        <w:t>) a través de las redes sociales e internet. Cualquiera con una buena idea, puede transmitirla y se extenderá rápida y económicamente si causa emoción.</w:t>
      </w:r>
    </w:p>
    <w:p w:rsidR="002D498A" w:rsidRDefault="002D498A" w:rsidP="002D498A">
      <w:pPr>
        <w:spacing w:line="240" w:lineRule="auto"/>
        <w:rPr>
          <w:rFonts w:ascii="Century Gothic" w:hAnsi="Century Gothic"/>
          <w:sz w:val="24"/>
          <w:szCs w:val="24"/>
        </w:rPr>
      </w:pPr>
    </w:p>
    <w:p w:rsidR="009362E6" w:rsidRDefault="009362E6" w:rsidP="002D498A">
      <w:pPr>
        <w:spacing w:line="240" w:lineRule="auto"/>
        <w:rPr>
          <w:rFonts w:ascii="Century Gothic" w:hAnsi="Century Gothic"/>
          <w:sz w:val="24"/>
          <w:szCs w:val="24"/>
        </w:rPr>
      </w:pPr>
    </w:p>
    <w:p w:rsidR="009362E6" w:rsidRDefault="009362E6" w:rsidP="002D498A">
      <w:pPr>
        <w:spacing w:line="240" w:lineRule="auto"/>
        <w:rPr>
          <w:rFonts w:ascii="Century Gothic" w:hAnsi="Century Gothic"/>
          <w:sz w:val="24"/>
          <w:szCs w:val="24"/>
        </w:rPr>
      </w:pPr>
    </w:p>
    <w:p w:rsidR="009362E6" w:rsidRDefault="009362E6" w:rsidP="002D498A">
      <w:pPr>
        <w:spacing w:line="240" w:lineRule="auto"/>
        <w:rPr>
          <w:rFonts w:ascii="Century Gothic" w:hAnsi="Century Gothic"/>
          <w:sz w:val="24"/>
          <w:szCs w:val="24"/>
        </w:rPr>
      </w:pPr>
    </w:p>
    <w:p w:rsidR="009362E6" w:rsidRDefault="009362E6" w:rsidP="002D498A">
      <w:pPr>
        <w:spacing w:line="240" w:lineRule="auto"/>
        <w:rPr>
          <w:rFonts w:ascii="Century Gothic" w:hAnsi="Century Gothic"/>
          <w:sz w:val="24"/>
          <w:szCs w:val="24"/>
        </w:rPr>
      </w:pPr>
    </w:p>
    <w:p w:rsidR="009362E6" w:rsidRDefault="009362E6" w:rsidP="002D498A">
      <w:pPr>
        <w:spacing w:line="240" w:lineRule="auto"/>
        <w:rPr>
          <w:rFonts w:ascii="Century Gothic" w:hAnsi="Century Gothic"/>
          <w:sz w:val="24"/>
          <w:szCs w:val="24"/>
        </w:rPr>
      </w:pPr>
    </w:p>
    <w:p w:rsidR="002D498A" w:rsidRPr="002D498A" w:rsidRDefault="002D498A" w:rsidP="002D498A">
      <w:pPr>
        <w:spacing w:line="240" w:lineRule="auto"/>
        <w:rPr>
          <w:rFonts w:ascii="Century Gothic" w:hAnsi="Century Gothic"/>
          <w:b/>
          <w:sz w:val="24"/>
          <w:szCs w:val="24"/>
          <w:u w:val="single"/>
        </w:rPr>
      </w:pPr>
      <w:r w:rsidRPr="002D498A">
        <w:rPr>
          <w:rFonts w:ascii="Century Gothic" w:hAnsi="Century Gothic"/>
          <w:b/>
          <w:sz w:val="24"/>
          <w:szCs w:val="24"/>
          <w:u w:val="single"/>
        </w:rPr>
        <w:lastRenderedPageBreak/>
        <w:t>ACTIVIDAD 4</w:t>
      </w:r>
    </w:p>
    <w:p w:rsidR="005E2674" w:rsidRDefault="002D498A" w:rsidP="002D498A">
      <w:pPr>
        <w:spacing w:line="240" w:lineRule="auto"/>
        <w:rPr>
          <w:rFonts w:ascii="Century Gothic" w:hAnsi="Century Gothic"/>
          <w:sz w:val="24"/>
          <w:szCs w:val="24"/>
        </w:rPr>
      </w:pPr>
      <w:r>
        <w:rPr>
          <w:rFonts w:ascii="Century Gothic" w:hAnsi="Century Gothic"/>
          <w:sz w:val="24"/>
          <w:szCs w:val="24"/>
        </w:rPr>
        <w:tab/>
        <w:t>Mi Proyecto Plan Empresa consiste en</w:t>
      </w:r>
      <w:r w:rsidR="009362E6">
        <w:rPr>
          <w:rFonts w:ascii="Century Gothic" w:hAnsi="Century Gothic"/>
          <w:sz w:val="24"/>
          <w:szCs w:val="24"/>
        </w:rPr>
        <w:t xml:space="preserve"> ofrecer </w:t>
      </w:r>
      <w:r w:rsidR="009362E6">
        <w:rPr>
          <w:rFonts w:ascii="Century Gothic" w:eastAsia="Times New Roman" w:hAnsi="Century Gothic" w:cs="Times New Roman"/>
          <w:sz w:val="24"/>
          <w:szCs w:val="24"/>
          <w:lang w:eastAsia="es-ES"/>
        </w:rPr>
        <w:t>servicios de asesoramiento, instalación, mantenimiento y programación de sistemas informáticos.</w:t>
      </w:r>
      <w:r w:rsidR="009362E6">
        <w:rPr>
          <w:rFonts w:ascii="Century Gothic" w:hAnsi="Century Gothic"/>
          <w:sz w:val="24"/>
          <w:szCs w:val="24"/>
        </w:rPr>
        <w:t xml:space="preserve"> </w:t>
      </w:r>
      <w:r>
        <w:rPr>
          <w:rFonts w:ascii="Century Gothic" w:hAnsi="Century Gothic"/>
          <w:sz w:val="24"/>
          <w:szCs w:val="24"/>
        </w:rPr>
        <w:t>Y se encuentra en la fase inicial en la que se está definiendo el tipo de producto</w:t>
      </w:r>
      <w:r w:rsidR="009362E6">
        <w:rPr>
          <w:rFonts w:ascii="Century Gothic" w:hAnsi="Century Gothic"/>
          <w:sz w:val="24"/>
          <w:szCs w:val="24"/>
        </w:rPr>
        <w:t>/servicio</w:t>
      </w:r>
      <w:r>
        <w:rPr>
          <w:rFonts w:ascii="Century Gothic" w:hAnsi="Century Gothic"/>
          <w:sz w:val="24"/>
          <w:szCs w:val="24"/>
        </w:rPr>
        <w:t xml:space="preserve"> </w:t>
      </w:r>
      <w:r w:rsidR="005E2674">
        <w:rPr>
          <w:rFonts w:ascii="Century Gothic" w:hAnsi="Century Gothic"/>
          <w:sz w:val="24"/>
          <w:szCs w:val="24"/>
        </w:rPr>
        <w:t>objeto de la empresa y la forma en la que se va a entrar en el mercado con él.</w:t>
      </w:r>
    </w:p>
    <w:p w:rsidR="005E2674" w:rsidRPr="005E2674" w:rsidRDefault="005E2674" w:rsidP="002D498A">
      <w:pPr>
        <w:spacing w:line="240" w:lineRule="auto"/>
        <w:rPr>
          <w:rFonts w:ascii="Century Gothic" w:hAnsi="Century Gothic"/>
          <w:sz w:val="24"/>
          <w:szCs w:val="24"/>
          <w:u w:val="single"/>
        </w:rPr>
      </w:pPr>
      <w:r w:rsidRPr="005E2674">
        <w:rPr>
          <w:rFonts w:ascii="Century Gothic" w:hAnsi="Century Gothic"/>
          <w:sz w:val="24"/>
          <w:szCs w:val="24"/>
          <w:u w:val="single"/>
        </w:rPr>
        <w:t>Para ello seguiré las siguientes estrategias:</w:t>
      </w:r>
    </w:p>
    <w:p w:rsidR="005E2674" w:rsidRDefault="005E2674" w:rsidP="002D498A">
      <w:pPr>
        <w:spacing w:line="240" w:lineRule="auto"/>
        <w:rPr>
          <w:rFonts w:ascii="Century Gothic" w:hAnsi="Century Gothic"/>
          <w:sz w:val="24"/>
          <w:szCs w:val="24"/>
        </w:rPr>
      </w:pPr>
      <w:r>
        <w:rPr>
          <w:rFonts w:ascii="Century Gothic" w:hAnsi="Century Gothic"/>
          <w:sz w:val="24"/>
          <w:szCs w:val="24"/>
        </w:rPr>
        <w:t xml:space="preserve">- Realizar un </w:t>
      </w:r>
      <w:r w:rsidRPr="004D5A5D">
        <w:rPr>
          <w:rFonts w:ascii="Century Gothic" w:hAnsi="Century Gothic"/>
          <w:sz w:val="24"/>
          <w:szCs w:val="24"/>
          <w:u w:val="single"/>
        </w:rPr>
        <w:t>estudio de mercado para analizar la demanda</w:t>
      </w:r>
      <w:r>
        <w:rPr>
          <w:rFonts w:ascii="Century Gothic" w:hAnsi="Century Gothic"/>
          <w:sz w:val="24"/>
          <w:szCs w:val="24"/>
        </w:rPr>
        <w:t xml:space="preserve">  y  hacer una segmentación</w:t>
      </w:r>
      <w:r w:rsidR="00617AE7">
        <w:rPr>
          <w:rFonts w:ascii="Century Gothic" w:hAnsi="Century Gothic"/>
          <w:sz w:val="24"/>
          <w:szCs w:val="24"/>
        </w:rPr>
        <w:t xml:space="preserve"> de los consumidores a los </w:t>
      </w:r>
      <w:r>
        <w:rPr>
          <w:rFonts w:ascii="Century Gothic" w:hAnsi="Century Gothic"/>
          <w:sz w:val="24"/>
          <w:szCs w:val="24"/>
        </w:rPr>
        <w:t>que dirigirnos.</w:t>
      </w:r>
    </w:p>
    <w:p w:rsidR="00617AE7" w:rsidRDefault="00CE4AA1" w:rsidP="00D24364">
      <w:pPr>
        <w:spacing w:line="240" w:lineRule="auto"/>
        <w:ind w:left="426"/>
        <w:jc w:val="both"/>
        <w:rPr>
          <w:rFonts w:ascii="Century Gothic" w:hAnsi="Century Gothic"/>
          <w:sz w:val="24"/>
          <w:szCs w:val="24"/>
        </w:rPr>
      </w:pPr>
      <w:r>
        <w:rPr>
          <w:rFonts w:ascii="Century Gothic" w:hAnsi="Century Gothic"/>
          <w:sz w:val="24"/>
          <w:szCs w:val="24"/>
        </w:rPr>
        <w:t>Se hace imprescindible acotar el mercado en un segmento al que le pueda interesar la adquisición de nuestro producto, por lo que un estudio nos proporcionará los datos que necesitamos para estimar la posible demanda (cantidad) de nuestro producto y para conocer al tipo consumidor al que nos vamos a dirigir</w:t>
      </w:r>
      <w:r w:rsidR="00D24364">
        <w:rPr>
          <w:rFonts w:ascii="Century Gothic" w:hAnsi="Century Gothic"/>
          <w:sz w:val="24"/>
          <w:szCs w:val="24"/>
        </w:rPr>
        <w:t>,</w:t>
      </w:r>
      <w:r>
        <w:rPr>
          <w:rFonts w:ascii="Century Gothic" w:hAnsi="Century Gothic"/>
          <w:sz w:val="24"/>
          <w:szCs w:val="24"/>
        </w:rPr>
        <w:t xml:space="preserve"> para poder </w:t>
      </w:r>
      <w:r w:rsidR="00D24364">
        <w:rPr>
          <w:rFonts w:ascii="Century Gothic" w:hAnsi="Century Gothic"/>
          <w:sz w:val="24"/>
          <w:szCs w:val="24"/>
        </w:rPr>
        <w:t>definir mejor las características de la producto/servicio que vamos a ofrecer y que pueda satisfacer mejor las necesidades de nuestros potenciales clientes</w:t>
      </w:r>
    </w:p>
    <w:p w:rsidR="005E2674" w:rsidRDefault="005E2674" w:rsidP="002D498A">
      <w:pPr>
        <w:spacing w:line="240" w:lineRule="auto"/>
        <w:rPr>
          <w:rFonts w:ascii="Century Gothic" w:hAnsi="Century Gothic"/>
          <w:sz w:val="24"/>
          <w:szCs w:val="24"/>
        </w:rPr>
      </w:pPr>
      <w:r>
        <w:rPr>
          <w:rFonts w:ascii="Century Gothic" w:hAnsi="Century Gothic"/>
          <w:sz w:val="24"/>
          <w:szCs w:val="24"/>
        </w:rPr>
        <w:t>- Hacer</w:t>
      </w:r>
      <w:r w:rsidR="004D5A5D">
        <w:rPr>
          <w:rFonts w:ascii="Century Gothic" w:hAnsi="Century Gothic"/>
          <w:sz w:val="24"/>
          <w:szCs w:val="24"/>
        </w:rPr>
        <w:t xml:space="preserve"> un </w:t>
      </w:r>
      <w:r w:rsidR="004D5A5D" w:rsidRPr="004D5A5D">
        <w:rPr>
          <w:rFonts w:ascii="Century Gothic" w:hAnsi="Century Gothic"/>
          <w:sz w:val="24"/>
          <w:szCs w:val="24"/>
          <w:u w:val="single"/>
        </w:rPr>
        <w:t>estudio</w:t>
      </w:r>
      <w:r w:rsidR="00D24364" w:rsidRPr="004D5A5D">
        <w:rPr>
          <w:rFonts w:ascii="Century Gothic" w:hAnsi="Century Gothic"/>
          <w:sz w:val="24"/>
          <w:szCs w:val="24"/>
          <w:u w:val="single"/>
        </w:rPr>
        <w:t xml:space="preserve"> de mercado de </w:t>
      </w:r>
      <w:r w:rsidRPr="004D5A5D">
        <w:rPr>
          <w:rFonts w:ascii="Century Gothic" w:hAnsi="Century Gothic"/>
          <w:sz w:val="24"/>
          <w:szCs w:val="24"/>
          <w:u w:val="single"/>
        </w:rPr>
        <w:t>la competencia</w:t>
      </w:r>
      <w:r>
        <w:rPr>
          <w:rFonts w:ascii="Century Gothic" w:hAnsi="Century Gothic"/>
          <w:sz w:val="24"/>
          <w:szCs w:val="24"/>
        </w:rPr>
        <w:t xml:space="preserve"> </w:t>
      </w:r>
      <w:r w:rsidR="00617AE7">
        <w:rPr>
          <w:rFonts w:ascii="Century Gothic" w:hAnsi="Century Gothic"/>
          <w:sz w:val="24"/>
          <w:szCs w:val="24"/>
        </w:rPr>
        <w:t>para analizarla, aprender de ella y decidir la forma de competir y de entrar en el mercado</w:t>
      </w:r>
    </w:p>
    <w:p w:rsidR="00D24364" w:rsidRDefault="00D24364" w:rsidP="009215C0">
      <w:pPr>
        <w:spacing w:line="240" w:lineRule="auto"/>
        <w:ind w:left="426"/>
        <w:jc w:val="both"/>
        <w:rPr>
          <w:rFonts w:ascii="Century Gothic" w:hAnsi="Century Gothic"/>
          <w:sz w:val="24"/>
          <w:szCs w:val="24"/>
        </w:rPr>
      </w:pPr>
      <w:r>
        <w:rPr>
          <w:rFonts w:ascii="Century Gothic" w:hAnsi="Century Gothic"/>
          <w:sz w:val="24"/>
          <w:szCs w:val="24"/>
        </w:rPr>
        <w:t>Un estudio de la competencia directa o la que ofrece productos sustitutivos, nos puede ayudar a aprender</w:t>
      </w:r>
      <w:r w:rsidR="009215C0">
        <w:rPr>
          <w:rFonts w:ascii="Century Gothic" w:hAnsi="Century Gothic"/>
          <w:sz w:val="24"/>
          <w:szCs w:val="24"/>
        </w:rPr>
        <w:t xml:space="preserve"> de los aciertos y los fallos que están teniendo, además de ser conscientes de las barreras de entrada que puedan existir debido a su posición en el mercado, a la regulación legal, a la economía de escala, etc.. Esta información nos ayudará a elegir la forma de entrar en el mercado para conseguir nuestra cuota de mercado.</w:t>
      </w:r>
    </w:p>
    <w:p w:rsidR="009215C0" w:rsidRDefault="005E2674" w:rsidP="002D498A">
      <w:pPr>
        <w:spacing w:line="240" w:lineRule="auto"/>
        <w:rPr>
          <w:rFonts w:ascii="Century Gothic" w:hAnsi="Century Gothic"/>
          <w:sz w:val="24"/>
          <w:szCs w:val="24"/>
        </w:rPr>
      </w:pPr>
      <w:r>
        <w:rPr>
          <w:rFonts w:ascii="Century Gothic" w:hAnsi="Century Gothic"/>
          <w:sz w:val="24"/>
          <w:szCs w:val="24"/>
        </w:rPr>
        <w:t xml:space="preserve">- </w:t>
      </w:r>
      <w:r w:rsidRPr="004D5A5D">
        <w:rPr>
          <w:rFonts w:ascii="Century Gothic" w:hAnsi="Century Gothic"/>
          <w:sz w:val="24"/>
          <w:szCs w:val="24"/>
          <w:u w:val="single"/>
        </w:rPr>
        <w:t xml:space="preserve">Definir las variables del Marketing </w:t>
      </w:r>
      <w:proofErr w:type="spellStart"/>
      <w:r w:rsidRPr="004D5A5D">
        <w:rPr>
          <w:rFonts w:ascii="Century Gothic" w:hAnsi="Century Gothic"/>
          <w:sz w:val="24"/>
          <w:szCs w:val="24"/>
          <w:u w:val="single"/>
        </w:rPr>
        <w:t>M</w:t>
      </w:r>
      <w:r w:rsidR="009215C0" w:rsidRPr="004D5A5D">
        <w:rPr>
          <w:rFonts w:ascii="Century Gothic" w:hAnsi="Century Gothic"/>
          <w:sz w:val="24"/>
          <w:szCs w:val="24"/>
          <w:u w:val="single"/>
        </w:rPr>
        <w:t>ix</w:t>
      </w:r>
      <w:proofErr w:type="spellEnd"/>
    </w:p>
    <w:p w:rsidR="009215C0" w:rsidRDefault="009215C0" w:rsidP="004D5A5D">
      <w:pPr>
        <w:spacing w:line="240" w:lineRule="auto"/>
        <w:ind w:left="426"/>
        <w:jc w:val="both"/>
        <w:rPr>
          <w:rFonts w:ascii="Century Gothic" w:hAnsi="Century Gothic"/>
          <w:sz w:val="24"/>
          <w:szCs w:val="24"/>
        </w:rPr>
      </w:pPr>
      <w:r>
        <w:rPr>
          <w:rFonts w:ascii="Century Gothic" w:hAnsi="Century Gothic"/>
          <w:sz w:val="24"/>
          <w:szCs w:val="24"/>
        </w:rPr>
        <w:tab/>
        <w:t>En esta fase es pr</w:t>
      </w:r>
      <w:r w:rsidR="005020DC">
        <w:rPr>
          <w:rFonts w:ascii="Century Gothic" w:hAnsi="Century Gothic"/>
          <w:sz w:val="24"/>
          <w:szCs w:val="24"/>
        </w:rPr>
        <w:t>imordial definir ó</w:t>
      </w:r>
      <w:r>
        <w:rPr>
          <w:rFonts w:ascii="Century Gothic" w:hAnsi="Century Gothic"/>
          <w:sz w:val="24"/>
          <w:szCs w:val="24"/>
        </w:rPr>
        <w:t xml:space="preserve">ptimamente las características de nuestro </w:t>
      </w:r>
      <w:r w:rsidRPr="005020DC">
        <w:rPr>
          <w:rFonts w:ascii="Century Gothic" w:hAnsi="Century Gothic"/>
          <w:sz w:val="24"/>
          <w:szCs w:val="24"/>
          <w:u w:val="single"/>
        </w:rPr>
        <w:t>producto</w:t>
      </w:r>
      <w:r w:rsidR="005020DC">
        <w:rPr>
          <w:rFonts w:ascii="Century Gothic" w:hAnsi="Century Gothic"/>
          <w:sz w:val="24"/>
          <w:szCs w:val="24"/>
        </w:rPr>
        <w:t xml:space="preserve"> para que sea el idóneo para los </w:t>
      </w:r>
      <w:proofErr w:type="spellStart"/>
      <w:r w:rsidR="005020DC">
        <w:rPr>
          <w:rFonts w:ascii="Century Gothic" w:hAnsi="Century Gothic"/>
          <w:sz w:val="24"/>
          <w:szCs w:val="24"/>
        </w:rPr>
        <w:t>consumidpores</w:t>
      </w:r>
      <w:proofErr w:type="spellEnd"/>
      <w:r>
        <w:rPr>
          <w:rFonts w:ascii="Century Gothic" w:hAnsi="Century Gothic"/>
          <w:sz w:val="24"/>
          <w:szCs w:val="24"/>
        </w:rPr>
        <w:t xml:space="preserve">, un </w:t>
      </w:r>
      <w:r w:rsidRPr="005020DC">
        <w:rPr>
          <w:rFonts w:ascii="Century Gothic" w:hAnsi="Century Gothic"/>
          <w:sz w:val="24"/>
          <w:szCs w:val="24"/>
          <w:u w:val="single"/>
        </w:rPr>
        <w:t>precio</w:t>
      </w:r>
      <w:r>
        <w:rPr>
          <w:rFonts w:ascii="Century Gothic" w:hAnsi="Century Gothic"/>
          <w:sz w:val="24"/>
          <w:szCs w:val="24"/>
        </w:rPr>
        <w:t xml:space="preserve"> adecuado que nos permita obtener beneficios y que los consumidores estén dispuestos a pagar, así como la </w:t>
      </w:r>
      <w:r w:rsidRPr="005020DC">
        <w:rPr>
          <w:rFonts w:ascii="Century Gothic" w:hAnsi="Century Gothic"/>
          <w:sz w:val="24"/>
          <w:szCs w:val="24"/>
          <w:u w:val="single"/>
        </w:rPr>
        <w:t>distribución</w:t>
      </w:r>
      <w:r>
        <w:rPr>
          <w:rFonts w:ascii="Century Gothic" w:hAnsi="Century Gothic"/>
          <w:sz w:val="24"/>
          <w:szCs w:val="24"/>
        </w:rPr>
        <w:t xml:space="preserve"> que vamos a hacer del producto ya que puede dar</w:t>
      </w:r>
      <w:r w:rsidR="005020DC">
        <w:rPr>
          <w:rFonts w:ascii="Century Gothic" w:hAnsi="Century Gothic"/>
          <w:sz w:val="24"/>
          <w:szCs w:val="24"/>
        </w:rPr>
        <w:t xml:space="preserve">le valor añadido y su </w:t>
      </w:r>
      <w:r w:rsidR="005020DC" w:rsidRPr="005020DC">
        <w:rPr>
          <w:rFonts w:ascii="Century Gothic" w:hAnsi="Century Gothic"/>
          <w:sz w:val="24"/>
          <w:szCs w:val="24"/>
          <w:u w:val="single"/>
        </w:rPr>
        <w:t>comunicación</w:t>
      </w:r>
      <w:r w:rsidR="005020DC">
        <w:rPr>
          <w:rFonts w:ascii="Century Gothic" w:hAnsi="Century Gothic"/>
          <w:sz w:val="24"/>
          <w:szCs w:val="24"/>
        </w:rPr>
        <w:t xml:space="preserve"> será clave para llegar a </w:t>
      </w:r>
      <w:proofErr w:type="spellStart"/>
      <w:r w:rsidR="005020DC">
        <w:rPr>
          <w:rFonts w:ascii="Century Gothic" w:hAnsi="Century Gothic"/>
          <w:sz w:val="24"/>
          <w:szCs w:val="24"/>
        </w:rPr>
        <w:t>se</w:t>
      </w:r>
      <w:proofErr w:type="spellEnd"/>
      <w:r w:rsidR="005020DC">
        <w:rPr>
          <w:rFonts w:ascii="Century Gothic" w:hAnsi="Century Gothic"/>
          <w:sz w:val="24"/>
          <w:szCs w:val="24"/>
        </w:rPr>
        <w:t xml:space="preserve"> conocidos por nuestro cliente.</w:t>
      </w:r>
    </w:p>
    <w:p w:rsidR="005E2674" w:rsidRDefault="005E2674" w:rsidP="002D498A">
      <w:pPr>
        <w:spacing w:line="240" w:lineRule="auto"/>
        <w:rPr>
          <w:rFonts w:ascii="Century Gothic" w:hAnsi="Century Gothic"/>
          <w:sz w:val="24"/>
          <w:szCs w:val="24"/>
        </w:rPr>
      </w:pPr>
      <w:r>
        <w:rPr>
          <w:rFonts w:ascii="Century Gothic" w:hAnsi="Century Gothic"/>
          <w:sz w:val="24"/>
          <w:szCs w:val="24"/>
        </w:rPr>
        <w:t xml:space="preserve">- </w:t>
      </w:r>
      <w:r w:rsidRPr="004D5A5D">
        <w:rPr>
          <w:rFonts w:ascii="Century Gothic" w:hAnsi="Century Gothic"/>
          <w:sz w:val="24"/>
          <w:szCs w:val="24"/>
          <w:u w:val="single"/>
        </w:rPr>
        <w:t xml:space="preserve">Concretar un plan de Marketing </w:t>
      </w:r>
      <w:proofErr w:type="spellStart"/>
      <w:r w:rsidRPr="004D5A5D">
        <w:rPr>
          <w:rFonts w:ascii="Century Gothic" w:hAnsi="Century Gothic"/>
          <w:sz w:val="24"/>
          <w:szCs w:val="24"/>
          <w:u w:val="single"/>
        </w:rPr>
        <w:t>On</w:t>
      </w:r>
      <w:proofErr w:type="spellEnd"/>
      <w:r w:rsidRPr="004D5A5D">
        <w:rPr>
          <w:rFonts w:ascii="Century Gothic" w:hAnsi="Century Gothic"/>
          <w:sz w:val="24"/>
          <w:szCs w:val="24"/>
          <w:u w:val="single"/>
        </w:rPr>
        <w:t xml:space="preserve"> line</w:t>
      </w:r>
    </w:p>
    <w:p w:rsidR="005020DC" w:rsidRDefault="005020DC" w:rsidP="004D5A5D">
      <w:pPr>
        <w:spacing w:line="240" w:lineRule="auto"/>
        <w:ind w:left="709"/>
        <w:jc w:val="both"/>
        <w:rPr>
          <w:rFonts w:ascii="Century Gothic" w:hAnsi="Century Gothic"/>
          <w:sz w:val="24"/>
          <w:szCs w:val="24"/>
        </w:rPr>
      </w:pPr>
      <w:r>
        <w:rPr>
          <w:rFonts w:ascii="Century Gothic" w:hAnsi="Century Gothic"/>
          <w:sz w:val="24"/>
          <w:szCs w:val="24"/>
        </w:rPr>
        <w:t>Sea cual sea el producto o servicio que se quiera comercializar, hoy en día, es import</w:t>
      </w:r>
      <w:r w:rsidR="004D5A5D">
        <w:rPr>
          <w:rFonts w:ascii="Century Gothic" w:hAnsi="Century Gothic"/>
          <w:sz w:val="24"/>
          <w:szCs w:val="24"/>
        </w:rPr>
        <w:t>antísimo crear un plan de marke</w:t>
      </w:r>
      <w:r>
        <w:rPr>
          <w:rFonts w:ascii="Century Gothic" w:hAnsi="Century Gothic"/>
          <w:sz w:val="24"/>
          <w:szCs w:val="24"/>
        </w:rPr>
        <w:t xml:space="preserve">ting  a través de internet y las redes sociales. Así pues tener una </w:t>
      </w:r>
      <w:proofErr w:type="spellStart"/>
      <w:r>
        <w:rPr>
          <w:rFonts w:ascii="Century Gothic" w:hAnsi="Century Gothic"/>
          <w:sz w:val="24"/>
          <w:szCs w:val="24"/>
        </w:rPr>
        <w:t>pagina</w:t>
      </w:r>
      <w:proofErr w:type="spellEnd"/>
      <w:r>
        <w:rPr>
          <w:rFonts w:ascii="Century Gothic" w:hAnsi="Century Gothic"/>
          <w:sz w:val="24"/>
          <w:szCs w:val="24"/>
        </w:rPr>
        <w:t xml:space="preserve"> web que ofrezca una información idónea de nosotros y nuestro producto y</w:t>
      </w:r>
      <w:r w:rsidR="001F2E37">
        <w:rPr>
          <w:rFonts w:ascii="Century Gothic" w:hAnsi="Century Gothic"/>
          <w:sz w:val="24"/>
          <w:szCs w:val="24"/>
        </w:rPr>
        <w:t xml:space="preserve"> que esté bien posicionada en los</w:t>
      </w:r>
      <w:r>
        <w:rPr>
          <w:rFonts w:ascii="Century Gothic" w:hAnsi="Century Gothic"/>
          <w:sz w:val="24"/>
          <w:szCs w:val="24"/>
        </w:rPr>
        <w:t xml:space="preserve"> buscadores es fundamental para poder introducirnos</w:t>
      </w:r>
      <w:r w:rsidR="001F2E37">
        <w:rPr>
          <w:rFonts w:ascii="Century Gothic" w:hAnsi="Century Gothic"/>
          <w:sz w:val="24"/>
          <w:szCs w:val="24"/>
        </w:rPr>
        <w:t xml:space="preserve"> en el mercado. Además tener mé</w:t>
      </w:r>
      <w:r>
        <w:rPr>
          <w:rFonts w:ascii="Century Gothic" w:hAnsi="Century Gothic"/>
          <w:sz w:val="24"/>
          <w:szCs w:val="24"/>
        </w:rPr>
        <w:t>todos de</w:t>
      </w:r>
      <w:r w:rsidR="001F2E37">
        <w:rPr>
          <w:rFonts w:ascii="Century Gothic" w:hAnsi="Century Gothic"/>
          <w:sz w:val="24"/>
          <w:szCs w:val="24"/>
        </w:rPr>
        <w:t xml:space="preserve"> comunicación directos como blo</w:t>
      </w:r>
      <w:r>
        <w:rPr>
          <w:rFonts w:ascii="Century Gothic" w:hAnsi="Century Gothic"/>
          <w:sz w:val="24"/>
          <w:szCs w:val="24"/>
        </w:rPr>
        <w:t xml:space="preserve">gs, </w:t>
      </w:r>
      <w:proofErr w:type="spellStart"/>
      <w:r>
        <w:rPr>
          <w:rFonts w:ascii="Century Gothic" w:hAnsi="Century Gothic"/>
          <w:sz w:val="24"/>
          <w:szCs w:val="24"/>
        </w:rPr>
        <w:t>newsteteers</w:t>
      </w:r>
      <w:proofErr w:type="spellEnd"/>
      <w:r>
        <w:rPr>
          <w:rFonts w:ascii="Century Gothic" w:hAnsi="Century Gothic"/>
          <w:sz w:val="24"/>
          <w:szCs w:val="24"/>
        </w:rPr>
        <w:t xml:space="preserve">, correo </w:t>
      </w:r>
      <w:r w:rsidR="004D5A5D">
        <w:rPr>
          <w:rFonts w:ascii="Century Gothic" w:hAnsi="Century Gothic"/>
          <w:sz w:val="24"/>
          <w:szCs w:val="24"/>
        </w:rPr>
        <w:t xml:space="preserve">para sugerencias y comentarios, </w:t>
      </w:r>
      <w:proofErr w:type="spellStart"/>
      <w:r w:rsidR="004D5A5D">
        <w:rPr>
          <w:rFonts w:ascii="Century Gothic" w:hAnsi="Century Gothic"/>
          <w:sz w:val="24"/>
          <w:szCs w:val="24"/>
        </w:rPr>
        <w:t>etc</w:t>
      </w:r>
      <w:proofErr w:type="spellEnd"/>
      <w:r w:rsidR="004D5A5D">
        <w:rPr>
          <w:rFonts w:ascii="Century Gothic" w:hAnsi="Century Gothic"/>
          <w:sz w:val="24"/>
          <w:szCs w:val="24"/>
        </w:rPr>
        <w:t>… o realizar campañas de marketing relacional (</w:t>
      </w:r>
      <w:proofErr w:type="spellStart"/>
      <w:r w:rsidR="004D5A5D">
        <w:rPr>
          <w:rFonts w:ascii="Century Gothic" w:hAnsi="Century Gothic"/>
          <w:sz w:val="24"/>
          <w:szCs w:val="24"/>
        </w:rPr>
        <w:t>on</w:t>
      </w:r>
      <w:proofErr w:type="spellEnd"/>
      <w:r w:rsidR="004D5A5D">
        <w:rPr>
          <w:rFonts w:ascii="Century Gothic" w:hAnsi="Century Gothic"/>
          <w:sz w:val="24"/>
          <w:szCs w:val="24"/>
        </w:rPr>
        <w:t xml:space="preserve"> line) </w:t>
      </w:r>
      <w:r>
        <w:rPr>
          <w:rFonts w:ascii="Century Gothic" w:hAnsi="Century Gothic"/>
          <w:sz w:val="24"/>
          <w:szCs w:val="24"/>
        </w:rPr>
        <w:t xml:space="preserve">nos dará </w:t>
      </w:r>
      <w:proofErr w:type="spellStart"/>
      <w:r>
        <w:rPr>
          <w:rFonts w:ascii="Century Gothic" w:hAnsi="Century Gothic"/>
          <w:sz w:val="24"/>
          <w:szCs w:val="24"/>
        </w:rPr>
        <w:t>feedback</w:t>
      </w:r>
      <w:proofErr w:type="spellEnd"/>
      <w:r>
        <w:rPr>
          <w:rFonts w:ascii="Century Gothic" w:hAnsi="Century Gothic"/>
          <w:sz w:val="24"/>
          <w:szCs w:val="24"/>
        </w:rPr>
        <w:t xml:space="preserve"> de los clientes </w:t>
      </w:r>
      <w:r w:rsidR="004D5A5D">
        <w:rPr>
          <w:rFonts w:ascii="Century Gothic" w:hAnsi="Century Gothic"/>
          <w:sz w:val="24"/>
          <w:szCs w:val="24"/>
        </w:rPr>
        <w:t xml:space="preserve">y los podremos </w:t>
      </w:r>
      <w:proofErr w:type="spellStart"/>
      <w:r w:rsidR="004D5A5D">
        <w:rPr>
          <w:rFonts w:ascii="Century Gothic" w:hAnsi="Century Gothic"/>
          <w:sz w:val="24"/>
          <w:szCs w:val="24"/>
        </w:rPr>
        <w:t>fidelizar</w:t>
      </w:r>
      <w:proofErr w:type="spellEnd"/>
      <w:r w:rsidR="004D5A5D">
        <w:rPr>
          <w:rFonts w:ascii="Century Gothic" w:hAnsi="Century Gothic"/>
          <w:sz w:val="24"/>
          <w:szCs w:val="24"/>
        </w:rPr>
        <w:t>.</w:t>
      </w:r>
    </w:p>
    <w:sectPr w:rsidR="005020DC" w:rsidSect="00005476">
      <w:pgSz w:w="11906" w:h="16838"/>
      <w:pgMar w:top="720" w:right="1274" w:bottom="72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drawingGridHorizontalSpacing w:val="110"/>
  <w:displayHorizontalDrawingGridEvery w:val="2"/>
  <w:characterSpacingControl w:val="doNotCompress"/>
  <w:compat/>
  <w:rsids>
    <w:rsidRoot w:val="002D498A"/>
    <w:rsid w:val="00005476"/>
    <w:rsid w:val="0009353B"/>
    <w:rsid w:val="00097BFF"/>
    <w:rsid w:val="000E0728"/>
    <w:rsid w:val="00130C52"/>
    <w:rsid w:val="00185DDD"/>
    <w:rsid w:val="001F2E37"/>
    <w:rsid w:val="001F3769"/>
    <w:rsid w:val="00222782"/>
    <w:rsid w:val="002B7FB8"/>
    <w:rsid w:val="002D498A"/>
    <w:rsid w:val="004D5A5D"/>
    <w:rsid w:val="005020DC"/>
    <w:rsid w:val="005E2674"/>
    <w:rsid w:val="00617AE7"/>
    <w:rsid w:val="00626157"/>
    <w:rsid w:val="006D7B0D"/>
    <w:rsid w:val="00866B1D"/>
    <w:rsid w:val="00873D3F"/>
    <w:rsid w:val="009215C0"/>
    <w:rsid w:val="009362E6"/>
    <w:rsid w:val="00A954AE"/>
    <w:rsid w:val="00AC6D6D"/>
    <w:rsid w:val="00AF6089"/>
    <w:rsid w:val="00CD2D10"/>
    <w:rsid w:val="00CE4AA1"/>
    <w:rsid w:val="00D24364"/>
    <w:rsid w:val="00DF2ECA"/>
    <w:rsid w:val="00ED464B"/>
    <w:rsid w:val="00EF75AD"/>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paragraph" w:styleId="Ttulo2">
    <w:name w:val="heading 2"/>
    <w:basedOn w:val="Normal"/>
    <w:link w:val="Ttulo2Car"/>
    <w:uiPriority w:val="9"/>
    <w:qFormat/>
    <w:rsid w:val="002D49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498A"/>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AF6089"/>
    <w:rPr>
      <w:b/>
      <w:bCs/>
    </w:rPr>
  </w:style>
  <w:style w:type="paragraph" w:styleId="Textodeglobo">
    <w:name w:val="Balloon Text"/>
    <w:basedOn w:val="Normal"/>
    <w:link w:val="TextodegloboCar"/>
    <w:uiPriority w:val="99"/>
    <w:semiHidden/>
    <w:unhideWhenUsed/>
    <w:rsid w:val="00AC6D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8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Ruiz</dc:creator>
  <cp:lastModifiedBy>Pedro Ruiz</cp:lastModifiedBy>
  <cp:revision>9</cp:revision>
  <dcterms:created xsi:type="dcterms:W3CDTF">2016-11-27T16:43:00Z</dcterms:created>
  <dcterms:modified xsi:type="dcterms:W3CDTF">2016-11-27T21:05:00Z</dcterms:modified>
</cp:coreProperties>
</file>