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71" w:rsidRPr="008D0C71" w:rsidRDefault="008D0C71" w:rsidP="008D0C71">
      <w:pPr>
        <w:pStyle w:val="Prrafodelista"/>
        <w:numPr>
          <w:ilvl w:val="0"/>
          <w:numId w:val="1"/>
        </w:numPr>
        <w:rPr>
          <w:b/>
          <w:sz w:val="24"/>
          <w:lang w:val="es-VE"/>
        </w:rPr>
      </w:pPr>
      <w:r w:rsidRPr="008D0C71">
        <w:rPr>
          <w:b/>
          <w:sz w:val="24"/>
          <w:lang w:val="es-VE"/>
        </w:rPr>
        <w:t>PROCEDIMIENTOS GENERALES PARA LLENAR EL CUESTIONARIO</w:t>
      </w:r>
    </w:p>
    <w:p w:rsidR="007D68EE" w:rsidRDefault="007D68EE" w:rsidP="008D0C71">
      <w:pPr>
        <w:rPr>
          <w:b/>
          <w:sz w:val="24"/>
          <w:lang w:val="es-VE"/>
        </w:rPr>
      </w:pPr>
    </w:p>
    <w:p w:rsidR="007D68EE" w:rsidRDefault="007D68EE" w:rsidP="007D68EE">
      <w:r>
        <w:rPr>
          <w:b/>
          <w:sz w:val="24"/>
          <w:lang w:val="es-VE"/>
        </w:rPr>
        <w:t>Introducción</w:t>
      </w:r>
    </w:p>
    <w:p w:rsidR="007D68EE" w:rsidRDefault="007D68EE" w:rsidP="007D68EE">
      <w:pPr>
        <w:pStyle w:val="Default"/>
        <w:numPr>
          <w:ilvl w:val="0"/>
          <w:numId w:val="6"/>
        </w:numPr>
        <w:ind w:left="426" w:hanging="284"/>
        <w:rPr>
          <w:sz w:val="23"/>
          <w:szCs w:val="23"/>
          <w:lang w:val="es-VE"/>
        </w:rPr>
      </w:pPr>
      <w:r w:rsidRPr="00774B9F">
        <w:rPr>
          <w:sz w:val="23"/>
          <w:szCs w:val="23"/>
          <w:lang w:val="es-VE"/>
        </w:rPr>
        <w:t xml:space="preserve">Antes de hacer la encuesta, lea esta breve introducción y explique de forma natural a la gente lo que está escrito a continuación. </w:t>
      </w:r>
    </w:p>
    <w:p w:rsidR="007D68EE" w:rsidRPr="00774B9F" w:rsidRDefault="007D68EE" w:rsidP="007D68EE">
      <w:pPr>
        <w:pStyle w:val="Default"/>
        <w:ind w:left="426"/>
        <w:rPr>
          <w:sz w:val="23"/>
          <w:szCs w:val="23"/>
          <w:lang w:val="es-VE"/>
        </w:rPr>
      </w:pPr>
    </w:p>
    <w:p w:rsidR="007D68EE" w:rsidRDefault="007D68EE" w:rsidP="007D68EE">
      <w:pPr>
        <w:rPr>
          <w:sz w:val="23"/>
          <w:szCs w:val="23"/>
          <w:lang w:val="es-VE"/>
        </w:rPr>
      </w:pPr>
      <w:r w:rsidRPr="00774B9F">
        <w:rPr>
          <w:sz w:val="23"/>
          <w:szCs w:val="23"/>
          <w:lang w:val="es-VE"/>
        </w:rPr>
        <w:t>Hola Sr. o Sra. Mi nombre es ___________________. (Dígales su nombre) Estamos trabajando juntos con ADRA y la Iglesia Adventista realizando una encuesta orientada a la familia, y su hogar ha sido seleccionado para ser parte de esta encuesta. Le haré algunas pregu</w:t>
      </w:r>
      <w:r>
        <w:rPr>
          <w:sz w:val="23"/>
          <w:szCs w:val="23"/>
          <w:lang w:val="es-VE"/>
        </w:rPr>
        <w:t>ntas sobre la disponibilidad y métodos de acceso al agua, así como de los hábitos de higiene</w:t>
      </w:r>
      <w:r w:rsidRPr="00774B9F">
        <w:rPr>
          <w:sz w:val="23"/>
          <w:szCs w:val="23"/>
          <w:lang w:val="es-VE"/>
        </w:rPr>
        <w:t xml:space="preserve"> en su familia y Agradeceríamos mucho su participación. La encuesta suele durar entre 20 y 30 minutos. Su participación es voluntaria y puede finalizar la encuesta en cualquier momento o decidir no responder una pregunta en particular. Sus respuestas serán confidenciales. ¿Acepta participar en la encuesta? Si la persona no quiere participar, agradezca y DETÉNGASE y pase a la siguiente familia.</w:t>
      </w:r>
    </w:p>
    <w:p w:rsidR="007D68EE" w:rsidRPr="007D68EE" w:rsidRDefault="007D68EE" w:rsidP="007D68EE">
      <w:pPr>
        <w:pStyle w:val="Default"/>
        <w:rPr>
          <w:lang w:val="es-VE"/>
        </w:rPr>
      </w:pPr>
    </w:p>
    <w:p w:rsidR="007D68EE" w:rsidRPr="007D68EE" w:rsidRDefault="007D68EE" w:rsidP="007D68EE">
      <w:pPr>
        <w:pStyle w:val="Default"/>
        <w:numPr>
          <w:ilvl w:val="0"/>
          <w:numId w:val="6"/>
        </w:numPr>
        <w:rPr>
          <w:lang w:val="es-VE"/>
        </w:rPr>
      </w:pPr>
      <w:r w:rsidRPr="007D68EE">
        <w:rPr>
          <w:sz w:val="22"/>
          <w:lang w:val="es-VE"/>
        </w:rPr>
        <w:t xml:space="preserve">En caso afirmativo, </w:t>
      </w:r>
      <w:r w:rsidRPr="007D68EE">
        <w:rPr>
          <w:sz w:val="22"/>
          <w:szCs w:val="23"/>
          <w:lang w:val="es-VE"/>
        </w:rPr>
        <w:t>comience a realizar la entrevista.</w:t>
      </w:r>
    </w:p>
    <w:p w:rsidR="007D68EE" w:rsidRPr="007D68EE" w:rsidRDefault="007D68EE" w:rsidP="007D68EE">
      <w:pPr>
        <w:pStyle w:val="Default"/>
        <w:ind w:left="142"/>
        <w:rPr>
          <w:lang w:val="es-VE"/>
        </w:rPr>
      </w:pPr>
    </w:p>
    <w:p w:rsidR="008D0C71" w:rsidRPr="008D0C71" w:rsidRDefault="00637193" w:rsidP="008D0C71">
      <w:pPr>
        <w:rPr>
          <w:b/>
          <w:sz w:val="24"/>
          <w:lang w:val="es-VE"/>
        </w:rPr>
      </w:pPr>
      <w:r>
        <w:rPr>
          <w:b/>
          <w:sz w:val="24"/>
          <w:lang w:val="es-VE"/>
        </w:rPr>
        <w:t>1. Datos del encuestador/encuestadora</w:t>
      </w:r>
    </w:p>
    <w:p w:rsidR="008D0C71" w:rsidRPr="008D0C71" w:rsidRDefault="008D0C71" w:rsidP="007D68EE">
      <w:pPr>
        <w:pStyle w:val="Prrafodelista"/>
        <w:numPr>
          <w:ilvl w:val="0"/>
          <w:numId w:val="6"/>
        </w:numPr>
        <w:rPr>
          <w:lang w:val="es-VE"/>
        </w:rPr>
      </w:pPr>
      <w:r w:rsidRPr="008D0C71">
        <w:rPr>
          <w:lang w:val="es-VE"/>
        </w:rPr>
        <w:t xml:space="preserve">Por favor escriba en la casilla </w:t>
      </w:r>
      <w:r w:rsidR="007E6EF9">
        <w:rPr>
          <w:lang w:val="es-VE"/>
        </w:rPr>
        <w:t>encuestador/encuestadora</w:t>
      </w:r>
      <w:r w:rsidRPr="008D0C71">
        <w:rPr>
          <w:lang w:val="es-VE"/>
        </w:rPr>
        <w:t xml:space="preserve"> su nombre completo o el número </w:t>
      </w:r>
      <w:r w:rsidR="007E6EF9">
        <w:rPr>
          <w:lang w:val="es-VE"/>
        </w:rPr>
        <w:t xml:space="preserve">de identificación </w:t>
      </w:r>
      <w:r w:rsidRPr="008D0C71">
        <w:rPr>
          <w:lang w:val="es-VE"/>
        </w:rPr>
        <w:t xml:space="preserve">que le </w:t>
      </w:r>
      <w:r w:rsidR="007E6EF9">
        <w:rPr>
          <w:lang w:val="es-VE"/>
        </w:rPr>
        <w:t>proporcionen</w:t>
      </w:r>
      <w:r w:rsidRPr="008D0C71">
        <w:rPr>
          <w:lang w:val="es-VE"/>
        </w:rPr>
        <w:t>.</w:t>
      </w:r>
    </w:p>
    <w:p w:rsidR="008D0C71" w:rsidRPr="008D0C71" w:rsidRDefault="00637193" w:rsidP="007D68EE">
      <w:pPr>
        <w:pStyle w:val="Prrafodelista"/>
        <w:numPr>
          <w:ilvl w:val="0"/>
          <w:numId w:val="6"/>
        </w:numPr>
        <w:rPr>
          <w:lang w:val="es-VE"/>
        </w:rPr>
      </w:pPr>
      <w:r>
        <w:rPr>
          <w:lang w:val="es-VE"/>
        </w:rPr>
        <w:t>Marque con una x el recuadro que corresponda</w:t>
      </w:r>
      <w:r w:rsidR="008D0C71" w:rsidRPr="008D0C71">
        <w:rPr>
          <w:lang w:val="es-VE"/>
        </w:rPr>
        <w:t>.</w:t>
      </w:r>
      <w:r>
        <w:rPr>
          <w:lang w:val="es-VE"/>
        </w:rPr>
        <w:t xml:space="preserve"> Si usted es </w:t>
      </w:r>
      <w:r w:rsidRPr="00463922">
        <w:rPr>
          <w:u w:val="single"/>
          <w:lang w:val="es-VE"/>
        </w:rPr>
        <w:t>asistente de campo</w:t>
      </w:r>
      <w:r w:rsidR="00463922">
        <w:rPr>
          <w:u w:val="single"/>
          <w:lang w:val="es-VE"/>
        </w:rPr>
        <w:t>(no)</w:t>
      </w:r>
      <w:r>
        <w:rPr>
          <w:lang w:val="es-VE"/>
        </w:rPr>
        <w:t xml:space="preserve">, </w:t>
      </w:r>
      <w:r w:rsidRPr="00463922">
        <w:rPr>
          <w:u w:val="single"/>
          <w:lang w:val="es-VE"/>
        </w:rPr>
        <w:t>voluntario</w:t>
      </w:r>
      <w:r w:rsidR="00463922" w:rsidRPr="00463922">
        <w:rPr>
          <w:u w:val="single"/>
          <w:lang w:val="es-VE"/>
        </w:rPr>
        <w:t xml:space="preserve"> Adra</w:t>
      </w:r>
      <w:r>
        <w:rPr>
          <w:lang w:val="es-VE"/>
        </w:rPr>
        <w:t xml:space="preserve">, de Tinta Violeta, </w:t>
      </w:r>
      <w:r w:rsidRPr="00463922">
        <w:rPr>
          <w:u w:val="single"/>
          <w:lang w:val="es-VE"/>
        </w:rPr>
        <w:t>líder comunitario</w:t>
      </w:r>
      <w:r w:rsidR="00463922">
        <w:rPr>
          <w:u w:val="single"/>
          <w:lang w:val="es-VE"/>
        </w:rPr>
        <w:t>(no)</w:t>
      </w:r>
      <w:r>
        <w:rPr>
          <w:lang w:val="es-VE"/>
        </w:rPr>
        <w:t xml:space="preserve"> y otro. </w:t>
      </w:r>
    </w:p>
    <w:p w:rsidR="008D0C71" w:rsidRPr="00637193" w:rsidRDefault="00637193" w:rsidP="00637193">
      <w:pPr>
        <w:rPr>
          <w:lang w:val="es-VE"/>
        </w:rPr>
      </w:pPr>
      <w:r>
        <w:rPr>
          <w:b/>
          <w:sz w:val="24"/>
          <w:lang w:val="es-VE"/>
        </w:rPr>
        <w:t>2</w:t>
      </w:r>
      <w:r w:rsidRPr="00637193">
        <w:rPr>
          <w:b/>
          <w:sz w:val="24"/>
          <w:lang w:val="es-VE"/>
        </w:rPr>
        <w:t xml:space="preserve">. </w:t>
      </w:r>
      <w:r>
        <w:rPr>
          <w:b/>
          <w:sz w:val="24"/>
          <w:lang w:val="es-VE"/>
        </w:rPr>
        <w:t>Lugar de la entrevista</w:t>
      </w:r>
    </w:p>
    <w:p w:rsidR="008D0C71" w:rsidRPr="007D68EE" w:rsidRDefault="00637193" w:rsidP="007D68EE">
      <w:pPr>
        <w:pStyle w:val="Prrafodelista"/>
        <w:numPr>
          <w:ilvl w:val="0"/>
          <w:numId w:val="11"/>
        </w:numPr>
        <w:rPr>
          <w:lang w:val="es-VE"/>
        </w:rPr>
      </w:pPr>
      <w:r w:rsidRPr="007D68EE">
        <w:rPr>
          <w:lang w:val="es-VE"/>
        </w:rPr>
        <w:t>Seleccione como fue realizada la entrevista.</w:t>
      </w:r>
    </w:p>
    <w:p w:rsidR="00637193" w:rsidRPr="00463922" w:rsidRDefault="00637193" w:rsidP="00637193">
      <w:pPr>
        <w:pStyle w:val="Prrafodelista"/>
        <w:numPr>
          <w:ilvl w:val="1"/>
          <w:numId w:val="3"/>
        </w:numPr>
        <w:rPr>
          <w:b/>
          <w:u w:val="single"/>
          <w:lang w:val="es-VE"/>
        </w:rPr>
      </w:pPr>
      <w:r w:rsidRPr="00463922">
        <w:rPr>
          <w:b/>
          <w:u w:val="single"/>
          <w:lang w:val="es-VE"/>
        </w:rPr>
        <w:t>Si fue realizada de manera telefónica, solo marque esa casilla.</w:t>
      </w:r>
      <w:r w:rsidR="00463922" w:rsidRPr="00463922">
        <w:rPr>
          <w:b/>
          <w:u w:val="single"/>
          <w:lang w:val="es-VE"/>
        </w:rPr>
        <w:t xml:space="preserve"> *no.</w:t>
      </w:r>
    </w:p>
    <w:p w:rsidR="00637193" w:rsidRPr="00463922" w:rsidRDefault="00637193" w:rsidP="00637193">
      <w:pPr>
        <w:pStyle w:val="Prrafodelista"/>
        <w:numPr>
          <w:ilvl w:val="1"/>
          <w:numId w:val="3"/>
        </w:numPr>
        <w:rPr>
          <w:b/>
          <w:lang w:val="es-VE"/>
        </w:rPr>
      </w:pPr>
      <w:r w:rsidRPr="00463922">
        <w:rPr>
          <w:b/>
          <w:lang w:val="es-VE"/>
        </w:rPr>
        <w:t>Si fue realizada en el domicilio, marque la casilla e identifique la dirección.</w:t>
      </w:r>
    </w:p>
    <w:p w:rsidR="00637193" w:rsidRDefault="00637193" w:rsidP="00637193">
      <w:pPr>
        <w:pStyle w:val="Prrafodelista"/>
        <w:numPr>
          <w:ilvl w:val="1"/>
          <w:numId w:val="3"/>
        </w:numPr>
        <w:rPr>
          <w:lang w:val="es-VE"/>
        </w:rPr>
      </w:pPr>
      <w:r>
        <w:rPr>
          <w:lang w:val="es-VE"/>
        </w:rPr>
        <w:t>Si fue otro, marque la casilla e indique la dirección o el método que se utilizó (use el lugar de la dirección).</w:t>
      </w:r>
    </w:p>
    <w:p w:rsidR="00463922" w:rsidRPr="00463922" w:rsidRDefault="00463922" w:rsidP="00463922">
      <w:pPr>
        <w:pStyle w:val="Prrafodelista"/>
        <w:rPr>
          <w:b/>
          <w:u w:val="single"/>
          <w:lang w:val="es-VE"/>
        </w:rPr>
      </w:pPr>
      <w:r w:rsidRPr="00463922">
        <w:rPr>
          <w:b/>
          <w:u w:val="single"/>
          <w:lang w:val="es-VE"/>
        </w:rPr>
        <w:t>*Lugar de la entrega*</w:t>
      </w:r>
    </w:p>
    <w:p w:rsidR="007E6EF9" w:rsidRDefault="007E6EF9" w:rsidP="007E6EF9">
      <w:pPr>
        <w:pStyle w:val="Default"/>
        <w:ind w:left="142"/>
        <w:rPr>
          <w:sz w:val="23"/>
          <w:szCs w:val="23"/>
          <w:lang w:val="es-VE"/>
        </w:rPr>
      </w:pPr>
    </w:p>
    <w:p w:rsidR="007E6EF9" w:rsidRDefault="007D68EE" w:rsidP="007D68EE">
      <w:pPr>
        <w:pStyle w:val="Default"/>
        <w:rPr>
          <w:b/>
          <w:lang w:val="es-VE"/>
        </w:rPr>
      </w:pPr>
      <w:r>
        <w:rPr>
          <w:b/>
          <w:lang w:val="es-VE"/>
        </w:rPr>
        <w:t>3. Datos del entrevistado/entrevistada</w:t>
      </w:r>
    </w:p>
    <w:p w:rsidR="007D68EE" w:rsidRDefault="007D68EE" w:rsidP="007D68EE">
      <w:pPr>
        <w:pStyle w:val="Default"/>
        <w:rPr>
          <w:b/>
          <w:lang w:val="es-VE"/>
        </w:rPr>
      </w:pPr>
    </w:p>
    <w:p w:rsidR="007D68EE" w:rsidRPr="009D4616" w:rsidRDefault="007D68EE" w:rsidP="007D68EE">
      <w:pPr>
        <w:pStyle w:val="Default"/>
        <w:numPr>
          <w:ilvl w:val="0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t>En primer lugar, pregunte si la persona es la que lleva la carga económica del hogar, es decir, si es la principal fuente económica de su hogar.</w:t>
      </w:r>
    </w:p>
    <w:p w:rsidR="007D68EE" w:rsidRDefault="007D68EE" w:rsidP="007D68EE">
      <w:pPr>
        <w:pStyle w:val="Default"/>
        <w:ind w:left="360"/>
        <w:rPr>
          <w:lang w:val="es-VE"/>
        </w:rPr>
      </w:pPr>
    </w:p>
    <w:p w:rsidR="007D68EE" w:rsidRPr="009D4616" w:rsidRDefault="007D68EE" w:rsidP="007D68EE">
      <w:pPr>
        <w:pStyle w:val="Default"/>
        <w:ind w:left="360"/>
        <w:rPr>
          <w:sz w:val="22"/>
          <w:lang w:val="es-VE"/>
        </w:rPr>
      </w:pPr>
      <w:r w:rsidRPr="009D4616">
        <w:rPr>
          <w:sz w:val="22"/>
          <w:lang w:val="es-VE"/>
        </w:rPr>
        <w:t>Pídale por favor sus datos personales, a decir:</w:t>
      </w:r>
    </w:p>
    <w:p w:rsidR="007D68EE" w:rsidRPr="009D4616" w:rsidRDefault="007D68EE" w:rsidP="007D68EE">
      <w:pPr>
        <w:pStyle w:val="Default"/>
        <w:ind w:left="360"/>
        <w:rPr>
          <w:sz w:val="22"/>
          <w:lang w:val="es-VE"/>
        </w:rPr>
      </w:pPr>
    </w:p>
    <w:p w:rsidR="007D68EE" w:rsidRPr="009D4616" w:rsidRDefault="007D68EE" w:rsidP="007D68EE">
      <w:pPr>
        <w:pStyle w:val="Default"/>
        <w:numPr>
          <w:ilvl w:val="0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t>Sus nombres</w:t>
      </w:r>
    </w:p>
    <w:p w:rsidR="007D68EE" w:rsidRPr="009D4616" w:rsidRDefault="007D68EE" w:rsidP="007D68EE">
      <w:pPr>
        <w:pStyle w:val="Default"/>
        <w:numPr>
          <w:ilvl w:val="0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t>Apellido paterno</w:t>
      </w:r>
    </w:p>
    <w:p w:rsidR="007D68EE" w:rsidRPr="009D4616" w:rsidRDefault="007D68EE" w:rsidP="007D68EE">
      <w:pPr>
        <w:pStyle w:val="Default"/>
        <w:numPr>
          <w:ilvl w:val="0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lastRenderedPageBreak/>
        <w:t>Apellido materno</w:t>
      </w:r>
    </w:p>
    <w:p w:rsidR="007D68EE" w:rsidRPr="009D4616" w:rsidRDefault="007D68EE" w:rsidP="007D68EE">
      <w:pPr>
        <w:pStyle w:val="Default"/>
        <w:numPr>
          <w:ilvl w:val="0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t>Cédula de identidad</w:t>
      </w:r>
      <w:r w:rsidR="009D4616">
        <w:rPr>
          <w:sz w:val="22"/>
          <w:lang w:val="es-VE"/>
        </w:rPr>
        <w:t>. Identifique si es venezolano o si tiene otra nacionalidad.</w:t>
      </w:r>
    </w:p>
    <w:p w:rsidR="007D68EE" w:rsidRPr="009D4616" w:rsidRDefault="007D68EE" w:rsidP="007D68EE">
      <w:pPr>
        <w:pStyle w:val="Default"/>
        <w:numPr>
          <w:ilvl w:val="0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t>Edad</w:t>
      </w:r>
    </w:p>
    <w:p w:rsidR="007D68EE" w:rsidRPr="009D4616" w:rsidRDefault="007D68EE" w:rsidP="007D68EE">
      <w:pPr>
        <w:pStyle w:val="Default"/>
        <w:numPr>
          <w:ilvl w:val="0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t>Estado civil. En este punto marque con una “X”</w:t>
      </w:r>
      <w:r w:rsidR="009D4616" w:rsidRPr="009D4616">
        <w:rPr>
          <w:sz w:val="22"/>
          <w:lang w:val="es-VE"/>
        </w:rPr>
        <w:t>.</w:t>
      </w:r>
    </w:p>
    <w:p w:rsidR="009D4616" w:rsidRDefault="009D4616" w:rsidP="007D68EE">
      <w:pPr>
        <w:pStyle w:val="Default"/>
        <w:numPr>
          <w:ilvl w:val="0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t xml:space="preserve">Genero. </w:t>
      </w:r>
    </w:p>
    <w:p w:rsidR="00B2004B" w:rsidRDefault="009D4616" w:rsidP="009D4616">
      <w:pPr>
        <w:pStyle w:val="Default"/>
        <w:numPr>
          <w:ilvl w:val="1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t>Realice la pregunta abierta sobre el género</w:t>
      </w:r>
      <w:r w:rsidR="00463922">
        <w:rPr>
          <w:sz w:val="22"/>
          <w:lang w:val="es-VE"/>
        </w:rPr>
        <w:t xml:space="preserve"> con que se identifique </w:t>
      </w:r>
      <w:r w:rsidRPr="009D4616">
        <w:rPr>
          <w:sz w:val="22"/>
          <w:lang w:val="es-VE"/>
        </w:rPr>
        <w:t>la persona, si es hombre, mujer, hombre transexual o mujer transexual marque la casilla con una “X”</w:t>
      </w:r>
      <w:r w:rsidR="00B2004B">
        <w:rPr>
          <w:sz w:val="22"/>
          <w:lang w:val="es-VE"/>
        </w:rPr>
        <w:t>.</w:t>
      </w:r>
    </w:p>
    <w:p w:rsidR="009D4616" w:rsidRPr="009D4616" w:rsidRDefault="00B2004B" w:rsidP="00B2004B">
      <w:pPr>
        <w:pStyle w:val="Default"/>
        <w:numPr>
          <w:ilvl w:val="2"/>
          <w:numId w:val="12"/>
        </w:numPr>
        <w:rPr>
          <w:sz w:val="22"/>
          <w:lang w:val="es-VE"/>
        </w:rPr>
      </w:pPr>
      <w:r>
        <w:rPr>
          <w:sz w:val="22"/>
          <w:lang w:val="es-VE"/>
        </w:rPr>
        <w:t>E</w:t>
      </w:r>
      <w:r w:rsidR="009D4616" w:rsidRPr="009D4616">
        <w:rPr>
          <w:sz w:val="22"/>
          <w:lang w:val="es-VE"/>
        </w:rPr>
        <w:t>n caso de especificar otro diferente marque “OTRE”</w:t>
      </w:r>
    </w:p>
    <w:p w:rsidR="009D4616" w:rsidRDefault="009D4616" w:rsidP="007D68EE">
      <w:pPr>
        <w:pStyle w:val="Default"/>
        <w:numPr>
          <w:ilvl w:val="0"/>
          <w:numId w:val="12"/>
        </w:numPr>
        <w:rPr>
          <w:sz w:val="22"/>
          <w:lang w:val="es-VE"/>
        </w:rPr>
      </w:pPr>
      <w:r w:rsidRPr="009D4616">
        <w:rPr>
          <w:sz w:val="22"/>
          <w:lang w:val="es-VE"/>
        </w:rPr>
        <w:t xml:space="preserve">Tamaño de familia. </w:t>
      </w:r>
    </w:p>
    <w:p w:rsidR="009D4616" w:rsidRDefault="009D4616" w:rsidP="009D4616">
      <w:pPr>
        <w:pStyle w:val="Default"/>
        <w:numPr>
          <w:ilvl w:val="1"/>
          <w:numId w:val="12"/>
        </w:numPr>
        <w:rPr>
          <w:sz w:val="22"/>
          <w:lang w:val="es-VE"/>
        </w:rPr>
      </w:pPr>
      <w:r>
        <w:rPr>
          <w:sz w:val="22"/>
          <w:lang w:val="es-VE"/>
        </w:rPr>
        <w:t>En primer lugar, pregunte cuantas personas que viven junto con ella en los últimos 3 meses, este dato lo coloca al final del cuadro donde dice “TOTAL H+M”</w:t>
      </w:r>
    </w:p>
    <w:p w:rsidR="009D4616" w:rsidRDefault="009D4616" w:rsidP="009D4616">
      <w:pPr>
        <w:pStyle w:val="Default"/>
        <w:numPr>
          <w:ilvl w:val="1"/>
          <w:numId w:val="12"/>
        </w:numPr>
        <w:rPr>
          <w:sz w:val="22"/>
          <w:lang w:val="es-VE"/>
        </w:rPr>
      </w:pPr>
      <w:r>
        <w:rPr>
          <w:sz w:val="22"/>
          <w:lang w:val="es-VE"/>
        </w:rPr>
        <w:t>Luego comience a preguntar los intervalos por edades y por géneros. Niños entre 0 y 23 meses en la casilla “H”, igual con las niñas en la casilla “M”. Y así sucesivamente</w:t>
      </w:r>
    </w:p>
    <w:p w:rsidR="009D4616" w:rsidRDefault="009D4616" w:rsidP="009D4616">
      <w:pPr>
        <w:pStyle w:val="Default"/>
        <w:numPr>
          <w:ilvl w:val="1"/>
          <w:numId w:val="12"/>
        </w:numPr>
        <w:rPr>
          <w:sz w:val="22"/>
          <w:lang w:val="es-VE"/>
        </w:rPr>
      </w:pPr>
      <w:r>
        <w:rPr>
          <w:sz w:val="22"/>
          <w:lang w:val="es-VE"/>
        </w:rPr>
        <w:t>Luego de finalizar con todos los intervalos sume la cantidad de hombres y colóquelo en la casilla “H” del “TOTAL” y lo mismo para las mujeres en la casilla “M” de total.</w:t>
      </w:r>
      <w:r w:rsidR="00427924">
        <w:rPr>
          <w:sz w:val="22"/>
          <w:lang w:val="es-VE"/>
        </w:rPr>
        <w:t xml:space="preserve"> La suma del total de hombres y de mujeres debe ser igual al primer dato que anoto “TOTAL H+M”</w:t>
      </w:r>
    </w:p>
    <w:p w:rsidR="009D4616" w:rsidRDefault="009D4616" w:rsidP="009D4616">
      <w:pPr>
        <w:pStyle w:val="Default"/>
        <w:ind w:left="1440"/>
        <w:rPr>
          <w:sz w:val="22"/>
          <w:lang w:val="es-VE"/>
        </w:rPr>
      </w:pPr>
    </w:p>
    <w:p w:rsidR="009D4616" w:rsidRDefault="0094208D" w:rsidP="009D4616">
      <w:pPr>
        <w:pStyle w:val="Default"/>
        <w:rPr>
          <w:b/>
          <w:lang w:val="es-VE"/>
        </w:rPr>
      </w:pPr>
      <w:r>
        <w:rPr>
          <w:b/>
          <w:lang w:val="es-VE"/>
        </w:rPr>
        <w:t>4</w:t>
      </w:r>
      <w:r w:rsidR="009D4616">
        <w:rPr>
          <w:b/>
          <w:lang w:val="es-VE"/>
        </w:rPr>
        <w:t>. Agua segura</w:t>
      </w:r>
    </w:p>
    <w:p w:rsidR="00427924" w:rsidRDefault="00427924" w:rsidP="009D4616">
      <w:pPr>
        <w:pStyle w:val="Default"/>
        <w:rPr>
          <w:b/>
          <w:lang w:val="es-VE"/>
        </w:rPr>
      </w:pPr>
    </w:p>
    <w:p w:rsidR="007918B8" w:rsidRDefault="007918B8" w:rsidP="00427924">
      <w:pPr>
        <w:pStyle w:val="Default"/>
        <w:ind w:firstLine="720"/>
        <w:rPr>
          <w:sz w:val="22"/>
          <w:lang w:val="es-VE"/>
        </w:rPr>
      </w:pPr>
      <w:r>
        <w:rPr>
          <w:sz w:val="22"/>
          <w:lang w:val="es-VE"/>
        </w:rPr>
        <w:t>Definir protegido.</w:t>
      </w:r>
    </w:p>
    <w:p w:rsidR="007918B8" w:rsidRDefault="007918B8" w:rsidP="00427924">
      <w:pPr>
        <w:pStyle w:val="Default"/>
        <w:ind w:firstLine="720"/>
        <w:rPr>
          <w:sz w:val="22"/>
          <w:lang w:val="es-VE"/>
        </w:rPr>
      </w:pPr>
    </w:p>
    <w:p w:rsidR="00427924" w:rsidRPr="00427924" w:rsidRDefault="00427924" w:rsidP="00427924">
      <w:pPr>
        <w:pStyle w:val="Default"/>
        <w:ind w:firstLine="720"/>
        <w:rPr>
          <w:sz w:val="22"/>
          <w:lang w:val="es-VE"/>
        </w:rPr>
      </w:pPr>
      <w:r>
        <w:rPr>
          <w:sz w:val="22"/>
          <w:lang w:val="es-VE"/>
        </w:rPr>
        <w:t>En esta área se preguntará todo lo referente a los medios de obtención, almacenamiento y frecuencia con respecto al servicio de agua potable.</w:t>
      </w:r>
    </w:p>
    <w:p w:rsidR="009D4616" w:rsidRDefault="009D4616" w:rsidP="009D4616">
      <w:pPr>
        <w:pStyle w:val="Default"/>
        <w:rPr>
          <w:sz w:val="22"/>
          <w:lang w:val="es-VE"/>
        </w:rPr>
      </w:pPr>
    </w:p>
    <w:p w:rsidR="00B2004B" w:rsidRPr="00B2004B" w:rsidRDefault="00427924" w:rsidP="00427924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En esta pregunta seleccione porque medios se obtiene el agua, seleccione todas las que apliquen. </w:t>
      </w:r>
    </w:p>
    <w:p w:rsidR="009D4616" w:rsidRPr="00E43404" w:rsidRDefault="00E43404" w:rsidP="00B2004B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En el caso de la columna de la izquierda hay opciones que al marcarlas hay que identificar los detalles, por ejemplo, si es “Pozo” hay que seleccionar si es protegido o no, en el caso de seleccionar agua de superficie, y marcar manantial, también hay que identificar si es protegido o no.</w:t>
      </w:r>
    </w:p>
    <w:p w:rsidR="00E43404" w:rsidRPr="00E43404" w:rsidRDefault="00E43404" w:rsidP="00427924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cuales son los medios que utilizan para potabilizar el agua y marque todos los que apliquen. Adicionalmente pregunte y marque si conoce algún método de filtrar agua e indique cuales.</w:t>
      </w:r>
    </w:p>
    <w:p w:rsidR="00B2004B" w:rsidRPr="00B2004B" w:rsidRDefault="0056283E" w:rsidP="00427924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En este punto pregunte que recipientes utiliza para recoger agua y marque todos los que apliquen e identifique si usa o no usa tapa. </w:t>
      </w:r>
    </w:p>
    <w:p w:rsidR="00E43404" w:rsidRPr="0056283E" w:rsidRDefault="0056283E" w:rsidP="00B2004B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En caso de nombrar uno o más que no estén listados, seleccione otro y especifique cual o cuales.</w:t>
      </w:r>
    </w:p>
    <w:p w:rsidR="00B2004B" w:rsidRPr="00B2004B" w:rsidRDefault="0056283E" w:rsidP="00427924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Pregunte la distancia que recorre desde el punto donde almacena el agua hasta donde tiene que obtenerla y marque la opción que aplica. </w:t>
      </w:r>
    </w:p>
    <w:p w:rsidR="0056283E" w:rsidRPr="0056283E" w:rsidRDefault="0056283E" w:rsidP="00B2004B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En caso de ser mas de 1 kilometro, marque otro y especifique cuánto.</w:t>
      </w:r>
    </w:p>
    <w:p w:rsidR="00B2004B" w:rsidRPr="00B2004B" w:rsidRDefault="006174F9" w:rsidP="006174F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Pregunte el tiempo que tarda en llegar llenar y volver de obtener el agua y marque la opción que aplica. </w:t>
      </w:r>
    </w:p>
    <w:p w:rsidR="0056283E" w:rsidRPr="006174F9" w:rsidRDefault="006174F9" w:rsidP="00B2004B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En caso de ser mas de 20 minutos, marque otro y especifique cuánto.</w:t>
      </w:r>
    </w:p>
    <w:p w:rsidR="006174F9" w:rsidRPr="006174F9" w:rsidRDefault="006174F9" w:rsidP="00427924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lastRenderedPageBreak/>
        <w:t xml:space="preserve">Pregunte si </w:t>
      </w:r>
      <w:r w:rsidR="00990B59">
        <w:rPr>
          <w:sz w:val="22"/>
          <w:lang w:val="es-VE"/>
        </w:rPr>
        <w:t>algún miembro de la familia ha</w:t>
      </w:r>
      <w:r>
        <w:rPr>
          <w:sz w:val="22"/>
          <w:lang w:val="es-VE"/>
        </w:rPr>
        <w:t xml:space="preserve"> sufrido alguna enfermedad debido al agua que se está consumiendo en las últimas dos semanas. Si es infecciosa, diarrea o de la piel marque “SI”, sino seleccione otro y especifique cual o cuales.</w:t>
      </w:r>
    </w:p>
    <w:p w:rsidR="00B2004B" w:rsidRPr="00B2004B" w:rsidRDefault="006174F9" w:rsidP="00427924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Pregunte si conoce las pastillas potabilizadoras y marque </w:t>
      </w:r>
      <w:r w:rsidR="00D80F39">
        <w:rPr>
          <w:sz w:val="22"/>
          <w:lang w:val="es-VE"/>
        </w:rPr>
        <w:t>“SI” o “NO”</w:t>
      </w:r>
      <w:r>
        <w:rPr>
          <w:sz w:val="22"/>
          <w:lang w:val="es-VE"/>
        </w:rPr>
        <w:t xml:space="preserve">. </w:t>
      </w:r>
    </w:p>
    <w:p w:rsidR="006174F9" w:rsidRPr="006174F9" w:rsidRDefault="006174F9" w:rsidP="00B2004B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responde “SI”, pregunte si conoce como se usan y marque “SI” o “NO”.</w:t>
      </w:r>
    </w:p>
    <w:p w:rsidR="00B2004B" w:rsidRDefault="00B2004B" w:rsidP="006174F9">
      <w:pPr>
        <w:pStyle w:val="Default"/>
        <w:rPr>
          <w:b/>
          <w:lang w:val="es-VE"/>
        </w:rPr>
      </w:pPr>
    </w:p>
    <w:p w:rsidR="006174F9" w:rsidRDefault="0094208D" w:rsidP="006174F9">
      <w:pPr>
        <w:pStyle w:val="Default"/>
        <w:rPr>
          <w:b/>
          <w:lang w:val="es-VE"/>
        </w:rPr>
      </w:pPr>
      <w:r>
        <w:rPr>
          <w:b/>
          <w:lang w:val="es-VE"/>
        </w:rPr>
        <w:t>5</w:t>
      </w:r>
      <w:r w:rsidR="006174F9">
        <w:rPr>
          <w:b/>
          <w:lang w:val="es-VE"/>
        </w:rPr>
        <w:t>. Promoción de higiene</w:t>
      </w:r>
    </w:p>
    <w:p w:rsidR="009D4616" w:rsidRDefault="009D4616" w:rsidP="009D4616">
      <w:pPr>
        <w:pStyle w:val="Default"/>
        <w:rPr>
          <w:sz w:val="22"/>
          <w:lang w:val="es-VE"/>
        </w:rPr>
      </w:pPr>
    </w:p>
    <w:p w:rsidR="006174F9" w:rsidRDefault="00D80F39" w:rsidP="009D4616">
      <w:pPr>
        <w:pStyle w:val="Default"/>
        <w:rPr>
          <w:sz w:val="22"/>
          <w:lang w:val="es-VE"/>
        </w:rPr>
      </w:pPr>
      <w:r>
        <w:rPr>
          <w:sz w:val="22"/>
          <w:lang w:val="es-VE"/>
        </w:rPr>
        <w:tab/>
        <w:t xml:space="preserve">En esta sección se preguntará lo referente a como se </w:t>
      </w:r>
      <w:r w:rsidR="007918B8" w:rsidRPr="007918B8">
        <w:rPr>
          <w:b/>
          <w:sz w:val="22"/>
          <w:lang w:val="es-VE"/>
        </w:rPr>
        <w:t>realiza</w:t>
      </w:r>
      <w:r>
        <w:rPr>
          <w:sz w:val="22"/>
          <w:lang w:val="es-VE"/>
        </w:rPr>
        <w:t xml:space="preserve"> la higiene en el hogar de la persona.</w:t>
      </w:r>
      <w:r w:rsidR="006174F9">
        <w:rPr>
          <w:sz w:val="22"/>
          <w:lang w:val="es-VE"/>
        </w:rPr>
        <w:tab/>
      </w:r>
      <w:r w:rsidR="006174F9">
        <w:rPr>
          <w:sz w:val="22"/>
          <w:lang w:val="es-VE"/>
        </w:rPr>
        <w:tab/>
      </w:r>
    </w:p>
    <w:p w:rsidR="006174F9" w:rsidRDefault="006174F9" w:rsidP="009D4616">
      <w:pPr>
        <w:pStyle w:val="Default"/>
        <w:rPr>
          <w:sz w:val="22"/>
          <w:lang w:val="es-VE"/>
        </w:rPr>
      </w:pPr>
    </w:p>
    <w:p w:rsidR="006174F9" w:rsidRPr="00D80F39" w:rsidRDefault="00D80F39" w:rsidP="006174F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algún miembro de la familia usa pañal, ya sea niño o adulto. De acuerdo a la respuesta marque “SI” o “NO”. En caso de marcar “SI” identifique si es adulto o niño. En caso de haber tanto adultos como niños marque las dos opciones</w:t>
      </w:r>
    </w:p>
    <w:p w:rsidR="00D80F39" w:rsidRPr="00D80F39" w:rsidRDefault="00D80F39" w:rsidP="00D80F39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marco “SI” en la pregunta anterior identifique cuantas personas usan pañal</w:t>
      </w:r>
    </w:p>
    <w:p w:rsidR="00D80F39" w:rsidRPr="00D80F39" w:rsidRDefault="00D80F39" w:rsidP="00D80F39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selecciono adulto, identifique que talla(s) de adulto utiliza</w:t>
      </w:r>
    </w:p>
    <w:p w:rsidR="00D80F39" w:rsidRPr="00D80F39" w:rsidRDefault="00D80F39" w:rsidP="00D80F39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selecciono niño, identifique que talla(s) de niño utiliza</w:t>
      </w:r>
    </w:p>
    <w:p w:rsidR="00D80F39" w:rsidRPr="00D80F39" w:rsidRDefault="00D80F39" w:rsidP="00D80F3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qué tipos de pañales para niños son de su preferencia y marque si desechables o reutilizables.</w:t>
      </w:r>
    </w:p>
    <w:p w:rsidR="00D80F39" w:rsidRPr="00D80F39" w:rsidRDefault="00D80F39" w:rsidP="00D80F3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En este punto se preguntará acerca de diferentes tipos de productos para bebes,</w:t>
      </w:r>
      <w:r w:rsidR="00990B59">
        <w:rPr>
          <w:sz w:val="22"/>
          <w:lang w:val="es-VE"/>
        </w:rPr>
        <w:t xml:space="preserve"> lea las opciones y</w:t>
      </w:r>
      <w:r>
        <w:rPr>
          <w:sz w:val="22"/>
          <w:lang w:val="es-VE"/>
        </w:rPr>
        <w:t xml:space="preserve"> marque si a la persona le parece importante o no en cada caso.</w:t>
      </w:r>
    </w:p>
    <w:p w:rsidR="00D80F39" w:rsidRPr="00D80F39" w:rsidRDefault="00D80F39" w:rsidP="00D80F3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cuantas veces se cepilla los dientes al día.</w:t>
      </w:r>
      <w:r w:rsidR="00990B59">
        <w:rPr>
          <w:sz w:val="22"/>
          <w:lang w:val="es-VE"/>
        </w:rPr>
        <w:t xml:space="preserve"> Marque la opción que corresponda.</w:t>
      </w:r>
    </w:p>
    <w:p w:rsidR="00D80F39" w:rsidRPr="00D80F39" w:rsidRDefault="00D80F39" w:rsidP="00D80F3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la persona comparte ropa, cepillo de dientes o cualquier otro artículo de uso personal con alguna persona</w:t>
      </w:r>
      <w:r w:rsidR="00990B59">
        <w:rPr>
          <w:sz w:val="22"/>
          <w:lang w:val="es-VE"/>
        </w:rPr>
        <w:t xml:space="preserve"> y marque “SI” o “NO”</w:t>
      </w:r>
      <w:r>
        <w:rPr>
          <w:sz w:val="22"/>
          <w:lang w:val="es-VE"/>
        </w:rPr>
        <w:t>.</w:t>
      </w:r>
    </w:p>
    <w:p w:rsidR="00D80F39" w:rsidRPr="00990B59" w:rsidRDefault="00D80F39" w:rsidP="00D80F3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Pregunte si usa hilo dental y </w:t>
      </w:r>
      <w:r w:rsidR="00990B59">
        <w:rPr>
          <w:sz w:val="22"/>
          <w:lang w:val="es-VE"/>
        </w:rPr>
        <w:t>marque “SI” o “NO”.</w:t>
      </w:r>
    </w:p>
    <w:p w:rsidR="00990B59" w:rsidRPr="00990B59" w:rsidRDefault="00990B59" w:rsidP="00990B5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usa enjuague bucal y marque “SI” o “NO”.</w:t>
      </w:r>
    </w:p>
    <w:p w:rsidR="00990B59" w:rsidRPr="00990B59" w:rsidRDefault="00990B59" w:rsidP="00990B5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Pregunte si en su familia practican el lavado de manos </w:t>
      </w:r>
      <w:r w:rsidR="00EB7ABC">
        <w:rPr>
          <w:sz w:val="22"/>
          <w:lang w:val="es-VE"/>
        </w:rPr>
        <w:t>y marque “SI” o “NO”.</w:t>
      </w:r>
    </w:p>
    <w:p w:rsidR="00990B59" w:rsidRPr="00990B59" w:rsidRDefault="00990B59" w:rsidP="00D97D03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 w:rsidRPr="00990B59">
        <w:rPr>
          <w:sz w:val="22"/>
          <w:lang w:val="es-VE"/>
        </w:rPr>
        <w:t>Pregúntele a la persona si cree que el agua que está consumiendo puede causarle enfermedades</w:t>
      </w:r>
      <w:r>
        <w:rPr>
          <w:sz w:val="22"/>
          <w:lang w:val="es-VE"/>
        </w:rPr>
        <w:t xml:space="preserve"> y marque “SI” o “NO”.</w:t>
      </w:r>
    </w:p>
    <w:p w:rsidR="00990B59" w:rsidRPr="00990B59" w:rsidRDefault="00990B59" w:rsidP="00990B59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En caso de seleccionar si, especifique porque</w:t>
      </w:r>
    </w:p>
    <w:p w:rsidR="00990B59" w:rsidRPr="00990B59" w:rsidRDefault="00990B59" w:rsidP="00990B5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durante que momentos del día cree que una persona debe lavarse las manos, lea las opciones y marque todas las opciones que apliquen.</w:t>
      </w:r>
    </w:p>
    <w:p w:rsidR="00990B59" w:rsidRPr="00990B59" w:rsidRDefault="00990B59" w:rsidP="00990B5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como elimina la basura de su hogar. Lea las opciones y marque las que correspondan.</w:t>
      </w:r>
    </w:p>
    <w:p w:rsidR="00990B59" w:rsidRPr="00990B59" w:rsidRDefault="00990B59" w:rsidP="00990B59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hay otra adicional, marque otro y especifique cual.</w:t>
      </w:r>
    </w:p>
    <w:p w:rsidR="00990B59" w:rsidRPr="00990B59" w:rsidRDefault="00990B59" w:rsidP="00990B59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a la persona si a la hora de lavarse las manos usa solo agua o también usa jabón, y marque la opción indicada.</w:t>
      </w:r>
    </w:p>
    <w:p w:rsidR="00EB7ABC" w:rsidRPr="00EB7ABC" w:rsidRDefault="00990B59" w:rsidP="00EB7ABC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Si marca solo agua, pregunte cual es la principal causa por la que </w:t>
      </w:r>
      <w:r w:rsidR="00EB7ABC">
        <w:rPr>
          <w:sz w:val="22"/>
          <w:lang w:val="es-VE"/>
        </w:rPr>
        <w:t xml:space="preserve">su familia </w:t>
      </w:r>
      <w:r>
        <w:rPr>
          <w:sz w:val="22"/>
          <w:lang w:val="es-VE"/>
        </w:rPr>
        <w:t>no usa jabón</w:t>
      </w:r>
      <w:r w:rsidR="00EB7ABC">
        <w:rPr>
          <w:sz w:val="22"/>
          <w:lang w:val="es-VE"/>
        </w:rPr>
        <w:t>. Lea las opciones y marque todas las que apliquen.</w:t>
      </w:r>
      <w:r w:rsidR="00EB7ABC">
        <w:rPr>
          <w:b/>
          <w:sz w:val="22"/>
          <w:lang w:val="es-VE"/>
        </w:rPr>
        <w:t xml:space="preserve"> </w:t>
      </w:r>
      <w:r w:rsidR="00EB7ABC">
        <w:rPr>
          <w:sz w:val="22"/>
          <w:lang w:val="es-VE"/>
        </w:rPr>
        <w:t>Si hay otro que no esté identificado, marque otro y especifique cual o cuales.</w:t>
      </w:r>
    </w:p>
    <w:p w:rsidR="00EB7ABC" w:rsidRPr="00EB7ABC" w:rsidRDefault="00EB7ABC" w:rsidP="00EB7ABC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Pregunte con qué frecuencia se elimina la basura en el hogar, lea las opciones y marque la que corresponda (1 opción). </w:t>
      </w:r>
    </w:p>
    <w:p w:rsidR="00EB7ABC" w:rsidRPr="00EB7ABC" w:rsidRDefault="00EB7ABC" w:rsidP="00EB7ABC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selecciona otro, especifique cual o cuales.</w:t>
      </w:r>
    </w:p>
    <w:p w:rsidR="00EB7ABC" w:rsidRPr="00EB7ABC" w:rsidRDefault="00EB7ABC" w:rsidP="00EB7ABC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 xml:space="preserve">Pregunte a la persona si ha escuchado algún mensaje de higiene en algún medio en los últimos 3 meses. Lea todas las opciones y marque las que aplican. </w:t>
      </w:r>
    </w:p>
    <w:p w:rsidR="00EB7ABC" w:rsidRPr="00EB7ABC" w:rsidRDefault="00EB7ABC" w:rsidP="00EB7ABC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selecciona otro, especifique cual o cuales mensajes.</w:t>
      </w:r>
    </w:p>
    <w:p w:rsidR="00EB7ABC" w:rsidRPr="00EB7ABC" w:rsidRDefault="00EB7ABC" w:rsidP="00EB7ABC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usa papel higiénico y marque “SI” o “NO”.</w:t>
      </w:r>
    </w:p>
    <w:p w:rsidR="00EB7ABC" w:rsidRPr="00EB7ABC" w:rsidRDefault="00EB7ABC" w:rsidP="00EB7ABC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marca “SI”, indique cuando.</w:t>
      </w:r>
    </w:p>
    <w:p w:rsidR="00EB7ABC" w:rsidRPr="0094208D" w:rsidRDefault="00EB7ABC" w:rsidP="00EB7ABC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lastRenderedPageBreak/>
        <w:t>Si marca “NO”, indique porque</w:t>
      </w:r>
    </w:p>
    <w:p w:rsidR="0094208D" w:rsidRDefault="0094208D" w:rsidP="0094208D">
      <w:pPr>
        <w:pStyle w:val="Default"/>
        <w:rPr>
          <w:sz w:val="22"/>
          <w:lang w:val="es-VE"/>
        </w:rPr>
      </w:pPr>
    </w:p>
    <w:p w:rsidR="0094208D" w:rsidRDefault="0094208D" w:rsidP="0094208D">
      <w:pPr>
        <w:pStyle w:val="Default"/>
        <w:rPr>
          <w:sz w:val="22"/>
          <w:lang w:val="es-VE"/>
        </w:rPr>
      </w:pPr>
    </w:p>
    <w:p w:rsidR="0094208D" w:rsidRDefault="0094208D" w:rsidP="0094208D">
      <w:pPr>
        <w:pStyle w:val="Default"/>
        <w:rPr>
          <w:sz w:val="22"/>
          <w:lang w:val="es-VE"/>
        </w:rPr>
      </w:pPr>
    </w:p>
    <w:p w:rsidR="0094208D" w:rsidRPr="0094208D" w:rsidRDefault="0094208D" w:rsidP="0094208D">
      <w:pPr>
        <w:pStyle w:val="Default"/>
        <w:rPr>
          <w:b/>
          <w:sz w:val="22"/>
          <w:lang w:val="es-VE"/>
        </w:rPr>
      </w:pPr>
    </w:p>
    <w:p w:rsidR="0094208D" w:rsidRDefault="0094208D" w:rsidP="0094208D">
      <w:pPr>
        <w:pStyle w:val="Default"/>
        <w:rPr>
          <w:sz w:val="22"/>
          <w:lang w:val="es-VE"/>
        </w:rPr>
      </w:pPr>
    </w:p>
    <w:p w:rsidR="0094208D" w:rsidRDefault="0094208D" w:rsidP="0094208D">
      <w:pPr>
        <w:pStyle w:val="Default"/>
        <w:rPr>
          <w:b/>
          <w:lang w:val="es-VE"/>
        </w:rPr>
      </w:pPr>
      <w:r>
        <w:rPr>
          <w:b/>
          <w:lang w:val="es-VE"/>
        </w:rPr>
        <w:t>6. Promoción de higiene femenina</w:t>
      </w:r>
    </w:p>
    <w:p w:rsidR="0094208D" w:rsidRDefault="0094208D" w:rsidP="0094208D">
      <w:pPr>
        <w:pStyle w:val="Default"/>
        <w:rPr>
          <w:b/>
          <w:sz w:val="22"/>
          <w:lang w:val="es-VE"/>
        </w:rPr>
      </w:pPr>
    </w:p>
    <w:p w:rsidR="0094208D" w:rsidRDefault="0094208D" w:rsidP="0094208D">
      <w:pPr>
        <w:pStyle w:val="Default"/>
        <w:rPr>
          <w:sz w:val="22"/>
          <w:lang w:val="es-VE"/>
        </w:rPr>
      </w:pPr>
      <w:r>
        <w:rPr>
          <w:b/>
          <w:sz w:val="22"/>
          <w:lang w:val="es-VE"/>
        </w:rPr>
        <w:tab/>
      </w:r>
      <w:r>
        <w:rPr>
          <w:sz w:val="22"/>
          <w:lang w:val="es-VE"/>
        </w:rPr>
        <w:t>Para esta sección, si la persona que está recibiendo la encuesta es una mujer prosiga respetuosamente, si es un hombre</w:t>
      </w:r>
      <w:r w:rsidR="007918B8">
        <w:rPr>
          <w:sz w:val="22"/>
          <w:lang w:val="es-VE"/>
        </w:rPr>
        <w:t xml:space="preserve"> no realice esta parte de la encuesta</w:t>
      </w:r>
      <w:r>
        <w:rPr>
          <w:sz w:val="22"/>
          <w:lang w:val="es-VE"/>
        </w:rPr>
        <w:t>, pregunte si hay alguna mujer en la casa que los acompañe para orientarlos mejor.</w:t>
      </w:r>
      <w:r w:rsidR="00693A00">
        <w:rPr>
          <w:sz w:val="22"/>
          <w:lang w:val="es-VE"/>
        </w:rPr>
        <w:t xml:space="preserve"> Una vez acompañado continúe. De no haber alguna mujer pregunte si conoce esta información para tener información más precisa.</w:t>
      </w:r>
    </w:p>
    <w:p w:rsidR="0094208D" w:rsidRPr="0094208D" w:rsidRDefault="0094208D" w:rsidP="0094208D">
      <w:pPr>
        <w:pStyle w:val="Default"/>
        <w:rPr>
          <w:sz w:val="22"/>
          <w:lang w:val="es-VE"/>
        </w:rPr>
      </w:pPr>
    </w:p>
    <w:p w:rsidR="0094208D" w:rsidRPr="00693A00" w:rsidRDefault="00693A00" w:rsidP="0094208D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que utiliza durante la menstruación, lea las opciones y marque las que correspondan.</w:t>
      </w:r>
    </w:p>
    <w:p w:rsidR="00693A00" w:rsidRPr="00693A00" w:rsidRDefault="00693A00" w:rsidP="00693A00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marca otro, especifique cual o cuales.</w:t>
      </w:r>
    </w:p>
    <w:p w:rsidR="00693A00" w:rsidRPr="00693A00" w:rsidRDefault="00693A00" w:rsidP="00693A00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conoce el tiempo que se deben utilizar las toallas sanitarias y/o tampones, lea las opciones y marque la que corresponda (1 opción).</w:t>
      </w:r>
      <w:r w:rsidRPr="00693A00">
        <w:rPr>
          <w:b/>
          <w:sz w:val="22"/>
          <w:lang w:val="es-VE"/>
        </w:rPr>
        <w:t xml:space="preserve"> </w:t>
      </w:r>
    </w:p>
    <w:p w:rsidR="00693A00" w:rsidRPr="00693A00" w:rsidRDefault="00693A00" w:rsidP="00693A00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marca otro, especifique cual.</w:t>
      </w:r>
    </w:p>
    <w:p w:rsidR="00693A00" w:rsidRPr="00693A00" w:rsidRDefault="00693A00" w:rsidP="00693A00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cual producto prefiere durante la menstruación y marque el que corresponda.</w:t>
      </w:r>
    </w:p>
    <w:p w:rsidR="00693A00" w:rsidRPr="00693A00" w:rsidRDefault="00693A00" w:rsidP="00693A00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debe lavarse las manos antes y después de cambiar las toallas higiénicas</w:t>
      </w:r>
      <w:r w:rsidRPr="00693A00">
        <w:rPr>
          <w:sz w:val="22"/>
          <w:lang w:val="es-VE"/>
        </w:rPr>
        <w:t xml:space="preserve"> </w:t>
      </w:r>
      <w:r>
        <w:rPr>
          <w:sz w:val="22"/>
          <w:lang w:val="es-VE"/>
        </w:rPr>
        <w:t>y marque “SI” o “NO”.</w:t>
      </w:r>
    </w:p>
    <w:p w:rsidR="00693A00" w:rsidRPr="00693A00" w:rsidRDefault="00693A00" w:rsidP="00693A00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conoce la copa menstrual y marque “SI” o “NO”.</w:t>
      </w:r>
    </w:p>
    <w:p w:rsidR="00693A00" w:rsidRPr="00693A00" w:rsidRDefault="00693A00" w:rsidP="00693A00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marca “SI”, pregunte si conoce las medidas de higiene para utilizarlas y marque “SI” o “NO”.</w:t>
      </w:r>
    </w:p>
    <w:p w:rsidR="00693A00" w:rsidRPr="00693A00" w:rsidRDefault="00693A00" w:rsidP="00693A00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conoce los diferentes métodos para la limpieza de la zona íntima y marque “SI” o “NO”.</w:t>
      </w:r>
    </w:p>
    <w:p w:rsidR="00693A00" w:rsidRPr="00693A00" w:rsidRDefault="00693A00" w:rsidP="00693A00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marca “SI”, pregunte cuales conoce.</w:t>
      </w:r>
    </w:p>
    <w:p w:rsidR="00693A00" w:rsidRPr="00693A00" w:rsidRDefault="00693A00" w:rsidP="00693A00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Pídale que le diga si en los últimos dos meses ha podido conseguir los productos que necesita para la higiene íntima y marque “SI” o “NO”.</w:t>
      </w:r>
    </w:p>
    <w:p w:rsidR="00693A00" w:rsidRPr="00693A00" w:rsidRDefault="00693A00" w:rsidP="00693A00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marca “NO”, pregunte porque, y lea las opciones y marque la que corresponda.</w:t>
      </w:r>
    </w:p>
    <w:p w:rsidR="00693A00" w:rsidRPr="00693A00" w:rsidRDefault="00693A00" w:rsidP="00693A00">
      <w:pPr>
        <w:pStyle w:val="Default"/>
        <w:numPr>
          <w:ilvl w:val="2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marca Otro, especifique porque</w:t>
      </w:r>
    </w:p>
    <w:p w:rsidR="00693A00" w:rsidRPr="00EB7ABC" w:rsidRDefault="00693A00" w:rsidP="00693A00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sabe cómo evitar infecciones vaginales y marque “SI” o “NO”.</w:t>
      </w:r>
    </w:p>
    <w:p w:rsidR="00693A00" w:rsidRPr="00EB7ABC" w:rsidRDefault="00693A00" w:rsidP="00693A00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usa jabón especial para la zona íntima y marque “SI” o “NO”.</w:t>
      </w:r>
    </w:p>
    <w:p w:rsidR="00693A00" w:rsidRPr="00693A00" w:rsidRDefault="00693A00" w:rsidP="00693A00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si usa agua y jabón para limpiar la zona íntima y marque “SI” o “NO”.</w:t>
      </w:r>
    </w:p>
    <w:p w:rsidR="00693A00" w:rsidRPr="00693A00" w:rsidRDefault="00693A00" w:rsidP="00693A00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marca si, pregunte con qué frecuencia, lea las opciones y marque la opción que corresponda.</w:t>
      </w:r>
    </w:p>
    <w:p w:rsidR="00693A00" w:rsidRPr="002B3344" w:rsidRDefault="00693A00" w:rsidP="00693A00">
      <w:pPr>
        <w:pStyle w:val="Default"/>
        <w:numPr>
          <w:ilvl w:val="2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marca Otro, especifique cual.</w:t>
      </w:r>
    </w:p>
    <w:p w:rsidR="002B3344" w:rsidRPr="00EB7ABC" w:rsidRDefault="002B3344" w:rsidP="002B3344">
      <w:pPr>
        <w:pStyle w:val="Default"/>
        <w:ind w:left="2160"/>
        <w:rPr>
          <w:b/>
          <w:sz w:val="22"/>
          <w:lang w:val="es-VE"/>
        </w:rPr>
      </w:pPr>
    </w:p>
    <w:p w:rsidR="002B3344" w:rsidRDefault="002B3344" w:rsidP="002B3344">
      <w:pPr>
        <w:pStyle w:val="Default"/>
        <w:rPr>
          <w:b/>
          <w:lang w:val="es-VE"/>
        </w:rPr>
      </w:pPr>
      <w:r>
        <w:rPr>
          <w:b/>
          <w:lang w:val="es-VE"/>
        </w:rPr>
        <w:t>7. Seguridad y dignidad en la higiene</w:t>
      </w:r>
    </w:p>
    <w:p w:rsidR="002B3344" w:rsidRDefault="002B3344" w:rsidP="002B3344">
      <w:pPr>
        <w:pStyle w:val="Default"/>
        <w:rPr>
          <w:b/>
          <w:lang w:val="es-VE"/>
        </w:rPr>
      </w:pPr>
    </w:p>
    <w:p w:rsidR="002B3344" w:rsidRPr="002B3344" w:rsidRDefault="002B3344" w:rsidP="002B3344">
      <w:pPr>
        <w:pStyle w:val="Default"/>
        <w:numPr>
          <w:ilvl w:val="0"/>
          <w:numId w:val="12"/>
        </w:numPr>
        <w:rPr>
          <w:b/>
          <w:lang w:val="es-VE"/>
        </w:rPr>
      </w:pPr>
      <w:r>
        <w:rPr>
          <w:sz w:val="22"/>
          <w:lang w:val="es-VE"/>
        </w:rPr>
        <w:t>Pregunte si la persona considera que dispone de suficientes productos de limpieza para el hogar y su uso personal y marque “SI” o “NO”.</w:t>
      </w:r>
    </w:p>
    <w:p w:rsidR="002B3344" w:rsidRPr="002B3344" w:rsidRDefault="002B3344" w:rsidP="002B3344">
      <w:pPr>
        <w:pStyle w:val="Default"/>
        <w:numPr>
          <w:ilvl w:val="0"/>
          <w:numId w:val="12"/>
        </w:numPr>
        <w:rPr>
          <w:b/>
          <w:lang w:val="es-VE"/>
        </w:rPr>
      </w:pPr>
      <w:r>
        <w:rPr>
          <w:sz w:val="22"/>
          <w:lang w:val="es-VE"/>
        </w:rPr>
        <w:t>Pregúntele si para ella es importante el aseo personal y marque la opción escogida.</w:t>
      </w:r>
    </w:p>
    <w:p w:rsidR="002B3344" w:rsidRPr="002B3344" w:rsidRDefault="002B3344" w:rsidP="002B3344">
      <w:pPr>
        <w:pStyle w:val="Default"/>
        <w:numPr>
          <w:ilvl w:val="0"/>
          <w:numId w:val="12"/>
        </w:numPr>
        <w:rPr>
          <w:b/>
          <w:lang w:val="es-VE"/>
        </w:rPr>
      </w:pPr>
      <w:r>
        <w:rPr>
          <w:lang w:val="es-VE"/>
        </w:rPr>
        <w:t xml:space="preserve">Pregunte si se ha sentido bien o digna con la higiene que se ha llevado en su casa en los últimos </w:t>
      </w:r>
      <w:r w:rsidR="00B25471">
        <w:rPr>
          <w:lang w:val="es-VE"/>
        </w:rPr>
        <w:t>7 días</w:t>
      </w:r>
      <w:r>
        <w:rPr>
          <w:lang w:val="es-VE"/>
        </w:rPr>
        <w:t>, lea las opciones y marque la opción que corresponda (1 opción)</w:t>
      </w:r>
    </w:p>
    <w:p w:rsidR="002B3344" w:rsidRPr="00EB7ABC" w:rsidRDefault="002B3344" w:rsidP="002B3344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lastRenderedPageBreak/>
        <w:t>Pregunte si</w:t>
      </w:r>
      <w:r w:rsidR="00B25471">
        <w:rPr>
          <w:sz w:val="22"/>
          <w:lang w:val="es-VE"/>
        </w:rPr>
        <w:t xml:space="preserve"> considera</w:t>
      </w:r>
      <w:r>
        <w:rPr>
          <w:sz w:val="22"/>
          <w:lang w:val="es-VE"/>
        </w:rPr>
        <w:t xml:space="preserve"> tiene buenos hábitos de higiene y marque “SI”, “MAS O MENOS” o “NO”.</w:t>
      </w:r>
    </w:p>
    <w:p w:rsidR="002B3344" w:rsidRPr="00693A00" w:rsidRDefault="002B3344" w:rsidP="002B3344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Pídale que le diga si se siente segura con los productos de limpieza que dispone en su hogar y marque “SI” o “NO”.</w:t>
      </w:r>
    </w:p>
    <w:p w:rsidR="002B3344" w:rsidRPr="002B3344" w:rsidRDefault="002B3344" w:rsidP="002B3344">
      <w:pPr>
        <w:pStyle w:val="Default"/>
        <w:numPr>
          <w:ilvl w:val="0"/>
          <w:numId w:val="12"/>
        </w:numPr>
        <w:rPr>
          <w:b/>
          <w:lang w:val="es-VE"/>
        </w:rPr>
      </w:pPr>
      <w:r>
        <w:rPr>
          <w:sz w:val="22"/>
          <w:lang w:val="es-VE"/>
        </w:rPr>
        <w:t>Pregunte cual es el medio de comunicación que más utiliza, lea las opciones y marque las que corresponda.</w:t>
      </w:r>
    </w:p>
    <w:p w:rsidR="002B3344" w:rsidRPr="002B3344" w:rsidRDefault="002B3344" w:rsidP="002B3344">
      <w:pPr>
        <w:pStyle w:val="Default"/>
        <w:numPr>
          <w:ilvl w:val="1"/>
          <w:numId w:val="12"/>
        </w:numPr>
        <w:rPr>
          <w:b/>
          <w:lang w:val="es-VE"/>
        </w:rPr>
      </w:pPr>
      <w:r>
        <w:rPr>
          <w:sz w:val="22"/>
          <w:lang w:val="es-VE"/>
        </w:rPr>
        <w:t>Si marca Otro, especifique cual o cuales</w:t>
      </w:r>
    </w:p>
    <w:p w:rsidR="002B3344" w:rsidRDefault="002B3344" w:rsidP="002B3344">
      <w:pPr>
        <w:pStyle w:val="Default"/>
        <w:numPr>
          <w:ilvl w:val="0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Pregunte a la persona si escucha radio y marque “SI” o “NO”.</w:t>
      </w:r>
    </w:p>
    <w:p w:rsidR="00B2004B" w:rsidRDefault="002B3344" w:rsidP="00B2004B">
      <w:pPr>
        <w:pStyle w:val="Default"/>
        <w:numPr>
          <w:ilvl w:val="1"/>
          <w:numId w:val="12"/>
        </w:numPr>
        <w:rPr>
          <w:b/>
          <w:sz w:val="22"/>
          <w:lang w:val="es-VE"/>
        </w:rPr>
      </w:pPr>
      <w:r>
        <w:rPr>
          <w:sz w:val="22"/>
          <w:lang w:val="es-VE"/>
        </w:rPr>
        <w:t>Si responde “SI”, pregunte cual es la emisora de su preferencia, lea las frecuencias e identifique cual.</w:t>
      </w:r>
    </w:p>
    <w:p w:rsidR="00B2004B" w:rsidRDefault="00B2004B" w:rsidP="00B2004B">
      <w:pPr>
        <w:pStyle w:val="Default"/>
        <w:rPr>
          <w:b/>
          <w:sz w:val="22"/>
          <w:lang w:val="es-VE"/>
        </w:rPr>
      </w:pPr>
    </w:p>
    <w:p w:rsidR="00B2004B" w:rsidRPr="00463922" w:rsidRDefault="00B2004B" w:rsidP="00B2004B">
      <w:pPr>
        <w:rPr>
          <w:lang w:val="es-VE"/>
        </w:rPr>
      </w:pPr>
      <w:r>
        <w:rPr>
          <w:b/>
          <w:sz w:val="24"/>
          <w:lang w:val="es-VE"/>
        </w:rPr>
        <w:t>Conclusión</w:t>
      </w:r>
    </w:p>
    <w:p w:rsidR="002B3344" w:rsidRDefault="002B3344" w:rsidP="002B3344">
      <w:pPr>
        <w:pStyle w:val="Default"/>
        <w:rPr>
          <w:sz w:val="22"/>
          <w:lang w:val="es-VE"/>
        </w:rPr>
      </w:pPr>
    </w:p>
    <w:p w:rsidR="002B3344" w:rsidRDefault="002B3344" w:rsidP="002B3344">
      <w:pPr>
        <w:pStyle w:val="Default"/>
        <w:ind w:firstLine="720"/>
        <w:rPr>
          <w:sz w:val="22"/>
          <w:lang w:val="es-VE"/>
        </w:rPr>
      </w:pPr>
      <w:r>
        <w:rPr>
          <w:sz w:val="22"/>
          <w:lang w:val="es-VE"/>
        </w:rPr>
        <w:t xml:space="preserve">Para finalizar identifique si tiene alguna observación referente a la entrevista que tuvo con la persona.  </w:t>
      </w:r>
    </w:p>
    <w:p w:rsidR="002B3344" w:rsidRDefault="002B3344" w:rsidP="002B3344">
      <w:pPr>
        <w:pStyle w:val="Default"/>
        <w:rPr>
          <w:sz w:val="22"/>
          <w:lang w:val="es-VE"/>
        </w:rPr>
      </w:pPr>
    </w:p>
    <w:p w:rsidR="002B3344" w:rsidRPr="002B3344" w:rsidRDefault="002B3344" w:rsidP="002B3344">
      <w:pPr>
        <w:pStyle w:val="Default"/>
        <w:rPr>
          <w:b/>
          <w:sz w:val="22"/>
          <w:lang w:val="es-VE"/>
        </w:rPr>
      </w:pPr>
      <w:r>
        <w:rPr>
          <w:sz w:val="22"/>
          <w:lang w:val="es-VE"/>
        </w:rPr>
        <w:t>Firme y llene los d</w:t>
      </w:r>
      <w:r w:rsidR="00B2004B">
        <w:rPr>
          <w:sz w:val="22"/>
          <w:lang w:val="es-VE"/>
        </w:rPr>
        <w:t>atos con su</w:t>
      </w:r>
      <w:r>
        <w:rPr>
          <w:sz w:val="22"/>
          <w:lang w:val="es-VE"/>
        </w:rPr>
        <w:t xml:space="preserve"> teléfono y correo.</w:t>
      </w:r>
    </w:p>
    <w:p w:rsidR="00693A00" w:rsidRDefault="00693A00" w:rsidP="002B3344">
      <w:pPr>
        <w:pStyle w:val="Default"/>
        <w:rPr>
          <w:b/>
          <w:sz w:val="22"/>
          <w:lang w:val="es-VE"/>
        </w:rPr>
      </w:pPr>
    </w:p>
    <w:p w:rsidR="00BA5471" w:rsidRDefault="00BA5471" w:rsidP="002B3344">
      <w:pPr>
        <w:pStyle w:val="Default"/>
        <w:rPr>
          <w:b/>
          <w:sz w:val="22"/>
          <w:lang w:val="es-VE"/>
        </w:rPr>
      </w:pPr>
      <w:r>
        <w:rPr>
          <w:b/>
          <w:sz w:val="22"/>
          <w:lang w:val="es-VE"/>
        </w:rPr>
        <w:t>En post</w:t>
      </w:r>
    </w:p>
    <w:p w:rsidR="00BA5471" w:rsidRDefault="00BA5471" w:rsidP="002B3344">
      <w:pPr>
        <w:pStyle w:val="Default"/>
        <w:rPr>
          <w:b/>
          <w:sz w:val="22"/>
          <w:lang w:val="es-VE"/>
        </w:rPr>
      </w:pPr>
    </w:p>
    <w:p w:rsidR="00BA5471" w:rsidRDefault="00BA5471" w:rsidP="002B3344">
      <w:pPr>
        <w:pStyle w:val="Default"/>
        <w:rPr>
          <w:b/>
          <w:sz w:val="22"/>
          <w:lang w:val="es-VE"/>
        </w:rPr>
      </w:pPr>
      <w:r>
        <w:rPr>
          <w:b/>
          <w:sz w:val="22"/>
          <w:lang w:val="es-VE"/>
        </w:rPr>
        <w:t>Indicador 4. Si fue accesible y participativo</w:t>
      </w:r>
    </w:p>
    <w:p w:rsidR="00BA5471" w:rsidRDefault="00BA5471" w:rsidP="002B3344">
      <w:pPr>
        <w:pStyle w:val="Default"/>
        <w:rPr>
          <w:b/>
          <w:sz w:val="22"/>
          <w:lang w:val="es-VE"/>
        </w:rPr>
      </w:pPr>
    </w:p>
    <w:p w:rsidR="00BA5471" w:rsidRDefault="00BA5471" w:rsidP="002B3344">
      <w:pPr>
        <w:pStyle w:val="Default"/>
        <w:rPr>
          <w:b/>
          <w:sz w:val="22"/>
          <w:lang w:val="es-VE"/>
        </w:rPr>
      </w:pPr>
    </w:p>
    <w:p w:rsidR="00BA5471" w:rsidRPr="00EB7ABC" w:rsidRDefault="00BA5471" w:rsidP="002B3344">
      <w:pPr>
        <w:pStyle w:val="Default"/>
        <w:rPr>
          <w:b/>
          <w:sz w:val="22"/>
          <w:lang w:val="es-VE"/>
        </w:rPr>
      </w:pPr>
      <w:bookmarkStart w:id="0" w:name="_GoBack"/>
      <w:bookmarkEnd w:id="0"/>
    </w:p>
    <w:sectPr w:rsidR="00BA5471" w:rsidRPr="00EB7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27FC15"/>
    <w:multiLevelType w:val="hybridMultilevel"/>
    <w:tmpl w:val="557437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509A11"/>
    <w:multiLevelType w:val="hybridMultilevel"/>
    <w:tmpl w:val="685C44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6139066"/>
    <w:multiLevelType w:val="hybridMultilevel"/>
    <w:tmpl w:val="CB79D1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E839F5"/>
    <w:multiLevelType w:val="hybridMultilevel"/>
    <w:tmpl w:val="937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C38D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6661B"/>
    <w:multiLevelType w:val="hybridMultilevel"/>
    <w:tmpl w:val="6C4E77E8"/>
    <w:lvl w:ilvl="0" w:tplc="1D38574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b/>
        <w:sz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148C5"/>
    <w:multiLevelType w:val="hybridMultilevel"/>
    <w:tmpl w:val="E81AE5EE"/>
    <w:lvl w:ilvl="0" w:tplc="1D38574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00CBD"/>
    <w:multiLevelType w:val="hybridMultilevel"/>
    <w:tmpl w:val="DDAC8CD4"/>
    <w:lvl w:ilvl="0" w:tplc="082CF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E7FC4"/>
    <w:multiLevelType w:val="hybridMultilevel"/>
    <w:tmpl w:val="F484FB8A"/>
    <w:lvl w:ilvl="0" w:tplc="C88AF0D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47CFC"/>
    <w:multiLevelType w:val="hybridMultilevel"/>
    <w:tmpl w:val="5DF0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87A3C"/>
    <w:multiLevelType w:val="hybridMultilevel"/>
    <w:tmpl w:val="45E6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8072C"/>
    <w:multiLevelType w:val="hybridMultilevel"/>
    <w:tmpl w:val="C512FF28"/>
    <w:lvl w:ilvl="0" w:tplc="082CF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A1BD9"/>
    <w:multiLevelType w:val="hybridMultilevel"/>
    <w:tmpl w:val="29AE7F78"/>
    <w:lvl w:ilvl="0" w:tplc="04090013">
      <w:start w:val="1"/>
      <w:numFmt w:val="upperRoman"/>
      <w:lvlText w:val="%1."/>
      <w:lvlJc w:val="righ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72101EE5"/>
    <w:multiLevelType w:val="hybridMultilevel"/>
    <w:tmpl w:val="9B546D8E"/>
    <w:lvl w:ilvl="0" w:tplc="57002B68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71"/>
    <w:rsid w:val="002B3344"/>
    <w:rsid w:val="00427924"/>
    <w:rsid w:val="00463922"/>
    <w:rsid w:val="0056283E"/>
    <w:rsid w:val="006174F9"/>
    <w:rsid w:val="00637193"/>
    <w:rsid w:val="00693A00"/>
    <w:rsid w:val="00774B9F"/>
    <w:rsid w:val="007918B8"/>
    <w:rsid w:val="007D68EE"/>
    <w:rsid w:val="007E6EF9"/>
    <w:rsid w:val="008916FA"/>
    <w:rsid w:val="008D0C71"/>
    <w:rsid w:val="0094208D"/>
    <w:rsid w:val="00990B59"/>
    <w:rsid w:val="009C14AF"/>
    <w:rsid w:val="009D4616"/>
    <w:rsid w:val="00B2004B"/>
    <w:rsid w:val="00B25471"/>
    <w:rsid w:val="00BA5471"/>
    <w:rsid w:val="00D80F39"/>
    <w:rsid w:val="00DB4A39"/>
    <w:rsid w:val="00E43404"/>
    <w:rsid w:val="00E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F5EA"/>
  <w15:chartTrackingRefBased/>
  <w15:docId w15:val="{714F1186-F606-41A7-948D-C7BCDCD3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C71"/>
    <w:pPr>
      <w:ind w:left="720"/>
      <w:contextualSpacing/>
    </w:pPr>
  </w:style>
  <w:style w:type="paragraph" w:customStyle="1" w:styleId="Default">
    <w:name w:val="Default"/>
    <w:rsid w:val="008D0C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Orellana Apostol</dc:creator>
  <cp:keywords/>
  <dc:description/>
  <cp:lastModifiedBy>Pedro Orellana Apostol</cp:lastModifiedBy>
  <cp:revision>2</cp:revision>
  <dcterms:created xsi:type="dcterms:W3CDTF">2020-10-12T14:19:00Z</dcterms:created>
  <dcterms:modified xsi:type="dcterms:W3CDTF">2020-10-16T15:13:00Z</dcterms:modified>
</cp:coreProperties>
</file>