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585CFF">
      <w:pPr>
        <w:jc w:val="center"/>
        <w:rPr>
          <w:color w:val="000000" w:themeColor="text1"/>
        </w:rPr>
      </w:pPr>
    </w:p>
    <w:p w:rsidR="00585CFF" w:rsidRPr="00E37B2E" w:rsidRDefault="007676D1">
      <w:pPr>
        <w:jc w:val="center"/>
        <w:rPr>
          <w:b/>
          <w:color w:val="000000" w:themeColor="text1"/>
          <w:sz w:val="36"/>
          <w:szCs w:val="36"/>
        </w:rPr>
      </w:pPr>
      <w:r w:rsidRPr="00E37B2E">
        <w:rPr>
          <w:b/>
          <w:color w:val="000000" w:themeColor="text1"/>
          <w:sz w:val="36"/>
          <w:szCs w:val="36"/>
        </w:rPr>
        <w:t>Contrato de Serviço (SLA)</w:t>
      </w:r>
    </w:p>
    <w:p w:rsidR="00585CFF" w:rsidRPr="00E37B2E" w:rsidRDefault="007676D1">
      <w:pPr>
        <w:jc w:val="center"/>
        <w:rPr>
          <w:b/>
          <w:color w:val="000000" w:themeColor="text1"/>
          <w:sz w:val="36"/>
          <w:szCs w:val="36"/>
        </w:rPr>
      </w:pPr>
      <w:r w:rsidRPr="00E37B2E">
        <w:rPr>
          <w:b/>
          <w:color w:val="000000" w:themeColor="text1"/>
          <w:sz w:val="36"/>
          <w:szCs w:val="36"/>
        </w:rPr>
        <w:t>para</w:t>
      </w:r>
    </w:p>
    <w:p w:rsidR="00585CFF" w:rsidRPr="00E37B2E" w:rsidRDefault="007676D1">
      <w:pPr>
        <w:jc w:val="center"/>
        <w:rPr>
          <w:color w:val="000000" w:themeColor="text1"/>
          <w:sz w:val="36"/>
          <w:szCs w:val="36"/>
          <w:lang w:val="pt-BR"/>
        </w:rPr>
      </w:pPr>
      <w:r w:rsidRPr="00E37B2E">
        <w:rPr>
          <w:color w:val="000000" w:themeColor="text1"/>
          <w:sz w:val="36"/>
          <w:szCs w:val="36"/>
        </w:rPr>
        <w:t>Prefeitura de Milagre</w:t>
      </w:r>
      <w:r w:rsidR="00120A5A" w:rsidRPr="00E37B2E">
        <w:rPr>
          <w:color w:val="000000" w:themeColor="text1"/>
          <w:sz w:val="36"/>
          <w:szCs w:val="36"/>
          <w:lang w:val="pt-BR"/>
        </w:rPr>
        <w:t>s</w:t>
      </w:r>
    </w:p>
    <w:p w:rsidR="00585CFF" w:rsidRPr="00E37B2E" w:rsidRDefault="007676D1">
      <w:pPr>
        <w:ind w:left="720" w:firstLine="720"/>
        <w:jc w:val="center"/>
        <w:rPr>
          <w:b/>
          <w:color w:val="000000" w:themeColor="text1"/>
          <w:sz w:val="36"/>
          <w:szCs w:val="36"/>
        </w:rPr>
      </w:pPr>
      <w:r w:rsidRPr="00E37B2E">
        <w:rPr>
          <w:b/>
          <w:color w:val="000000" w:themeColor="text1"/>
          <w:sz w:val="36"/>
          <w:szCs w:val="36"/>
        </w:rPr>
        <w:t>por</w:t>
      </w:r>
      <w:r w:rsidRPr="00E37B2E">
        <w:rPr>
          <w:b/>
          <w:color w:val="000000" w:themeColor="text1"/>
          <w:sz w:val="36"/>
          <w:szCs w:val="36"/>
        </w:rPr>
        <w:tab/>
        <w:t xml:space="preserve"> </w:t>
      </w:r>
      <w:r w:rsidRPr="00E37B2E">
        <w:rPr>
          <w:b/>
          <w:color w:val="000000" w:themeColor="text1"/>
          <w:sz w:val="36"/>
          <w:szCs w:val="36"/>
        </w:rPr>
        <w:tab/>
        <w:t xml:space="preserve"> </w:t>
      </w:r>
      <w:r w:rsidRPr="00E37B2E">
        <w:rPr>
          <w:b/>
          <w:color w:val="000000" w:themeColor="text1"/>
          <w:sz w:val="36"/>
          <w:szCs w:val="36"/>
        </w:rPr>
        <w:tab/>
      </w:r>
    </w:p>
    <w:p w:rsidR="00585CFF" w:rsidRPr="00E37B2E" w:rsidRDefault="007676D1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E37B2E">
        <w:rPr>
          <w:b/>
          <w:color w:val="000000" w:themeColor="text1"/>
          <w:sz w:val="40"/>
          <w:szCs w:val="40"/>
        </w:rPr>
        <w:t>StarTech</w:t>
      </w:r>
    </w:p>
    <w:p w:rsidR="00585CFF" w:rsidRPr="00E37B2E" w:rsidRDefault="00585CFF">
      <w:pPr>
        <w:spacing w:line="360" w:lineRule="auto"/>
        <w:jc w:val="right"/>
        <w:rPr>
          <w:b/>
          <w:color w:val="000000" w:themeColor="text1"/>
          <w:sz w:val="36"/>
          <w:szCs w:val="36"/>
        </w:rPr>
      </w:pPr>
    </w:p>
    <w:p w:rsidR="00585CFF" w:rsidRPr="00E37B2E" w:rsidRDefault="00585CFF">
      <w:pPr>
        <w:jc w:val="center"/>
        <w:rPr>
          <w:color w:val="000000" w:themeColor="text1"/>
          <w:sz w:val="36"/>
          <w:szCs w:val="36"/>
        </w:rPr>
      </w:pPr>
    </w:p>
    <w:p w:rsidR="00E37B2E" w:rsidRPr="00E37B2E" w:rsidRDefault="00E37B2E" w:rsidP="00E37B2E">
      <w:pPr>
        <w:spacing w:after="240" w:line="360" w:lineRule="auto"/>
        <w:rPr>
          <w:color w:val="000000" w:themeColor="text1"/>
          <w:sz w:val="24"/>
          <w:szCs w:val="24"/>
        </w:rPr>
      </w:pPr>
    </w:p>
    <w:p w:rsidR="00E37B2E" w:rsidRPr="00E37B2E" w:rsidRDefault="00E37B2E" w:rsidP="00E37B2E">
      <w:pPr>
        <w:spacing w:after="160" w:line="360" w:lineRule="auto"/>
        <w:jc w:val="both"/>
        <w:rPr>
          <w:color w:val="000000" w:themeColor="text1"/>
          <w:sz w:val="24"/>
          <w:szCs w:val="24"/>
          <w:lang w:val="pt-BR"/>
        </w:rPr>
      </w:pPr>
      <w:r w:rsidRPr="00E37B2E">
        <w:rPr>
          <w:color w:val="000000" w:themeColor="text1"/>
          <w:sz w:val="24"/>
          <w:szCs w:val="24"/>
        </w:rPr>
        <w:t xml:space="preserve">Autores: Carlos Henrique, Pedro </w:t>
      </w:r>
      <w:r w:rsidRPr="00E37B2E">
        <w:rPr>
          <w:color w:val="000000" w:themeColor="text1"/>
          <w:sz w:val="24"/>
          <w:szCs w:val="24"/>
          <w:lang w:val="pt-BR"/>
        </w:rPr>
        <w:t>Álisson</w:t>
      </w:r>
    </w:p>
    <w:p w:rsidR="00E37B2E" w:rsidRPr="00E37B2E" w:rsidRDefault="00E37B2E" w:rsidP="00E37B2E">
      <w:pPr>
        <w:spacing w:after="160" w:line="360" w:lineRule="auto"/>
        <w:jc w:val="both"/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Última atualização: 30/09</w:t>
      </w:r>
      <w:r w:rsidRPr="00E37B2E">
        <w:rPr>
          <w:color w:val="000000" w:themeColor="text1"/>
          <w:sz w:val="24"/>
          <w:szCs w:val="24"/>
        </w:rPr>
        <w:t>/17.</w:t>
      </w:r>
      <w:bookmarkStart w:id="0" w:name="_GoBack"/>
      <w:bookmarkEnd w:id="0"/>
    </w:p>
    <w:p w:rsidR="00E37B2E" w:rsidRPr="00E37B2E" w:rsidRDefault="00E37B2E" w:rsidP="00E37B2E">
      <w:pPr>
        <w:spacing w:after="160" w:line="360" w:lineRule="auto"/>
        <w:jc w:val="both"/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Versão: 1</w:t>
      </w:r>
      <w:r w:rsidRPr="00E37B2E">
        <w:rPr>
          <w:color w:val="000000" w:themeColor="text1"/>
          <w:sz w:val="24"/>
          <w:szCs w:val="24"/>
        </w:rPr>
        <w:t>.0</w:t>
      </w:r>
    </w:p>
    <w:p w:rsidR="00E37B2E" w:rsidRPr="00E37B2E" w:rsidRDefault="00E37B2E" w:rsidP="00E37B2E">
      <w:pPr>
        <w:spacing w:after="160" w:line="360" w:lineRule="auto"/>
        <w:jc w:val="center"/>
        <w:rPr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t>HISTÓRICO DE ALTERAÇÃO DO DOCUMENTO</w:t>
      </w: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37B2E" w:rsidRPr="00E37B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 xml:space="preserve">Proprietário </w:t>
            </w:r>
            <w:r w:rsidRPr="00E37B2E">
              <w:rPr>
                <w:b/>
                <w:color w:val="000000" w:themeColor="text1"/>
                <w:sz w:val="24"/>
                <w:szCs w:val="24"/>
              </w:rPr>
              <w:tab/>
              <w:t>do documento:</w:t>
            </w:r>
          </w:p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StarTech</w:t>
            </w:r>
          </w:p>
        </w:tc>
      </w:tr>
      <w:tr w:rsidR="00E37B2E" w:rsidRPr="00E37B2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ab/>
            </w:r>
            <w:r w:rsidRPr="00E37B2E">
              <w:rPr>
                <w:b/>
                <w:color w:val="000000" w:themeColor="text1"/>
                <w:sz w:val="24"/>
                <w:szCs w:val="24"/>
              </w:rPr>
              <w:tab/>
            </w:r>
          </w:p>
          <w:p w:rsidR="00585CFF" w:rsidRPr="00E37B2E" w:rsidRDefault="007676D1">
            <w:pPr>
              <w:widowControl w:val="0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Gerente de Negociação: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José Leilael</w:t>
            </w:r>
          </w:p>
        </w:tc>
      </w:tr>
    </w:tbl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b/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tab/>
        <w:t xml:space="preserve"> </w:t>
      </w:r>
      <w:r w:rsidRPr="00E37B2E">
        <w:rPr>
          <w:b/>
          <w:color w:val="000000" w:themeColor="text1"/>
          <w:sz w:val="24"/>
          <w:szCs w:val="24"/>
        </w:rPr>
        <w:tab/>
        <w:t xml:space="preserve"> </w:t>
      </w:r>
      <w:r w:rsidRPr="00E37B2E">
        <w:rPr>
          <w:b/>
          <w:color w:val="000000" w:themeColor="text1"/>
          <w:sz w:val="24"/>
          <w:szCs w:val="24"/>
        </w:rPr>
        <w:tab/>
      </w: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E37B2E" w:rsidRPr="00E37B2E" w:rsidRDefault="00E37B2E">
      <w:pPr>
        <w:rPr>
          <w:b/>
          <w:color w:val="000000" w:themeColor="text1"/>
          <w:sz w:val="24"/>
          <w:szCs w:val="24"/>
        </w:rPr>
      </w:pPr>
    </w:p>
    <w:p w:rsidR="00E37B2E" w:rsidRPr="00E37B2E" w:rsidRDefault="00E37B2E">
      <w:pPr>
        <w:rPr>
          <w:b/>
          <w:color w:val="000000" w:themeColor="text1"/>
          <w:sz w:val="24"/>
          <w:szCs w:val="24"/>
        </w:rPr>
      </w:pPr>
    </w:p>
    <w:p w:rsidR="00E37B2E" w:rsidRPr="00E37B2E" w:rsidRDefault="00E37B2E">
      <w:pPr>
        <w:rPr>
          <w:b/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7676D1">
      <w:pPr>
        <w:rPr>
          <w:b/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lastRenderedPageBreak/>
        <w:t>Versões</w:t>
      </w: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37B2E" w:rsidRPr="00E37B2E" w:rsidTr="00E37B2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E37B2E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E37B2E" w:rsidRPr="00E37B2E" w:rsidTr="00E37B2E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E37B2E" w:rsidP="00E37B2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  <w:lang w:val="pt-BR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E37B2E" w:rsidP="00E37B2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  <w:lang w:val="pt-BR"/>
              </w:rPr>
              <w:t>30/09/17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E37B2E" w:rsidP="00E37B2E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  <w:lang w:val="pt-BR"/>
              </w:rPr>
              <w:t>Inicialização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E37B2E" w:rsidP="00E37B2E">
            <w:pPr>
              <w:widowControl w:val="0"/>
              <w:spacing w:line="240" w:lineRule="auto"/>
              <w:ind w:left="720" w:hanging="720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 w:rsidRPr="00E37B2E">
              <w:rPr>
                <w:b/>
                <w:color w:val="000000" w:themeColor="text1"/>
                <w:sz w:val="24"/>
                <w:szCs w:val="24"/>
                <w:lang w:val="pt-BR"/>
              </w:rPr>
              <w:t>Pedro Álisson, Carlos Henrique</w:t>
            </w:r>
          </w:p>
        </w:tc>
      </w:tr>
    </w:tbl>
    <w:p w:rsidR="00585CFF" w:rsidRPr="00E37B2E" w:rsidRDefault="00585CFF">
      <w:pPr>
        <w:rPr>
          <w:b/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7676D1">
      <w:pPr>
        <w:rPr>
          <w:b/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t>Aprovação</w:t>
      </w:r>
    </w:p>
    <w:p w:rsidR="00585CFF" w:rsidRPr="00E37B2E" w:rsidRDefault="007676D1">
      <w:pPr>
        <w:rPr>
          <w:i/>
          <w:color w:val="000000" w:themeColor="text1"/>
        </w:rPr>
      </w:pPr>
      <w:r w:rsidRPr="00E37B2E">
        <w:rPr>
          <w:i/>
          <w:color w:val="000000" w:themeColor="text1"/>
        </w:rPr>
        <w:t>(</w:t>
      </w:r>
      <w:r w:rsidRPr="00E37B2E">
        <w:rPr>
          <w:rFonts w:ascii="Courier New" w:eastAsia="Courier New" w:hAnsi="Courier New" w:cs="Courier New"/>
          <w:color w:val="000000" w:themeColor="text1"/>
        </w:rPr>
        <w:t>Ao assinar abaixo, o cliente concorda com todos os termos e as condições definidas no presente acordo</w:t>
      </w:r>
      <w:r w:rsidRPr="00E37B2E">
        <w:rPr>
          <w:i/>
          <w:color w:val="000000" w:themeColor="text1"/>
        </w:rPr>
        <w:t>.)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585CFF">
      <w:pPr>
        <w:rPr>
          <w:color w:val="000000" w:themeColor="text1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37B2E" w:rsidRPr="00E37B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37B2E">
              <w:rPr>
                <w:color w:val="000000" w:themeColor="text1"/>
              </w:rPr>
              <w:t>Cliente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37B2E">
              <w:rPr>
                <w:color w:val="000000" w:themeColor="text1"/>
              </w:rPr>
              <w:t>Assinatura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7676D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E37B2E">
              <w:rPr>
                <w:color w:val="000000" w:themeColor="text1"/>
              </w:rPr>
              <w:t>Data</w:t>
            </w:r>
          </w:p>
        </w:tc>
      </w:tr>
      <w:tr w:rsidR="00E37B2E" w:rsidRPr="00E37B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  <w:tr w:rsidR="00E37B2E" w:rsidRPr="00E37B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  <w:tr w:rsidR="00E37B2E" w:rsidRPr="00E37B2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CFF" w:rsidRPr="00E37B2E" w:rsidRDefault="00585CFF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:rsidR="00585CFF" w:rsidRPr="00E37B2E" w:rsidRDefault="00585CFF">
      <w:pPr>
        <w:rPr>
          <w:color w:val="000000" w:themeColor="text1"/>
        </w:rPr>
      </w:pP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numPr>
          <w:ilvl w:val="0"/>
          <w:numId w:val="2"/>
        </w:numPr>
        <w:contextualSpacing/>
        <w:rPr>
          <w:color w:val="000000" w:themeColor="text1"/>
        </w:rPr>
      </w:pPr>
      <w:r w:rsidRPr="00E37B2E">
        <w:rPr>
          <w:color w:val="000000" w:themeColor="text1"/>
        </w:rPr>
        <w:t xml:space="preserve">Acordo geral </w:t>
      </w: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 xml:space="preserve">Este contrato representa um acordo de nível de serviço (" SLA "ou" Contrato ") entre a </w:t>
      </w:r>
      <w:r w:rsidRPr="00E37B2E">
        <w:rPr>
          <w:i/>
          <w:color w:val="000000" w:themeColor="text1"/>
          <w:sz w:val="24"/>
          <w:szCs w:val="24"/>
        </w:rPr>
        <w:t xml:space="preserve">StartTech </w:t>
      </w:r>
      <w:r w:rsidRPr="00E37B2E">
        <w:rPr>
          <w:color w:val="000000" w:themeColor="text1"/>
          <w:sz w:val="24"/>
          <w:szCs w:val="24"/>
        </w:rPr>
        <w:t>e Prefeitura de Milagres para o desenvolvimento de um sistema de marcação de consultas.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O presente acordo permanecerá válido até ser substituído por uma versã</w:t>
      </w:r>
      <w:r w:rsidRPr="00E37B2E">
        <w:rPr>
          <w:color w:val="000000" w:themeColor="text1"/>
          <w:sz w:val="24"/>
          <w:szCs w:val="24"/>
        </w:rPr>
        <w:t>o revisada com acordo mutuamente aprovado pelos interessados. As mudanças são registradas na seção “Alterações do presente acordo” e são efetivadas após a confirmação mútua das partes interessadas.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O presente Acordo define os parâmetros de todos os serviç</w:t>
      </w:r>
      <w:r w:rsidRPr="00E37B2E">
        <w:rPr>
          <w:color w:val="000000" w:themeColor="text1"/>
          <w:sz w:val="24"/>
          <w:szCs w:val="24"/>
        </w:rPr>
        <w:t>os abrangidos, como eles são mutuamente compreendidos pelos principais intervenientes. O presente acordo não invalida atuais processos e procedimentos a menos que explicitamente indicado neste documento.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2. Metas e Objetivos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lastRenderedPageBreak/>
        <w:t>O objetivo deste a</w:t>
      </w:r>
      <w:r w:rsidRPr="00E37B2E">
        <w:rPr>
          <w:color w:val="000000" w:themeColor="text1"/>
          <w:sz w:val="24"/>
          <w:szCs w:val="24"/>
        </w:rPr>
        <w:t xml:space="preserve">cordo é o de assegurar que as partes estão em condições de efetuar a negociação, que a </w:t>
      </w:r>
      <w:r w:rsidRPr="00E37B2E">
        <w:rPr>
          <w:i/>
          <w:color w:val="000000" w:themeColor="text1"/>
          <w:sz w:val="24"/>
          <w:szCs w:val="24"/>
        </w:rPr>
        <w:t xml:space="preserve">E-commerce Serviços de Software Ltda </w:t>
      </w:r>
      <w:r w:rsidRPr="00E37B2E">
        <w:rPr>
          <w:color w:val="000000" w:themeColor="text1"/>
          <w:sz w:val="24"/>
          <w:szCs w:val="24"/>
        </w:rPr>
        <w:t>está em condições de prestar serviço de apoio consistente de TI e de entrega ao cliente (s) pelo prestador do serviço (s).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O objeti</w:t>
      </w:r>
      <w:r w:rsidRPr="00E37B2E">
        <w:rPr>
          <w:color w:val="000000" w:themeColor="text1"/>
          <w:sz w:val="24"/>
          <w:szCs w:val="24"/>
        </w:rPr>
        <w:t>vo deste acordo é a obtenção de mútuo acordo entre a prestação de serviços de TI entre Provedor e Cliente.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Os objetivos deste acordo são os seguintes:</w:t>
      </w: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</w:r>
    </w:p>
    <w:p w:rsidR="00585CFF" w:rsidRPr="00E37B2E" w:rsidRDefault="007676D1">
      <w:pPr>
        <w:numPr>
          <w:ilvl w:val="0"/>
          <w:numId w:val="1"/>
        </w:numPr>
        <w:contextualSpacing/>
        <w:rPr>
          <w:color w:val="000000" w:themeColor="text1"/>
        </w:rPr>
      </w:pPr>
      <w:r w:rsidRPr="00E37B2E">
        <w:rPr>
          <w:color w:val="000000" w:themeColor="text1"/>
          <w:sz w:val="24"/>
          <w:szCs w:val="24"/>
        </w:rPr>
        <w:t xml:space="preserve">Prestar </w:t>
      </w:r>
      <w:r w:rsidRPr="00E37B2E">
        <w:rPr>
          <w:color w:val="000000" w:themeColor="text1"/>
          <w:sz w:val="24"/>
          <w:szCs w:val="24"/>
        </w:rPr>
        <w:tab/>
        <w:t xml:space="preserve">serviço de referência, especificando claramente suas </w:t>
      </w:r>
      <w:r w:rsidRPr="00E37B2E">
        <w:rPr>
          <w:color w:val="000000" w:themeColor="text1"/>
          <w:sz w:val="24"/>
          <w:szCs w:val="24"/>
        </w:rPr>
        <w:tab/>
        <w:t>responsabilidades e papéis;</w:t>
      </w:r>
    </w:p>
    <w:p w:rsidR="00585CFF" w:rsidRPr="00E37B2E" w:rsidRDefault="007676D1">
      <w:pPr>
        <w:numPr>
          <w:ilvl w:val="0"/>
          <w:numId w:val="1"/>
        </w:numPr>
        <w:contextualSpacing/>
        <w:rPr>
          <w:color w:val="000000" w:themeColor="text1"/>
        </w:rPr>
      </w:pPr>
      <w:r w:rsidRPr="00E37B2E">
        <w:rPr>
          <w:color w:val="000000" w:themeColor="text1"/>
        </w:rPr>
        <w:tab/>
      </w:r>
    </w:p>
    <w:p w:rsidR="00585CFF" w:rsidRPr="00E37B2E" w:rsidRDefault="007676D1">
      <w:pPr>
        <w:numPr>
          <w:ilvl w:val="0"/>
          <w:numId w:val="1"/>
        </w:numPr>
        <w:contextualSpacing/>
        <w:rPr>
          <w:color w:val="000000" w:themeColor="text1"/>
        </w:rPr>
      </w:pPr>
      <w:r w:rsidRPr="00E37B2E">
        <w:rPr>
          <w:color w:val="000000" w:themeColor="text1"/>
          <w:sz w:val="24"/>
          <w:szCs w:val="24"/>
        </w:rPr>
        <w:t>Apresenta</w:t>
      </w:r>
      <w:r w:rsidRPr="00E37B2E">
        <w:rPr>
          <w:color w:val="000000" w:themeColor="text1"/>
          <w:sz w:val="24"/>
          <w:szCs w:val="24"/>
        </w:rPr>
        <w:t xml:space="preserve">r </w:t>
      </w:r>
      <w:r w:rsidRPr="00E37B2E">
        <w:rPr>
          <w:color w:val="000000" w:themeColor="text1"/>
          <w:sz w:val="24"/>
          <w:szCs w:val="24"/>
        </w:rPr>
        <w:tab/>
        <w:t xml:space="preserve">uma clara, concisa e mensurável descrição da prestação de </w:t>
      </w:r>
      <w:r w:rsidRPr="00E37B2E">
        <w:rPr>
          <w:color w:val="000000" w:themeColor="text1"/>
          <w:sz w:val="24"/>
          <w:szCs w:val="24"/>
        </w:rPr>
        <w:tab/>
        <w:t>serviços ao cliente;</w:t>
      </w:r>
    </w:p>
    <w:p w:rsidR="00585CFF" w:rsidRPr="00E37B2E" w:rsidRDefault="007676D1">
      <w:pPr>
        <w:numPr>
          <w:ilvl w:val="0"/>
          <w:numId w:val="1"/>
        </w:numPr>
        <w:contextualSpacing/>
        <w:rPr>
          <w:color w:val="000000" w:themeColor="text1"/>
        </w:rPr>
      </w:pPr>
      <w:r w:rsidRPr="00E37B2E">
        <w:rPr>
          <w:color w:val="000000" w:themeColor="text1"/>
        </w:rPr>
        <w:tab/>
      </w:r>
    </w:p>
    <w:p w:rsidR="00585CFF" w:rsidRPr="00E37B2E" w:rsidRDefault="007676D1">
      <w:pPr>
        <w:numPr>
          <w:ilvl w:val="0"/>
          <w:numId w:val="1"/>
        </w:numPr>
        <w:contextualSpacing/>
        <w:rPr>
          <w:color w:val="000000" w:themeColor="text1"/>
        </w:rPr>
      </w:pPr>
      <w:r w:rsidRPr="00E37B2E">
        <w:rPr>
          <w:color w:val="000000" w:themeColor="text1"/>
          <w:sz w:val="24"/>
          <w:szCs w:val="24"/>
        </w:rPr>
        <w:t xml:space="preserve">Listar </w:t>
      </w:r>
      <w:r w:rsidRPr="00E37B2E">
        <w:rPr>
          <w:color w:val="000000" w:themeColor="text1"/>
          <w:sz w:val="24"/>
          <w:szCs w:val="24"/>
        </w:rPr>
        <w:tab/>
        <w:t>condições da prestação de serviço efetivo de apoio e entrega.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3. Métrica de Produtividade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Será de acordo com as histórias do usuário, sendo passadas pelo mesmo p</w:t>
      </w:r>
      <w:r w:rsidRPr="00E37B2E">
        <w:rPr>
          <w:color w:val="000000" w:themeColor="text1"/>
        </w:rPr>
        <w:t>ara a equipe.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3.1 Métrica de Qualidade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Será adotado o CR/R onde a releases irá identificar a qualidade do sistema, tendo um feedback do cliente, sendo assim saberemos se o sistema está atendendo as expectativas esperadas pelo usuário.</w:t>
      </w:r>
    </w:p>
    <w:p w:rsidR="00585CFF" w:rsidRPr="00E37B2E" w:rsidRDefault="00585CFF">
      <w:pPr>
        <w:rPr>
          <w:color w:val="000000" w:themeColor="text1"/>
        </w:rPr>
      </w:pP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>4. Responsáveis</w:t>
      </w:r>
    </w:p>
    <w:p w:rsidR="00585CFF" w:rsidRPr="00E37B2E" w:rsidRDefault="007676D1">
      <w:pPr>
        <w:rPr>
          <w:color w:val="000000" w:themeColor="text1"/>
        </w:rPr>
      </w:pP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  <w:t xml:space="preserve"> </w:t>
      </w:r>
      <w:r w:rsidRPr="00E37B2E">
        <w:rPr>
          <w:color w:val="000000" w:themeColor="text1"/>
        </w:rPr>
        <w:tab/>
      </w: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Os seguintes Provedores e o Cliente serão usados como base do acordo e representam os principais intervenientes associados a este SLA: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rPr>
          <w:i/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t>Provedor de Serviço:</w:t>
      </w:r>
      <w:r w:rsidRPr="00E37B2E">
        <w:rPr>
          <w:color w:val="000000" w:themeColor="text1"/>
          <w:sz w:val="24"/>
          <w:szCs w:val="24"/>
        </w:rPr>
        <w:t xml:space="preserve"> </w:t>
      </w:r>
      <w:r w:rsidRPr="00E37B2E">
        <w:rPr>
          <w:i/>
          <w:color w:val="000000" w:themeColor="text1"/>
          <w:sz w:val="24"/>
          <w:szCs w:val="24"/>
        </w:rPr>
        <w:t>StarTech</w:t>
      </w:r>
    </w:p>
    <w:p w:rsidR="00585CFF" w:rsidRPr="00E37B2E" w:rsidRDefault="007676D1">
      <w:pPr>
        <w:rPr>
          <w:color w:val="000000" w:themeColor="text1"/>
          <w:sz w:val="24"/>
          <w:szCs w:val="24"/>
        </w:rPr>
      </w:pPr>
      <w:r w:rsidRPr="00E37B2E">
        <w:rPr>
          <w:b/>
          <w:color w:val="000000" w:themeColor="text1"/>
          <w:sz w:val="24"/>
          <w:szCs w:val="24"/>
        </w:rPr>
        <w:t>Cliente:</w:t>
      </w:r>
      <w:r w:rsidRPr="00E37B2E">
        <w:rPr>
          <w:color w:val="000000" w:themeColor="text1"/>
          <w:sz w:val="24"/>
          <w:szCs w:val="24"/>
        </w:rPr>
        <w:t xml:space="preserve"> </w:t>
      </w:r>
      <w:r w:rsidRPr="00E37B2E">
        <w:rPr>
          <w:color w:val="000000" w:themeColor="text1"/>
          <w:sz w:val="24"/>
          <w:szCs w:val="24"/>
        </w:rPr>
        <w:t>Prefeitura de Milagres</w:t>
      </w:r>
    </w:p>
    <w:p w:rsidR="00585CFF" w:rsidRPr="00E37B2E" w:rsidRDefault="00585CFF">
      <w:pPr>
        <w:rPr>
          <w:color w:val="000000" w:themeColor="text1"/>
          <w:sz w:val="24"/>
          <w:szCs w:val="24"/>
        </w:rPr>
      </w:pPr>
    </w:p>
    <w:p w:rsidR="00585CFF" w:rsidRPr="00E37B2E" w:rsidRDefault="007676D1">
      <w:pPr>
        <w:jc w:val="both"/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A seguir, as partes interessadas são responsáveis pela implantação e suporte contínuo do presente acordo:</w:t>
      </w:r>
    </w:p>
    <w:p w:rsidR="00585CFF" w:rsidRPr="00E37B2E" w:rsidRDefault="00585CFF">
      <w:pPr>
        <w:jc w:val="both"/>
        <w:rPr>
          <w:color w:val="000000" w:themeColor="text1"/>
          <w:sz w:val="24"/>
          <w:szCs w:val="24"/>
        </w:rPr>
      </w:pPr>
    </w:p>
    <w:p w:rsidR="00585CFF" w:rsidRPr="00E37B2E" w:rsidRDefault="00585CFF">
      <w:pPr>
        <w:jc w:val="both"/>
        <w:rPr>
          <w:color w:val="000000" w:themeColor="text1"/>
          <w:sz w:val="24"/>
          <w:szCs w:val="24"/>
        </w:rPr>
      </w:pPr>
    </w:p>
    <w:p w:rsidR="00585CFF" w:rsidRPr="00E37B2E" w:rsidRDefault="007676D1">
      <w:pPr>
        <w:jc w:val="both"/>
        <w:rPr>
          <w:color w:val="000000" w:themeColor="text1"/>
          <w:sz w:val="24"/>
          <w:szCs w:val="24"/>
        </w:rPr>
      </w:pPr>
      <w:r w:rsidRPr="00E37B2E">
        <w:rPr>
          <w:color w:val="000000" w:themeColor="text1"/>
          <w:sz w:val="24"/>
          <w:szCs w:val="24"/>
        </w:rPr>
        <w:t>5. Critérios de aceitação</w:t>
      </w:r>
    </w:p>
    <w:p w:rsidR="00585CFF" w:rsidRPr="00E37B2E" w:rsidRDefault="00585CFF">
      <w:pPr>
        <w:rPr>
          <w:color w:val="000000" w:themeColor="text1"/>
        </w:rPr>
      </w:pPr>
    </w:p>
    <w:sectPr w:rsidR="00585CFF" w:rsidRPr="00E37B2E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D1" w:rsidRDefault="007676D1">
      <w:pPr>
        <w:spacing w:line="240" w:lineRule="auto"/>
      </w:pPr>
      <w:r>
        <w:separator/>
      </w:r>
    </w:p>
  </w:endnote>
  <w:endnote w:type="continuationSeparator" w:id="0">
    <w:p w:rsidR="007676D1" w:rsidRDefault="00767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D1" w:rsidRDefault="007676D1">
      <w:pPr>
        <w:spacing w:line="240" w:lineRule="auto"/>
      </w:pPr>
      <w:r>
        <w:separator/>
      </w:r>
    </w:p>
  </w:footnote>
  <w:footnote w:type="continuationSeparator" w:id="0">
    <w:p w:rsidR="007676D1" w:rsidRDefault="00767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CFF" w:rsidRDefault="007676D1">
    <w:pPr>
      <w:jc w:val="right"/>
    </w:pPr>
    <w:r>
      <w:tab/>
      <w:t xml:space="preserve"> </w:t>
    </w:r>
    <w:r>
      <w:tab/>
      <w:t xml:space="preserve"> </w:t>
    </w:r>
    <w:r>
      <w:tab/>
    </w:r>
  </w:p>
  <w:p w:rsidR="00585CFF" w:rsidRDefault="00585CFF">
    <w:pPr>
      <w:pBdr>
        <w:bottom w:val="single" w:sz="6" w:space="0" w:color="00000A"/>
      </w:pBdr>
      <w:spacing w:line="240" w:lineRule="auto"/>
      <w:jc w:val="right"/>
    </w:pPr>
  </w:p>
  <w:p w:rsidR="00585CFF" w:rsidRDefault="00585CFF">
    <w:pPr>
      <w:jc w:val="right"/>
    </w:pPr>
  </w:p>
  <w:p w:rsidR="00585CFF" w:rsidRDefault="007676D1">
    <w:pPr>
      <w:jc w:val="right"/>
    </w:pPr>
    <w:r>
      <w:tab/>
      <w:t xml:space="preserve"> </w:t>
    </w:r>
    <w:r>
      <w:tab/>
    </w:r>
    <w:r>
      <w:rPr>
        <w:noProof/>
      </w:rPr>
      <w:drawing>
        <wp:inline distT="114300" distB="114300" distL="114300" distR="114300">
          <wp:extent cx="1033463" cy="38385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383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85CFF" w:rsidRDefault="00585CFF">
    <w:pPr>
      <w:pBdr>
        <w:bottom w:val="single" w:sz="6" w:space="0" w:color="00000A"/>
      </w:pBdr>
      <w:spacing w:line="240" w:lineRule="auto"/>
      <w:jc w:val="right"/>
    </w:pPr>
  </w:p>
  <w:p w:rsidR="00585CFF" w:rsidRDefault="00585CFF">
    <w:pPr>
      <w:spacing w:line="240" w:lineRule="auto"/>
      <w:jc w:val="right"/>
    </w:pPr>
  </w:p>
  <w:p w:rsidR="00585CFF" w:rsidRDefault="00585CF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684"/>
    <w:multiLevelType w:val="multilevel"/>
    <w:tmpl w:val="562EA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251C22"/>
    <w:multiLevelType w:val="multilevel"/>
    <w:tmpl w:val="0B76F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5CFF"/>
    <w:rsid w:val="00120A5A"/>
    <w:rsid w:val="00585CFF"/>
    <w:rsid w:val="007676D1"/>
    <w:rsid w:val="00E3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B4DC"/>
  <w15:docId w15:val="{D6249ED4-D422-4A19-B90F-9932552F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Matias</cp:lastModifiedBy>
  <cp:revision>3</cp:revision>
  <dcterms:created xsi:type="dcterms:W3CDTF">2017-10-06T06:27:00Z</dcterms:created>
  <dcterms:modified xsi:type="dcterms:W3CDTF">2017-10-06T06:31:00Z</dcterms:modified>
</cp:coreProperties>
</file>